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067B" w:rsidRPr="00336DB8" w:rsidRDefault="007A067B" w:rsidP="007A067B">
      <w:pPr>
        <w:spacing w:after="0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Приложение к охранному обязательству</w:t>
      </w:r>
    </w:p>
    <w:p w:rsidR="007A067B" w:rsidRDefault="007A067B" w:rsidP="007A067B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Материалы </w:t>
      </w:r>
      <w:proofErr w:type="spellStart"/>
      <w:r>
        <w:rPr>
          <w:rFonts w:ascii="Times New Roman" w:hAnsi="Times New Roman"/>
          <w:sz w:val="24"/>
          <w:szCs w:val="24"/>
        </w:rPr>
        <w:t>фотофиксации</w:t>
      </w:r>
      <w:proofErr w:type="spellEnd"/>
      <w:r w:rsidRPr="00254570">
        <w:rPr>
          <w:rFonts w:ascii="Times New Roman" w:hAnsi="Times New Roman"/>
          <w:sz w:val="24"/>
          <w:szCs w:val="24"/>
        </w:rPr>
        <w:t xml:space="preserve"> объекта ку</w:t>
      </w:r>
      <w:r>
        <w:rPr>
          <w:rFonts w:ascii="Times New Roman" w:hAnsi="Times New Roman"/>
          <w:sz w:val="24"/>
          <w:szCs w:val="24"/>
        </w:rPr>
        <w:t>льтурного наследия федерального</w:t>
      </w:r>
      <w:r w:rsidRPr="00254570">
        <w:rPr>
          <w:rFonts w:ascii="Times New Roman" w:hAnsi="Times New Roman"/>
          <w:sz w:val="24"/>
          <w:szCs w:val="24"/>
        </w:rPr>
        <w:t xml:space="preserve"> значения </w:t>
      </w:r>
      <w:r w:rsidRPr="00B364E7">
        <w:rPr>
          <w:rFonts w:ascii="Times New Roman" w:hAnsi="Times New Roman"/>
          <w:b/>
          <w:sz w:val="24"/>
          <w:szCs w:val="24"/>
        </w:rPr>
        <w:t>«</w:t>
      </w:r>
      <w:r w:rsidRPr="00B364E7">
        <w:rPr>
          <w:rFonts w:ascii="Times New Roman" w:hAnsi="Times New Roman"/>
          <w:sz w:val="24"/>
          <w:szCs w:val="24"/>
        </w:rPr>
        <w:t>Ц</w:t>
      </w:r>
      <w:r>
        <w:rPr>
          <w:rFonts w:ascii="Times New Roman" w:hAnsi="Times New Roman"/>
          <w:sz w:val="24"/>
          <w:szCs w:val="24"/>
        </w:rPr>
        <w:t xml:space="preserve">ерковь Казанская (деревянная)», </w:t>
      </w:r>
      <w:r w:rsidRPr="00B364E7">
        <w:rPr>
          <w:rFonts w:ascii="Times New Roman" w:hAnsi="Times New Roman"/>
          <w:sz w:val="24"/>
          <w:szCs w:val="24"/>
        </w:rPr>
        <w:t>1679год</w:t>
      </w:r>
      <w:r w:rsidRPr="00254570">
        <w:rPr>
          <w:rFonts w:ascii="Times New Roman" w:hAnsi="Times New Roman"/>
          <w:sz w:val="24"/>
          <w:szCs w:val="24"/>
        </w:rPr>
        <w:t xml:space="preserve"> расположенного по адресу: </w:t>
      </w:r>
      <w:r>
        <w:rPr>
          <w:rFonts w:ascii="Times New Roman" w:hAnsi="Times New Roman"/>
          <w:sz w:val="24"/>
          <w:szCs w:val="24"/>
        </w:rPr>
        <w:t xml:space="preserve">Иркутская область, Иркутский район, </w:t>
      </w:r>
      <w:r w:rsidRPr="00B364E7">
        <w:rPr>
          <w:rFonts w:ascii="Times New Roman" w:hAnsi="Times New Roman"/>
          <w:sz w:val="24"/>
          <w:szCs w:val="24"/>
        </w:rPr>
        <w:t>47 км шоссе Иркутск-Листвянка, АЭМ «</w:t>
      </w:r>
      <w:proofErr w:type="spellStart"/>
      <w:r w:rsidRPr="00B364E7">
        <w:rPr>
          <w:rFonts w:ascii="Times New Roman" w:hAnsi="Times New Roman"/>
          <w:sz w:val="24"/>
          <w:szCs w:val="24"/>
        </w:rPr>
        <w:t>Тальцы</w:t>
      </w:r>
      <w:proofErr w:type="spellEnd"/>
      <w:r w:rsidRPr="00B364E7">
        <w:rPr>
          <w:rFonts w:ascii="Times New Roman" w:hAnsi="Times New Roman"/>
          <w:sz w:val="24"/>
          <w:szCs w:val="24"/>
        </w:rPr>
        <w:t>»</w:t>
      </w:r>
      <w:r>
        <w:rPr>
          <w:rFonts w:ascii="Times New Roman" w:hAnsi="Times New Roman"/>
          <w:sz w:val="24"/>
          <w:szCs w:val="24"/>
        </w:rPr>
        <w:t>.</w:t>
      </w:r>
    </w:p>
    <w:p w:rsidR="007A067B" w:rsidRDefault="007A067B" w:rsidP="007A067B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4 листах</w:t>
      </w:r>
    </w:p>
    <w:p w:rsidR="007A067B" w:rsidRDefault="007A067B" w:rsidP="007A067B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7A067B" w:rsidRDefault="007A067B" w:rsidP="007A067B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7A067B" w:rsidRPr="00B364E7" w:rsidRDefault="007A067B" w:rsidP="007A067B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7A067B" w:rsidRDefault="007A067B" w:rsidP="007A067B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>
            <wp:extent cx="6262966" cy="5390984"/>
            <wp:effectExtent l="0" t="2223" r="2858" b="2857"/>
            <wp:docPr id="8" name="image2.jpeg" descr="E:\1 РАБОТА\3 АКТЫ\Тальцы Церковь Казанская\фото тальцы\DSC013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273586" cy="54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7B" w:rsidRDefault="007A067B" w:rsidP="007A067B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7A067B" w:rsidRDefault="007A067B" w:rsidP="007A067B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Западный фасад церкви.</w:t>
      </w:r>
    </w:p>
    <w:p w:rsidR="007A067B" w:rsidRDefault="007A067B" w:rsidP="007A067B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D765DF" w:rsidRDefault="00D765DF" w:rsidP="007A067B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D765DF" w:rsidRDefault="00D765DF" w:rsidP="007A067B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D765DF" w:rsidRDefault="00D765DF" w:rsidP="007A067B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D765DF" w:rsidRDefault="00D765DF" w:rsidP="007A067B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7A067B" w:rsidRPr="00AD4F60" w:rsidRDefault="007A067B" w:rsidP="007A067B">
      <w:pPr>
        <w:spacing w:after="0" w:line="240" w:lineRule="exact"/>
        <w:jc w:val="both"/>
        <w:rPr>
          <w:rFonts w:ascii="Times New Roman" w:hAnsi="Times New Roman"/>
          <w:sz w:val="20"/>
          <w:szCs w:val="20"/>
        </w:rPr>
      </w:pPr>
      <w:proofErr w:type="spellStart"/>
      <w:r w:rsidRPr="006D3C42">
        <w:rPr>
          <w:rFonts w:ascii="Times New Roman" w:hAnsi="Times New Roman"/>
          <w:sz w:val="20"/>
          <w:szCs w:val="20"/>
        </w:rPr>
        <w:t>Фотофиксация</w:t>
      </w:r>
      <w:proofErr w:type="spellEnd"/>
      <w:r w:rsidR="00D765DF">
        <w:rPr>
          <w:rFonts w:ascii="Times New Roman" w:hAnsi="Times New Roman"/>
          <w:sz w:val="20"/>
          <w:szCs w:val="20"/>
        </w:rPr>
        <w:t xml:space="preserve"> </w:t>
      </w:r>
      <w:r w:rsidRPr="006D3C42">
        <w:rPr>
          <w:rFonts w:ascii="Times New Roman" w:hAnsi="Times New Roman"/>
          <w:sz w:val="20"/>
          <w:szCs w:val="20"/>
        </w:rPr>
        <w:t>выполнена:</w:t>
      </w:r>
      <w:r w:rsidR="00D765DF">
        <w:rPr>
          <w:rFonts w:ascii="Times New Roman" w:hAnsi="Times New Roman"/>
          <w:sz w:val="20"/>
          <w:szCs w:val="20"/>
        </w:rPr>
        <w:t xml:space="preserve"> ведущим специалистом-экспертом</w:t>
      </w:r>
      <w:r w:rsidRPr="0067415F">
        <w:rPr>
          <w:rFonts w:ascii="Times New Roman" w:hAnsi="Times New Roman"/>
          <w:sz w:val="20"/>
          <w:szCs w:val="20"/>
        </w:rPr>
        <w:t xml:space="preserve"> отдела государственной охраны</w:t>
      </w:r>
      <w:r w:rsidR="00D765DF">
        <w:rPr>
          <w:rFonts w:ascii="Times New Roman" w:hAnsi="Times New Roman"/>
          <w:sz w:val="20"/>
          <w:szCs w:val="20"/>
        </w:rPr>
        <w:t xml:space="preserve"> </w:t>
      </w:r>
      <w:r w:rsidRPr="0067415F">
        <w:rPr>
          <w:rFonts w:ascii="Times New Roman" w:hAnsi="Times New Roman"/>
          <w:sz w:val="20"/>
          <w:szCs w:val="20"/>
        </w:rPr>
        <w:t>памятников архитектуры и оформления охранных обязательств службы по охране объектов культур</w:t>
      </w:r>
      <w:r>
        <w:rPr>
          <w:rFonts w:ascii="Times New Roman" w:hAnsi="Times New Roman"/>
          <w:sz w:val="20"/>
          <w:szCs w:val="20"/>
        </w:rPr>
        <w:t>ного наследия Иркутской области Денисовой Е.В.</w:t>
      </w:r>
    </w:p>
    <w:p w:rsidR="007A067B" w:rsidRPr="00D765DF" w:rsidRDefault="007A067B" w:rsidP="00D765DF">
      <w:pPr>
        <w:spacing w:after="0" w:line="240" w:lineRule="exact"/>
        <w:ind w:right="-1"/>
        <w:jc w:val="both"/>
        <w:rPr>
          <w:sz w:val="28"/>
        </w:rPr>
      </w:pPr>
      <w:r>
        <w:rPr>
          <w:rFonts w:ascii="Times New Roman" w:hAnsi="Times New Roman"/>
          <w:sz w:val="20"/>
          <w:szCs w:val="20"/>
        </w:rPr>
        <w:t>Дата выполнения: 27 марта 2020 года</w:t>
      </w:r>
      <w:r w:rsidR="00D765DF">
        <w:rPr>
          <w:rFonts w:ascii="Times New Roman" w:hAnsi="Times New Roman"/>
          <w:sz w:val="20"/>
          <w:szCs w:val="20"/>
        </w:rPr>
        <w:t>.</w:t>
      </w:r>
    </w:p>
    <w:p w:rsidR="007A067B" w:rsidRDefault="007A067B" w:rsidP="007A067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7A067B" w:rsidRPr="00B364E7" w:rsidRDefault="007A067B" w:rsidP="007A067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7A067B" w:rsidRDefault="007A067B" w:rsidP="007A067B">
      <w:pPr>
        <w:spacing w:after="0" w:line="240" w:lineRule="auto"/>
        <w:jc w:val="center"/>
        <w:rPr>
          <w:rFonts w:ascii="Times New Roman" w:hAnsi="Times New Roman"/>
          <w:sz w:val="16"/>
          <w:szCs w:val="16"/>
        </w:rPr>
      </w:pPr>
      <w:r>
        <w:rPr>
          <w:noProof/>
          <w:sz w:val="20"/>
        </w:rPr>
        <w:drawing>
          <wp:inline distT="0" distB="0" distL="0" distR="0">
            <wp:extent cx="5685899" cy="6376946"/>
            <wp:effectExtent l="0" t="0" r="0" b="5080"/>
            <wp:docPr id="5" name="image3.jpeg" descr="E:\1 РАБОТА\3 АКТЫ\Тальцы Церковь Казанская\фото тальцы\DSC01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988" cy="638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7B" w:rsidRDefault="007A067B" w:rsidP="007A067B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7A067B" w:rsidRDefault="007A067B" w:rsidP="007A067B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Северный фасад церкви.</w:t>
      </w:r>
    </w:p>
    <w:p w:rsidR="007A067B" w:rsidRDefault="007A067B" w:rsidP="007A067B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7A067B" w:rsidRDefault="007A067B" w:rsidP="007A067B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7A067B" w:rsidRDefault="007A067B" w:rsidP="007A067B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7A067B" w:rsidRDefault="007A067B" w:rsidP="007A067B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7A067B" w:rsidRDefault="007A067B" w:rsidP="007A067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A067B" w:rsidRDefault="007A067B" w:rsidP="007A067B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7A067B" w:rsidRDefault="007A067B" w:rsidP="007A067B">
      <w:pPr>
        <w:spacing w:after="0" w:line="240" w:lineRule="exact"/>
        <w:ind w:right="-1"/>
        <w:jc w:val="both"/>
        <w:rPr>
          <w:rFonts w:ascii="Times New Roman" w:hAnsi="Times New Roman"/>
          <w:sz w:val="16"/>
          <w:szCs w:val="16"/>
        </w:rPr>
      </w:pPr>
    </w:p>
    <w:p w:rsidR="00D765DF" w:rsidRPr="00AD4F60" w:rsidRDefault="00D765DF" w:rsidP="00D765DF">
      <w:pPr>
        <w:spacing w:after="0" w:line="240" w:lineRule="exact"/>
        <w:jc w:val="both"/>
        <w:rPr>
          <w:rFonts w:ascii="Times New Roman" w:hAnsi="Times New Roman"/>
          <w:sz w:val="20"/>
          <w:szCs w:val="20"/>
        </w:rPr>
      </w:pPr>
      <w:proofErr w:type="spellStart"/>
      <w:r w:rsidRPr="006D3C42">
        <w:rPr>
          <w:rFonts w:ascii="Times New Roman" w:hAnsi="Times New Roman"/>
          <w:sz w:val="20"/>
          <w:szCs w:val="20"/>
        </w:rPr>
        <w:t>Фотофиксация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r w:rsidRPr="006D3C42">
        <w:rPr>
          <w:rFonts w:ascii="Times New Roman" w:hAnsi="Times New Roman"/>
          <w:sz w:val="20"/>
          <w:szCs w:val="20"/>
        </w:rPr>
        <w:t>выполнена:</w:t>
      </w:r>
      <w:r>
        <w:rPr>
          <w:rFonts w:ascii="Times New Roman" w:hAnsi="Times New Roman"/>
          <w:sz w:val="20"/>
          <w:szCs w:val="20"/>
        </w:rPr>
        <w:t xml:space="preserve"> ведущим специалистом-экспертом</w:t>
      </w:r>
      <w:r w:rsidRPr="0067415F">
        <w:rPr>
          <w:rFonts w:ascii="Times New Roman" w:hAnsi="Times New Roman"/>
          <w:sz w:val="20"/>
          <w:szCs w:val="20"/>
        </w:rPr>
        <w:t xml:space="preserve"> отдела государственной охраны</w:t>
      </w:r>
      <w:r>
        <w:rPr>
          <w:rFonts w:ascii="Times New Roman" w:hAnsi="Times New Roman"/>
          <w:sz w:val="20"/>
          <w:szCs w:val="20"/>
        </w:rPr>
        <w:t xml:space="preserve"> </w:t>
      </w:r>
      <w:r w:rsidRPr="0067415F">
        <w:rPr>
          <w:rFonts w:ascii="Times New Roman" w:hAnsi="Times New Roman"/>
          <w:sz w:val="20"/>
          <w:szCs w:val="20"/>
        </w:rPr>
        <w:t>памятников архитектуры и оформления охранных обязательств службы по охране объектов культур</w:t>
      </w:r>
      <w:r>
        <w:rPr>
          <w:rFonts w:ascii="Times New Roman" w:hAnsi="Times New Roman"/>
          <w:sz w:val="20"/>
          <w:szCs w:val="20"/>
        </w:rPr>
        <w:t>ного наследия Иркутской области Денисовой Е.В.</w:t>
      </w:r>
    </w:p>
    <w:p w:rsidR="00D765DF" w:rsidRPr="00D765DF" w:rsidRDefault="00D765DF" w:rsidP="00D765DF">
      <w:pPr>
        <w:spacing w:after="0" w:line="240" w:lineRule="exact"/>
        <w:ind w:right="-1"/>
        <w:jc w:val="both"/>
        <w:rPr>
          <w:sz w:val="28"/>
        </w:rPr>
      </w:pPr>
      <w:r>
        <w:rPr>
          <w:rFonts w:ascii="Times New Roman" w:hAnsi="Times New Roman"/>
          <w:sz w:val="20"/>
          <w:szCs w:val="20"/>
        </w:rPr>
        <w:t>Дата выполнения: 27 марта 2020 года.</w:t>
      </w:r>
    </w:p>
    <w:p w:rsidR="007A067B" w:rsidRPr="00131D4F" w:rsidRDefault="007A067B" w:rsidP="007A067B">
      <w:pPr>
        <w:spacing w:after="0" w:line="240" w:lineRule="exact"/>
        <w:ind w:right="-1"/>
        <w:jc w:val="both"/>
        <w:rPr>
          <w:sz w:val="28"/>
        </w:rPr>
      </w:pPr>
    </w:p>
    <w:p w:rsidR="007A067B" w:rsidRDefault="007A067B" w:rsidP="007A067B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noProof/>
          <w:sz w:val="20"/>
        </w:rPr>
        <w:lastRenderedPageBreak/>
        <w:drawing>
          <wp:inline distT="0" distB="0" distL="0" distR="0">
            <wp:extent cx="4002854" cy="2782957"/>
            <wp:effectExtent l="0" t="0" r="0" b="0"/>
            <wp:docPr id="13" name="image7.jpeg" descr="E:\1 РАБОТА\3 АКТЫ\Тальцы Церковь Казанская\фото тальцы\DSC01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7575" cy="278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7B" w:rsidRDefault="007A067B" w:rsidP="007A067B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:rsidR="007A067B" w:rsidRDefault="007A067B" w:rsidP="007A067B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Фрагмент северного фасада.</w:t>
      </w:r>
    </w:p>
    <w:p w:rsidR="007A067B" w:rsidRPr="006A3417" w:rsidRDefault="007A067B" w:rsidP="007A067B">
      <w:pPr>
        <w:spacing w:after="0" w:line="240" w:lineRule="auto"/>
        <w:rPr>
          <w:rFonts w:ascii="Times New Roman" w:hAnsi="Times New Roman"/>
          <w:iCs/>
          <w:sz w:val="20"/>
          <w:szCs w:val="20"/>
        </w:rPr>
      </w:pPr>
    </w:p>
    <w:p w:rsidR="007A067B" w:rsidRPr="004807A8" w:rsidRDefault="007A067B" w:rsidP="007A067B">
      <w:pPr>
        <w:spacing w:after="0" w:line="240" w:lineRule="auto"/>
        <w:jc w:val="center"/>
        <w:rPr>
          <w:rFonts w:ascii="Times New Roman" w:hAnsi="Times New Roman"/>
          <w:sz w:val="16"/>
          <w:szCs w:val="16"/>
        </w:rPr>
      </w:pPr>
    </w:p>
    <w:p w:rsidR="007A067B" w:rsidRPr="00131D4F" w:rsidRDefault="007A067B" w:rsidP="007A067B">
      <w:pPr>
        <w:spacing w:after="0" w:line="240" w:lineRule="exact"/>
        <w:ind w:right="-1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2297430</wp:posOffset>
            </wp:positionH>
            <wp:positionV relativeFrom="paragraph">
              <wp:posOffset>99060</wp:posOffset>
            </wp:positionV>
            <wp:extent cx="3463925" cy="4612640"/>
            <wp:effectExtent l="0" t="0" r="3175" b="0"/>
            <wp:wrapNone/>
            <wp:docPr id="10" name="image8.jpeg" descr="E:\1 РАБОТА\3 АКТЫ\Тальцы Церковь Казанская\фото тальцы\DSC01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0"/>
          <w:szCs w:val="20"/>
        </w:rPr>
        <w:t>.</w:t>
      </w:r>
    </w:p>
    <w:p w:rsidR="007A067B" w:rsidRDefault="007A067B" w:rsidP="007A067B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:rsidR="007A067B" w:rsidRDefault="007A067B" w:rsidP="007A067B">
      <w:pPr>
        <w:spacing w:after="0"/>
        <w:jc w:val="center"/>
        <w:rPr>
          <w:rFonts w:ascii="Times New Roman" w:hAnsi="Times New Roman"/>
          <w:iCs/>
          <w:sz w:val="28"/>
          <w:szCs w:val="28"/>
        </w:rPr>
      </w:pPr>
    </w:p>
    <w:p w:rsidR="007A067B" w:rsidRPr="00190D7E" w:rsidRDefault="007A067B" w:rsidP="007A067B">
      <w:pPr>
        <w:spacing w:after="0" w:line="240" w:lineRule="auto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корпусе (лит. А).</w:t>
      </w:r>
    </w:p>
    <w:p w:rsidR="007A067B" w:rsidRDefault="007A067B" w:rsidP="007A067B">
      <w:pPr>
        <w:spacing w:after="0"/>
        <w:jc w:val="center"/>
        <w:rPr>
          <w:rFonts w:ascii="Times New Roman" w:hAnsi="Times New Roman"/>
          <w:noProof/>
          <w:sz w:val="20"/>
          <w:szCs w:val="20"/>
        </w:rPr>
      </w:pPr>
    </w:p>
    <w:p w:rsidR="007A067B" w:rsidRDefault="007A067B" w:rsidP="007A067B">
      <w:pPr>
        <w:spacing w:after="0"/>
        <w:jc w:val="center"/>
        <w:rPr>
          <w:rFonts w:ascii="Times New Roman" w:hAnsi="Times New Roman"/>
          <w:noProof/>
          <w:sz w:val="20"/>
          <w:szCs w:val="20"/>
        </w:rPr>
      </w:pPr>
    </w:p>
    <w:p w:rsidR="007A067B" w:rsidRDefault="007A067B" w:rsidP="007A067B">
      <w:pPr>
        <w:spacing w:after="0"/>
        <w:jc w:val="center"/>
        <w:rPr>
          <w:rFonts w:ascii="Times New Roman" w:hAnsi="Times New Roman"/>
          <w:iCs/>
          <w:sz w:val="24"/>
          <w:szCs w:val="24"/>
        </w:rPr>
      </w:pPr>
    </w:p>
    <w:p w:rsidR="007A067B" w:rsidRDefault="007A067B" w:rsidP="007A067B">
      <w:pPr>
        <w:spacing w:after="0"/>
        <w:jc w:val="center"/>
        <w:rPr>
          <w:rFonts w:ascii="Times New Roman" w:hAnsi="Times New Roman"/>
          <w:iCs/>
          <w:sz w:val="24"/>
          <w:szCs w:val="24"/>
        </w:rPr>
      </w:pPr>
      <w:r w:rsidRPr="004A6E46">
        <w:rPr>
          <w:rFonts w:ascii="Times New Roman" w:hAnsi="Times New Roman"/>
          <w:iCs/>
          <w:sz w:val="24"/>
          <w:szCs w:val="24"/>
        </w:rPr>
        <w:t>(лит. А).</w:t>
      </w:r>
    </w:p>
    <w:p w:rsidR="007A067B" w:rsidRDefault="007A067B" w:rsidP="007A067B">
      <w:pPr>
        <w:spacing w:after="0"/>
        <w:jc w:val="center"/>
        <w:rPr>
          <w:rFonts w:ascii="Times New Roman" w:hAnsi="Times New Roman"/>
          <w:iCs/>
          <w:sz w:val="24"/>
          <w:szCs w:val="24"/>
        </w:rPr>
      </w:pPr>
    </w:p>
    <w:p w:rsidR="007A067B" w:rsidRDefault="007A067B" w:rsidP="007A067B">
      <w:pPr>
        <w:spacing w:after="0"/>
        <w:jc w:val="center"/>
        <w:rPr>
          <w:rFonts w:ascii="Times New Roman" w:hAnsi="Times New Roman"/>
          <w:iCs/>
          <w:sz w:val="24"/>
          <w:szCs w:val="24"/>
        </w:rPr>
      </w:pPr>
    </w:p>
    <w:p w:rsidR="007A067B" w:rsidRDefault="007A067B" w:rsidP="007A067B">
      <w:pPr>
        <w:spacing w:after="0"/>
        <w:jc w:val="center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й (западный) фасад здания сторожки (лит. Б).</w:t>
      </w:r>
    </w:p>
    <w:p w:rsidR="007A067B" w:rsidRDefault="007A067B" w:rsidP="007A067B">
      <w:pPr>
        <w:spacing w:after="0"/>
        <w:jc w:val="center"/>
        <w:rPr>
          <w:rFonts w:ascii="Times New Roman" w:hAnsi="Times New Roman"/>
          <w:iCs/>
          <w:noProof/>
          <w:sz w:val="24"/>
          <w:szCs w:val="24"/>
        </w:rPr>
      </w:pPr>
    </w:p>
    <w:p w:rsidR="007A067B" w:rsidRDefault="007A067B" w:rsidP="007A067B">
      <w:pPr>
        <w:spacing w:after="0"/>
        <w:jc w:val="center"/>
        <w:rPr>
          <w:rFonts w:ascii="Times New Roman" w:hAnsi="Times New Roman"/>
          <w:iCs/>
          <w:sz w:val="24"/>
          <w:szCs w:val="24"/>
        </w:rPr>
      </w:pPr>
    </w:p>
    <w:p w:rsidR="007A067B" w:rsidRDefault="007A067B" w:rsidP="007A067B">
      <w:pPr>
        <w:spacing w:after="0"/>
        <w:jc w:val="center"/>
        <w:rPr>
          <w:rFonts w:ascii="Times New Roman" w:hAnsi="Times New Roman"/>
          <w:iCs/>
          <w:sz w:val="24"/>
          <w:szCs w:val="24"/>
        </w:rPr>
      </w:pPr>
    </w:p>
    <w:p w:rsidR="007A067B" w:rsidRDefault="007A067B" w:rsidP="007A067B">
      <w:pPr>
        <w:spacing w:after="0"/>
        <w:jc w:val="center"/>
        <w:rPr>
          <w:rFonts w:ascii="Times New Roman" w:hAnsi="Times New Roman"/>
          <w:iCs/>
          <w:sz w:val="24"/>
          <w:szCs w:val="24"/>
        </w:rPr>
      </w:pPr>
    </w:p>
    <w:p w:rsidR="007A067B" w:rsidRDefault="007A067B" w:rsidP="007A067B">
      <w:pPr>
        <w:spacing w:after="0"/>
        <w:jc w:val="center"/>
        <w:rPr>
          <w:rFonts w:ascii="Times New Roman" w:hAnsi="Times New Roman"/>
          <w:iCs/>
          <w:sz w:val="24"/>
          <w:szCs w:val="24"/>
        </w:rPr>
      </w:pPr>
    </w:p>
    <w:p w:rsidR="007A067B" w:rsidRDefault="007A067B" w:rsidP="007A067B">
      <w:pPr>
        <w:spacing w:after="0"/>
        <w:jc w:val="center"/>
        <w:rPr>
          <w:rFonts w:ascii="Times New Roman" w:hAnsi="Times New Roman"/>
          <w:iCs/>
          <w:sz w:val="24"/>
          <w:szCs w:val="24"/>
        </w:rPr>
      </w:pPr>
    </w:p>
    <w:p w:rsidR="007A067B" w:rsidRDefault="007A067B" w:rsidP="007A067B">
      <w:pPr>
        <w:spacing w:after="0"/>
        <w:jc w:val="center"/>
        <w:rPr>
          <w:rFonts w:ascii="Times New Roman" w:hAnsi="Times New Roman"/>
          <w:iCs/>
          <w:sz w:val="24"/>
          <w:szCs w:val="24"/>
        </w:rPr>
      </w:pPr>
    </w:p>
    <w:p w:rsidR="007A067B" w:rsidRDefault="007A067B" w:rsidP="007A067B">
      <w:pPr>
        <w:spacing w:after="0"/>
        <w:jc w:val="center"/>
        <w:rPr>
          <w:rFonts w:ascii="Times New Roman" w:hAnsi="Times New Roman"/>
          <w:iCs/>
          <w:sz w:val="24"/>
          <w:szCs w:val="24"/>
        </w:rPr>
      </w:pPr>
    </w:p>
    <w:p w:rsidR="007A067B" w:rsidRDefault="007A067B" w:rsidP="007A067B">
      <w:pPr>
        <w:spacing w:after="0"/>
        <w:jc w:val="center"/>
        <w:rPr>
          <w:rFonts w:ascii="Times New Roman" w:hAnsi="Times New Roman"/>
          <w:iCs/>
          <w:sz w:val="24"/>
          <w:szCs w:val="24"/>
        </w:rPr>
      </w:pPr>
    </w:p>
    <w:p w:rsidR="007A067B" w:rsidRDefault="007A067B" w:rsidP="007A067B">
      <w:pPr>
        <w:spacing w:after="0"/>
        <w:jc w:val="center"/>
        <w:rPr>
          <w:rFonts w:ascii="Times New Roman" w:hAnsi="Times New Roman"/>
          <w:iCs/>
          <w:sz w:val="24"/>
          <w:szCs w:val="24"/>
        </w:rPr>
      </w:pPr>
    </w:p>
    <w:p w:rsidR="007A067B" w:rsidRDefault="007A067B" w:rsidP="007A067B">
      <w:pPr>
        <w:spacing w:after="0"/>
        <w:jc w:val="center"/>
        <w:rPr>
          <w:rFonts w:ascii="Times New Roman" w:hAnsi="Times New Roman"/>
          <w:iCs/>
          <w:sz w:val="24"/>
          <w:szCs w:val="24"/>
        </w:rPr>
      </w:pPr>
    </w:p>
    <w:p w:rsidR="007A067B" w:rsidRDefault="007A067B" w:rsidP="007A067B">
      <w:pPr>
        <w:spacing w:after="0"/>
        <w:jc w:val="center"/>
        <w:rPr>
          <w:rFonts w:ascii="Times New Roman" w:hAnsi="Times New Roman"/>
          <w:iCs/>
          <w:sz w:val="24"/>
          <w:szCs w:val="24"/>
        </w:rPr>
      </w:pPr>
    </w:p>
    <w:p w:rsidR="007A067B" w:rsidRDefault="007A067B" w:rsidP="007A067B">
      <w:pPr>
        <w:spacing w:after="0"/>
        <w:jc w:val="center"/>
        <w:rPr>
          <w:rFonts w:ascii="Times New Roman" w:hAnsi="Times New Roman"/>
          <w:iCs/>
          <w:sz w:val="24"/>
          <w:szCs w:val="24"/>
        </w:rPr>
      </w:pPr>
    </w:p>
    <w:p w:rsidR="007A067B" w:rsidRDefault="00FE5A67" w:rsidP="00FE5A67">
      <w:pPr>
        <w:spacing w:after="0"/>
        <w:jc w:val="center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Фрагмент северного фасада.</w:t>
      </w:r>
    </w:p>
    <w:p w:rsidR="00FE5A67" w:rsidRPr="00FE5A67" w:rsidRDefault="00FE5A67" w:rsidP="00FE5A67">
      <w:pPr>
        <w:spacing w:after="0"/>
        <w:jc w:val="center"/>
        <w:rPr>
          <w:rFonts w:ascii="Times New Roman" w:hAnsi="Times New Roman"/>
          <w:iCs/>
          <w:sz w:val="24"/>
          <w:szCs w:val="24"/>
        </w:rPr>
      </w:pPr>
      <w:bookmarkStart w:id="0" w:name="_GoBack"/>
      <w:bookmarkEnd w:id="0"/>
    </w:p>
    <w:p w:rsidR="00D765DF" w:rsidRPr="00AD4F60" w:rsidRDefault="00D765DF" w:rsidP="00D765DF">
      <w:pPr>
        <w:spacing w:after="0" w:line="240" w:lineRule="exact"/>
        <w:jc w:val="both"/>
        <w:rPr>
          <w:rFonts w:ascii="Times New Roman" w:hAnsi="Times New Roman"/>
          <w:sz w:val="20"/>
          <w:szCs w:val="20"/>
        </w:rPr>
      </w:pPr>
      <w:proofErr w:type="spellStart"/>
      <w:r w:rsidRPr="006D3C42">
        <w:rPr>
          <w:rFonts w:ascii="Times New Roman" w:hAnsi="Times New Roman"/>
          <w:sz w:val="20"/>
          <w:szCs w:val="20"/>
        </w:rPr>
        <w:t>Фотофиксация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r w:rsidRPr="006D3C42">
        <w:rPr>
          <w:rFonts w:ascii="Times New Roman" w:hAnsi="Times New Roman"/>
          <w:sz w:val="20"/>
          <w:szCs w:val="20"/>
        </w:rPr>
        <w:t>выполнена:</w:t>
      </w:r>
      <w:r>
        <w:rPr>
          <w:rFonts w:ascii="Times New Roman" w:hAnsi="Times New Roman"/>
          <w:sz w:val="20"/>
          <w:szCs w:val="20"/>
        </w:rPr>
        <w:t xml:space="preserve"> ведущим специалистом-экспертом</w:t>
      </w:r>
      <w:r w:rsidRPr="0067415F">
        <w:rPr>
          <w:rFonts w:ascii="Times New Roman" w:hAnsi="Times New Roman"/>
          <w:sz w:val="20"/>
          <w:szCs w:val="20"/>
        </w:rPr>
        <w:t xml:space="preserve"> отдела государственной охраны</w:t>
      </w:r>
      <w:r>
        <w:rPr>
          <w:rFonts w:ascii="Times New Roman" w:hAnsi="Times New Roman"/>
          <w:sz w:val="20"/>
          <w:szCs w:val="20"/>
        </w:rPr>
        <w:t xml:space="preserve"> </w:t>
      </w:r>
      <w:r w:rsidRPr="0067415F">
        <w:rPr>
          <w:rFonts w:ascii="Times New Roman" w:hAnsi="Times New Roman"/>
          <w:sz w:val="20"/>
          <w:szCs w:val="20"/>
        </w:rPr>
        <w:t>памятников архитектуры и оформления охранных обязательств службы по охране объектов культур</w:t>
      </w:r>
      <w:r>
        <w:rPr>
          <w:rFonts w:ascii="Times New Roman" w:hAnsi="Times New Roman"/>
          <w:sz w:val="20"/>
          <w:szCs w:val="20"/>
        </w:rPr>
        <w:t>ного наследия Иркутской области Денисовой Е.В.</w:t>
      </w:r>
    </w:p>
    <w:p w:rsidR="00D765DF" w:rsidRPr="00D765DF" w:rsidRDefault="00D765DF" w:rsidP="00D765DF">
      <w:pPr>
        <w:spacing w:after="0" w:line="240" w:lineRule="exact"/>
        <w:ind w:right="-1"/>
        <w:jc w:val="both"/>
        <w:rPr>
          <w:sz w:val="28"/>
        </w:rPr>
      </w:pPr>
      <w:r>
        <w:rPr>
          <w:rFonts w:ascii="Times New Roman" w:hAnsi="Times New Roman"/>
          <w:sz w:val="20"/>
          <w:szCs w:val="20"/>
        </w:rPr>
        <w:t>Дата выполнения: 27 марта 2020 года.</w:t>
      </w:r>
    </w:p>
    <w:p w:rsidR="00FE3E76" w:rsidRDefault="00FE3E76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7A067B" w:rsidRDefault="007A067B" w:rsidP="007A06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noProof/>
          <w:position w:val="16"/>
          <w:sz w:val="20"/>
        </w:rPr>
        <w:drawing>
          <wp:inline distT="0" distB="0" distL="0" distR="0">
            <wp:extent cx="4890053" cy="4079020"/>
            <wp:effectExtent l="0" t="0" r="0" b="0"/>
            <wp:docPr id="17" name="image9.jpeg" descr="E:\1 РАБОТА\3 АКТЫ\Тальцы Церковь Казанская\фото тальцы\DSC01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8" cstate="print"/>
                    <a:srcRect t="6801" b="4632"/>
                    <a:stretch/>
                  </pic:blipFill>
                  <pic:spPr bwMode="auto">
                    <a:xfrm>
                      <a:off x="0" y="0"/>
                      <a:ext cx="4890053" cy="407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A067B" w:rsidRDefault="007A067B" w:rsidP="007A06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Восточный фасад церкви.</w:t>
      </w:r>
    </w:p>
    <w:p w:rsidR="007A067B" w:rsidRDefault="007A067B" w:rsidP="007A06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FE5A67" w:rsidRDefault="00FE5A67" w:rsidP="00FE5A67">
      <w:pPr>
        <w:spacing w:after="0" w:line="240" w:lineRule="exact"/>
        <w:ind w:right="-1"/>
        <w:jc w:val="both"/>
        <w:rPr>
          <w:rFonts w:ascii="Times New Roman" w:eastAsia="Times New Roman" w:hAnsi="Times New Roman" w:cs="Times New Roman"/>
          <w:sz w:val="24"/>
        </w:rPr>
      </w:pPr>
    </w:p>
    <w:p w:rsidR="007A067B" w:rsidRDefault="007A067B" w:rsidP="007A06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noProof/>
          <w:sz w:val="20"/>
        </w:rPr>
        <w:drawing>
          <wp:inline distT="0" distB="0" distL="0" distR="0">
            <wp:extent cx="4508389" cy="3220278"/>
            <wp:effectExtent l="0" t="0" r="0" b="0"/>
            <wp:docPr id="21" name="image11.jpeg" descr="E:\1 РАБОТА\3 АКТЫ\Тальцы Церковь Казанская\фото тальцы\DSC01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857" cy="32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7B" w:rsidRDefault="00FE5A67" w:rsidP="00FE5A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Восточный фасад церкви.</w:t>
      </w:r>
    </w:p>
    <w:p w:rsidR="007A067B" w:rsidRDefault="007A067B" w:rsidP="007A06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7A067B" w:rsidRDefault="007A067B" w:rsidP="00FE5A67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D765DF" w:rsidRPr="00AD4F60" w:rsidRDefault="00D765DF" w:rsidP="00D765DF">
      <w:pPr>
        <w:spacing w:after="0" w:line="240" w:lineRule="exact"/>
        <w:jc w:val="both"/>
        <w:rPr>
          <w:rFonts w:ascii="Times New Roman" w:hAnsi="Times New Roman"/>
          <w:sz w:val="20"/>
          <w:szCs w:val="20"/>
        </w:rPr>
      </w:pPr>
      <w:proofErr w:type="spellStart"/>
      <w:r w:rsidRPr="006D3C42">
        <w:rPr>
          <w:rFonts w:ascii="Times New Roman" w:hAnsi="Times New Roman"/>
          <w:sz w:val="20"/>
          <w:szCs w:val="20"/>
        </w:rPr>
        <w:t>Фотофиксация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r w:rsidRPr="006D3C42">
        <w:rPr>
          <w:rFonts w:ascii="Times New Roman" w:hAnsi="Times New Roman"/>
          <w:sz w:val="20"/>
          <w:szCs w:val="20"/>
        </w:rPr>
        <w:t>выполнена:</w:t>
      </w:r>
      <w:r>
        <w:rPr>
          <w:rFonts w:ascii="Times New Roman" w:hAnsi="Times New Roman"/>
          <w:sz w:val="20"/>
          <w:szCs w:val="20"/>
        </w:rPr>
        <w:t xml:space="preserve"> ведущим специалистом-экспертом</w:t>
      </w:r>
      <w:r w:rsidRPr="0067415F">
        <w:rPr>
          <w:rFonts w:ascii="Times New Roman" w:hAnsi="Times New Roman"/>
          <w:sz w:val="20"/>
          <w:szCs w:val="20"/>
        </w:rPr>
        <w:t xml:space="preserve"> отдела государственной охраны</w:t>
      </w:r>
      <w:r>
        <w:rPr>
          <w:rFonts w:ascii="Times New Roman" w:hAnsi="Times New Roman"/>
          <w:sz w:val="20"/>
          <w:szCs w:val="20"/>
        </w:rPr>
        <w:t xml:space="preserve"> </w:t>
      </w:r>
      <w:r w:rsidRPr="0067415F">
        <w:rPr>
          <w:rFonts w:ascii="Times New Roman" w:hAnsi="Times New Roman"/>
          <w:sz w:val="20"/>
          <w:szCs w:val="20"/>
        </w:rPr>
        <w:t>памятников архитектуры и оформления охранных обязательств службы по охране объектов культур</w:t>
      </w:r>
      <w:r>
        <w:rPr>
          <w:rFonts w:ascii="Times New Roman" w:hAnsi="Times New Roman"/>
          <w:sz w:val="20"/>
          <w:szCs w:val="20"/>
        </w:rPr>
        <w:t>ного наследия Иркутской области Денисовой Е.В.</w:t>
      </w:r>
    </w:p>
    <w:p w:rsidR="007A067B" w:rsidRPr="00AB0E3C" w:rsidRDefault="00D765DF" w:rsidP="00D765DF">
      <w:pPr>
        <w:spacing w:after="0" w:line="240" w:lineRule="exact"/>
        <w:ind w:right="-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hAnsi="Times New Roman"/>
          <w:sz w:val="20"/>
          <w:szCs w:val="20"/>
        </w:rPr>
        <w:t>Дата выполнения: 27 марта 2020 года.</w:t>
      </w:r>
    </w:p>
    <w:sectPr w:rsidR="007A067B" w:rsidRPr="00AB0E3C" w:rsidSect="00F601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characterSpacingControl w:val="doNotCompress"/>
  <w:compat>
    <w:useFELayout/>
  </w:compat>
  <w:rsids>
    <w:rsidRoot w:val="00FE3E76"/>
    <w:rsid w:val="001368FE"/>
    <w:rsid w:val="002054A0"/>
    <w:rsid w:val="00371D60"/>
    <w:rsid w:val="004338F5"/>
    <w:rsid w:val="00481130"/>
    <w:rsid w:val="006D1755"/>
    <w:rsid w:val="00761F1A"/>
    <w:rsid w:val="007A067B"/>
    <w:rsid w:val="008C0D70"/>
    <w:rsid w:val="008D26D1"/>
    <w:rsid w:val="009A33C8"/>
    <w:rsid w:val="00A975BF"/>
    <w:rsid w:val="00AB0E3C"/>
    <w:rsid w:val="00B5311A"/>
    <w:rsid w:val="00D765DF"/>
    <w:rsid w:val="00E37D0B"/>
    <w:rsid w:val="00EC61C4"/>
    <w:rsid w:val="00F34380"/>
    <w:rsid w:val="00F60114"/>
    <w:rsid w:val="00F813A3"/>
    <w:rsid w:val="00FC168B"/>
    <w:rsid w:val="00FE3E76"/>
    <w:rsid w:val="00FE5A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011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13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813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microsoft.com/office/2007/relationships/stylesWithEffects" Target="stylesWithEffect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4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office 2007 rus ent:</Company>
  <LinksUpToDate>false</LinksUpToDate>
  <CharactersWithSpaces>1592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t.myskina</cp:lastModifiedBy>
  <cp:revision>18</cp:revision>
  <cp:lastPrinted>2019-05-18T02:49:00Z</cp:lastPrinted>
  <dcterms:created xsi:type="dcterms:W3CDTF">2017-09-18T06:05:00Z</dcterms:created>
  <dcterms:modified xsi:type="dcterms:W3CDTF">2020-04-21T03:10:00Z</dcterms:modified>
</cp:coreProperties>
</file>