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3838F" w14:textId="77777777" w:rsidR="009B54AB" w:rsidRDefault="009B54AB" w:rsidP="00B03A8A">
      <w:pPr>
        <w:rPr>
          <w:b/>
          <w:bCs/>
          <w:sz w:val="36"/>
          <w:szCs w:val="36"/>
        </w:rPr>
      </w:pPr>
      <w:r w:rsidRPr="009B54AB">
        <w:rPr>
          <w:b/>
          <w:bCs/>
          <w:sz w:val="36"/>
          <w:szCs w:val="36"/>
        </w:rPr>
        <w:t>PROYECTO:</w:t>
      </w:r>
    </w:p>
    <w:p w14:paraId="491E989E" w14:textId="3E70D351" w:rsidR="009B54AB" w:rsidRDefault="009B54AB" w:rsidP="00B03A8A">
      <w:r>
        <w:t>Implementación mediante Streamlit (inicialmente, posteriormente se hará una página más atractiva) de una página web donde el usuario pueda subir una imagen y mediante un modelo que entrenaremos esta será clasificada en una de las siguientes clases.</w:t>
      </w:r>
    </w:p>
    <w:p w14:paraId="1F116D10" w14:textId="77777777" w:rsidR="009B54AB" w:rsidRPr="009B54AB" w:rsidRDefault="009B54AB" w:rsidP="009B54A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B54AB">
        <w:rPr>
          <w:rFonts w:ascii="Consolas" w:eastAsia="Times New Roman" w:hAnsi="Consolas" w:cs="Times New Roman"/>
          <w:color w:val="9CDCFE"/>
          <w:kern w:val="0"/>
          <w:sz w:val="21"/>
          <w:szCs w:val="21"/>
          <w:lang w:eastAsia="es-ES"/>
          <w14:ligatures w14:val="none"/>
        </w:rPr>
        <w:t>clases</w:t>
      </w:r>
      <w:r w:rsidRPr="009B54AB">
        <w:rPr>
          <w:rFonts w:ascii="Consolas" w:eastAsia="Times New Roman" w:hAnsi="Consolas" w:cs="Times New Roman"/>
          <w:color w:val="CCCCCC"/>
          <w:kern w:val="0"/>
          <w:sz w:val="21"/>
          <w:szCs w:val="21"/>
          <w:lang w:eastAsia="es-ES"/>
          <w14:ligatures w14:val="none"/>
        </w:rPr>
        <w:t xml:space="preserve"> </w:t>
      </w:r>
      <w:r w:rsidRPr="009B54AB">
        <w:rPr>
          <w:rFonts w:ascii="Consolas" w:eastAsia="Times New Roman" w:hAnsi="Consolas" w:cs="Times New Roman"/>
          <w:color w:val="D4D4D4"/>
          <w:kern w:val="0"/>
          <w:sz w:val="21"/>
          <w:szCs w:val="21"/>
          <w:lang w:eastAsia="es-ES"/>
          <w14:ligatures w14:val="none"/>
        </w:rPr>
        <w:t>=</w:t>
      </w:r>
      <w:r w:rsidRPr="009B54AB">
        <w:rPr>
          <w:rFonts w:ascii="Consolas" w:eastAsia="Times New Roman" w:hAnsi="Consolas" w:cs="Times New Roman"/>
          <w:color w:val="CCCCCC"/>
          <w:kern w:val="0"/>
          <w:sz w:val="21"/>
          <w:szCs w:val="21"/>
          <w:lang w:eastAsia="es-ES"/>
          <w14:ligatures w14:val="none"/>
        </w:rPr>
        <w:t xml:space="preserve"> [</w:t>
      </w:r>
      <w:r w:rsidRPr="009B54AB">
        <w:rPr>
          <w:rFonts w:ascii="Consolas" w:eastAsia="Times New Roman" w:hAnsi="Consolas" w:cs="Times New Roman"/>
          <w:color w:val="CE9178"/>
          <w:kern w:val="0"/>
          <w:sz w:val="21"/>
          <w:szCs w:val="21"/>
          <w:lang w:eastAsia="es-ES"/>
          <w14:ligatures w14:val="none"/>
        </w:rPr>
        <w:t>"Bedroom"</w:t>
      </w:r>
      <w:r w:rsidRPr="009B54AB">
        <w:rPr>
          <w:rFonts w:ascii="Consolas" w:eastAsia="Times New Roman" w:hAnsi="Consolas" w:cs="Times New Roman"/>
          <w:color w:val="CCCCCC"/>
          <w:kern w:val="0"/>
          <w:sz w:val="21"/>
          <w:szCs w:val="21"/>
          <w:lang w:eastAsia="es-ES"/>
          <w14:ligatures w14:val="none"/>
        </w:rPr>
        <w:t xml:space="preserve">, </w:t>
      </w:r>
      <w:r w:rsidRPr="009B54AB">
        <w:rPr>
          <w:rFonts w:ascii="Consolas" w:eastAsia="Times New Roman" w:hAnsi="Consolas" w:cs="Times New Roman"/>
          <w:color w:val="CE9178"/>
          <w:kern w:val="0"/>
          <w:sz w:val="21"/>
          <w:szCs w:val="21"/>
          <w:lang w:eastAsia="es-ES"/>
          <w14:ligatures w14:val="none"/>
        </w:rPr>
        <w:t>"Coast"</w:t>
      </w:r>
      <w:r w:rsidRPr="009B54AB">
        <w:rPr>
          <w:rFonts w:ascii="Consolas" w:eastAsia="Times New Roman" w:hAnsi="Consolas" w:cs="Times New Roman"/>
          <w:color w:val="CCCCCC"/>
          <w:kern w:val="0"/>
          <w:sz w:val="21"/>
          <w:szCs w:val="21"/>
          <w:lang w:eastAsia="es-ES"/>
          <w14:ligatures w14:val="none"/>
        </w:rPr>
        <w:t xml:space="preserve">, </w:t>
      </w:r>
      <w:r w:rsidRPr="009B54AB">
        <w:rPr>
          <w:rFonts w:ascii="Consolas" w:eastAsia="Times New Roman" w:hAnsi="Consolas" w:cs="Times New Roman"/>
          <w:color w:val="CE9178"/>
          <w:kern w:val="0"/>
          <w:sz w:val="21"/>
          <w:szCs w:val="21"/>
          <w:lang w:eastAsia="es-ES"/>
          <w14:ligatures w14:val="none"/>
        </w:rPr>
        <w:t>"Forest"</w:t>
      </w:r>
      <w:r w:rsidRPr="009B54AB">
        <w:rPr>
          <w:rFonts w:ascii="Consolas" w:eastAsia="Times New Roman" w:hAnsi="Consolas" w:cs="Times New Roman"/>
          <w:color w:val="CCCCCC"/>
          <w:kern w:val="0"/>
          <w:sz w:val="21"/>
          <w:szCs w:val="21"/>
          <w:lang w:eastAsia="es-ES"/>
          <w14:ligatures w14:val="none"/>
        </w:rPr>
        <w:t xml:space="preserve">, </w:t>
      </w:r>
      <w:r w:rsidRPr="009B54AB">
        <w:rPr>
          <w:rFonts w:ascii="Consolas" w:eastAsia="Times New Roman" w:hAnsi="Consolas" w:cs="Times New Roman"/>
          <w:color w:val="CE9178"/>
          <w:kern w:val="0"/>
          <w:sz w:val="21"/>
          <w:szCs w:val="21"/>
          <w:lang w:eastAsia="es-ES"/>
          <w14:ligatures w14:val="none"/>
        </w:rPr>
        <w:t>"Highway"</w:t>
      </w:r>
      <w:r w:rsidRPr="009B54AB">
        <w:rPr>
          <w:rFonts w:ascii="Consolas" w:eastAsia="Times New Roman" w:hAnsi="Consolas" w:cs="Times New Roman"/>
          <w:color w:val="CCCCCC"/>
          <w:kern w:val="0"/>
          <w:sz w:val="21"/>
          <w:szCs w:val="21"/>
          <w:lang w:eastAsia="es-ES"/>
          <w14:ligatures w14:val="none"/>
        </w:rPr>
        <w:t xml:space="preserve">, </w:t>
      </w:r>
      <w:r w:rsidRPr="009B54AB">
        <w:rPr>
          <w:rFonts w:ascii="Consolas" w:eastAsia="Times New Roman" w:hAnsi="Consolas" w:cs="Times New Roman"/>
          <w:color w:val="CE9178"/>
          <w:kern w:val="0"/>
          <w:sz w:val="21"/>
          <w:szCs w:val="21"/>
          <w:lang w:eastAsia="es-ES"/>
          <w14:ligatures w14:val="none"/>
        </w:rPr>
        <w:t>"Industrial"</w:t>
      </w:r>
      <w:r w:rsidRPr="009B54AB">
        <w:rPr>
          <w:rFonts w:ascii="Consolas" w:eastAsia="Times New Roman" w:hAnsi="Consolas" w:cs="Times New Roman"/>
          <w:color w:val="CCCCCC"/>
          <w:kern w:val="0"/>
          <w:sz w:val="21"/>
          <w:szCs w:val="21"/>
          <w:lang w:eastAsia="es-ES"/>
          <w14:ligatures w14:val="none"/>
        </w:rPr>
        <w:t xml:space="preserve">, </w:t>
      </w:r>
    </w:p>
    <w:p w14:paraId="7A91B79B" w14:textId="77777777" w:rsidR="009B54AB" w:rsidRPr="009B54AB" w:rsidRDefault="009B54AB" w:rsidP="009B54A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B54AB">
        <w:rPr>
          <w:rFonts w:ascii="Consolas" w:eastAsia="Times New Roman" w:hAnsi="Consolas" w:cs="Times New Roman"/>
          <w:color w:val="CCCCCC"/>
          <w:kern w:val="0"/>
          <w:sz w:val="21"/>
          <w:szCs w:val="21"/>
          <w:lang w:eastAsia="es-ES"/>
          <w14:ligatures w14:val="none"/>
        </w:rPr>
        <w:t xml:space="preserve">          </w:t>
      </w:r>
      <w:r w:rsidRPr="009B54AB">
        <w:rPr>
          <w:rFonts w:ascii="Consolas" w:eastAsia="Times New Roman" w:hAnsi="Consolas" w:cs="Times New Roman"/>
          <w:color w:val="CE9178"/>
          <w:kern w:val="0"/>
          <w:sz w:val="21"/>
          <w:szCs w:val="21"/>
          <w:lang w:eastAsia="es-ES"/>
          <w14:ligatures w14:val="none"/>
        </w:rPr>
        <w:t>"Inside city"</w:t>
      </w:r>
      <w:r w:rsidRPr="009B54AB">
        <w:rPr>
          <w:rFonts w:ascii="Consolas" w:eastAsia="Times New Roman" w:hAnsi="Consolas" w:cs="Times New Roman"/>
          <w:color w:val="CCCCCC"/>
          <w:kern w:val="0"/>
          <w:sz w:val="21"/>
          <w:szCs w:val="21"/>
          <w:lang w:eastAsia="es-ES"/>
          <w14:ligatures w14:val="none"/>
        </w:rPr>
        <w:t xml:space="preserve">, </w:t>
      </w:r>
      <w:r w:rsidRPr="009B54AB">
        <w:rPr>
          <w:rFonts w:ascii="Consolas" w:eastAsia="Times New Roman" w:hAnsi="Consolas" w:cs="Times New Roman"/>
          <w:color w:val="CE9178"/>
          <w:kern w:val="0"/>
          <w:sz w:val="21"/>
          <w:szCs w:val="21"/>
          <w:lang w:eastAsia="es-ES"/>
          <w14:ligatures w14:val="none"/>
        </w:rPr>
        <w:t>"Kitchen"</w:t>
      </w:r>
      <w:r w:rsidRPr="009B54AB">
        <w:rPr>
          <w:rFonts w:ascii="Consolas" w:eastAsia="Times New Roman" w:hAnsi="Consolas" w:cs="Times New Roman"/>
          <w:color w:val="CCCCCC"/>
          <w:kern w:val="0"/>
          <w:sz w:val="21"/>
          <w:szCs w:val="21"/>
          <w:lang w:eastAsia="es-ES"/>
          <w14:ligatures w14:val="none"/>
        </w:rPr>
        <w:t xml:space="preserve">, </w:t>
      </w:r>
      <w:r w:rsidRPr="009B54AB">
        <w:rPr>
          <w:rFonts w:ascii="Consolas" w:eastAsia="Times New Roman" w:hAnsi="Consolas" w:cs="Times New Roman"/>
          <w:color w:val="CE9178"/>
          <w:kern w:val="0"/>
          <w:sz w:val="21"/>
          <w:szCs w:val="21"/>
          <w:lang w:eastAsia="es-ES"/>
          <w14:ligatures w14:val="none"/>
        </w:rPr>
        <w:t>"Living room"</w:t>
      </w:r>
      <w:r w:rsidRPr="009B54AB">
        <w:rPr>
          <w:rFonts w:ascii="Consolas" w:eastAsia="Times New Roman" w:hAnsi="Consolas" w:cs="Times New Roman"/>
          <w:color w:val="CCCCCC"/>
          <w:kern w:val="0"/>
          <w:sz w:val="21"/>
          <w:szCs w:val="21"/>
          <w:lang w:eastAsia="es-ES"/>
          <w14:ligatures w14:val="none"/>
        </w:rPr>
        <w:t xml:space="preserve">, </w:t>
      </w:r>
      <w:r w:rsidRPr="009B54AB">
        <w:rPr>
          <w:rFonts w:ascii="Consolas" w:eastAsia="Times New Roman" w:hAnsi="Consolas" w:cs="Times New Roman"/>
          <w:color w:val="CE9178"/>
          <w:kern w:val="0"/>
          <w:sz w:val="21"/>
          <w:szCs w:val="21"/>
          <w:lang w:eastAsia="es-ES"/>
          <w14:ligatures w14:val="none"/>
        </w:rPr>
        <w:t>"Mountain"</w:t>
      </w:r>
      <w:r w:rsidRPr="009B54AB">
        <w:rPr>
          <w:rFonts w:ascii="Consolas" w:eastAsia="Times New Roman" w:hAnsi="Consolas" w:cs="Times New Roman"/>
          <w:color w:val="CCCCCC"/>
          <w:kern w:val="0"/>
          <w:sz w:val="21"/>
          <w:szCs w:val="21"/>
          <w:lang w:eastAsia="es-ES"/>
          <w14:ligatures w14:val="none"/>
        </w:rPr>
        <w:t xml:space="preserve">, </w:t>
      </w:r>
      <w:r w:rsidRPr="009B54AB">
        <w:rPr>
          <w:rFonts w:ascii="Consolas" w:eastAsia="Times New Roman" w:hAnsi="Consolas" w:cs="Times New Roman"/>
          <w:color w:val="CE9178"/>
          <w:kern w:val="0"/>
          <w:sz w:val="21"/>
          <w:szCs w:val="21"/>
          <w:lang w:eastAsia="es-ES"/>
          <w14:ligatures w14:val="none"/>
        </w:rPr>
        <w:t>"Office"</w:t>
      </w:r>
      <w:r w:rsidRPr="009B54AB">
        <w:rPr>
          <w:rFonts w:ascii="Consolas" w:eastAsia="Times New Roman" w:hAnsi="Consolas" w:cs="Times New Roman"/>
          <w:color w:val="CCCCCC"/>
          <w:kern w:val="0"/>
          <w:sz w:val="21"/>
          <w:szCs w:val="21"/>
          <w:lang w:eastAsia="es-ES"/>
          <w14:ligatures w14:val="none"/>
        </w:rPr>
        <w:t xml:space="preserve">, </w:t>
      </w:r>
    </w:p>
    <w:p w14:paraId="433DA95F" w14:textId="77777777" w:rsidR="009B54AB" w:rsidRPr="009B54AB" w:rsidRDefault="009B54AB" w:rsidP="009B54A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B54AB">
        <w:rPr>
          <w:rFonts w:ascii="Consolas" w:eastAsia="Times New Roman" w:hAnsi="Consolas" w:cs="Times New Roman"/>
          <w:color w:val="CCCCCC"/>
          <w:kern w:val="0"/>
          <w:sz w:val="21"/>
          <w:szCs w:val="21"/>
          <w:lang w:eastAsia="es-ES"/>
          <w14:ligatures w14:val="none"/>
        </w:rPr>
        <w:t xml:space="preserve">          </w:t>
      </w:r>
      <w:r w:rsidRPr="009B54AB">
        <w:rPr>
          <w:rFonts w:ascii="Consolas" w:eastAsia="Times New Roman" w:hAnsi="Consolas" w:cs="Times New Roman"/>
          <w:color w:val="CE9178"/>
          <w:kern w:val="0"/>
          <w:sz w:val="21"/>
          <w:szCs w:val="21"/>
          <w:lang w:eastAsia="es-ES"/>
          <w14:ligatures w14:val="none"/>
        </w:rPr>
        <w:t>"Open country"</w:t>
      </w:r>
      <w:r w:rsidRPr="009B54AB">
        <w:rPr>
          <w:rFonts w:ascii="Consolas" w:eastAsia="Times New Roman" w:hAnsi="Consolas" w:cs="Times New Roman"/>
          <w:color w:val="CCCCCC"/>
          <w:kern w:val="0"/>
          <w:sz w:val="21"/>
          <w:szCs w:val="21"/>
          <w:lang w:eastAsia="es-ES"/>
          <w14:ligatures w14:val="none"/>
        </w:rPr>
        <w:t xml:space="preserve">, </w:t>
      </w:r>
      <w:r w:rsidRPr="009B54AB">
        <w:rPr>
          <w:rFonts w:ascii="Consolas" w:eastAsia="Times New Roman" w:hAnsi="Consolas" w:cs="Times New Roman"/>
          <w:color w:val="CE9178"/>
          <w:kern w:val="0"/>
          <w:sz w:val="21"/>
          <w:szCs w:val="21"/>
          <w:lang w:eastAsia="es-ES"/>
          <w14:ligatures w14:val="none"/>
        </w:rPr>
        <w:t>"Store"</w:t>
      </w:r>
      <w:r w:rsidRPr="009B54AB">
        <w:rPr>
          <w:rFonts w:ascii="Consolas" w:eastAsia="Times New Roman" w:hAnsi="Consolas" w:cs="Times New Roman"/>
          <w:color w:val="CCCCCC"/>
          <w:kern w:val="0"/>
          <w:sz w:val="21"/>
          <w:szCs w:val="21"/>
          <w:lang w:eastAsia="es-ES"/>
          <w14:ligatures w14:val="none"/>
        </w:rPr>
        <w:t xml:space="preserve">, </w:t>
      </w:r>
      <w:r w:rsidRPr="009B54AB">
        <w:rPr>
          <w:rFonts w:ascii="Consolas" w:eastAsia="Times New Roman" w:hAnsi="Consolas" w:cs="Times New Roman"/>
          <w:color w:val="CE9178"/>
          <w:kern w:val="0"/>
          <w:sz w:val="21"/>
          <w:szCs w:val="21"/>
          <w:lang w:eastAsia="es-ES"/>
          <w14:ligatures w14:val="none"/>
        </w:rPr>
        <w:t>"Street"</w:t>
      </w:r>
      <w:r w:rsidRPr="009B54AB">
        <w:rPr>
          <w:rFonts w:ascii="Consolas" w:eastAsia="Times New Roman" w:hAnsi="Consolas" w:cs="Times New Roman"/>
          <w:color w:val="CCCCCC"/>
          <w:kern w:val="0"/>
          <w:sz w:val="21"/>
          <w:szCs w:val="21"/>
          <w:lang w:eastAsia="es-ES"/>
          <w14:ligatures w14:val="none"/>
        </w:rPr>
        <w:t xml:space="preserve">, </w:t>
      </w:r>
      <w:r w:rsidRPr="009B54AB">
        <w:rPr>
          <w:rFonts w:ascii="Consolas" w:eastAsia="Times New Roman" w:hAnsi="Consolas" w:cs="Times New Roman"/>
          <w:color w:val="CE9178"/>
          <w:kern w:val="0"/>
          <w:sz w:val="21"/>
          <w:szCs w:val="21"/>
          <w:lang w:eastAsia="es-ES"/>
          <w14:ligatures w14:val="none"/>
        </w:rPr>
        <w:t>"Suburb"</w:t>
      </w:r>
      <w:r w:rsidRPr="009B54AB">
        <w:rPr>
          <w:rFonts w:ascii="Consolas" w:eastAsia="Times New Roman" w:hAnsi="Consolas" w:cs="Times New Roman"/>
          <w:color w:val="CCCCCC"/>
          <w:kern w:val="0"/>
          <w:sz w:val="21"/>
          <w:szCs w:val="21"/>
          <w:lang w:eastAsia="es-ES"/>
          <w14:ligatures w14:val="none"/>
        </w:rPr>
        <w:t xml:space="preserve">, </w:t>
      </w:r>
      <w:r w:rsidRPr="009B54AB">
        <w:rPr>
          <w:rFonts w:ascii="Consolas" w:eastAsia="Times New Roman" w:hAnsi="Consolas" w:cs="Times New Roman"/>
          <w:color w:val="CE9178"/>
          <w:kern w:val="0"/>
          <w:sz w:val="21"/>
          <w:szCs w:val="21"/>
          <w:lang w:eastAsia="es-ES"/>
          <w14:ligatures w14:val="none"/>
        </w:rPr>
        <w:t>"Tall building"</w:t>
      </w:r>
      <w:r w:rsidRPr="009B54AB">
        <w:rPr>
          <w:rFonts w:ascii="Consolas" w:eastAsia="Times New Roman" w:hAnsi="Consolas" w:cs="Times New Roman"/>
          <w:color w:val="CCCCCC"/>
          <w:kern w:val="0"/>
          <w:sz w:val="21"/>
          <w:szCs w:val="21"/>
          <w:lang w:eastAsia="es-ES"/>
          <w14:ligatures w14:val="none"/>
        </w:rPr>
        <w:t>]</w:t>
      </w:r>
    </w:p>
    <w:p w14:paraId="6840B46F" w14:textId="77777777" w:rsidR="009B54AB" w:rsidRPr="009B54AB" w:rsidRDefault="009B54AB" w:rsidP="00B03A8A"/>
    <w:p w14:paraId="141B0AE4" w14:textId="6B85A40D" w:rsidR="00B03A8A" w:rsidRDefault="00B03A8A" w:rsidP="00B03A8A">
      <w:pPr>
        <w:rPr>
          <w:rFonts w:ascii="Consolas" w:hAnsi="Consolas"/>
          <w:color w:val="CCCCCC"/>
          <w:sz w:val="21"/>
          <w:szCs w:val="21"/>
        </w:rPr>
      </w:pPr>
      <w:r>
        <w:t>Partimos de una gran cantidad de modelos preentrenados:</w:t>
      </w:r>
      <w:r>
        <w:br/>
      </w:r>
      <w:r>
        <w:br/>
      </w:r>
      <w:r w:rsidRPr="009B54AB">
        <w:rPr>
          <w:rFonts w:ascii="Consolas" w:hAnsi="Consolas"/>
          <w:sz w:val="21"/>
          <w:szCs w:val="21"/>
        </w:rPr>
        <w:t xml:space="preserve">['alexnet', 'convnext_base', 'convnext_large', 'convnext_small', 'convnext_tiny', 'densenet121', 'densenet161', 'densenet169', 'densenet201', 'efficientnet_b0', </w:t>
      </w:r>
      <w:r w:rsidRPr="009B54AB">
        <w:rPr>
          <w:rFonts w:ascii="Consolas" w:hAnsi="Consolas"/>
          <w:sz w:val="21"/>
          <w:szCs w:val="21"/>
        </w:rPr>
        <w:t>…</w:t>
      </w:r>
      <w:r w:rsidRPr="009B54AB">
        <w:rPr>
          <w:rFonts w:ascii="Consolas" w:hAnsi="Consolas"/>
          <w:sz w:val="21"/>
          <w:szCs w:val="21"/>
        </w:rPr>
        <w:t>]</w:t>
      </w:r>
    </w:p>
    <w:p w14:paraId="1A45650C" w14:textId="6608ECCC" w:rsidR="00B03A8A" w:rsidRDefault="00B03A8A" w:rsidP="00B03A8A">
      <w:r>
        <w:t xml:space="preserve">Tras hacer unas primeras comprobaciones y entrenar modelos a partir de unos ya entrenados de las siguientes familias: </w:t>
      </w:r>
    </w:p>
    <w:p w14:paraId="47851C7D" w14:textId="3517718F" w:rsidR="00B03A8A" w:rsidRDefault="00B03A8A" w:rsidP="00B03A8A">
      <w:r>
        <w:t>ResNet, DenseNet, EfficientNet, ShuffleNet, MobilNet, EfficientNet omprobamos que la familia de modelos que mejor desempeño nos ofrece es ResnNet.</w:t>
      </w:r>
    </w:p>
    <w:p w14:paraId="606DCBC9" w14:textId="099CAC3C" w:rsidR="009B54AB" w:rsidRDefault="009B54AB" w:rsidP="00B03A8A">
      <w:r>
        <w:t xml:space="preserve">Estos son los resultados encontrados y que hemos registrado en Weight and Biases, os he dado acceso para posibles comprobaciones. </w:t>
      </w:r>
      <w:hyperlink r:id="rId5" w:history="1">
        <w:r w:rsidRPr="009B54AB">
          <w:rPr>
            <w:rStyle w:val="Hipervnculo"/>
          </w:rPr>
          <w:t>https://wandb.ai/sergom2/ML2-img-class</w:t>
        </w:r>
      </w:hyperlink>
    </w:p>
    <w:p w14:paraId="6DB86534" w14:textId="77777777" w:rsidR="00D670CE" w:rsidRDefault="00D670CE" w:rsidP="00B03A8A">
      <w:r>
        <w:rPr>
          <w:noProof/>
        </w:rPr>
        <w:drawing>
          <wp:inline distT="0" distB="0" distL="0" distR="0" wp14:anchorId="5852A8D7" wp14:editId="13AD3F34">
            <wp:extent cx="5397500" cy="2838450"/>
            <wp:effectExtent l="0" t="0" r="0" b="0"/>
            <wp:docPr id="1808880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7500" cy="2838450"/>
                    </a:xfrm>
                    <a:prstGeom prst="rect">
                      <a:avLst/>
                    </a:prstGeom>
                    <a:noFill/>
                    <a:ln>
                      <a:noFill/>
                    </a:ln>
                  </pic:spPr>
                </pic:pic>
              </a:graphicData>
            </a:graphic>
          </wp:inline>
        </w:drawing>
      </w:r>
    </w:p>
    <w:p w14:paraId="357445A5" w14:textId="70C144F9" w:rsidR="009B54AB" w:rsidRDefault="00D670CE" w:rsidP="00B03A8A">
      <w:r>
        <w:rPr>
          <w:noProof/>
        </w:rPr>
        <w:lastRenderedPageBreak/>
        <w:drawing>
          <wp:inline distT="0" distB="0" distL="0" distR="0" wp14:anchorId="417FEF01" wp14:editId="4A46A824">
            <wp:extent cx="5397500" cy="2838450"/>
            <wp:effectExtent l="0" t="0" r="0" b="0"/>
            <wp:docPr id="1649150886"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50886" name="Imagen 5" descr="Gráfico, Gráfico de líneas&#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7500" cy="2838450"/>
                    </a:xfrm>
                    <a:prstGeom prst="rect">
                      <a:avLst/>
                    </a:prstGeom>
                    <a:noFill/>
                    <a:ln>
                      <a:noFill/>
                    </a:ln>
                  </pic:spPr>
                </pic:pic>
              </a:graphicData>
            </a:graphic>
          </wp:inline>
        </w:drawing>
      </w:r>
      <w:r>
        <w:rPr>
          <w:noProof/>
        </w:rPr>
        <w:drawing>
          <wp:inline distT="0" distB="0" distL="0" distR="0" wp14:anchorId="50AD9A3C" wp14:editId="35138E4B">
            <wp:extent cx="5397500" cy="2838450"/>
            <wp:effectExtent l="0" t="0" r="0" b="0"/>
            <wp:docPr id="105215189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7500" cy="2838450"/>
                    </a:xfrm>
                    <a:prstGeom prst="rect">
                      <a:avLst/>
                    </a:prstGeom>
                    <a:noFill/>
                    <a:ln>
                      <a:noFill/>
                    </a:ln>
                  </pic:spPr>
                </pic:pic>
              </a:graphicData>
            </a:graphic>
          </wp:inline>
        </w:drawing>
      </w:r>
    </w:p>
    <w:p w14:paraId="0737888A" w14:textId="50324F28" w:rsidR="00D670CE" w:rsidRDefault="00D670CE" w:rsidP="00B03A8A">
      <w:r>
        <w:t>Vemos como modelos como efficientnet no parecen ser los mejores para este propósito, ResNet tiene gran desempeño, algo que era de esperar debido a su complejidad.</w:t>
      </w:r>
    </w:p>
    <w:p w14:paraId="57AD75B2" w14:textId="33C4D3AF" w:rsidR="00B03A8A" w:rsidRDefault="00B03A8A" w:rsidP="00B03A8A">
      <w:r>
        <w:t>Tras estas comprobaciones vamos a dedicar nuestro esfuerzo computacional en entrenar un modelo a partir del ResNet50 con 25 epochs y 10 capas descongeladas, además de algunas transformaciones que haremos a las imágenes.</w:t>
      </w:r>
    </w:p>
    <w:p w14:paraId="10124F8A" w14:textId="56EF151F" w:rsidR="009B54AB" w:rsidRDefault="009B54AB" w:rsidP="00B03A8A">
      <w:r>
        <w:t xml:space="preserve">Todo el código está en el repositorio </w:t>
      </w:r>
      <w:hyperlink r:id="rId9" w:history="1">
        <w:r w:rsidRPr="009B54AB">
          <w:rPr>
            <w:rStyle w:val="Hipervnculo"/>
          </w:rPr>
          <w:t>https://github.com/sergom2/Practicas_DeepLearning_2024</w:t>
        </w:r>
      </w:hyperlink>
      <w:r>
        <w:t xml:space="preserve"> más concretamente en </w:t>
      </w:r>
      <w:hyperlink r:id="rId10" w:history="1">
        <w:r w:rsidRPr="009B54AB">
          <w:rPr>
            <w:rStyle w:val="Hipervnculo"/>
          </w:rPr>
          <w:t>https://github.com/sergom2/Practicas_DeepLearning_2024/tree/main/streamlit/session1</w:t>
        </w:r>
      </w:hyperlink>
      <w:r>
        <w:t xml:space="preserve"> al cual tenéis acceso.</w:t>
      </w:r>
    </w:p>
    <w:p w14:paraId="45BFBE2B" w14:textId="21E47914" w:rsidR="00B03A8A" w:rsidRDefault="00B03A8A" w:rsidP="00B03A8A">
      <w:r w:rsidRPr="00B03A8A">
        <w:lastRenderedPageBreak/>
        <w:drawing>
          <wp:inline distT="0" distB="0" distL="0" distR="0" wp14:anchorId="5505B228" wp14:editId="1084A31C">
            <wp:extent cx="5400040" cy="2653665"/>
            <wp:effectExtent l="0" t="0" r="0" b="0"/>
            <wp:docPr id="14543462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46200" name="Imagen 1" descr="Texto&#10;&#10;Descripción generada automáticamente"/>
                    <pic:cNvPicPr/>
                  </pic:nvPicPr>
                  <pic:blipFill>
                    <a:blip r:embed="rId11"/>
                    <a:stretch>
                      <a:fillRect/>
                    </a:stretch>
                  </pic:blipFill>
                  <pic:spPr>
                    <a:xfrm>
                      <a:off x="0" y="0"/>
                      <a:ext cx="5400040" cy="2653665"/>
                    </a:xfrm>
                    <a:prstGeom prst="rect">
                      <a:avLst/>
                    </a:prstGeom>
                  </pic:spPr>
                </pic:pic>
              </a:graphicData>
            </a:graphic>
          </wp:inline>
        </w:drawing>
      </w:r>
    </w:p>
    <w:p w14:paraId="362384FD" w14:textId="689D321D" w:rsidR="00D55E2C" w:rsidRDefault="00D55E2C" w:rsidP="00B03A8A">
      <w:r>
        <w:t xml:space="preserve">El código de entrenamiento se encuentra en </w:t>
      </w:r>
      <w:r w:rsidRPr="00D55E2C">
        <w:rPr>
          <w:i/>
          <w:iCs/>
        </w:rPr>
        <w:t>entrenamiento.ipynb</w:t>
      </w:r>
      <w:r>
        <w:t>.</w:t>
      </w:r>
    </w:p>
    <w:p w14:paraId="755CEB7B" w14:textId="5D1CD4FB" w:rsidR="00B03A8A" w:rsidRDefault="00B03A8A" w:rsidP="00B03A8A">
      <w:r>
        <w:t>Tras más de 10 horas de entrenamiento conseguimos un modelo que parece bastante preciso.</w:t>
      </w:r>
    </w:p>
    <w:p w14:paraId="08E96140" w14:textId="21B321CD" w:rsidR="00B03A8A" w:rsidRDefault="00B03A8A" w:rsidP="00B03A8A">
      <w:r w:rsidRPr="00B03A8A">
        <w:drawing>
          <wp:inline distT="0" distB="0" distL="0" distR="0" wp14:anchorId="70246D71" wp14:editId="1E671002">
            <wp:extent cx="5400040" cy="136525"/>
            <wp:effectExtent l="0" t="0" r="0" b="0"/>
            <wp:docPr id="1871197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97858" name=""/>
                    <pic:cNvPicPr/>
                  </pic:nvPicPr>
                  <pic:blipFill>
                    <a:blip r:embed="rId12"/>
                    <a:stretch>
                      <a:fillRect/>
                    </a:stretch>
                  </pic:blipFill>
                  <pic:spPr>
                    <a:xfrm>
                      <a:off x="0" y="0"/>
                      <a:ext cx="5400040" cy="136525"/>
                    </a:xfrm>
                    <a:prstGeom prst="rect">
                      <a:avLst/>
                    </a:prstGeom>
                  </pic:spPr>
                </pic:pic>
              </a:graphicData>
            </a:graphic>
          </wp:inline>
        </w:drawing>
      </w:r>
    </w:p>
    <w:p w14:paraId="45046FFB" w14:textId="4D299CA3" w:rsidR="00B03A8A" w:rsidRDefault="00B03A8A" w:rsidP="00B03A8A">
      <w:r>
        <w:t>Pusimos en marcha este modelo en la página de stremalit, esta se puede probar con el archivo streaminicial.py usando streamlit run en la consola.</w:t>
      </w:r>
    </w:p>
    <w:p w14:paraId="35148E11" w14:textId="32C78BFD" w:rsidR="00B03A8A" w:rsidRDefault="00B03A8A" w:rsidP="00B03A8A">
      <w:r>
        <w:t xml:space="preserve">Tras realizar algunas pruebas nos damos cuenta de que </w:t>
      </w:r>
      <w:r w:rsidR="00D55E2C">
        <w:t>cuando otorga probabilidad a una clase cercana a 1 suele acertar, pero cuando duda (otorga probabilidad a la clase menos a 0.9) se equivoca en ocasiones.</w:t>
      </w:r>
    </w:p>
    <w:p w14:paraId="69172598" w14:textId="678E2010" w:rsidR="00D55E2C" w:rsidRDefault="00D55E2C" w:rsidP="00B03A8A">
      <w:r>
        <w:t>Para solventar esto decidimos entrenar otro modelo a partir de una ResNet más compleja, optamos por la ResNet152, esto nos permitirá conocer características más concretas.</w:t>
      </w:r>
    </w:p>
    <w:p w14:paraId="513DA473" w14:textId="17E3156C" w:rsidR="00D55E2C" w:rsidRDefault="00D55E2C" w:rsidP="00B03A8A">
      <w:r w:rsidRPr="00D55E2C">
        <w:drawing>
          <wp:inline distT="0" distB="0" distL="0" distR="0" wp14:anchorId="7DB994A4" wp14:editId="248531AE">
            <wp:extent cx="5400040" cy="2659380"/>
            <wp:effectExtent l="0" t="0" r="0" b="7620"/>
            <wp:docPr id="7835906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0616" name="Imagen 1" descr="Texto&#10;&#10;Descripción generada automáticamente"/>
                    <pic:cNvPicPr/>
                  </pic:nvPicPr>
                  <pic:blipFill>
                    <a:blip r:embed="rId13"/>
                    <a:stretch>
                      <a:fillRect/>
                    </a:stretch>
                  </pic:blipFill>
                  <pic:spPr>
                    <a:xfrm>
                      <a:off x="0" y="0"/>
                      <a:ext cx="5400040" cy="2659380"/>
                    </a:xfrm>
                    <a:prstGeom prst="rect">
                      <a:avLst/>
                    </a:prstGeom>
                  </pic:spPr>
                </pic:pic>
              </a:graphicData>
            </a:graphic>
          </wp:inline>
        </w:drawing>
      </w:r>
    </w:p>
    <w:p w14:paraId="4BD467ED" w14:textId="2D7C55B4" w:rsidR="00D55E2C" w:rsidRDefault="00D55E2C" w:rsidP="00B03A8A">
      <w:r>
        <w:t>Usamos el mismo learning_rate y número de capas descongeladas que anteriormente, sin embargo reducimos el número de epochs  debido a la complejidad del modelo.</w:t>
      </w:r>
    </w:p>
    <w:p w14:paraId="08ED98C6" w14:textId="29632F5D" w:rsidR="00D55E2C" w:rsidRDefault="00D55E2C" w:rsidP="00B03A8A">
      <w:r>
        <w:t xml:space="preserve">El código del entrenamiento del modelo se encuentra en </w:t>
      </w:r>
      <w:r w:rsidRPr="00D55E2C">
        <w:rPr>
          <w:i/>
          <w:iCs/>
        </w:rPr>
        <w:t>modelosgrandes.ipynb</w:t>
      </w:r>
      <w:r>
        <w:rPr>
          <w:i/>
          <w:iCs/>
        </w:rPr>
        <w:t>.</w:t>
      </w:r>
    </w:p>
    <w:p w14:paraId="4C9B5FFD" w14:textId="719881FC" w:rsidR="00D55E2C" w:rsidRDefault="00D55E2C" w:rsidP="00B03A8A">
      <w:r>
        <w:lastRenderedPageBreak/>
        <w:t>Las transformaciones que haremos a las imágenes siguen siendo las mismas.</w:t>
      </w:r>
    </w:p>
    <w:p w14:paraId="0C5B995D" w14:textId="3CD34C00" w:rsidR="00D55E2C" w:rsidRDefault="00D55E2C" w:rsidP="00B03A8A">
      <w:r>
        <w:rPr>
          <w:noProof/>
        </w:rPr>
        <w:drawing>
          <wp:inline distT="0" distB="0" distL="0" distR="0" wp14:anchorId="1D230894" wp14:editId="74C1711C">
            <wp:extent cx="5467350" cy="152267"/>
            <wp:effectExtent l="0" t="0" r="0" b="635"/>
            <wp:docPr id="12681475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2870" cy="163282"/>
                    </a:xfrm>
                    <a:prstGeom prst="rect">
                      <a:avLst/>
                    </a:prstGeom>
                    <a:noFill/>
                  </pic:spPr>
                </pic:pic>
              </a:graphicData>
            </a:graphic>
          </wp:inline>
        </w:drawing>
      </w:r>
    </w:p>
    <w:p w14:paraId="189DB578" w14:textId="0F94AA60" w:rsidR="00D55E2C" w:rsidRDefault="00D55E2C" w:rsidP="00B03A8A">
      <w:r>
        <w:t>Vemos como este modelo también debería tener una gran capacidad de clasificación, pero haciendo pruebas nos damos cuenta de que en ocasiones no clasifica bien, sin embargo, en aquellas ocasiones en que el modelo entrenado a partir de un ResNet50 duda, este modelo consigue clasificar bien las imágenes debido a su mayor grado de complejidad y detectar patrones más complicados.</w:t>
      </w:r>
    </w:p>
    <w:p w14:paraId="4FA17D90" w14:textId="77777777" w:rsidR="009B54AB" w:rsidRDefault="009B54AB" w:rsidP="00B03A8A"/>
    <w:p w14:paraId="78EE7212" w14:textId="77777777" w:rsidR="009B54AB" w:rsidRDefault="009B54AB" w:rsidP="00B03A8A"/>
    <w:p w14:paraId="4E826404" w14:textId="77777777" w:rsidR="009B54AB" w:rsidRDefault="009B54AB" w:rsidP="00B03A8A"/>
    <w:p w14:paraId="7291D64B" w14:textId="77777777" w:rsidR="009B54AB" w:rsidRDefault="009B54AB" w:rsidP="00B03A8A"/>
    <w:p w14:paraId="47FB0999" w14:textId="201EDCEE" w:rsidR="009B54AB" w:rsidRPr="009B54AB" w:rsidRDefault="009B54AB" w:rsidP="00B03A8A">
      <w:pPr>
        <w:rPr>
          <w:b/>
          <w:bCs/>
          <w:sz w:val="36"/>
          <w:szCs w:val="36"/>
        </w:rPr>
      </w:pPr>
      <w:r w:rsidRPr="009B54AB">
        <w:rPr>
          <w:b/>
          <w:bCs/>
          <w:sz w:val="36"/>
          <w:szCs w:val="36"/>
        </w:rPr>
        <w:t>SOLUCIONES:</w:t>
      </w:r>
    </w:p>
    <w:p w14:paraId="092C28B8" w14:textId="5558ED68" w:rsidR="00D55E2C" w:rsidRDefault="00D55E2C" w:rsidP="00B03A8A">
      <w:r>
        <w:t>Visto esto nos decantamos por dar 3 posibles soluciones:</w:t>
      </w:r>
    </w:p>
    <w:p w14:paraId="28C118D1" w14:textId="5D58D628" w:rsidR="00D55E2C" w:rsidRDefault="00D55E2C" w:rsidP="00D55E2C">
      <w:pPr>
        <w:pStyle w:val="Prrafodelista"/>
        <w:numPr>
          <w:ilvl w:val="0"/>
          <w:numId w:val="1"/>
        </w:numPr>
      </w:pPr>
      <w:r>
        <w:t>Despliegue de página con predicción mediante el modelo entrenado con ResNet50.</w:t>
      </w:r>
      <w:r w:rsidR="009B54AB">
        <w:t xml:space="preserve"> </w:t>
      </w:r>
      <w:r w:rsidR="009B54AB">
        <w:rPr>
          <w:i/>
          <w:iCs/>
        </w:rPr>
        <w:t>s</w:t>
      </w:r>
      <w:r w:rsidR="009B54AB" w:rsidRPr="009B54AB">
        <w:rPr>
          <w:i/>
          <w:iCs/>
        </w:rPr>
        <w:t>treaminicial.py</w:t>
      </w:r>
    </w:p>
    <w:p w14:paraId="1F16D51D" w14:textId="5FB5C84A" w:rsidR="00D55E2C" w:rsidRDefault="00D55E2C" w:rsidP="00D55E2C">
      <w:pPr>
        <w:pStyle w:val="Prrafodelista"/>
        <w:numPr>
          <w:ilvl w:val="0"/>
          <w:numId w:val="1"/>
        </w:numPr>
      </w:pPr>
      <w:r>
        <w:t>Despliegue de página con posibilidad de elección de el modelo que queremos usar, hay 3 de ejemplo pero se podrían poner todos los necesarios.</w:t>
      </w:r>
      <w:r w:rsidR="009B54AB">
        <w:t xml:space="preserve"> </w:t>
      </w:r>
      <w:r w:rsidR="009B54AB" w:rsidRPr="009B54AB">
        <w:rPr>
          <w:i/>
          <w:iCs/>
        </w:rPr>
        <w:t>streammulti.py</w:t>
      </w:r>
    </w:p>
    <w:p w14:paraId="79DB408B" w14:textId="1672B6DC" w:rsidR="00D55E2C" w:rsidRPr="00B3627B" w:rsidRDefault="00D55E2C" w:rsidP="00D55E2C">
      <w:pPr>
        <w:pStyle w:val="Prrafodelista"/>
        <w:numPr>
          <w:ilvl w:val="0"/>
          <w:numId w:val="1"/>
        </w:numPr>
      </w:pPr>
      <w:r>
        <w:t>La que creemos mejor, despliegue de página que utiliza por defecto el modelo entrenado con ResNet50 y en caso que este “dude” en sus predicciones aplicación del modelo entrenado usando el ResNet152 para asegurar la predicción.</w:t>
      </w:r>
      <w:r w:rsidR="009B54AB">
        <w:t xml:space="preserve"> </w:t>
      </w:r>
      <w:r w:rsidR="009B54AB" w:rsidRPr="009B54AB">
        <w:rPr>
          <w:i/>
          <w:iCs/>
        </w:rPr>
        <w:t>streamfinal.py</w:t>
      </w:r>
    </w:p>
    <w:p w14:paraId="43EB98A2" w14:textId="4C5DEDA8" w:rsidR="00B3627B" w:rsidRDefault="00B3627B" w:rsidP="00B3627B">
      <w:r>
        <w:t>Vamos a mostrar como funciona la solución que nosotros consideramos como óptima:</w:t>
      </w:r>
    </w:p>
    <w:p w14:paraId="4040E12A" w14:textId="6CCDFFBC" w:rsidR="00B3627B" w:rsidRDefault="00B3627B" w:rsidP="00B3627B">
      <w:r>
        <w:t>Página desplegada:</w:t>
      </w:r>
    </w:p>
    <w:p w14:paraId="578C4B0B" w14:textId="57A68FC0" w:rsidR="00B3627B" w:rsidRDefault="007C166C" w:rsidP="00B3627B">
      <w:r w:rsidRPr="007C166C">
        <w:drawing>
          <wp:inline distT="0" distB="0" distL="0" distR="0" wp14:anchorId="2BE5ADDD" wp14:editId="07CDF74B">
            <wp:extent cx="5400040" cy="2146935"/>
            <wp:effectExtent l="0" t="0" r="0" b="5715"/>
            <wp:docPr id="204056507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65074" name="Imagen 1" descr="Interfaz de usuario gráfica, Texto&#10;&#10;Descripción generada automáticamente"/>
                    <pic:cNvPicPr/>
                  </pic:nvPicPr>
                  <pic:blipFill>
                    <a:blip r:embed="rId15"/>
                    <a:stretch>
                      <a:fillRect/>
                    </a:stretch>
                  </pic:blipFill>
                  <pic:spPr>
                    <a:xfrm>
                      <a:off x="0" y="0"/>
                      <a:ext cx="5400040" cy="2146935"/>
                    </a:xfrm>
                    <a:prstGeom prst="rect">
                      <a:avLst/>
                    </a:prstGeom>
                  </pic:spPr>
                </pic:pic>
              </a:graphicData>
            </a:graphic>
          </wp:inline>
        </w:drawing>
      </w:r>
    </w:p>
    <w:p w14:paraId="7A4D4136" w14:textId="4AB85632" w:rsidR="007C166C" w:rsidRDefault="007C166C" w:rsidP="00B3627B">
      <w:r>
        <w:t>En caso de elegir la opción en la que se puede elegir el modelo se verá así y el desplegable nos permitirá elegir el modelo a usar:</w:t>
      </w:r>
    </w:p>
    <w:p w14:paraId="6297F796" w14:textId="7E089588" w:rsidR="007C166C" w:rsidRDefault="007C166C" w:rsidP="00B3627B">
      <w:r w:rsidRPr="007C166C">
        <w:lastRenderedPageBreak/>
        <w:drawing>
          <wp:inline distT="0" distB="0" distL="0" distR="0" wp14:anchorId="2A5D780C" wp14:editId="77BAB56E">
            <wp:extent cx="5400040" cy="2421255"/>
            <wp:effectExtent l="0" t="0" r="0" b="0"/>
            <wp:docPr id="192092840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28406" name="Imagen 1" descr="Imagen que contiene Interfaz de usuario gráfica&#10;&#10;Descripción generada automáticamente"/>
                    <pic:cNvPicPr/>
                  </pic:nvPicPr>
                  <pic:blipFill>
                    <a:blip r:embed="rId16"/>
                    <a:stretch>
                      <a:fillRect/>
                    </a:stretch>
                  </pic:blipFill>
                  <pic:spPr>
                    <a:xfrm>
                      <a:off x="0" y="0"/>
                      <a:ext cx="5400040" cy="2421255"/>
                    </a:xfrm>
                    <a:prstGeom prst="rect">
                      <a:avLst/>
                    </a:prstGeom>
                  </pic:spPr>
                </pic:pic>
              </a:graphicData>
            </a:graphic>
          </wp:inline>
        </w:drawing>
      </w:r>
    </w:p>
    <w:p w14:paraId="35AC60DE" w14:textId="77777777" w:rsidR="007C166C" w:rsidRPr="009B54AB" w:rsidRDefault="007C166C" w:rsidP="00B3627B"/>
    <w:p w14:paraId="55623D8F" w14:textId="41226727" w:rsidR="009B54AB" w:rsidRDefault="007C166C" w:rsidP="009B54AB">
      <w:r>
        <w:t>Para la solución que nosotros hemos considerado la óptima, usando el modelo entrenado con Resnet50 y en caso de duda el modelo entrenado con ResNet152, siempre indicará la probabilidad que le da a cada clase y el modelo usado para ello:</w:t>
      </w:r>
    </w:p>
    <w:p w14:paraId="0E772329" w14:textId="46A6F867" w:rsidR="007C166C" w:rsidRDefault="007C166C" w:rsidP="009B54AB">
      <w:r>
        <w:t>En caso de que no dude el modelo entrenado con ResNet50:</w:t>
      </w:r>
    </w:p>
    <w:p w14:paraId="3396E3C7" w14:textId="77777777" w:rsidR="007C166C" w:rsidRDefault="007C166C" w:rsidP="009B54AB">
      <w:r w:rsidRPr="007C166C">
        <w:drawing>
          <wp:inline distT="0" distB="0" distL="0" distR="0" wp14:anchorId="0BEBF231" wp14:editId="1BFBA67B">
            <wp:extent cx="4908550" cy="4931061"/>
            <wp:effectExtent l="0" t="0" r="6350" b="3175"/>
            <wp:docPr id="1357980623" name="Imagen 1" descr="Cocina con estantes blanc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80623" name="Imagen 1" descr="Cocina con estantes blancos&#10;&#10;Descripción generada automáticamente"/>
                    <pic:cNvPicPr/>
                  </pic:nvPicPr>
                  <pic:blipFill>
                    <a:blip r:embed="rId17"/>
                    <a:stretch>
                      <a:fillRect/>
                    </a:stretch>
                  </pic:blipFill>
                  <pic:spPr>
                    <a:xfrm>
                      <a:off x="0" y="0"/>
                      <a:ext cx="4915158" cy="4937699"/>
                    </a:xfrm>
                    <a:prstGeom prst="rect">
                      <a:avLst/>
                    </a:prstGeom>
                  </pic:spPr>
                </pic:pic>
              </a:graphicData>
            </a:graphic>
          </wp:inline>
        </w:drawing>
      </w:r>
      <w:r>
        <w:br/>
      </w:r>
    </w:p>
    <w:p w14:paraId="17E4C356" w14:textId="202E8451" w:rsidR="007C166C" w:rsidRDefault="007C166C" w:rsidP="009B54AB">
      <w:r>
        <w:lastRenderedPageBreak/>
        <w:t>En caso de duda del modelo entrenado con ResNet50:</w:t>
      </w:r>
    </w:p>
    <w:p w14:paraId="1ADD953D" w14:textId="17111127" w:rsidR="007C166C" w:rsidRDefault="007C166C" w:rsidP="009B54AB">
      <w:r w:rsidRPr="007C166C">
        <w:drawing>
          <wp:inline distT="0" distB="0" distL="0" distR="0" wp14:anchorId="04CBC932" wp14:editId="14FB9DD0">
            <wp:extent cx="5400040" cy="5800725"/>
            <wp:effectExtent l="0" t="0" r="0" b="9525"/>
            <wp:docPr id="679919848" name="Imagen 1" descr="Pantalla de computadora encendida sobre un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9848" name="Imagen 1" descr="Pantalla de computadora encendida sobre un escritorio&#10;&#10;Descripción generada automáticamente"/>
                    <pic:cNvPicPr/>
                  </pic:nvPicPr>
                  <pic:blipFill>
                    <a:blip r:embed="rId18"/>
                    <a:stretch>
                      <a:fillRect/>
                    </a:stretch>
                  </pic:blipFill>
                  <pic:spPr>
                    <a:xfrm>
                      <a:off x="0" y="0"/>
                      <a:ext cx="5400040" cy="5800725"/>
                    </a:xfrm>
                    <a:prstGeom prst="rect">
                      <a:avLst/>
                    </a:prstGeom>
                  </pic:spPr>
                </pic:pic>
              </a:graphicData>
            </a:graphic>
          </wp:inline>
        </w:drawing>
      </w:r>
    </w:p>
    <w:p w14:paraId="1B145553" w14:textId="301B6E6C" w:rsidR="007C166C" w:rsidRDefault="007C166C" w:rsidP="009B54AB">
      <w:r>
        <w:t>Cabe destacar que si el modelo entrenado con ResNet152 obtiene en las dos primeras posiciones de clases con más probabilidad, las mismas que el modelo entrenado con ResNet50, se mostrarán las probabilidades del modelo entrenado a partir del ResNet50.</w:t>
      </w:r>
    </w:p>
    <w:p w14:paraId="69FA883C" w14:textId="77777777" w:rsidR="00D670CE" w:rsidRDefault="00D670CE" w:rsidP="009B54AB"/>
    <w:p w14:paraId="13B0BAF3" w14:textId="77777777" w:rsidR="007C166C" w:rsidRDefault="007C166C" w:rsidP="009B54AB"/>
    <w:p w14:paraId="7B0A34CA" w14:textId="77777777" w:rsidR="007C166C" w:rsidRDefault="007C166C" w:rsidP="009B54AB"/>
    <w:p w14:paraId="57579C07" w14:textId="77777777" w:rsidR="007C166C" w:rsidRDefault="007C166C" w:rsidP="009B54AB"/>
    <w:p w14:paraId="286F06AD" w14:textId="77777777" w:rsidR="007C166C" w:rsidRDefault="007C166C" w:rsidP="009B54AB"/>
    <w:p w14:paraId="67DC50E5" w14:textId="77777777" w:rsidR="007C166C" w:rsidRDefault="007C166C" w:rsidP="009B54AB"/>
    <w:p w14:paraId="62606841" w14:textId="77777777" w:rsidR="007C166C" w:rsidRDefault="007C166C" w:rsidP="009B54AB"/>
    <w:p w14:paraId="58A9BD54" w14:textId="15FB1363" w:rsidR="00D670CE" w:rsidRDefault="00D670CE" w:rsidP="009B54AB">
      <w:pPr>
        <w:rPr>
          <w:b/>
          <w:bCs/>
          <w:sz w:val="36"/>
          <w:szCs w:val="36"/>
        </w:rPr>
      </w:pPr>
      <w:r w:rsidRPr="00D670CE">
        <w:rPr>
          <w:b/>
          <w:bCs/>
          <w:sz w:val="36"/>
          <w:szCs w:val="36"/>
        </w:rPr>
        <w:lastRenderedPageBreak/>
        <w:t>FUTUROS PASOS:</w:t>
      </w:r>
    </w:p>
    <w:p w14:paraId="2DAAA62C" w14:textId="77777777" w:rsidR="007C166C" w:rsidRDefault="00D670CE" w:rsidP="009B54AB">
      <w:r>
        <w:t>En un futuro, tras la aprobación del proyecto</w:t>
      </w:r>
      <w:r w:rsidR="007C166C">
        <w:t>:</w:t>
      </w:r>
    </w:p>
    <w:p w14:paraId="6184F252" w14:textId="77777777" w:rsidR="007C166C" w:rsidRDefault="007C166C" w:rsidP="007C166C">
      <w:pPr>
        <w:pStyle w:val="Prrafodelista"/>
        <w:numPr>
          <w:ilvl w:val="0"/>
          <w:numId w:val="2"/>
        </w:numPr>
      </w:pPr>
      <w:r>
        <w:t>S</w:t>
      </w:r>
      <w:r w:rsidR="00D670CE">
        <w:t>e considerará entrenar de nuevo modelos a partir de ResNet reduciendo el leraning_rate y con un número mayor de capas descongeladas, quizás se añadan más epochs, aunque no se espera que un aumento de estas últimas de una mejora considerable</w:t>
      </w:r>
      <w:r>
        <w:t>.</w:t>
      </w:r>
    </w:p>
    <w:p w14:paraId="53ECC076" w14:textId="77777777" w:rsidR="007C166C" w:rsidRDefault="007C166C" w:rsidP="007C166C">
      <w:pPr>
        <w:pStyle w:val="Prrafodelista"/>
      </w:pPr>
    </w:p>
    <w:p w14:paraId="56A05098" w14:textId="75004599" w:rsidR="00D670CE" w:rsidRDefault="007C166C" w:rsidP="007C166C">
      <w:pPr>
        <w:pStyle w:val="Prrafodelista"/>
        <w:numPr>
          <w:ilvl w:val="0"/>
          <w:numId w:val="2"/>
        </w:numPr>
      </w:pPr>
      <w:r>
        <w:t>Se</w:t>
      </w:r>
      <w:r w:rsidR="00D670CE">
        <w:t xml:space="preserve"> considerará aumentar la cantidad de imágenes que se usan para el entrenamiento, preferiblemente de manera natural, si no fuera posible se hará de manera artificial mediante más transformaciones.</w:t>
      </w:r>
    </w:p>
    <w:p w14:paraId="042A5C5F" w14:textId="77777777" w:rsidR="007C166C" w:rsidRDefault="007C166C" w:rsidP="007C166C">
      <w:pPr>
        <w:pStyle w:val="Prrafodelista"/>
      </w:pPr>
    </w:p>
    <w:p w14:paraId="13DE3AB9" w14:textId="29515B8D" w:rsidR="007C166C" w:rsidRDefault="00D670CE" w:rsidP="00DF50C8">
      <w:pPr>
        <w:pStyle w:val="Prrafodelista"/>
        <w:numPr>
          <w:ilvl w:val="0"/>
          <w:numId w:val="2"/>
        </w:numPr>
      </w:pPr>
      <w:r>
        <w:t>También se desplegará esta aplicación en una nueva página, mucho más cuidada y llamativa y con la identidad de marca del cliente.</w:t>
      </w:r>
    </w:p>
    <w:p w14:paraId="1B367975" w14:textId="77777777" w:rsidR="007C166C" w:rsidRDefault="007C166C" w:rsidP="007C166C">
      <w:pPr>
        <w:pStyle w:val="Prrafodelista"/>
      </w:pPr>
    </w:p>
    <w:p w14:paraId="585E6C60" w14:textId="3CA06302" w:rsidR="00D670CE" w:rsidRPr="00D670CE" w:rsidRDefault="00D670CE" w:rsidP="007C166C">
      <w:pPr>
        <w:pStyle w:val="Prrafodelista"/>
        <w:numPr>
          <w:ilvl w:val="0"/>
          <w:numId w:val="2"/>
        </w:numPr>
      </w:pPr>
      <w:r>
        <w:t>Es posible que se añada la posibilidad de que el propio usuario de feed-back de las predicciones para futuras mejoras de los modelos.</w:t>
      </w:r>
    </w:p>
    <w:sectPr w:rsidR="00D670CE" w:rsidRPr="00D670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78113D"/>
    <w:multiLevelType w:val="hybridMultilevel"/>
    <w:tmpl w:val="CAF82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33340B3"/>
    <w:multiLevelType w:val="hybridMultilevel"/>
    <w:tmpl w:val="8716F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61060102">
    <w:abstractNumId w:val="1"/>
  </w:num>
  <w:num w:numId="2" w16cid:durableId="12008199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A8A"/>
    <w:rsid w:val="007C166C"/>
    <w:rsid w:val="009B54AB"/>
    <w:rsid w:val="00B03A8A"/>
    <w:rsid w:val="00B3627B"/>
    <w:rsid w:val="00B63FEC"/>
    <w:rsid w:val="00D55E2C"/>
    <w:rsid w:val="00D670CE"/>
    <w:rsid w:val="00DF50C8"/>
    <w:rsid w:val="00EB47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024B1"/>
  <w15:chartTrackingRefBased/>
  <w15:docId w15:val="{6A4D33BF-08FB-4BC6-A86B-3B5352B53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3A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03A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03A8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03A8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03A8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03A8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03A8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03A8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03A8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3A8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03A8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03A8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03A8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03A8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03A8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03A8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03A8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03A8A"/>
    <w:rPr>
      <w:rFonts w:eastAsiaTheme="majorEastAsia" w:cstheme="majorBidi"/>
      <w:color w:val="272727" w:themeColor="text1" w:themeTint="D8"/>
    </w:rPr>
  </w:style>
  <w:style w:type="paragraph" w:styleId="Ttulo">
    <w:name w:val="Title"/>
    <w:basedOn w:val="Normal"/>
    <w:next w:val="Normal"/>
    <w:link w:val="TtuloCar"/>
    <w:uiPriority w:val="10"/>
    <w:qFormat/>
    <w:rsid w:val="00B03A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3A8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03A8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03A8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03A8A"/>
    <w:pPr>
      <w:spacing w:before="160"/>
      <w:jc w:val="center"/>
    </w:pPr>
    <w:rPr>
      <w:i/>
      <w:iCs/>
      <w:color w:val="404040" w:themeColor="text1" w:themeTint="BF"/>
    </w:rPr>
  </w:style>
  <w:style w:type="character" w:customStyle="1" w:styleId="CitaCar">
    <w:name w:val="Cita Car"/>
    <w:basedOn w:val="Fuentedeprrafopredeter"/>
    <w:link w:val="Cita"/>
    <w:uiPriority w:val="29"/>
    <w:rsid w:val="00B03A8A"/>
    <w:rPr>
      <w:i/>
      <w:iCs/>
      <w:color w:val="404040" w:themeColor="text1" w:themeTint="BF"/>
    </w:rPr>
  </w:style>
  <w:style w:type="paragraph" w:styleId="Prrafodelista">
    <w:name w:val="List Paragraph"/>
    <w:basedOn w:val="Normal"/>
    <w:uiPriority w:val="34"/>
    <w:qFormat/>
    <w:rsid w:val="00B03A8A"/>
    <w:pPr>
      <w:ind w:left="720"/>
      <w:contextualSpacing/>
    </w:pPr>
  </w:style>
  <w:style w:type="character" w:styleId="nfasisintenso">
    <w:name w:val="Intense Emphasis"/>
    <w:basedOn w:val="Fuentedeprrafopredeter"/>
    <w:uiPriority w:val="21"/>
    <w:qFormat/>
    <w:rsid w:val="00B03A8A"/>
    <w:rPr>
      <w:i/>
      <w:iCs/>
      <w:color w:val="0F4761" w:themeColor="accent1" w:themeShade="BF"/>
    </w:rPr>
  </w:style>
  <w:style w:type="paragraph" w:styleId="Citadestacada">
    <w:name w:val="Intense Quote"/>
    <w:basedOn w:val="Normal"/>
    <w:next w:val="Normal"/>
    <w:link w:val="CitadestacadaCar"/>
    <w:uiPriority w:val="30"/>
    <w:qFormat/>
    <w:rsid w:val="00B03A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03A8A"/>
    <w:rPr>
      <w:i/>
      <w:iCs/>
      <w:color w:val="0F4761" w:themeColor="accent1" w:themeShade="BF"/>
    </w:rPr>
  </w:style>
  <w:style w:type="character" w:styleId="Referenciaintensa">
    <w:name w:val="Intense Reference"/>
    <w:basedOn w:val="Fuentedeprrafopredeter"/>
    <w:uiPriority w:val="32"/>
    <w:qFormat/>
    <w:rsid w:val="00B03A8A"/>
    <w:rPr>
      <w:b/>
      <w:bCs/>
      <w:smallCaps/>
      <w:color w:val="0F4761" w:themeColor="accent1" w:themeShade="BF"/>
      <w:spacing w:val="5"/>
    </w:rPr>
  </w:style>
  <w:style w:type="character" w:styleId="Hipervnculo">
    <w:name w:val="Hyperlink"/>
    <w:basedOn w:val="Fuentedeprrafopredeter"/>
    <w:uiPriority w:val="99"/>
    <w:unhideWhenUsed/>
    <w:rsid w:val="009B54AB"/>
    <w:rPr>
      <w:color w:val="467886" w:themeColor="hyperlink"/>
      <w:u w:val="single"/>
    </w:rPr>
  </w:style>
  <w:style w:type="character" w:styleId="Mencinsinresolver">
    <w:name w:val="Unresolved Mention"/>
    <w:basedOn w:val="Fuentedeprrafopredeter"/>
    <w:uiPriority w:val="99"/>
    <w:semiHidden/>
    <w:unhideWhenUsed/>
    <w:rsid w:val="009B54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160145">
      <w:bodyDiv w:val="1"/>
      <w:marLeft w:val="0"/>
      <w:marRight w:val="0"/>
      <w:marTop w:val="0"/>
      <w:marBottom w:val="0"/>
      <w:divBdr>
        <w:top w:val="none" w:sz="0" w:space="0" w:color="auto"/>
        <w:left w:val="none" w:sz="0" w:space="0" w:color="auto"/>
        <w:bottom w:val="none" w:sz="0" w:space="0" w:color="auto"/>
        <w:right w:val="none" w:sz="0" w:space="0" w:color="auto"/>
      </w:divBdr>
      <w:divsChild>
        <w:div w:id="269818642">
          <w:marLeft w:val="0"/>
          <w:marRight w:val="0"/>
          <w:marTop w:val="0"/>
          <w:marBottom w:val="0"/>
          <w:divBdr>
            <w:top w:val="none" w:sz="0" w:space="0" w:color="auto"/>
            <w:left w:val="none" w:sz="0" w:space="0" w:color="auto"/>
            <w:bottom w:val="none" w:sz="0" w:space="0" w:color="auto"/>
            <w:right w:val="none" w:sz="0" w:space="0" w:color="auto"/>
          </w:divBdr>
          <w:divsChild>
            <w:div w:id="1861506855">
              <w:marLeft w:val="0"/>
              <w:marRight w:val="0"/>
              <w:marTop w:val="0"/>
              <w:marBottom w:val="0"/>
              <w:divBdr>
                <w:top w:val="none" w:sz="0" w:space="0" w:color="auto"/>
                <w:left w:val="none" w:sz="0" w:space="0" w:color="auto"/>
                <w:bottom w:val="none" w:sz="0" w:space="0" w:color="auto"/>
                <w:right w:val="none" w:sz="0" w:space="0" w:color="auto"/>
              </w:divBdr>
            </w:div>
            <w:div w:id="166987536">
              <w:marLeft w:val="0"/>
              <w:marRight w:val="0"/>
              <w:marTop w:val="0"/>
              <w:marBottom w:val="0"/>
              <w:divBdr>
                <w:top w:val="none" w:sz="0" w:space="0" w:color="auto"/>
                <w:left w:val="none" w:sz="0" w:space="0" w:color="auto"/>
                <w:bottom w:val="none" w:sz="0" w:space="0" w:color="auto"/>
                <w:right w:val="none" w:sz="0" w:space="0" w:color="auto"/>
              </w:divBdr>
            </w:div>
            <w:div w:id="21168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andb.ai/sergom2/ML2-img-class" TargetMode="External"/><Relationship Id="rId15" Type="http://schemas.openxmlformats.org/officeDocument/2006/relationships/image" Target="media/image8.png"/><Relationship Id="rId10" Type="http://schemas.openxmlformats.org/officeDocument/2006/relationships/hyperlink" Target="https://github.com/sergom2/Practicas_DeepLearning_2024/tree/main/streamlit/session1"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sergom2/Practicas_DeepLearning_2024" TargetMode="External"/><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849</Words>
  <Characters>4670</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Gomez Herrera</dc:creator>
  <cp:keywords/>
  <dc:description/>
  <cp:lastModifiedBy>Sergio Gomez Herrera</cp:lastModifiedBy>
  <cp:revision>3</cp:revision>
  <dcterms:created xsi:type="dcterms:W3CDTF">2024-04-15T19:38:00Z</dcterms:created>
  <dcterms:modified xsi:type="dcterms:W3CDTF">2024-04-15T20:58:00Z</dcterms:modified>
</cp:coreProperties>
</file>