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[build-system]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requires = ["setuptools&gt;=61.0.0", "wheel"]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build-backend = "setuptools.build_meta"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[project]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= "mcp-transport-websocket"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 = "1.0.0"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= "Full-duplex WebSocket Transport for the Model Context Protocol (MCP) in Python"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 = "README.md"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authors = [{ name = "Serguei Castillo" }]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license = { text = "MIT" 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classifiers = [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"Development Status :: 5 - Production/Stable",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"Intended Audience :: Developers",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"License :: OSI Approved :: MIT License",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"Programming Language :: Python :: 3",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"Programming Language :: Python :: 3.10",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"Programming Language :: Python :: 3.11",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"Programming Language :: Python :: 3.12",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"Topic :: Software Development :: Libraries :: Python Modules",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"Topic :: Communications",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keywords = ["mcp", "model-context-protocol", "websocket", "json-rpc", "llm", "ai", "anyio"]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dependencies = [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"anyio&gt;=3.6.0",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"pydantic&gt;=1.10.0",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[project.optional-dependencies]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 = ["fastapi&gt;=0.90.0", "starlette&gt;=0.20.0", "uvicorn&gt;=0.17.0"]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websockets = ["websockets&gt;=11.0.0"]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= [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"fastapi&gt;=0.90.0",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"starlette&gt;=0.20.0",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"uvicorn&gt;=0.17.0",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"websockets&gt;=11.0.0",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 = [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"pytest&gt;=7.0.0",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"pytest-asyncio&gt;=0.21.0",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"ruff&gt;=0.1.0",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[project.urls]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Homepage = "https://github.com/serguei9090/mcp-transport-websocket"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Repository = "https://github.com/serguei9090/mcp-transport-websocket"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