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718D9">
      <w:pPr>
        <w:pStyle w:val="FORMATTEXT"/>
        <w:jc w:val="both"/>
      </w:pPr>
      <w:bookmarkStart w:id="0" w:name="_GoBack"/>
      <w:bookmarkEnd w:id="0"/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</w:t>
      </w:r>
      <w:r>
        <w:t xml:space="preserve">  </w:t>
      </w: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ГОСУДАРСТВЕННЫЙ КОМИТЕТ РОССИЙСКОЙ ФЕДЕРАЦИИ</w:t>
      </w:r>
    </w:p>
    <w:p w:rsidR="00000000" w:rsidRDefault="004718D9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>ПО СТРОИТЕЛЬСТВУ И ЖИЛИЩНО-КОММУНАЛЬНОМУ КОМПЛЕКСУ</w:t>
      </w: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ПОСТАНОВЛЕНИЕ</w:t>
      </w: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от 27 сентября 2003 года N 170</w:t>
      </w: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</w:t>
      </w:r>
    </w:p>
    <w:p w:rsidR="00000000" w:rsidRDefault="004718D9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>Об утверждении Правил и норм тех</w:t>
      </w:r>
      <w:r>
        <w:rPr>
          <w:b/>
          <w:bCs/>
        </w:rPr>
        <w:t>нической эксплуатации</w:t>
      </w:r>
    </w:p>
    <w:p w:rsidR="00000000" w:rsidRDefault="004718D9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жилищного фонда </w:t>
      </w:r>
    </w:p>
    <w:p w:rsidR="00000000" w:rsidRDefault="004718D9">
      <w:pPr>
        <w:pStyle w:val="FORMATTEXT"/>
        <w:ind w:firstLine="568"/>
        <w:jc w:val="both"/>
      </w:pPr>
      <w:r>
        <w:t>Государственный комитет Российской Федерации по строительству и жилищно-коммунальному комплексу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jc w:val="both"/>
      </w:pPr>
      <w:r>
        <w:t>постановляет:</w:t>
      </w:r>
    </w:p>
    <w:p w:rsidR="00000000" w:rsidRDefault="004718D9">
      <w:pPr>
        <w:pStyle w:val="FORMATTEXT"/>
        <w:ind w:firstLine="568"/>
        <w:jc w:val="both"/>
      </w:pPr>
      <w:r>
        <w:t xml:space="preserve">1. Утвердить прилагаемые </w:t>
      </w:r>
      <w:r>
        <w:fldChar w:fldCharType="begin"/>
      </w:r>
      <w:r>
        <w:instrText xml:space="preserve"> HYPERLINK "kodeks://link/d?nd=901877221&amp;mark=000000000000000000000000000000000000000000000000006540IN"\o"’’Об утверждении Правил и норм технической эксплуатации жилищного фонда’’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4718D9">
      <w:pPr>
        <w:pStyle w:val="FORMATTEXT"/>
        <w:ind w:firstLine="568"/>
        <w:jc w:val="both"/>
      </w:pPr>
      <w:r>
        <w:instrText>Статус: Действующий докуме</w:instrText>
      </w:r>
      <w:r>
        <w:instrText>нт (действ. c 03.11.2003)"</w:instrText>
      </w:r>
      <w:r>
        <w:fldChar w:fldCharType="separate"/>
      </w:r>
      <w:r>
        <w:rPr>
          <w:color w:val="0000AA"/>
          <w:u w:val="single"/>
        </w:rPr>
        <w:t>Правила и нормы технической эксплуатации жилищного фонда</w:t>
      </w:r>
      <w:r>
        <w:fldChar w:fldCharType="end"/>
      </w:r>
      <w:r>
        <w:t>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2. Не применять на территории Российской Федерации </w:t>
      </w:r>
      <w:r>
        <w:fldChar w:fldCharType="begin"/>
      </w:r>
      <w:r>
        <w:instrText xml:space="preserve"> HYPERLINK "kodeks://link/d?nd=9032702&amp;mark=0000000000000000000000000000000000000000000000000064U0IK"\o"’’Правила и н</w:instrText>
      </w:r>
      <w:r>
        <w:instrText>ормы технической эксплуатации жилищного фонда (не применяется на территории ...’’</w:instrText>
      </w:r>
    </w:p>
    <w:p w:rsidR="00000000" w:rsidRDefault="004718D9">
      <w:pPr>
        <w:pStyle w:val="FORMATTEXT"/>
        <w:ind w:firstLine="568"/>
        <w:jc w:val="both"/>
      </w:pPr>
      <w:r>
        <w:instrText>Приказ Минжилкомхоза РСФСР от 05.01.1989 N 8</w:instrText>
      </w:r>
    </w:p>
    <w:p w:rsidR="00000000" w:rsidRDefault="004718D9">
      <w:pPr>
        <w:pStyle w:val="FORMATTEXT"/>
        <w:ind w:firstLine="568"/>
        <w:jc w:val="both"/>
      </w:pPr>
      <w:r>
        <w:instrText>Статус: Недействующий документ (действ. c 05.01.1989 по 02.11.2003)"</w:instrText>
      </w:r>
      <w:r>
        <w:fldChar w:fldCharType="separate"/>
      </w:r>
      <w:r>
        <w:rPr>
          <w:color w:val="BF2F1C"/>
          <w:u w:val="single"/>
        </w:rPr>
        <w:t xml:space="preserve">приказ Министерства жилищно-коммунального хозяйства РСФСР от </w:t>
      </w:r>
      <w:r>
        <w:rPr>
          <w:color w:val="BF2F1C"/>
          <w:u w:val="single"/>
        </w:rPr>
        <w:t>5 января 1989 года N 8 "Об утверждении Правил и норм технической эксплуатации жилищного фонда"</w:t>
      </w:r>
      <w:r>
        <w:fldChar w:fldCharType="end"/>
      </w:r>
      <w:r>
        <w:t>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 Контроль за исполнением настоящего постановления возложить на заместителя председателя Госстроя России Л.Н.Чернышова.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jc w:val="right"/>
      </w:pPr>
      <w:r>
        <w:t>Председатель</w:t>
      </w:r>
    </w:p>
    <w:p w:rsidR="00000000" w:rsidRDefault="004718D9">
      <w:pPr>
        <w:pStyle w:val="FORMATTEXT"/>
        <w:jc w:val="right"/>
      </w:pPr>
      <w:r>
        <w:t xml:space="preserve">Н.Кошман </w:t>
      </w:r>
    </w:p>
    <w:p w:rsidR="00000000" w:rsidRDefault="004718D9">
      <w:pPr>
        <w:pStyle w:val="FORMATTEXT"/>
        <w:jc w:val="both"/>
      </w:pPr>
      <w:r>
        <w:t>Зарегистрир</w:t>
      </w:r>
      <w:r>
        <w:t>овано</w:t>
      </w:r>
    </w:p>
    <w:p w:rsidR="00000000" w:rsidRDefault="004718D9">
      <w:pPr>
        <w:pStyle w:val="FORMATTEXT"/>
        <w:jc w:val="both"/>
      </w:pPr>
      <w:r>
        <w:t>в Министерстве юстиции</w:t>
      </w:r>
    </w:p>
    <w:p w:rsidR="00000000" w:rsidRDefault="004718D9">
      <w:pPr>
        <w:pStyle w:val="FORMATTEXT"/>
        <w:jc w:val="both"/>
      </w:pPr>
      <w:r>
        <w:t>Российской Федерации</w:t>
      </w:r>
    </w:p>
    <w:p w:rsidR="00000000" w:rsidRDefault="004718D9">
      <w:pPr>
        <w:pStyle w:val="FORMATTEXT"/>
        <w:jc w:val="both"/>
      </w:pPr>
      <w:r>
        <w:t>15 октября 2003 года,</w:t>
      </w:r>
    </w:p>
    <w:p w:rsidR="00000000" w:rsidRDefault="004718D9">
      <w:pPr>
        <w:pStyle w:val="FORMATTEXT"/>
        <w:jc w:val="both"/>
      </w:pPr>
      <w:r>
        <w:t xml:space="preserve">регистрационный N 5176 </w:t>
      </w:r>
    </w:p>
    <w:p w:rsidR="00000000" w:rsidRDefault="004718D9">
      <w:pPr>
        <w:pStyle w:val="FORMATTEXT"/>
        <w:jc w:val="right"/>
      </w:pPr>
      <w:r>
        <w:t>УТВЕРЖДЕНЫ</w:t>
      </w:r>
    </w:p>
    <w:p w:rsidR="00000000" w:rsidRDefault="004718D9">
      <w:pPr>
        <w:pStyle w:val="FORMATTEXT"/>
        <w:jc w:val="right"/>
      </w:pPr>
      <w:r>
        <w:t>постановлением</w:t>
      </w:r>
    </w:p>
    <w:p w:rsidR="00000000" w:rsidRDefault="004718D9">
      <w:pPr>
        <w:pStyle w:val="FORMATTEXT"/>
        <w:jc w:val="right"/>
      </w:pPr>
      <w:r>
        <w:t>Госстроя России</w:t>
      </w:r>
    </w:p>
    <w:p w:rsidR="00000000" w:rsidRDefault="004718D9">
      <w:pPr>
        <w:pStyle w:val="FORMATTEXT"/>
        <w:jc w:val="right"/>
      </w:pPr>
      <w:r>
        <w:t xml:space="preserve">от 27 сентября 2003 года N 170 </w:t>
      </w:r>
    </w:p>
    <w:p w:rsidR="00000000" w:rsidRDefault="004718D9">
      <w:pPr>
        <w:pStyle w:val="FORMATTEXT"/>
      </w:pPr>
      <w:r>
        <w:t xml:space="preserve">      </w:t>
      </w:r>
    </w:p>
    <w:p w:rsidR="00000000" w:rsidRDefault="004718D9">
      <w:pPr>
        <w:pStyle w:val="FORMATTEXT"/>
      </w:pPr>
      <w:r>
        <w:t xml:space="preserve">      </w:t>
      </w:r>
    </w:p>
    <w:p w:rsidR="00000000" w:rsidRDefault="004718D9">
      <w:pPr>
        <w:pStyle w:val="FORMATTEXT"/>
      </w:pPr>
      <w:r>
        <w:t xml:space="preserve">      </w:t>
      </w: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  ПРАВИЛА И НОРМЫ</w:t>
      </w:r>
    </w:p>
    <w:p w:rsidR="00000000" w:rsidRDefault="004718D9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>технической эксплуатации жилищного фонда</w:t>
      </w:r>
    </w:p>
    <w:p w:rsidR="00000000" w:rsidRDefault="004718D9">
      <w:pPr>
        <w:pStyle w:val="FORMATTEXT"/>
      </w:pPr>
      <w:r>
        <w:t> </w:t>
      </w:r>
      <w:r>
        <w:t xml:space="preserve">     </w:t>
      </w:r>
    </w:p>
    <w:p w:rsidR="00000000" w:rsidRDefault="004718D9">
      <w:pPr>
        <w:pStyle w:val="FORMATTEXT"/>
      </w:pPr>
      <w:r>
        <w:t xml:space="preserve">      </w:t>
      </w: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     I. Основные положения </w:t>
      </w:r>
    </w:p>
    <w:p w:rsidR="00000000" w:rsidRDefault="004718D9">
      <w:pPr>
        <w:pStyle w:val="FORMATTEXT"/>
        <w:ind w:firstLine="568"/>
        <w:jc w:val="both"/>
      </w:pPr>
      <w:r>
        <w:t xml:space="preserve">Настоящие Правила и нормы технической эксплуатации жилищного фонда разработаны в соответствии с </w:t>
      </w:r>
      <w:r>
        <w:fldChar w:fldCharType="begin"/>
      </w:r>
      <w:r>
        <w:instrText xml:space="preserve"> HYPERLINK "kodeks://link/d?nd=9003426&amp;mark=0000000000000000000000000000000000000000000000000064U0IK"\o"’’Об основах </w:instrText>
      </w:r>
      <w:r>
        <w:instrText>федеральной жилищной политики (с изменениями на 22 августа 2004 года) ...’’</w:instrText>
      </w:r>
    </w:p>
    <w:p w:rsidR="00000000" w:rsidRDefault="004718D9">
      <w:pPr>
        <w:pStyle w:val="FORMATTEXT"/>
        <w:ind w:firstLine="568"/>
        <w:jc w:val="both"/>
      </w:pPr>
      <w:r>
        <w:instrText>Закон РФ от 24.12.1992 N 4218-1</w:instrText>
      </w:r>
    </w:p>
    <w:p w:rsidR="00000000" w:rsidRDefault="004718D9">
      <w:pPr>
        <w:pStyle w:val="FORMATTEXT"/>
        <w:ind w:firstLine="568"/>
        <w:jc w:val="both"/>
      </w:pPr>
      <w:r>
        <w:instrText>Статус: Недействующая редакция документа (действ. c 01.01.2005 по 28.02.2005)"</w:instrText>
      </w:r>
      <w:r>
        <w:fldChar w:fldCharType="separate"/>
      </w:r>
      <w:r>
        <w:rPr>
          <w:color w:val="BF2F1C"/>
          <w:u w:val="single"/>
        </w:rPr>
        <w:t>Законом Российской Федерации от 24.12.92 N 4218-1 "Об основах федераль</w:t>
      </w:r>
      <w:r>
        <w:rPr>
          <w:color w:val="BF2F1C"/>
          <w:u w:val="single"/>
        </w:rPr>
        <w:t>ной жилищной политики"</w:t>
      </w:r>
      <w:r>
        <w:fldChar w:fldCharType="end"/>
      </w:r>
      <w:r>
        <w:t xml:space="preserve"> (с изменениями и дополнениями)</w:t>
      </w:r>
      <w:r w:rsidR="0052350B">
        <w:rPr>
          <w:noProof/>
          <w:position w:val="-9"/>
        </w:rPr>
        <w:drawing>
          <wp:inline distT="0" distB="0" distL="0" distR="0">
            <wp:extent cx="74930" cy="191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</w:t>
      </w:r>
      <w:r>
        <w:fldChar w:fldCharType="begin"/>
      </w:r>
      <w:r>
        <w:instrText xml:space="preserve"> HYPERLINK "kodeks://link/d?nd=901748311&amp;mark=0000OT90QQ3GC42OKIGFG231HKM32AKGB1R328IT3I3VVVVVU21K7JTD"\o"’’Об утверждении Положения о Государственном комитете Ро</w:instrText>
      </w:r>
      <w:r>
        <w:instrText>ссийской Федерации по ...’’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Правительства РФ от 24.11.1999 N 1289</w:instrText>
      </w:r>
    </w:p>
    <w:p w:rsidR="00000000" w:rsidRDefault="004718D9">
      <w:pPr>
        <w:pStyle w:val="FORMATTEXT"/>
        <w:ind w:firstLine="568"/>
        <w:jc w:val="both"/>
      </w:pPr>
      <w:r>
        <w:instrText>Статус: Недействующая редакция документа (действ. c 22.02.2005)"</w:instrText>
      </w:r>
      <w:r>
        <w:fldChar w:fldCharType="separate"/>
      </w:r>
      <w:r>
        <w:rPr>
          <w:color w:val="BF2F1C"/>
          <w:u w:val="single"/>
        </w:rPr>
        <w:t>пунктом 53 Положения о Государственном комитете Российской Федерации по строительству и жилищно-коммунальному ко</w:t>
      </w:r>
      <w:r>
        <w:rPr>
          <w:color w:val="BF2F1C"/>
          <w:u w:val="single"/>
        </w:rPr>
        <w:t>мплексу</w:t>
      </w:r>
      <w:r>
        <w:fldChar w:fldCharType="end"/>
      </w:r>
      <w:r>
        <w:t xml:space="preserve">, утвержденного </w:t>
      </w:r>
      <w:r>
        <w:fldChar w:fldCharType="begin"/>
      </w:r>
      <w:r>
        <w:instrText xml:space="preserve"> HYPERLINK "kodeks://link/d?nd=901748311&amp;mark=0000000000000000000000000000000000000000000000000064U0IK"\o"’’Об утверждении Положения о Государственном комитете Российской Федерации по ...’’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Правительства РФ от 24.11.</w:instrText>
      </w:r>
      <w:r>
        <w:instrText>1999 N 1289</w:instrText>
      </w:r>
    </w:p>
    <w:p w:rsidR="00000000" w:rsidRDefault="004718D9">
      <w:pPr>
        <w:pStyle w:val="FORMATTEXT"/>
        <w:ind w:firstLine="568"/>
        <w:jc w:val="both"/>
      </w:pPr>
      <w:r>
        <w:instrText>Статус: Недействующая редакция документа (действ. c 22.02.2005)"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24.11.99 N 1289</w:t>
      </w:r>
      <w:r>
        <w:fldChar w:fldCharType="end"/>
      </w:r>
      <w:r w:rsidR="0052350B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и определяют правила по эксплуатации, капитальному ремонту и реконструк</w:t>
      </w:r>
      <w:r>
        <w:t xml:space="preserve">ции объектов жилищно-коммунального хозяйства, обеспечению сохранности и содержанию жилищного фонда, технической инвентаризации и являются обязательными для исполнения органами исполнительной власти субъектов Российской Федерации, органами государственного </w:t>
      </w:r>
      <w:r>
        <w:t xml:space="preserve">контроля и надзора, органами местного самоуправления. </w:t>
      </w:r>
    </w:p>
    <w:p w:rsidR="00000000" w:rsidRDefault="004718D9">
      <w:pPr>
        <w:pStyle w:val="FORMATTEXT"/>
        <w:jc w:val="both"/>
      </w:pPr>
      <w:r>
        <w:t xml:space="preserve">_______________ </w:t>
      </w:r>
    </w:p>
    <w:p w:rsidR="00000000" w:rsidRDefault="0052350B">
      <w:pPr>
        <w:pStyle w:val="FORMATTEXT"/>
        <w:ind w:firstLine="568"/>
        <w:jc w:val="both"/>
      </w:pPr>
      <w:r>
        <w:rPr>
          <w:noProof/>
          <w:position w:val="-9"/>
        </w:rPr>
        <w:drawing>
          <wp:inline distT="0" distB="0" distL="0" distR="0">
            <wp:extent cx="74930" cy="191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8D9">
        <w:t>Ведомости Съезда Народных Депутатов и Верховного Совета Российской Федерации, 1993, N 3, ст.99; Собрание законодательства Российской Федерации, 1996,</w:t>
      </w:r>
      <w:r w:rsidR="004718D9">
        <w:t xml:space="preserve"> N 3, ст.147; 1997, N 17, ст.1913; 1999, N 7, ст.876; 1999, N 25, ст.3042; 1999, N 28, ст.3485; 2002, N 52 (ч.1), ст.5135; 2003, N 19, ст.1750.</w:t>
      </w:r>
    </w:p>
    <w:p w:rsidR="00000000" w:rsidRDefault="004718D9">
      <w:pPr>
        <w:pStyle w:val="FORMATTEXT"/>
        <w:ind w:firstLine="568"/>
        <w:jc w:val="both"/>
      </w:pPr>
    </w:p>
    <w:p w:rsidR="00000000" w:rsidRDefault="0052350B">
      <w:pPr>
        <w:pStyle w:val="FORMATTEXT"/>
        <w:ind w:firstLine="568"/>
        <w:jc w:val="both"/>
      </w:pPr>
      <w:r>
        <w:rPr>
          <w:noProof/>
          <w:position w:val="-9"/>
        </w:rPr>
        <w:lastRenderedPageBreak/>
        <w:drawing>
          <wp:inline distT="0" distB="0" distL="0" distR="0">
            <wp:extent cx="88900" cy="191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8D9">
        <w:t xml:space="preserve">Собрание законодательства Российской Федерации, 1999, N 48, ст.5864; 2003, </w:t>
      </w:r>
      <w:r w:rsidR="004718D9">
        <w:t>N 30, ст.3072; 2003, N 33, ст.3269.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1.1. Настоящие Правила и нормы технической эксплуатации жилищного фонда определяют требования и порядок обслуживания и ремонта жилищного фонда с целью: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обеспечения сохранности жилищного фонда всех форм собственности;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проведения единой технической политики в жилищной сфере, обеспечивающей выполнение требований действующих нормативов по содержанию и ремонту жилых домов, их конструктивных элементов и инженерных систем, а также придомовых территорий;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обеспечения выполнени</w:t>
      </w:r>
      <w:r>
        <w:t>я установленных нормативов по содержанию и ремонту собственниками жилищного фонда или уполномоченными управляющими и организациями различных организационно-правовых форм, занятых обслуживанием жилищного фонда.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1.2. В соответствии с </w:t>
      </w:r>
      <w:r>
        <w:fldChar w:fldCharType="begin"/>
      </w:r>
      <w:r>
        <w:instrText xml:space="preserve"> HYPERLINK "kodeks://link/d?nd=9003426&amp;mark=0000000000000000000000000000000000000000000000000064U0IK"\o"’’Об основах федеральной жилищной политики (с изменениями на 22 августа 2004 года) ...’’</w:instrText>
      </w:r>
    </w:p>
    <w:p w:rsidR="00000000" w:rsidRDefault="004718D9">
      <w:pPr>
        <w:pStyle w:val="FORMATTEXT"/>
        <w:ind w:firstLine="568"/>
        <w:jc w:val="both"/>
      </w:pPr>
      <w:r>
        <w:instrText>Закон РФ от 24.12.1992 N 4218-1</w:instrText>
      </w:r>
    </w:p>
    <w:p w:rsidR="00000000" w:rsidRDefault="004718D9">
      <w:pPr>
        <w:pStyle w:val="FORMATTEXT"/>
        <w:ind w:firstLine="568"/>
        <w:jc w:val="both"/>
      </w:pPr>
      <w:r>
        <w:instrText xml:space="preserve">Статус: Недействующая редакция </w:instrText>
      </w:r>
      <w:r>
        <w:instrText>документа (действ. c 01.01.2005 по 28.02.2005)"</w:instrText>
      </w:r>
      <w:r>
        <w:fldChar w:fldCharType="separate"/>
      </w:r>
      <w:r>
        <w:rPr>
          <w:color w:val="BF2F1C"/>
          <w:u w:val="single"/>
        </w:rPr>
        <w:t>Законом Российской Федерации от 24.12.92 N 4218-1 "Об основах федеральной жилищной политики"</w:t>
      </w:r>
      <w:r>
        <w:fldChar w:fldCharType="end"/>
      </w:r>
      <w:r>
        <w:t xml:space="preserve"> (с изменениями и дополнениями):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жилищный фонд - совокупность всех жилых помещений независимо от форм собственнос</w:t>
      </w:r>
      <w:r>
        <w:t>ти, включая жилые дома, специализированные дома (общежития, гостиницы-приюты, дома маневренного фонда, жилые помещения из фондов жилья для временного поселения вынужденных переселенцев и лиц, признанных беженцами, специальные дома для одиноких престарелых,</w:t>
      </w:r>
      <w:r>
        <w:t xml:space="preserve"> дома-интернаты для инвалидов, ветеранов и другие), квартиры, служебные жилые помещения, иные жилые помещения в других строениях, пригодные для проживания.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виды жилищного фонда: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а) частный жилищный фонд: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1) фонд, находящийся в собственности граждан: инд</w:t>
      </w:r>
      <w:r>
        <w:t xml:space="preserve">ивидуальные жилые дома, приватизированные, построенные и приобретенные квартиры и дома, квартиры в домах жилищных и жилищно-строительных кооперативов с полностью выплаченным паевым взносом, в домах товариществ индивидуальных владельцев квартир, квартиры и </w:t>
      </w:r>
      <w:r>
        <w:t>дома, приобретенные в собственность гражданами на иных основаниях, предусмотренных законодательством;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2) фонд, находящийся в собственности юридических лиц (созданных в качестве частных собственников), построенный или приобретенный за счет их средств, в то</w:t>
      </w:r>
      <w:r>
        <w:t>м числе за счет средств жилищных, жилищно-строительных кооперативов с не полностью выплаченным паевым взносом.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б) государственный жилищный фонд: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1) ведомственный фонд, состоящий в государственной собственности Российской Федерации и находящийся в полном </w:t>
      </w:r>
      <w:r>
        <w:t>хозяйственном ведении государственных предприятий или оперативном управлении государственных учреждений, относящихся к федеральной государственной собственности;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2) фонд, находящийся в собственности субъектов Российской Федерации, а также ведомственный фо</w:t>
      </w:r>
      <w:r>
        <w:t>нд, находящийся в полном хозяйственном ведении государственных предприятий или оперативном управлении государственных учреждений, относящихся к соответствующему виду собственности;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в) муниципальный жилищный фонд: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фонд, находящийся в собственности района,</w:t>
      </w:r>
      <w:r>
        <w:t xml:space="preserve"> города, входящих в них административно-территориальных образований, в том числе в городах Москве и Санкт-Петербурге, а также ведомственный фонд, находящийся в полном хозяйственном ведении муниципальных предприятий или оперативном управлении муниципальных </w:t>
      </w:r>
      <w:r>
        <w:t>учреждений.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г) общественный жилищный фонд: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lastRenderedPageBreak/>
        <w:t>фонд, состоящий в собственности общественных объединений.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1.3. Граждане, неправительственные, общественные организации и иные добровольные объединения нанимателей, арендаторов и собственников жилых помещений в </w:t>
      </w:r>
      <w:r>
        <w:t xml:space="preserve">домах всех форм собственности имеют право участвовать в управлении жилищным фондом по месту жительства с целью защиты своих экономических и социальных прав и интересов, участвовать в выборе эксплуатационных и ремонтных организаций </w:t>
      </w:r>
      <w:r>
        <w:fldChar w:fldCharType="begin"/>
      </w:r>
      <w:r>
        <w:instrText xml:space="preserve"> HYPERLINK "kodeks://link</w:instrText>
      </w:r>
      <w:r>
        <w:instrText>/d?nd=9003426&amp;mark=000000000000000000000000000000000000000000000000007DM0KC"\o"’’Об основах федеральной жилищной политики (с изменениями на 22 августа 2004 года) ...’’</w:instrText>
      </w:r>
    </w:p>
    <w:p w:rsidR="00000000" w:rsidRDefault="004718D9">
      <w:pPr>
        <w:pStyle w:val="FORMATTEXT"/>
        <w:ind w:firstLine="568"/>
        <w:jc w:val="both"/>
      </w:pPr>
      <w:r>
        <w:instrText>Закон РФ от 24.12.1992 N 4218-1</w:instrText>
      </w:r>
    </w:p>
    <w:p w:rsidR="00000000" w:rsidRDefault="004718D9">
      <w:pPr>
        <w:pStyle w:val="FORMATTEXT"/>
        <w:ind w:firstLine="568"/>
        <w:jc w:val="both"/>
      </w:pPr>
      <w:r>
        <w:instrText>Статус: Недействующая редакция документа (действ. c 01.0</w:instrText>
      </w:r>
      <w:r>
        <w:instrText>1.2005 по 28.02.2005)"</w:instrText>
      </w:r>
      <w:r>
        <w:fldChar w:fldCharType="separate"/>
      </w:r>
      <w:r>
        <w:rPr>
          <w:color w:val="BF2F1C"/>
          <w:u w:val="single"/>
        </w:rPr>
        <w:t>(статья 5 Закона Российской Федерации "Об основах федеральной жилищной политики")</w:t>
      </w:r>
      <w:r>
        <w:fldChar w:fldCharType="end"/>
      </w:r>
      <w:r>
        <w:t>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1.4. Граждане, юридические лица в соответствии со </w:t>
      </w:r>
      <w:r>
        <w:fldChar w:fldCharType="begin"/>
      </w:r>
      <w:r>
        <w:instrText xml:space="preserve"> HYPERLINK "kodeks://link/d?nd=9003426&amp;mark=000000000000000000000000000000000000000000000000007DA</w:instrText>
      </w:r>
      <w:r>
        <w:instrText>0K6"\o"’’Об основах федеральной жилищной политики (с изменениями на 22 августа 2004 года) ...’’</w:instrText>
      </w:r>
    </w:p>
    <w:p w:rsidR="00000000" w:rsidRDefault="004718D9">
      <w:pPr>
        <w:pStyle w:val="FORMATTEXT"/>
        <w:ind w:firstLine="568"/>
        <w:jc w:val="both"/>
      </w:pPr>
      <w:r>
        <w:instrText>Закон РФ от 24.12.1992 N 4218-1</w:instrText>
      </w:r>
    </w:p>
    <w:p w:rsidR="00000000" w:rsidRDefault="004718D9">
      <w:pPr>
        <w:pStyle w:val="FORMATTEXT"/>
        <w:ind w:firstLine="568"/>
        <w:jc w:val="both"/>
      </w:pPr>
      <w:r>
        <w:instrText>Статус: Недействующая редакция документа (действ. c 01.01.2005 по 28.02.2005)"</w:instrText>
      </w:r>
      <w:r>
        <w:fldChar w:fldCharType="separate"/>
      </w:r>
      <w:r>
        <w:rPr>
          <w:color w:val="BF2F1C"/>
          <w:u w:val="single"/>
        </w:rPr>
        <w:t xml:space="preserve">статьей 4 Закона Российской Федерации "Об основах </w:t>
      </w:r>
      <w:r>
        <w:rPr>
          <w:color w:val="BF2F1C"/>
          <w:u w:val="single"/>
        </w:rPr>
        <w:t>федеральной жилищной политики"</w:t>
      </w:r>
      <w:r>
        <w:fldChar w:fldCharType="end"/>
      </w:r>
      <w:r>
        <w:t xml:space="preserve"> обязаны: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1) использовать жилые помещения, а также подсобные помещения и оборудование без ущемления жилищных, иных прав и свобод других граждан;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2) бережно относиться к жилищному фонду и земельным участкам, необходимым дл</w:t>
      </w:r>
      <w:r>
        <w:t>я использования жилищного фонда;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3) выполнять предусмотренные законодательством санитарно-гигиенические, экологические, архитектурно-градостроительные, противопожарные и эксплуатационные требования;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4) своевременно производить оплату жилья, коммунальных </w:t>
      </w:r>
      <w:r>
        <w:t>услуг, осуществлять выплаты по жилищным кредитам;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5) использовать указанные в пункте 2 земельные участки без ущерба для других лиц.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1.5. Техническая документация долговременного хранения.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1.5.1. В состав технической документации длительного хранения вхо</w:t>
      </w:r>
      <w:r>
        <w:t>дит: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план участка в масштабе 1:1000 - 1:2000 с жилыми зданиями и сооружениями, расположенными на нем;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проектно-сметная документация и исполнительные чертежи на каждый дом;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акты приемки жилых домов от строительных организаций;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акты технического состояни</w:t>
      </w:r>
      <w:r>
        <w:t>я жилого дома на передачу жилищного фонда другому собственнику;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схемы внутридомовых сетей водоснабжения, канализации, центрального отопления, тепло-, газо-, электроснабжения и др. (схема внутридомовых сетей прилагается для сведения);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паспорта котельного </w:t>
      </w:r>
      <w:r>
        <w:t>хозяйства, котловые книги;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паспорта лифтового хозяйства;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паспорта на каждый жилой дом, квартиру и земельный участок;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исполнительные чертежи контуров заземления (для зданий, имеющих заземление).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1.5.2. Техническая документация длительного хранения должн</w:t>
      </w:r>
      <w:r>
        <w:t>а корректироваться по мере изменения технического состояния, переоценки основных фондов, проведения капитального ремонта или реконструкции и т.п.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1.5.3. В состав документации, заменяемой в связи с истечением срока ее действия, входят: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сметы, описи работ </w:t>
      </w:r>
      <w:r>
        <w:t>на текущий и капитальный ремонт;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акты технических осмотров;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журналы заявок жителей;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протоколы измерения сопротивления электросетей;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протоколы измерения вентиляции.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1.6. Собственники жилищного фонда или их уполномоченные должны своевременно вносить изм</w:t>
      </w:r>
      <w:r>
        <w:t>енения в исполнительную документацию по планировке помещений, конструктивным элементам и инженерному оборудованию, возникающие в результате ремонтов, реконструкции, модернизации, перепланировки и повышения благоустройства с корректировкой технического пасп</w:t>
      </w:r>
      <w:r>
        <w:t>орта на дома, строения и земельный участок.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1.7. Условия и порядок переоборудования (переустройства, перепланировки) (далее - переоборудование) жилых и нежилых помещений и повышение благоустройства жилых домов и жилых помещений.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1.7.1. Переоборудование ж</w:t>
      </w:r>
      <w:r>
        <w:t>илых и нежилых помещений в жилых домах допускается производить после получения соответствующих разрешений в установленном порядке.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Переоборудование жилых помещений может включать в себя: установку бытовых электроплит взамен газовых плит или кухонных очаго</w:t>
      </w:r>
      <w:r>
        <w:t>в, перенос нагревательных сантехнических и газовых приборов, устройство вновь и переоборудование существующих туалетов, ванных комнат, прокладку новых или замену существующих подводящих и отводящих трубопроводов, электрических сетей и устройств для установ</w:t>
      </w:r>
      <w:r>
        <w:t>ки душевых кабин, "джакузи", стиральных машин повышенной мощности и других сантехнических и бытовых приборов нового поколения.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Перепланировка жилых помещений может включать: перенос и разборка перегородок, перенос и устройство дверных проемов, разукрупнен</w:t>
      </w:r>
      <w:r>
        <w:t>ие или укрупнение многокомнатных квартир, устройство дополнительных кухонь и санузлов, расширение жилой площади за счет вспомогательных помещений, ликвидация темных кухонь и входов в кухни через квартиры или жилые помещения, устройство или переоборудование</w:t>
      </w:r>
      <w:r>
        <w:t xml:space="preserve"> существующих тамбуров.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1.7.2. Переоборудование и перепланировка жилых домов и квартир (комнат), ведущие к нарушению прочности или разрушению несущих конструкций здания, нарушению в работе инженерных систем и (или) установленного на нем оборудования, ухуд</w:t>
      </w:r>
      <w:r>
        <w:t>шению сохранности и внешнего вида фасадов, нарушению противопожарных устройств, не допускаются.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1.7.3. Перепланировка квартир (комнат), ухудшающая условия эксплуатации и проживания всех или отдельных граждан дома или квартиры,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1.7.4. Нани</w:t>
      </w:r>
      <w:r>
        <w:t>матель, допустивший самовольное переустройство жилого и подсобного помещений, переоборудование балконов и лоджий, перестановку либо установку дополнительного санитарно-технического и иного оборудования, обязан привести это помещение в прежнее состояние.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</w:t>
      </w:r>
      <w:r>
        <w:t>.7.5. Аварийное состояние жилого дома, его части, отдельных конструкций или элементов инженерного оборудования, вызванное несоблюдением нанимателем, арендатором или собственником жилого помещения по его вине, устраняется в установленном порядке обслуживающ</w:t>
      </w:r>
      <w:r>
        <w:t>ей организацией.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1.8. Техническая эксплуатация жилищного фонда включает в себя: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Управление жилищным фондом: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а) организацию эксплуатации;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б) взаимоотношения со смежными организациями и поставщиками;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в) все виды работы с нанимателями и арендаторами. Тех</w:t>
      </w:r>
      <w:r>
        <w:t>ническое обслуживание и ремонт строительных конструкций и инженерных систем зданий: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а) техническое обслуживание (содержание), включая диспетчерское и аварийное;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б) осмотры;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в) подготовка к сезонной эксплуатации;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г) текущий ремонт;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д) капитальный ремон</w:t>
      </w:r>
      <w:r>
        <w:t>т.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Санитарное содержание: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а) уборка мест общего пользования;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б) уборка мест придомовой территории;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в) уход за зелеными насаждениями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1.9. Содержание и ремонт жилищного фонда.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1.9.1. Граждане, проживающие в домах муниципального и государственного жилищ</w:t>
      </w:r>
      <w:r>
        <w:t>ного фонда, пользуются жильем в порядке, установленном гражданским и жилищном законодательством.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Обслуживание и ремонт мест общего пользования в многоквартирных жилых домах выполняются в установленном порядке.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1.10. Государственный контроль за соблюдение</w:t>
      </w:r>
      <w:r>
        <w:t>м всеми участниками жилищных отношений настоящих Правил осуществляется Государственной жилищной инспекцией Российской Федерации</w:t>
      </w:r>
      <w:r w:rsidR="0052350B">
        <w:rPr>
          <w:noProof/>
          <w:position w:val="-9"/>
        </w:rPr>
        <w:drawing>
          <wp:inline distT="0" distB="0" distL="0" distR="0">
            <wp:extent cx="74930" cy="191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000000" w:rsidRDefault="004718D9">
      <w:pPr>
        <w:pStyle w:val="FORMATTEXT"/>
        <w:jc w:val="both"/>
      </w:pPr>
      <w:r>
        <w:t xml:space="preserve">_______________ </w:t>
      </w:r>
    </w:p>
    <w:p w:rsidR="00000000" w:rsidRDefault="0052350B">
      <w:pPr>
        <w:pStyle w:val="FORMATTEXT"/>
        <w:ind w:firstLine="568"/>
        <w:jc w:val="both"/>
      </w:pPr>
      <w:r>
        <w:rPr>
          <w:noProof/>
          <w:position w:val="-9"/>
        </w:rPr>
        <w:drawing>
          <wp:inline distT="0" distB="0" distL="0" distR="0">
            <wp:extent cx="74930" cy="191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8D9">
        <w:fldChar w:fldCharType="begin"/>
      </w:r>
      <w:r w:rsidR="004718D9">
        <w:instrText xml:space="preserve"> HYPERLINK "kodeks://link/d?nd=900512</w:instrText>
      </w:r>
      <w:r w:rsidR="004718D9">
        <w:instrText>2&amp;mark=0000000000000000000000000000000000000000000000000065A0IQ"\o"’’О государственной жилищной инспекции в Российской Федерации (с изменениями на 25 ...’’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Правительства РФ от 26.09.1994 N 1086</w:instrText>
      </w:r>
    </w:p>
    <w:p w:rsidR="00000000" w:rsidRDefault="004718D9">
      <w:pPr>
        <w:pStyle w:val="FORMATTEXT"/>
        <w:ind w:firstLine="568"/>
        <w:jc w:val="both"/>
      </w:pPr>
      <w:r>
        <w:instrText>Статус: Недействующая редакция документа (действ</w:instrText>
      </w:r>
      <w:r>
        <w:instrText>. c 10.07.2012 по 24.06.2013)"</w:instrText>
      </w:r>
      <w:r>
        <w:fldChar w:fldCharType="separate"/>
      </w:r>
      <w:r>
        <w:rPr>
          <w:color w:val="BF2F1C"/>
          <w:u w:val="single"/>
        </w:rPr>
        <w:t>Положение о государственной жилищной инспекции в Российской Федерации</w:t>
      </w:r>
      <w:r>
        <w:fldChar w:fldCharType="end"/>
      </w:r>
      <w:r>
        <w:t xml:space="preserve">, утвержденное </w:t>
      </w:r>
      <w:r>
        <w:fldChar w:fldCharType="begin"/>
      </w:r>
      <w:r>
        <w:instrText xml:space="preserve"> HYPERLINK "kodeks://link/d?nd=9005122&amp;mark=0000000000000000000000000000000000000000000000000064U0IK"\o"’’О государственной жилищной инспек</w:instrText>
      </w:r>
      <w:r>
        <w:instrText>ции в Российской Федерации (с изменениями на 25 ...’’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Правительства РФ от 26.09.1994 N 1086</w:instrText>
      </w:r>
    </w:p>
    <w:p w:rsidR="00000000" w:rsidRDefault="004718D9">
      <w:pPr>
        <w:pStyle w:val="FORMATTEXT"/>
        <w:ind w:firstLine="568"/>
        <w:jc w:val="both"/>
      </w:pPr>
      <w:r>
        <w:instrText>Статус: Недействующая редакция документа (действ. c 10.07.2012 по 24.06.2013)"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26.09.94 N 1086</w:t>
      </w:r>
      <w:r>
        <w:fldChar w:fldCharType="end"/>
      </w:r>
      <w:r>
        <w:t xml:space="preserve"> (Собрание законодательства Российской Федерации, 1994, N 23, ст.2566; 1995, N 10, ст.894; 1997, N 42, ст.4788).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II. Организация технического обслуживания</w:t>
      </w:r>
    </w:p>
    <w:p w:rsidR="00000000" w:rsidRDefault="004718D9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и текущего ремонта жилищного фонда </w:t>
      </w:r>
    </w:p>
    <w:p w:rsidR="00000000" w:rsidRDefault="004718D9">
      <w:pPr>
        <w:pStyle w:val="FORMATTEXT"/>
        <w:ind w:firstLine="568"/>
        <w:jc w:val="both"/>
      </w:pPr>
      <w:r>
        <w:t>Техническое обслуживание здания включает комплекс работ по под</w:t>
      </w:r>
      <w:r>
        <w:t>держанию в исправном состоянии элементов и внутридомовых систем, заданных параметров и режимов работы его конструкций, оборудования и технических устройств.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Система технического обслуживания (содержания и текущего ремонта) жилищного фонда обеспечивает нор</w:t>
      </w:r>
      <w:r>
        <w:t>мальное функционирование зданий и инженерных систем в течение установленного срока службы здания с использованием в необходимых объемах материальных и финансовых ресурсов.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Техническое обслуживание жилищного фонда включает работы по контролю за его состоян</w:t>
      </w:r>
      <w:r>
        <w:t>ием, поддержанию в исправности, работоспособности, наладке и регулированию инженерных систем и т.д. Контроль за техническим состоянием следует осуществлять путем проведения плановых и внеплановых осмотров.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Текущий ремонт здания включает в себя комплекс ст</w:t>
      </w:r>
      <w:r>
        <w:t>роительных и организационно-технических мероприятий с целью устранения неисправностей (восстановления работоспособности) элементов, оборудования и инженерных систем здания для поддержания эксплуатационных показателей.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2.1. Система технического осмотра ж</w:t>
      </w:r>
      <w:r>
        <w:rPr>
          <w:b/>
          <w:bCs/>
        </w:rPr>
        <w:t xml:space="preserve">илых зданий </w:t>
      </w:r>
    </w:p>
    <w:p w:rsidR="00000000" w:rsidRDefault="004718D9">
      <w:pPr>
        <w:pStyle w:val="FORMATTEXT"/>
        <w:ind w:firstLine="568"/>
        <w:jc w:val="both"/>
      </w:pPr>
      <w:r>
        <w:t>Целью осмотров является установление возможных причин возникновения дефектов и выработка мер по их устранению. В ходе осмотров осуществляется также контроль за использованием и содержанием помещений.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Один раз в год в ходе весеннего осмотра сл</w:t>
      </w:r>
      <w:r>
        <w:t>едует проинструктировать нанимателей, арендаторов и собственников жилых помещений о порядке их содержания и эксплуатации инженерного оборудования и правилах пожарной безопасности.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lastRenderedPageBreak/>
        <w:t>2.1.1. Плановые осмотры жилых зданий следует проводить: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общие, в ходе кото</w:t>
      </w:r>
      <w:r>
        <w:t>рых проводится осмотр здания в целом, включая конструкции, инженерное оборудование и внешнее благоустройство;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частичные - осмотры, которые предусматривают осмотр отдельных элементов здания или помещений.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Общие осмотры должны производиться два раза в год:</w:t>
      </w:r>
      <w:r>
        <w:t xml:space="preserve"> весной и осенью (до начала отопительного сезона).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Рекомендуемая периодичность плановых и частичных осмотров элементов и помещений зданий приведена в </w:t>
      </w:r>
      <w:r>
        <w:fldChar w:fldCharType="begin"/>
      </w:r>
      <w:r>
        <w:instrText xml:space="preserve"> HYPERLINK "kodeks://link/d?nd=901877221&amp;mark=00000000000000000000000000000000000000000000000000A920NK"\</w:instrText>
      </w:r>
      <w:r>
        <w:instrText>o"’’Об утверждении Правил и норм технической эксплуатации жилищного фонда’’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4718D9">
      <w:pPr>
        <w:pStyle w:val="FORMATTEXT"/>
        <w:ind w:firstLine="568"/>
        <w:jc w:val="both"/>
      </w:pPr>
      <w:r>
        <w:instrText>Статус: Действующий документ (действ. c 03.11.2003)"</w:instrText>
      </w:r>
      <w:r>
        <w:fldChar w:fldCharType="separate"/>
      </w:r>
      <w:r>
        <w:rPr>
          <w:color w:val="0000AA"/>
          <w:u w:val="single"/>
        </w:rPr>
        <w:t>приложении N 1</w:t>
      </w:r>
      <w:r>
        <w:fldChar w:fldCharType="end"/>
      </w:r>
      <w:r>
        <w:t>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После ливней, ураганных ветров, обильных снегопадов, навод</w:t>
      </w:r>
      <w:r>
        <w:t>нений и других явлений стихийного характера, вызывающих повреждения отдельных элементов зданий, а также в случае аварий на внешних коммуникациях или при выявлении деформации конструкций и неисправности инженерного оборудования, нарушающих условия нормально</w:t>
      </w:r>
      <w:r>
        <w:t>й эксплуатации, должны проводиться внеочередные (неплановые) осмотры.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2.1.2. Организация проведения осмотров и обследований жилых зданий осуществляется следующим образом: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общие плановые осмотры, а также внеочередные - проводятся соответствующими организа</w:t>
      </w:r>
      <w:r>
        <w:t>циями по обслуживанию жилищного фонда. При осмотрах кооперативных домов, находящихся на техническом обслуживании организации по обслуживанию жилищного фонда, в комиссию следует дополнительно включать представителя правления ЖСК;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частичные плановые осмотры</w:t>
      </w:r>
      <w:r>
        <w:t xml:space="preserve"> конструктивных элементов и инженерного оборудования проводятся специалистами или представителями специализированных служб, обеспечивающих их техническое обслуживание и ремонт.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Особое внимание в процессе осмотров должно быть уделено тем зданиям и их конст</w:t>
      </w:r>
      <w:r>
        <w:t>рукциям и оборудованию, которые имеют физический износ свыше 60%.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2.1.3. Обнаруженные во время осмотров дефекты, деформации конструкций или оборудования зданий, которые могут привести к снижению несущей способности и устойчивости конструкций или здания, о</w:t>
      </w:r>
      <w:r>
        <w:t xml:space="preserve">брушению или нарушению нормальной работы оборудования, должны быть устранены собственником с привлечением организации по содержанию жилищного фонда или с другой привлеченной для выполнения конкретного вида работ организацией в сроки, указанные в </w:t>
      </w:r>
      <w:r>
        <w:fldChar w:fldCharType="begin"/>
      </w:r>
      <w:r>
        <w:instrText xml:space="preserve"> HYPERLINK</w:instrText>
      </w:r>
      <w:r>
        <w:instrText xml:space="preserve"> "kodeks://link/d?nd=901877221&amp;mark=00000000000000000000000000000000000000000000000000A9C0NP"\o"’’Об утверждении Правил и норм технической эксплуатации жилищного фонда’’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4718D9">
      <w:pPr>
        <w:pStyle w:val="FORMATTEXT"/>
        <w:ind w:firstLine="568"/>
        <w:jc w:val="both"/>
      </w:pPr>
      <w:r>
        <w:instrText>Статус: Действующий документ (действ</w:instrText>
      </w:r>
      <w:r>
        <w:instrText>. c 03.11.2003)"</w:instrText>
      </w:r>
      <w:r>
        <w:fldChar w:fldCharType="separate"/>
      </w:r>
      <w:r>
        <w:rPr>
          <w:color w:val="0000AA"/>
          <w:u w:val="single"/>
        </w:rPr>
        <w:t>приложении N 2</w:t>
      </w:r>
      <w:r>
        <w:fldChar w:fldCharType="end"/>
      </w:r>
      <w:r>
        <w:t>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Организация по обслуживанию жилищного фонда должна принимать срочные меры по обеспечению безопасности людей, предупреждению дальнейшего развития деформаций, а также немедленно информировать о случившемся его собственника</w:t>
      </w:r>
      <w:r>
        <w:t xml:space="preserve"> или уполномоченное им лицо.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2.1.4. Результаты осмотров должны отражаться в специальных документах по учету технического состояния зданий: журналах, паспортах, актах.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журнале осмотров отражаются выявленные в процессе осмотров (общих, частичных, внеочер</w:t>
      </w:r>
      <w:r>
        <w:t xml:space="preserve">едных) неисправности и повреждения, а также техническое состояние элементов дома </w:t>
      </w:r>
      <w:r>
        <w:fldChar w:fldCharType="begin"/>
      </w:r>
      <w:r>
        <w:instrText xml:space="preserve"> HYPERLINK "kodeks://link/d?nd=901877221&amp;mark=00000000000000000000000000000000000000000000000000A9E0NQ"\o"’’Об утверждении Правил и норм технической эксплуатации жилищного фон</w:instrText>
      </w:r>
      <w:r>
        <w:instrText>да’’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4718D9">
      <w:pPr>
        <w:pStyle w:val="FORMATTEXT"/>
        <w:ind w:firstLine="568"/>
        <w:jc w:val="both"/>
      </w:pPr>
      <w:r>
        <w:instrText>Статус: Действующий документ (действ. c 03.11.2003)"</w:instrText>
      </w:r>
      <w:r>
        <w:fldChar w:fldCharType="separate"/>
      </w:r>
      <w:r>
        <w:rPr>
          <w:color w:val="0000AA"/>
          <w:u w:val="single"/>
        </w:rPr>
        <w:t>(приложение N 3)</w:t>
      </w:r>
      <w:r>
        <w:fldChar w:fldCharType="end"/>
      </w:r>
      <w:r>
        <w:t>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Результаты осенних проверок готовности объекта к эксплуатации в зимних условиях отражаются в паспорте готовности объекта.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Резу</w:t>
      </w:r>
      <w:r>
        <w:t>льтаты общих обследований состояния жилищного фонда, выполняемых периодически, оформляются актами.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2.1.5. Организация по обслуживанию жилищного фонда на основании актов осмотров и обследования должна в месячный срок: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lastRenderedPageBreak/>
        <w:t>а) составить перечень (по результатам</w:t>
      </w:r>
      <w:r>
        <w:t xml:space="preserve"> весеннего осмотра) мероприятий и установить объемы работ, необходимых для подготовки здания и его инженерного оборудования к эксплуатации в следующий зимний период;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б) уточнить объемы работ по текущему ремонту (по результатам весеннего осмотра на текущий</w:t>
      </w:r>
      <w:r>
        <w:t xml:space="preserve"> год и осеннего осмотра - на следующий год), а также определить неисправности и повреждения, устранение которых требует капитального ремонта;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в) проверить готовность (по результатам осеннего осмотра) каждого здания к эксплуатации в зимних условиях;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г) вы</w:t>
      </w:r>
      <w:r>
        <w:t>дать рекомендации нанимателям, арендаторам и собственникам приватизированных жилых помещений на выполнение текущего ремонта за свой счет согласно действующим нормативным документам.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Устранение мелких неисправностей, а также наладка и регулировка санитарно</w:t>
      </w:r>
      <w:r>
        <w:t>-технических приборов и инженерного оборудования должны, как правило, производиться организацией по содержанию жилищного фонда.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2.2. Техническое обслуживание жилых домов </w:t>
      </w:r>
    </w:p>
    <w:p w:rsidR="00000000" w:rsidRDefault="004718D9">
      <w:pPr>
        <w:pStyle w:val="FORMATTEXT"/>
        <w:ind w:firstLine="568"/>
        <w:jc w:val="both"/>
      </w:pPr>
      <w:r>
        <w:t>2.2.1. Рекомендуемый перечень работ по содержанию жилых домов, выполняемых организ</w:t>
      </w:r>
      <w:r>
        <w:t xml:space="preserve">ацией по обслуживанию жилищного фонда, приведен в </w:t>
      </w:r>
      <w:r>
        <w:fldChar w:fldCharType="begin"/>
      </w:r>
      <w:r>
        <w:instrText xml:space="preserve"> HYPERLINK "kodeks://link/d?nd=901877221&amp;mark=00000000000000000000000000000000000000000000000000A9G0NR"\o"’’Об утверждении Правил и норм технической эксплуатации жилищного фонда’’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Госстроя Рос</w:instrText>
      </w:r>
      <w:r>
        <w:instrText>сии от 27.09.2003 N 170</w:instrText>
      </w:r>
    </w:p>
    <w:p w:rsidR="00000000" w:rsidRDefault="004718D9">
      <w:pPr>
        <w:pStyle w:val="FORMATTEXT"/>
        <w:ind w:firstLine="568"/>
        <w:jc w:val="both"/>
      </w:pPr>
      <w:r>
        <w:instrText>Статус: Действующий документ (действ. c 03.11.2003)"</w:instrText>
      </w:r>
      <w:r>
        <w:fldChar w:fldCharType="separate"/>
      </w:r>
      <w:r>
        <w:rPr>
          <w:color w:val="0000AA"/>
          <w:u w:val="single"/>
        </w:rPr>
        <w:t>приложении N 4</w:t>
      </w:r>
      <w:r>
        <w:fldChar w:fldCharType="end"/>
      </w:r>
      <w:r>
        <w:t>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2.2.2. Состав работ и сроки их выполнения отражаются в плане-графике, который составляется на неделю, месяц и год.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2.2.3. Для управления и контроля за техничес</w:t>
      </w:r>
      <w:r>
        <w:t>ким состоянием жилищного фонда создаются объединенные диспетчерские службы (ОДС) или районные диспетчерские службы (РДС) на микрорайоны или группы домов. Для каждой ОДС устанавливается перечень объектов диспетчеризации и контролируемых параметров инженерно</w:t>
      </w:r>
      <w:r>
        <w:t>го оборудования.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2.2.4. Средства автоматизации и диспетчеризации инженерного оборудования, средства связи, контрольно-измерительные приборы (КИП) и счетчики должны устанавливаться в соответствии с инструкцией завода-изготовителя по проектам, выполненным с</w:t>
      </w:r>
      <w:r>
        <w:t>пециализированной организацией, и обеспечивать соответственно поддержание заданных режимов работы инженерного оборудования, своевременную подачу сигналов о нарушениях режимов работы или аварий, проводить измерение параметров работы оборудования для визуаль</w:t>
      </w:r>
      <w:r>
        <w:t>ного или автоматического контроля его работы, надежную связь нанимателей, арендаторов и собственников приватизированных жилых помещений и диспетчерской, а также диспетчерской со службами по техническому обслуживанию и аварийными службами.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2.2.5. Объединен</w:t>
      </w:r>
      <w:r>
        <w:t>ные диспетчерские службы (ОДС) должны вести в специальных журналах учет заявок на оперативное устранение неисправностей и повреждений инженерного оборудования в квартирах, строительных конструкциях и других элементах зданий, контролировать по срокам и каче</w:t>
      </w:r>
      <w:r>
        <w:t xml:space="preserve">ству выполнения </w:t>
      </w:r>
      <w:r>
        <w:fldChar w:fldCharType="begin"/>
      </w:r>
      <w:r>
        <w:instrText xml:space="preserve"> HYPERLINK "kodeks://link/d?nd=901877221&amp;mark=00000000000000000000000000000000000000000000000000A8M0NF"\o"’’Об утверждении Правил и норм технической эксплуатации жилищного фонда’’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4718D9">
      <w:pPr>
        <w:pStyle w:val="FORMATTEXT"/>
        <w:ind w:firstLine="568"/>
        <w:jc w:val="both"/>
      </w:pPr>
      <w:r>
        <w:instrText>Статус: Де</w:instrText>
      </w:r>
      <w:r>
        <w:instrText>йствующий документ (действ. c 03.11.2003)"</w:instrText>
      </w:r>
      <w:r>
        <w:fldChar w:fldCharType="separate"/>
      </w:r>
      <w:r>
        <w:rPr>
          <w:color w:val="0000AA"/>
          <w:u w:val="single"/>
        </w:rPr>
        <w:t>(приложение N 5)</w:t>
      </w:r>
      <w:r>
        <w:fldChar w:fldCharType="end"/>
      </w:r>
      <w:r>
        <w:t>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2.2.6. Заявки на неисправность инженерного оборудования или конструкций должны рассматриваться в день их поступления, не позднее чем на следующий день должно быть организовано их устранение. В</w:t>
      </w:r>
      <w:r>
        <w:t xml:space="preserve"> тех случаях, когда для устранения неисправностей требуется длительное время или запчасти, которых в данный момент нет в наличии, необходимо о принятых решениях сообщить заявителю. Аналогичные меры должны быть приняты и по заявкам, полученным по телефону и</w:t>
      </w:r>
      <w:r>
        <w:t>ли через систему диспетчерской связи.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Аварийные заявки устраняются в сроки, указанные в </w:t>
      </w:r>
      <w:r>
        <w:fldChar w:fldCharType="begin"/>
      </w:r>
      <w:r>
        <w:instrText xml:space="preserve"> HYPERLINK "kodeks://link/d?nd=901877221&amp;mark=00000000000000000000000000000000000000000000000000A9C0NP"\o"’’Об утверждении Правил и норм технической эксплуатации жилищ</w:instrText>
      </w:r>
      <w:r>
        <w:instrText>ного фонда’’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4718D9">
      <w:pPr>
        <w:pStyle w:val="FORMATTEXT"/>
        <w:ind w:firstLine="568"/>
        <w:jc w:val="both"/>
      </w:pPr>
      <w:r>
        <w:instrText>Статус: Действующий документ (действ. c 03.11.2003)"</w:instrText>
      </w:r>
      <w:r>
        <w:fldChar w:fldCharType="separate"/>
      </w:r>
      <w:r>
        <w:rPr>
          <w:color w:val="0000AA"/>
          <w:u w:val="single"/>
        </w:rPr>
        <w:t>приложении N 2</w:t>
      </w:r>
      <w:r>
        <w:fldChar w:fldCharType="end"/>
      </w:r>
      <w:r>
        <w:t>. Заявки, связанные с обеспечением безопасности проживания, устраняются в срочном порядке.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2.3. Организация и планировани</w:t>
      </w:r>
      <w:r>
        <w:rPr>
          <w:b/>
          <w:bCs/>
        </w:rPr>
        <w:t xml:space="preserve">е текущего ремонта </w:t>
      </w:r>
    </w:p>
    <w:p w:rsidR="00000000" w:rsidRDefault="004718D9">
      <w:pPr>
        <w:pStyle w:val="FORMATTEXT"/>
        <w:ind w:firstLine="568"/>
        <w:jc w:val="both"/>
      </w:pPr>
      <w:r>
        <w:t>2.3.1. Организация текущего ремонта жилых зданий должна производиться в соответствии с техническими указаниями по организации и технологии текущего ремонта жилых зданий и техническими указаниями по организации профилактического текущего</w:t>
      </w:r>
      <w:r>
        <w:t xml:space="preserve"> ремонта жилых </w:t>
      </w:r>
      <w:r>
        <w:lastRenderedPageBreak/>
        <w:t>крупнопанельных зданий. Текущий ремонт выполняется организациями по обслуживанию жилищного фонда подрядными организациями.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2.3.2. Продолжительность текущего ремонта следует определять по нормам на каждый вид ремонтных работ конструкций и об</w:t>
      </w:r>
      <w:r>
        <w:t>орудования.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Для предварительных плановых расчетов допускается принимать укрупненные нормативы согласно рекомендуемому </w:t>
      </w:r>
      <w:r>
        <w:fldChar w:fldCharType="begin"/>
      </w:r>
      <w:r>
        <w:instrText xml:space="preserve"> HYPERLINK "kodeks://link/d?nd=901877221&amp;mark=00000000000000000000000000000000000000000000000000A8Q0NG"\o"’’Об утверждении Правил и норм </w:instrText>
      </w:r>
      <w:r>
        <w:instrText>технической эксплуатации жилищного фонда’’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4718D9">
      <w:pPr>
        <w:pStyle w:val="FORMATTEXT"/>
        <w:ind w:firstLine="568"/>
        <w:jc w:val="both"/>
      </w:pPr>
      <w:r>
        <w:instrText>Статус: Действующий документ (действ. c 03.11.2003)"</w:instrText>
      </w:r>
      <w:r>
        <w:fldChar w:fldCharType="separate"/>
      </w:r>
      <w:r>
        <w:rPr>
          <w:color w:val="0000AA"/>
          <w:u w:val="single"/>
        </w:rPr>
        <w:t>приложению N 6</w:t>
      </w:r>
      <w:r>
        <w:fldChar w:fldCharType="end"/>
      </w:r>
      <w:r>
        <w:t>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2.3.3. Примерный перечень работ, относящихся к текущему ремонту, приведен в </w:t>
      </w:r>
      <w:r>
        <w:fldChar w:fldCharType="begin"/>
      </w:r>
      <w:r>
        <w:instrText xml:space="preserve"> HYPERLINK "kod</w:instrText>
      </w:r>
      <w:r>
        <w:instrText>eks://link/d?nd=901877221&amp;mark=00000000000000000000000000000000000000000000000000A8U0NH"\o"’’Об утверждении Правил и норм технической эксплуатации жилищного фонда’’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4718D9">
      <w:pPr>
        <w:pStyle w:val="FORMATTEXT"/>
        <w:ind w:firstLine="568"/>
        <w:jc w:val="both"/>
      </w:pPr>
      <w:r>
        <w:instrText>Статус: Действующий документ (действ. c 0</w:instrText>
      </w:r>
      <w:r>
        <w:instrText>3.11.2003)"</w:instrText>
      </w:r>
      <w:r>
        <w:fldChar w:fldCharType="separate"/>
      </w:r>
      <w:r>
        <w:rPr>
          <w:color w:val="0000AA"/>
          <w:u w:val="single"/>
        </w:rPr>
        <w:t>приложении N 7</w:t>
      </w:r>
      <w:r>
        <w:fldChar w:fldCharType="end"/>
      </w:r>
      <w:r>
        <w:t>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2.3.4. Периодичность текущего ремонта следует принимать в пределах трех-пяти лет с учетом группы капитальности зданий, физического износа и местных условий.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2.3.5. Текущий ремонт инженерного оборудования жилых зданий (систем</w:t>
      </w:r>
      <w:r>
        <w:t>ы отопления и вентиляции, горячего и холодного водоснабжения, канализации, электроснабжения, газоснабжения), находящегося на техническом обслуживании специализированных эксплуатационных предприятий коммунального хозяйства, осуществляется силами этих предпр</w:t>
      </w:r>
      <w:r>
        <w:t>иятий.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2.3.6. Опись ремонтных работ на каждое строение, включенное в годовой план текущего ремонта, разрабатывается и согласовывается с собственником жилищного фонда, уполномоченным или руководителем организации по обслуживанию жилищного фонда в установле</w:t>
      </w:r>
      <w:r>
        <w:t>нные сроки.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2.3.7. В зданиях, намеченных к производству капитального ремонта в течение ближайших пяти лет или подлежащих сносу, текущий ремонт следует ограничивать работами, обеспечивающими нормативные условия для проживания (подготовка к весенне-летней и</w:t>
      </w:r>
      <w:r>
        <w:t xml:space="preserve"> зимней эксплуатации, наладка инженерного оборудования).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2.3.8. Проведенный текущий ремонт жилого дома подлежит приемке комиссией в составе: представителей собственников жилищного фонда и организации по обслуживанию жилищного фонда.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2.4. Организация и </w:t>
      </w:r>
      <w:r>
        <w:rPr>
          <w:b/>
          <w:bCs/>
        </w:rPr>
        <w:t xml:space="preserve">планирование капитального ремонта </w:t>
      </w:r>
    </w:p>
    <w:p w:rsidR="00000000" w:rsidRDefault="004718D9">
      <w:pPr>
        <w:pStyle w:val="FORMATTEXT"/>
        <w:ind w:firstLine="568"/>
        <w:jc w:val="both"/>
      </w:pPr>
      <w:r>
        <w:t>2.4.1. Планирование капитального ремонта жилищного фонда следует осуществлять в соответствии с действующими документами.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2.4.2. При капитальном ремонте следует производить комплексное устранение неисправностей всех изнош</w:t>
      </w:r>
      <w:r>
        <w:t>енных элементов здания и оборудования, смену, восстановление или замену их на более долговечные и экономичные, улучшение эксплуатационных показателей жилищного фонда, осуществление технически возможной и экономически целесообразной модернизации жилых здани</w:t>
      </w:r>
      <w:r>
        <w:t xml:space="preserve">й с установкой приборов учета тепла, воды, газа, электроэнергии и обеспечения рационального энергопотребления. Примерный перечень работ, проводящихся за счет средств, предназначенных на капитальный ремонт жилищного фонда, приведен в </w:t>
      </w:r>
      <w:r>
        <w:fldChar w:fldCharType="begin"/>
      </w:r>
      <w:r>
        <w:instrText xml:space="preserve"> HYPERLINK "kodeks://li</w:instrText>
      </w:r>
      <w:r>
        <w:instrText>nk/d?nd=901877221&amp;mark=00000000000000000000000000000000000000000000000000A900NH"\o"’’Об утверждении Правил и норм технической эксплуатации жилищного фонда’’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4718D9">
      <w:pPr>
        <w:pStyle w:val="FORMATTEXT"/>
        <w:ind w:firstLine="568"/>
        <w:jc w:val="both"/>
      </w:pPr>
      <w:r>
        <w:instrText>Статус: Действующий документ (действ. c 03.11.200</w:instrText>
      </w:r>
      <w:r>
        <w:instrText>3)"</w:instrText>
      </w:r>
      <w:r>
        <w:fldChar w:fldCharType="separate"/>
      </w:r>
      <w:r>
        <w:rPr>
          <w:color w:val="0000AA"/>
          <w:u w:val="single"/>
        </w:rPr>
        <w:t>приложении N 8</w:t>
      </w:r>
      <w:r>
        <w:fldChar w:fldCharType="end"/>
      </w:r>
      <w:r>
        <w:t>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2.4.3. Капитальный ремонт в домах, подлежащих сносу, восстановление и благоустройство которых выполнять нецелесообразно, в течение ближайших 10 лет, допускается производить в виде исключения только в объеме, обеспечивающем безопасные</w:t>
      </w:r>
      <w:r>
        <w:t xml:space="preserve"> и санитарные условия проживания в них на оставшийся срок.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2.4.4. Плановые сроки начала и окончания капитального ремонта жилых зданий должны устанавливаться по нормам продолжительности капитального ремонта жилых и общественных зданий и объектов городского</w:t>
      </w:r>
      <w:r>
        <w:t xml:space="preserve"> хозяйства.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2.4.5. Порядок разработки, объем и характер проектно-сметной документации на капитальный ремонт жилых зданий, а также сроки выдачи ее подрядной организации должны устанавливаться в соответствии с действующими документами.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2.5. Организация т</w:t>
      </w:r>
      <w:r>
        <w:rPr>
          <w:b/>
          <w:bCs/>
        </w:rPr>
        <w:t>ехнического обслуживания</w:t>
      </w: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жилых зданий, планируемых на капитальный ремонт </w:t>
      </w:r>
    </w:p>
    <w:p w:rsidR="00000000" w:rsidRDefault="004718D9">
      <w:pPr>
        <w:pStyle w:val="FORMATTEXT"/>
        <w:ind w:firstLine="568"/>
        <w:jc w:val="both"/>
      </w:pPr>
      <w:r>
        <w:t xml:space="preserve">2.5.1. При техническом обслуживании жилых домов, подготовленных к капитальному ремонту с </w:t>
      </w:r>
      <w:r>
        <w:lastRenderedPageBreak/>
        <w:t>отселением (частичным) проживающих, должны соблюдаться следующие дополнительные требования: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владелец жилого дома обязан информировать проживающее население о сроках начала и завершения капитального ремонта;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ограждение опасных участков;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охрана и недопущение входа посторонних лиц в отселенные помещения;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отключение в отселенных квартирах санитарн</w:t>
      </w:r>
      <w:r>
        <w:t>о-технических, электрических и газовых устройств.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2.5.2. Все конструкции, находящиеся в аварийном состоянии, должны быть обеспечены охранными устройствами, предупреждающими их обрушение.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2.6. Подготовка жилищного фонда к сезонной эксплуатации </w:t>
      </w:r>
    </w:p>
    <w:p w:rsidR="00000000" w:rsidRDefault="004718D9">
      <w:pPr>
        <w:pStyle w:val="FORMATTEXT"/>
        <w:ind w:firstLine="568"/>
        <w:jc w:val="both"/>
      </w:pPr>
      <w:r>
        <w:t>2.6.1. Ц</w:t>
      </w:r>
      <w:r>
        <w:t>елью подготовки объектов жилищно-коммунального хозяйства к сезонной эксплуатации является обеспечение сроков и качества выполнения работ по обслуживанию (содержанию и ремонту) жилищного фонда, обеспечивающих нормативные требования проживания жителей и режи</w:t>
      </w:r>
      <w:r>
        <w:t>мов функционирования инженерного оборудования в зимний период.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2.6.2. При подготовке жилищного фонда к эксплуатации в зимний период надлежит: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- устранить неисправности: стен, фасадов, крыш, перекрытий чердачных и над техническими подпольями (подвалами), </w:t>
      </w:r>
      <w:r>
        <w:t>проездами, оконных и дверных заполнений, а также отопительных печей, дымоходов, газоходов, внутренних систем тепло -, водо- и электроснабжения и установок с газовыми нагревателями;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привести в технически исправное состояние территорию домовладений с обеспе</w:t>
      </w:r>
      <w:r>
        <w:t>чением беспрепятственного отвода атмосферных и талых вод от отмостки, от спусков (входов) в подвал и их оконных приямков;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обеспечить надлежащую гидроизоляцию фундаментов, стен подвала и цоколя и их сопряжения со смежными конструкциями, лестничных клеток, </w:t>
      </w:r>
      <w:r>
        <w:t>подвальных и чердачных помещений, машинных отделений лифтов, исправность пожарных гидрантов.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2.6.3. Сроки начала и окончания подготовки к зиме каждого жилого дома, котельной, теплового пункта и теплового (элеваторного) узла утверждаются органом местного с</w:t>
      </w:r>
      <w:r>
        <w:t>амоуправления (по предложению организации, обслуживающей указанный жилищный фонд) с учетом завершения всех работ в северных и восточных районах - до 1 сентября, в центральных - к 15 сентября, в южных - до 1 октября, включая проведение пробных топок централ</w:t>
      </w:r>
      <w:r>
        <w:t>ьного отопления и печей. Контроль за ходом работ по подготовке к зиме осуществляют органы местного самоуправления, собственники жилищного фонда и их уполномоченные и главные государственные жилищные инспекции.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2.6.4. План-график подготовки жилищного фонда</w:t>
      </w:r>
      <w:r>
        <w:t xml:space="preserve"> и его инженерного оборудования к эксплуатации в зимних условиях составляется собственником жилищного фонда или организацией по его обслуживанию и утверждается органами местного самоуправления на основе результатов весеннего осмотра и недостатков, выявленн</w:t>
      </w:r>
      <w:r>
        <w:t>ых за прошедший период.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2.6.5. Подготовке к зиме (проведение гидравлических испытаний, ремонт, поверка и наладка) подлежит весь комплекс устройств, обеспечивающих бесперебойную подачу тепла в квартиры (котельные, внутридомовые сети, групповые и местные те</w:t>
      </w:r>
      <w:r>
        <w:t>пловые пункты в домах, системы отопления, вентиляции).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Котельные, тепловые пункты и узлы должны быть обеспечены средствами автоматизации, контрольно-измерительными приборами (КИП), запорной регулирующей аппаратурой, схемами разводки систем отопления, ГВС,</w:t>
      </w:r>
      <w:r>
        <w:t xml:space="preserve"> ХВС, приточно-вытяжной вентиляции, конструкциями с указанием использования оборудования при различных эксплуатационных режимах (наполнении, подпитке, спуске воды из систем отопления и др.), техническими паспортами оборудования, режимными картами, журналам</w:t>
      </w:r>
      <w:r>
        <w:t>и записи параметров, журналами дефектов оборудования.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Должна быть выполнена наладка внутриквартальных сетей с корректировкой расчетных диаметров дросселирующих устройств на тепловом (элеваторном) узле.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Устройства газового хозяйства должны пройти наладку </w:t>
      </w:r>
      <w:r>
        <w:t>запорно-предохранительных клапанов и регуляторов давления на зимний период.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Оборудование насосных станций, систем противопожарного оборудования должно быть укомплектовано основным и резервным оборудованием, обеспечено автоматическое включение резервных на</w:t>
      </w:r>
      <w:r>
        <w:t>сосов при отказе основных, отрегулировано и исправно.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2.6.6. В период подготовки жилищного фонда к работе в зимних условиях организуется: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подготовка и переподготовка кадров работников котельных, тепловых пунктов, работников аварийной службы и рабочих тек</w:t>
      </w:r>
      <w:r>
        <w:t>ущего ремонта, дворников;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подготовка аварийных служб (автотранспорта, оборудования, средств связи, инструментов и инвентаря, запасов материалов и инструктаж персонала);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подготовка (восстановление) схем внутридомовых систем холодного и горячего водоснабже</w:t>
      </w:r>
      <w:r>
        <w:t>ния, канализации, центрального отопления и вентиляции, газа с указанием расположения запорной арматуры и выключателей (для слесарей и электриков по ликвидации аварий и неисправностей внутридомовых инженерных систем);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неотапливаемых помещениях обеспечива</w:t>
      </w:r>
      <w:r>
        <w:t>ют ремонт изоляции труб водопровода и канализации, противопожарного водопровода.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наличии воды в подвалах следует ее откачать, отключить и разобрать поливочный водопровод, утеплить водомерный узел; обеспечить бесперебойную работу канализационных выпуск</w:t>
      </w:r>
      <w:r>
        <w:t>ов, смотровых колодцев дворовой сети и общих выпусков в торцах здания от сборного трубопровода, проложенного в подвале (техподполье).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2.6.7. В неотапливаемых помещениях в период подготовки к зиме следует проверить состояние и произвести ремонт изоляции тр</w:t>
      </w:r>
      <w:r>
        <w:t>уб водопровода и канализации, ЦО и ГВС, утеплить противопожарный водопровод.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2.6.8. Продухи в подвалах и технических подпольях на зиму можно закрывать только в случае сильных морозов.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2.6.9. Начало отопительного сезона устанавливается органами местного с</w:t>
      </w:r>
      <w:r>
        <w:t>амоуправления.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2.6.10. Готовность объектов жилищно-коммунального хозяйства к эксплуатации в зимних условиях подтверждается наличием: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- паспорта готовности дома к эксплуатации в зимних условиях </w:t>
      </w:r>
      <w:r>
        <w:fldChar w:fldCharType="begin"/>
      </w:r>
      <w:r>
        <w:instrText xml:space="preserve"> HYPERLINK "kodeks://link/d?nd=901877221&amp;mark=000000000000000</w:instrText>
      </w:r>
      <w:r>
        <w:instrText>00000000000000000000000000000000000AA00NS"\o"’’Об утверждении Правил и норм технической эксплуатации жилищного фонда’’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4718D9">
      <w:pPr>
        <w:pStyle w:val="FORMATTEXT"/>
        <w:ind w:firstLine="568"/>
        <w:jc w:val="both"/>
      </w:pPr>
      <w:r>
        <w:instrText>Статус: Действующий документ (действ. c 03.11.2003)"</w:instrText>
      </w:r>
      <w:r>
        <w:fldChar w:fldCharType="separate"/>
      </w:r>
      <w:r>
        <w:rPr>
          <w:color w:val="0000AA"/>
          <w:u w:val="single"/>
        </w:rPr>
        <w:t>(приложение N 9)</w:t>
      </w:r>
      <w:r>
        <w:fldChar w:fldCharType="end"/>
      </w:r>
      <w:r>
        <w:t>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- актов на ис</w:t>
      </w:r>
      <w:r>
        <w:t>правность автоматики безопасности и контрольно-измерительных приборов (КИП) котельных и инженерного оборудования зданий;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- актов технического состояния и исправности работы противопожарного оборудования;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- обеспеченности топливом котельных и населения до</w:t>
      </w:r>
      <w:r>
        <w:t xml:space="preserve"> начала отопительного сезона: твердого не ниже 70% потребности отопительного сезона, жидкого - по наличию складов, но не менее среднемесячного расхода; запаса песка для посыпки тротуаров из расчета не менее 3-4 м</w:t>
      </w:r>
      <w:r w:rsidR="0052350B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на 1 тыс</w:t>
      </w:r>
      <w:r>
        <w:t>.м</w:t>
      </w:r>
      <w:r w:rsidR="0052350B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уборочной площади;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- актов о готовности уборочной техники и инвентаря;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- актов о готовности к зиме с оценкой качества подготовки зданий и квартир к зиме и акта по каждому объекту, а также актов на испытания, промывку,</w:t>
      </w:r>
      <w:r>
        <w:t xml:space="preserve"> наладку систем холодного, горячего водоснабжения и отопления.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Все акты утверждаются и сдаются до 15 сентября.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jc w:val="both"/>
      </w:pPr>
      <w:r>
        <w:t xml:space="preserve">   </w:t>
      </w:r>
    </w:p>
    <w:p w:rsidR="00000000" w:rsidRDefault="004718D9">
      <w:pPr>
        <w:pStyle w:val="FORMATTEXT"/>
        <w:ind w:firstLine="568"/>
        <w:jc w:val="both"/>
      </w:pPr>
      <w:r>
        <w:t>2.6.11. В зимний период следует обеспечить бесперебойную работу канализационных выпусков, смотровых колодцев дворовой сети и общих выпусков</w:t>
      </w:r>
      <w:r>
        <w:t xml:space="preserve"> в торцах зданий от общего трубопровода, проложенного в подвале.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2.6.12. После окончания отопительного сезона оборудование котельных, тепловых сетей и тепловых пунктов, всех систем отопления должно быть испытано гидравлическим давлением в соответствии с у</w:t>
      </w:r>
      <w:r>
        <w:t>становленными требованиями.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Выявленные при испытаниях дефекты должны быть устранены, после чего проведены повторные испытания. Испытания тепловых сетей производятся в соответствии с установленными требованиями.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2.6.13. В летний период должны быть проведе</w:t>
      </w:r>
      <w:r>
        <w:t>ны следующие работы: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а) по котельным - ревизия арматуры и оборудования приборов КИП (контрольно-измерительных приборов) и автоматики, устранения щелей в обмуровке котлов и дымоходов, подготовлен контингент операторов и осуществлен завоз топлива: твердого </w:t>
      </w:r>
      <w:r>
        <w:t>- в расчете 70% потребности в отопительном сезоне, жидкого - по наличию складов, но не менее среднемесячного запаса. Расчет потребного количества топлива следует производить в соответствии с действующими нормативно-правовыми документами. Хранение топлива с</w:t>
      </w:r>
      <w:r>
        <w:t>ледует производить в соответствии с установленными требованиями;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б) по тепловым сетям - промывка систем, ревизия арматуры, устранение постоянных и периодических засорений каналов, восстановление разрушенной или замена недостаточной тепловой изоляции труб </w:t>
      </w:r>
      <w:r>
        <w:t>в камерах, подземных каналах и подвалах (технических подпольях);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в) по тепловым пунктам - ревизия арматуры и оборудования (насосов, подогревателей и др.);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г) по системам отопления и горячего водоснабжения - ревизия кранов и другой запорной арматуры расши</w:t>
      </w:r>
      <w:r>
        <w:t xml:space="preserve">рителей и воздухосборников, восстановление разрушенных или замена недостаточной тепловой изоляции труб в лестничных клетках, подвалах, чердаках и в нишах санитарных узлов. При наличии непрогрева радиаторов следует провести их гидропневматическую промывку. </w:t>
      </w:r>
      <w:r>
        <w:t>По окончании всех ремонтных работ весь комплекс устройств по теплоснабжению подлежит эксплуатационной наладке во время пробной топки;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д) по уборочной технике и инвентарю для дворников - проверка, ремонт, замена;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е) завоз песка для посыпки тротуаров (из р</w:t>
      </w:r>
      <w:r>
        <w:t>асчета не менее 3 м</w:t>
      </w:r>
      <w:r w:rsidR="0052350B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на 1 тыс.м</w:t>
      </w:r>
      <w:r w:rsidR="0052350B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уборочной площади) и соли (из расчета не менее 3-5% массы песка) или ее заменителя;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ж) разъяснение нанимателям, арендаторам и собственникам жилых и нежил</w:t>
      </w:r>
      <w:r>
        <w:t>ых помещений правил подготовки жилых зданий к зиме (установка уплотняющих прокладок в притворах оконных и дверных проемов, замена разбитых стекол и т.д.).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з) наличие первичных средств пожаротушения.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2.7. Организация и функционирование</w:t>
      </w: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>объединенной дисп</w:t>
      </w:r>
      <w:r>
        <w:rPr>
          <w:b/>
          <w:bCs/>
        </w:rPr>
        <w:t>етчерской службы (ОДС),</w:t>
      </w: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аварийно-ремонтной службы (АРС) </w:t>
      </w:r>
    </w:p>
    <w:p w:rsidR="00000000" w:rsidRDefault="004718D9">
      <w:pPr>
        <w:pStyle w:val="FORMATTEXT"/>
        <w:ind w:firstLine="568"/>
        <w:jc w:val="both"/>
      </w:pPr>
      <w:r>
        <w:t>2.7.1. Объединенные диспетчерские службы (ОДС) создают в жилых микрорайонах для контроля за работой инженерного оборудования жилых домов микрорайона и выполнения заявок населения по устранению мелких</w:t>
      </w:r>
      <w:r>
        <w:t xml:space="preserve"> неисправностей и повреждений домового оборудования. Кроме того, в задачу ОДС входит принятие оперативных мер по обепечению безопасности граждан в местах аварийного состояния конструкций зданий, своевременной уборке территорий домовладений, очистке кровель</w:t>
      </w:r>
      <w:r>
        <w:t xml:space="preserve"> от снега и наледи.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2.7.2. ОДС осуществляет контроль за работой следующего инженерного оборудования: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лифтов;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систем отопления и горячего водоснабжения (тепловых пунктов, бойлерных, котельных, элеваторных узлов);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систем холодного водоснабжения (насосных</w:t>
      </w:r>
      <w:r>
        <w:t xml:space="preserve"> установок, водоподкачек), канализации;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систем газоснабжения;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электрощитовых жилых домов, дежурного освещения лестничных клеток, подъездов и дворовых территорий;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кодовых запирающих устройств в жилых домах.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Кроме того, система диспетчеризации обеспечива</w:t>
      </w:r>
      <w:r>
        <w:t>ет: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контроль загазованности технических подполий и коллекторов;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громкоговорящую (двухстороннюю) связь с абонентами (пассажирами лифтов, жильцами, дворниками), служебными помещениями, организации по обслуживанию жилищного фонда, объектами другого инженерн</w:t>
      </w:r>
      <w:r>
        <w:t>ого оборудования (противопожарный водопровод, противодымная защита, пожарная сигнализация и т.д.);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установку и средства автоматизированной противопожарной защиты зданий повышенной этажности;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сигнализацию при открывании дверей подвалов, чердаков, машинных</w:t>
      </w:r>
      <w:r>
        <w:t xml:space="preserve"> помещений лифтов, щитовых.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2.7.3. Работа ОДС осуществляется круглосуточно. Служба ОДС ведет непрерывный контроль за работой инженерного оборудования, регистрирует его работу в соответствующих журналах и немедленно устраняет мелкие неисправности и аварии;</w:t>
      </w:r>
      <w:r>
        <w:t xml:space="preserve"> о всех авариях или перерывах в работе систем водоснабжения, канализации, тепло-, электроснабжения срочно сообщает в аварийную службу организации по обслуживанию жилищного фонда, а также в специализированные организации, обслуживающие лифты, газовое оборуд</w:t>
      </w:r>
      <w:r>
        <w:t>ование, водопроводно-канализационное и др.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2.7.4. Для обеспечения рациональной работы в ОДС должен быть комплект рабочей документации на все объекты, сети и сооружения, схемы всех отключающих и запорных узлов систем оборудования, планы подземных коммуника</w:t>
      </w:r>
      <w:r>
        <w:t>ций, комплекты ключей от всех рабочих, подвальных и чердачных помещений жилых домов.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2.7.5. Одной из основных функций ОДС является прием и выполнение работ по заявкам населения. Прием заявок осуществляется при непосредственном общении с жильцами по телефо</w:t>
      </w:r>
      <w:r>
        <w:t>ну, а также с помощью прямой связи по переговорным устройствам, устанавливаемым в подъездах зданий и кабинах лифтов.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Регистрация заявок населения и контроль за выполнением работ осуществляется с помощью журнала заявок населения или путем автоматизированно</w:t>
      </w:r>
      <w:r>
        <w:t>й системы учета.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2.7.6. Руководитель ОДС (старший диспетчер) обеспечивает: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проведение ежесуточного осмотра диспетчерской системы, обращая особое внимание на исправность реле времени, ламп сигнализации на пульте, сигнализаторов загазованности, электрическ</w:t>
      </w:r>
      <w:r>
        <w:t>их фотовыключателей;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проведение еженедельной профилактики аппаратуры, приборов и линий связи без вскрытия внутренней части аппаратуры;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замену сгоревших ламп на диспетчерском пульте;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заправку лент в приборы для вычерчивания диаграмм, проведение смазки, з</w:t>
      </w:r>
      <w:r>
        <w:t xml:space="preserve">аправку приборов </w:t>
      </w:r>
      <w:r>
        <w:lastRenderedPageBreak/>
        <w:t>чернилами и т.п.;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неисправности приборов, аппаратуры или линий связи передачу заявки на ремонт в соответствующую специализированную организацию;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анализирует характер поступающих заявок и причины их неисполнения;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ежемесячно оценивает</w:t>
      </w:r>
      <w:r>
        <w:t xml:space="preserve"> работу обслуживающей организации в части выполнения заявочного ремонта.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2.7.7. Аварийно-ремонтные службы (АРС) создаются для оперативного устранения крупных повреждений, отказов, аварий конструкций и инженерного оборудования жилых зданий, сетей и объекто</w:t>
      </w:r>
      <w:r>
        <w:t>в, обеспечения нормального функционирования и восстановления жилищного фонда.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Объектами обслуживания аварийной службы являются жилые дома и общественные здания, расположенные на территории района, вне зависимости от форм собственности. Состав аварийной сл</w:t>
      </w:r>
      <w:r>
        <w:t>ужбы комплектуется исходя из объема и технического состояния обслуживаемого жилищного фонда.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2.7.8. Аварийная служба осуществляет: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срочную ликвидацию засоров канализации и мусоропроводов внутри строений;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устранение аварийных повреждений систем водопрово</w:t>
      </w:r>
      <w:r>
        <w:t>да, отопления и канализации, находящихся в собственности или на обслуживании жилищных организаций, обслуживаемых аварийной службой;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ликвидацию повреждений во внутренних сетях электроснабжения, находящихся в собственности жилищных организаций, обслуживаемы</w:t>
      </w:r>
      <w:r>
        <w:t>х аварийной службой;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в нерабочее время обеспечение безопасности граждан при обнаружении аварийного состояния строительных конструкций зданий путем ограждения опасных зон, обрушения нависающих конструкций, находящихся в аварийном состоянии или же принятия </w:t>
      </w:r>
      <w:r>
        <w:t>мер через местные органы самоуправления по переселению граждан из помещений, угрожающих безопасности проживания;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содержание закрепленной за аварийной службой техники в исправном состоянии и использования ее по назначению.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2.7.9. При поступлении сигналов </w:t>
      </w:r>
      <w:r>
        <w:t>об аварии или повреждении магистралей водопровода, канализации, теплоснабжения, телефонной сети, подземной электросиловой и сетевой сети, трансформаторных подстанций и вводных шкафов, газопроводов и газового оборудования аварийная служба обязана сообщить в</w:t>
      </w:r>
      <w:r>
        <w:t xml:space="preserve"> соответствующие специализированные коммунальные предприятия, их аварийные службы и проследить за выполнением необходимых работ указанными службами до полной ликвидации аварий.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Персонал аварийной службы и материальная часть должны постоянно находиться в п</w:t>
      </w:r>
      <w:r>
        <w:t>олной готовности, обеспечивающей немедленный выезд бригад к месту аварий в любое время суток.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помещении аварийной службы должны быть: схема района, список и адреса организаций, журнал учета аварий, городские телефоны, домашние адреса руководителей хозяй</w:t>
      </w:r>
      <w:r>
        <w:t>ств, их домашние и служебные телефоны.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В нерабочее время и праздничные дни АРС совместно с диспетчерскими службами организаций по обслуживанию жилищного фонда обеспечивает своевременную ликвидацию аварий инженерных систем в жилых домах и на обслуживаемых </w:t>
      </w:r>
      <w:r>
        <w:t>объектах, а также принимает организационно-технические решения при угрозе стихийных бедствий (ураганы, сильные снегопады, обледенение дорог, резкие понижения температур и др.); о принятых мерах докладывает руководству вышестоящей диспетчерской службы и рук</w:t>
      </w:r>
      <w:r>
        <w:t>оводству органа местного самоуправления.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III. Содержание помещений и придомовой территории</w:t>
      </w: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lastRenderedPageBreak/>
        <w:t xml:space="preserve"> 3.1. Правила содержания квартир </w:t>
      </w:r>
    </w:p>
    <w:p w:rsidR="00000000" w:rsidRDefault="004718D9">
      <w:pPr>
        <w:pStyle w:val="FORMATTEXT"/>
        <w:ind w:firstLine="568"/>
        <w:jc w:val="both"/>
      </w:pPr>
      <w:r>
        <w:t>3.1.1. Инженерно-технические работники организаций по обслуживанию жилищного фонда во время периодических осмотров жилых и подс</w:t>
      </w:r>
      <w:r>
        <w:t>обных помещений и наладок инженерного оборудования должны обращать внимание на техническое состояние ограждающих конструкций и оборудования, температурно-влажностный режим и санитарное состояние в помещениях.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3.1.2. Помещения необходимо содержать в чистот</w:t>
      </w:r>
      <w:r>
        <w:t>е при температуре, влажности воздуха и кратности воздухообмена в соответствии с установленными требованиями.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3.1.3. Устранение конденсата на трубах водопровода и канализации в санитарных узлах и кухнях следует достигать частым проветриванием помещений при</w:t>
      </w:r>
      <w:r>
        <w:t xml:space="preserve"> полностью открытых вентиляционных отверстиях. В случае недостаточности указанных мер трубопроводы рекомендуется утеплять и гидроизолировать.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Для усиления воздухообмена в помещениях следует использовать местные приточные устройства (вентиляционные каналы </w:t>
      </w:r>
      <w:r>
        <w:t>в наладке печей, подоконные приточные устройства, каналы в стене и т.д.). Квартиросъемщикам рекомендуется устанавливать в вытяжных отверстиях вентиляторов.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3.1.4. Для обеспечения нормального температурно-влажностного режима наружных стен не рекомендуется:</w:t>
      </w:r>
      <w:r>
        <w:t xml:space="preserve"> устанавливать вплотную к ним громоздкую мебель, особенно в наружных углах; вешать на наружные стены ковры и картины в первые два года эксплуатации.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3.1.5. Не допускается использование газовых и электрических плит для обогрева помещений.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3.2. Содержани</w:t>
      </w:r>
      <w:r>
        <w:rPr>
          <w:b/>
          <w:bCs/>
        </w:rPr>
        <w:t xml:space="preserve">е лестничных клеток </w:t>
      </w:r>
    </w:p>
    <w:p w:rsidR="00000000" w:rsidRDefault="004718D9">
      <w:pPr>
        <w:pStyle w:val="FORMATTEXT"/>
        <w:ind w:firstLine="568"/>
        <w:jc w:val="both"/>
      </w:pPr>
      <w:r>
        <w:t>3.2.1. Содержание лестничных клеток может включать в себя: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техническое обслуживание (плановые, внеплановые осмотры, подготовка к сезонной эксплуатации, текущий ремонт конструктивных элементов и инженерных систем и домового оборудовани</w:t>
      </w:r>
      <w:r>
        <w:t>я);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капитальный ремонт в составе капитального или выборочного ремонта зданий;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мероприятия, обеспечивающие нормативно-влажностный режим на лестничных клетках;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обслуживание мусоропроводов;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обслуживание автоматических запирающихся устройств, входных двере</w:t>
      </w:r>
      <w:r>
        <w:t>й, самозакрывающихся устройств;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обслуживание лифтового оборудования;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обслуживание системы ДУ;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организация дежурства в подъездах;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оборудование помещений для консьержек с установкой телефона.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3.2.2. Организация по обслуживанию жилищного фонда должна обе</w:t>
      </w:r>
      <w:r>
        <w:t>спечить: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исправное состояние строительных конструкций, отопительных приборов и трубопроводов, расположенных на лестничных клетках;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требуемое санитарное состояние лестничных клеток;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нормативный температурно-влажностный режим на лестничных клетках.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3.2.3</w:t>
      </w:r>
      <w:r>
        <w:t>. Окна и двери лестничных клеток должны иметь плотно пригнанные притворы с установкой уплотняющих прокладок.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lastRenderedPageBreak/>
        <w:t>3.2.4. Лестничные клетки должны регулярно проветриваться с помощью форточек, фрамуг или створок окон на первом и верхнем этажах одновременно, а та</w:t>
      </w:r>
      <w:r>
        <w:t>кже через вентиляционные каналы и шахты.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3.2.5. Лестничные клетки должны иметь температуру воздуха и вохдухообмен согласно установленным требованиям.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3.2.6. Освещенность искусственным светом лестничных клеток должна приниматься по установленным нормам.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3.2.7. Периодичность основных работ, выполняемых при уборке лестничных клеток, определяется в установленном порядке.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При использовании для уборки лестничных клеток централизованных вакуумных систем, сухую уборку и мойку пола лестничных площадок и маршей, </w:t>
      </w:r>
      <w:r>
        <w:t>а также обметание пола и стен, подоконников, отопительных приборов и т.д. следует производить не реже чем через пять дней, а стен - не менее двух раз в год. Мокрую уборку всех поверхностей в этом случае необходимо выполнять не реже одного раза в месяц.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</w:t>
      </w:r>
      <w:r>
        <w:t>2.8. Окраску лестничных клеток допускается производить улучшенными высококачественными, безводными составами;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поверхности, окрашенные малярными, безводными составами, должны иметь однотонную глянцевую или матовую поверхность;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не допускается просвечивание</w:t>
      </w:r>
      <w:r>
        <w:t xml:space="preserve"> нижележащих слоев краски, отслоения, пятна, потеки;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не допускается в местах сопряжения поверхностей, искривления линий, закраски высококачественной окраски в различные цвета.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3.2.9. Периодичность ремонта подъездов должна быть соблюдена один раз в пять и</w:t>
      </w:r>
      <w:r>
        <w:t>ли три года в зависимости от классификации зданий и физического износа.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3.2.10. В деревянных жилых домах стены и потолки лестничных клеток и коридоров с внутренней стороны следует штукатурить или обрабатывать огнезащитным составом.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3.2.11. Наружные входн</w:t>
      </w:r>
      <w:r>
        <w:t>ые двери в подъезды и лестничные клетки должны иметь самозакрывающие устройства (доводчики), а также ограничители хода дверей (остановы).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Для снижения теплопотерь и шума от ударов входных дверей при отсутствии самозакрывающих устройств в притворах дверей </w:t>
      </w:r>
      <w:r>
        <w:t>следует устанавливать упругие уплотняющие прокладки.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3.2.12. На площадке перед наружными входными дверями рекомендуется устанавливать скребки и металлические решетки для очистки обуви от грязи и снега.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3.2.13. Наружные площадки у входных дверей и тамбуры</w:t>
      </w:r>
      <w:r>
        <w:t xml:space="preserve"> лестничных клеток следует систематически очищать от снега и наледи.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3.2.14. В многоэтажных домах (десять этажей и выше) двери в незадымляемые лестничные клетки должны иметь автоматические закрыватели без запорных устройств. Входы из лестничных клеток на </w:t>
      </w:r>
      <w:r>
        <w:t>чердак или кровлю (при бесчердачных крышах) должны отвечать установленным требованиям.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3.2.15. Использование лестничных клеток, а также площадок под первым маршем лестницы для размещения мастерских, кладовых и других целей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Под маршем лест</w:t>
      </w:r>
      <w:r>
        <w:t>ниц в первом и цокольном этажах допускается устройство только помещений для узлов управления центрального отопления, водомерных узлов и электрощитков, ограждаемых несгораемыми перегородками.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3.2.16. Размещение на лестничных площадках бытовых вещей, оборуд</w:t>
      </w:r>
      <w:r>
        <w:t xml:space="preserve">ования, инвентаря и </w:t>
      </w:r>
      <w:r>
        <w:lastRenderedPageBreak/>
        <w:t>других предметов не допускается. Входы на лестничные клетки и чердаки, а также подходы к пожарному оборудованию и инвентарю не должны быть загроможденными.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3.2.17. При обнаружении неисправностей газовых труб, выходящих на лестничную кл</w:t>
      </w:r>
      <w:r>
        <w:t>етку, необходимо немедленно сообщить в аварийную службу, организации по эксплуатации газового хозяйства и одновременно организовать интенсивное проветривание лестничных клеток.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3.2.18. Располагаемые в лестничных клетках шкафы с электрощитками и электроизм</w:t>
      </w:r>
      <w:r>
        <w:t>ерительными приборами, а также электромонтажные ниши должны быть всегда закрыты.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3.3. Содержание чердаков </w:t>
      </w:r>
    </w:p>
    <w:p w:rsidR="00000000" w:rsidRDefault="004718D9">
      <w:pPr>
        <w:pStyle w:val="FORMATTEXT"/>
        <w:ind w:firstLine="568"/>
        <w:jc w:val="both"/>
      </w:pPr>
      <w:r>
        <w:t>3.3.1. Организации по обслуживанию жилищного фонда должны обеспечить: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температурно-влажностный режим чердачных помещений, препятствующий выпадени</w:t>
      </w:r>
      <w:r>
        <w:t>ю конденсата на поверхности ограждающих конструкций;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чистоту и доступность прохода ко всем элементам чердачного помещения.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3.3.2. Чердачные помещения должны иметь требуемый температурно-влажностный режим: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холодных чердачных помещениях - по расчету, ис</w:t>
      </w:r>
      <w:r>
        <w:t>ключающему конденсацию влаги на ограждающих конструкциях (но не более чем на 4°С выше температуры наружного воздуха);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теплых чердачных помещениях - по расчету, но не ниже 12°С.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3.3.3. Чердачные помещения должны иметь ходовые доски и приставные лестницы</w:t>
      </w:r>
      <w:r>
        <w:t xml:space="preserve"> для выхода на крышу, а также двери и люки с плотно пригнанными притворами.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3.3.4. Чердачные помещения не должны быть захламленными строительным мусором, домашними и прочими вещами и оборудованием.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3.3.5. Входные двери или люки (для чердачных помещений с</w:t>
      </w:r>
      <w:r>
        <w:t xml:space="preserve"> запасными, напорными и расширительными баками) выхода на кровлю должны быть утеплены, оборудованы уплотняющими прокладками, всегда закрыты на замок (один комплект ключей от которого необходимо хранить у дежурного диспетчера ОДС или в комнате техника-масте</w:t>
      </w:r>
      <w:r>
        <w:t>ра организации по обслуживанию жилищного фонда, а второй в одной из ближайших квартир верхнего этажа), о чем делается соответствующая надпись на люке.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Вход в чердачное помещение и на крышу следует разрешать только работникам организаций по обслуживанию жи</w:t>
      </w:r>
      <w:r>
        <w:t>лищного фонда, непосредственно занятым техническим надзором и выполняющим ремонтные работы, а также работникам эксплуатационных организаций, оборудование которых расположено на крыше и в чердачном помещении.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3.3.6. В теплых чердаках следует проводить: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уб</w:t>
      </w:r>
      <w:r>
        <w:t>орку помещений от мусора не реже одного раза в год с очисткой стальных сеток на оголовках вентиляционных каналов и на входе вытяжной шахты;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дезинфекцию всего объема чердачного помещения при появлении насекомых;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побелку дымовых труб, стен, потолка и внутр</w:t>
      </w:r>
      <w:r>
        <w:t>енних поверхностей вентиляционных шахт один раз в три года.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3.3.7. Использование чердачных помещений под мастерские, для сушки белья и под складские помещения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3.4. Содержание подвалов и технических подполий </w:t>
      </w:r>
    </w:p>
    <w:p w:rsidR="00000000" w:rsidRDefault="004718D9">
      <w:pPr>
        <w:pStyle w:val="FORMATTEXT"/>
        <w:ind w:firstLine="568"/>
        <w:jc w:val="both"/>
      </w:pPr>
      <w:r>
        <w:t>3.4.1. Организация по обслуж</w:t>
      </w:r>
      <w:r>
        <w:t>иванию жилищного фонда должна обеспечить: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температурно-влажностный режим помещений подвалов и технических подполий, </w:t>
      </w:r>
      <w:r>
        <w:lastRenderedPageBreak/>
        <w:t>препятствующий выпадению конденсата на поверхностях ограждающих конструкций;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чистоту и доступность прохода ко всем элементам подвала и тех</w:t>
      </w:r>
      <w:r>
        <w:t>нического подполья;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защиту помещений от проникновения животных: грызунов, кошек, собак.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3.4.2. Подвалы и технические подполья должны иметь температурно-влажностный режим согласно установленным требованиям.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3.4.3. Подвалы и технические подполья должны пр</w:t>
      </w:r>
      <w:r>
        <w:t>оветриваться регулярно в течение всего года с помощью вытяжных каналов, вентиляционных отверстий в окнах и цоколе или других устройств при обеспечении не менее чем однократного воздухообмена.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Продухи в цоколях зданий должны быть открыты. Проветривание под</w:t>
      </w:r>
      <w:r>
        <w:t>полья следует проводить в сухие и неморозные дни.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3.4.4. В случае выпадения на поверхностях конструкций конденсата или появления плесени необходимо устранить источники увлажнения воздуха и обеспечить интенсивное проветривание подвала или технического подп</w:t>
      </w:r>
      <w:r>
        <w:t>олья через окна и двери, устанавливая в них дверные полотна и оконные переплеты с решетками или жалюзи.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подвалах и подпольях с глухими стенами при необходимости следует пробить в цоколе не менее двух вентиляционных отверстий в каждой секции дома, распол</w:t>
      </w:r>
      <w:r>
        <w:t>ожив их в противоположных стенах и оборудовав жалюзийными решетками или вытяжными вентиляторами.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3.4.5. Входные двери в техническое подполье, подвал должны быть закрыты на замок (ключи хранятся в организациях по содержанию жилищного фонда, ОДС, у дворника</w:t>
      </w:r>
      <w:r>
        <w:t>, рабочих, проживающих в этих домах), о месте хранения делается специальная надпись на двери.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Доступ к транзитным инженерным коммуникациям, проходящим через помещения, представителей соответствующих организаций по обслуживанию жилищного фонда и городского</w:t>
      </w:r>
      <w:r>
        <w:t xml:space="preserve"> коммунального хозяйства должен быть обеспечен в любое время суток.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3.4.6. Не допускается устраивать в подвальных помещениях склады горючих и взрывоопасных материалов, а также размещать другие хозяйственные склады, если вход в эти помещения осуществляется</w:t>
      </w:r>
      <w:r>
        <w:t xml:space="preserve"> из общих лестничных клеток.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3.4.7. На все проемы, каналы и отверстия технического подполья должны быть установлены сетки (размер ячейки 0,5 см), защищающие здания от проникновения грызунов.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3.4.8. В соответствии с санитарными нормами и правилами организ</w:t>
      </w:r>
      <w:r>
        <w:t>ация по обслуживанию жилищного фонда должна регулярно проводить дератизацию и дезинфекцию по уничтожению грызунов и насекомых в местах общего пользования, подвалах, технических подпольях.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3.5. Внешнее благоустройство зданий и территорий </w:t>
      </w:r>
    </w:p>
    <w:p w:rsidR="00000000" w:rsidRDefault="004718D9">
      <w:pPr>
        <w:pStyle w:val="FORMATTEXT"/>
        <w:ind w:firstLine="568"/>
        <w:jc w:val="both"/>
      </w:pPr>
      <w:r>
        <w:t>3.5.1. На фасад</w:t>
      </w:r>
      <w:r>
        <w:t>ах жилых зданий домов в соответствии с проектом, утвержденным городской (районной) архитектурной службой, размещаются указатели наименования улицы, переулка, площади и пр.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3.5.2. Таблички с указанием номеров подъездов, а также номеров квартир, расположенн</w:t>
      </w:r>
      <w:r>
        <w:t>ых в данном подъезде, должны вывешивать у входа в подъезд (лестничную клетку). Они должны быть размещены однотипно в каждом подъезде, доме, микрорайоне.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3.5.3. Таблички с номерами квартир следует устанавливать на двери каждой квартиры (при этом следует пр</w:t>
      </w:r>
      <w:r>
        <w:t>инимать сложившуюся для данного домовладения нумерацию квартир).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3.5.4. Флагодержатели следует устанавливать по проекту на фасаде каждого дома, утвержденного городской (районной) архитектурной службой.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3.5.5. Указатели расположения пожарных гидрантов, по</w:t>
      </w:r>
      <w:r>
        <w:t xml:space="preserve">лигонометрические знаки (стенные реперы), указатели расположения геодезических знаков следует размещать на цоколях зданий, </w:t>
      </w:r>
      <w:r>
        <w:lastRenderedPageBreak/>
        <w:t>камер, магистралей и колодцев водопроводной и канализационной сети, указатели расположения подземного газопровода, а также другие ука</w:t>
      </w:r>
      <w:r>
        <w:t>затели расположения объектов городского хозяйства, различные сигнальные устройства допускается размещать на фасадах здания при условии сохранения отделки фасада.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3.5.6. Ремонт указателей, перечисленных в </w:t>
      </w:r>
      <w:r>
        <w:fldChar w:fldCharType="begin"/>
      </w:r>
      <w:r>
        <w:instrText xml:space="preserve"> HYPERLINK "kodeks://link/d?nd=901877221&amp;mark=00000</w:instrText>
      </w:r>
      <w:r>
        <w:instrText>0000000000000000000000000000000000000000000008P20LS"\o"’’Об утверждении Правил и норм технической эксплуатации жилищного фонда’’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4718D9">
      <w:pPr>
        <w:pStyle w:val="FORMATTEXT"/>
        <w:ind w:firstLine="568"/>
        <w:jc w:val="both"/>
      </w:pPr>
      <w:r>
        <w:instrText>Статус: Действующий документ (действ. c 03.11.2003)"</w:instrText>
      </w:r>
      <w:r>
        <w:fldChar w:fldCharType="separate"/>
      </w:r>
      <w:r>
        <w:rPr>
          <w:color w:val="0000AA"/>
          <w:u w:val="single"/>
        </w:rPr>
        <w:t>п.3.5.1</w:t>
      </w:r>
      <w:r>
        <w:fldChar w:fldCharType="end"/>
      </w:r>
      <w:r>
        <w:t>, и флагодержат</w:t>
      </w:r>
      <w:r>
        <w:t xml:space="preserve">елей должны проводить организации по содержанию жилищного фонда по мере необходимости. За сохранность и исправность знаков, указанных в </w:t>
      </w:r>
      <w:r>
        <w:fldChar w:fldCharType="begin"/>
      </w:r>
      <w:r>
        <w:instrText xml:space="preserve"> HYPERLINK "kodeks://link/d?nd=901877221&amp;mark=000000000000000000000000000000000000000000000000008P60LU"\o"’’Об утвержден</w:instrText>
      </w:r>
      <w:r>
        <w:instrText>ии Правил и норм технической эксплуатации жилищного фонда’’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4718D9">
      <w:pPr>
        <w:pStyle w:val="FORMATTEXT"/>
        <w:ind w:firstLine="568"/>
        <w:jc w:val="both"/>
      </w:pPr>
      <w:r>
        <w:instrText>Статус: Действующий документ (действ. c 03.11.2003)"</w:instrText>
      </w:r>
      <w:r>
        <w:fldChar w:fldCharType="separate"/>
      </w:r>
      <w:r>
        <w:rPr>
          <w:color w:val="0000AA"/>
          <w:u w:val="single"/>
        </w:rPr>
        <w:t>п.3.5.3</w:t>
      </w:r>
      <w:r>
        <w:fldChar w:fldCharType="end"/>
      </w:r>
      <w:r>
        <w:t>, должны отвечать организации, их установившие.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Установка памятных досок на фасадах</w:t>
      </w:r>
      <w:r>
        <w:t xml:space="preserve"> зданий, объясняющие названия отдельных городских проездов, площадей, улиц, допускается по решению местных органов самоуправления.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3.5.7. Организация по обслуживанию жилищного фонда должна вывешивать на месте, доступном для посетителей, списки следующих о</w:t>
      </w:r>
      <w:r>
        <w:t>рганизаций с указанием их адресов и номеров телефонов: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местных органов самоуправления;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городского (районного) жилищного управления;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пожарной охраны;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отделения милиции;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скорой медицинской помощи;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службы газового хозяйства;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санитарно-эпидемиологическо</w:t>
      </w:r>
      <w:r>
        <w:t>й станции;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аварийных служб жилищного хозяйства, на обязанности которых лежит ликвидация аварий в жилых домах;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органов Государственной жилищной инспекции.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3.5.8. Организации по обслуживанию жилищного фонда следят за недопущением: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загромождения балконов </w:t>
      </w:r>
      <w:r>
        <w:t>предметами домашнего обихода (мебелью, тарой, дровами и другими);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вывешивания белья, одежды, ковров и прочих предметов на свободных земельных участках, выходящих на городской проезд;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мытья автомашин на придомовой территории;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самостоятельного строительст</w:t>
      </w:r>
      <w:r>
        <w:t>ва мелких дворовых построек (гаражей, оград), переоборудования балконов и лоджий;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окрашивания оконных переплетов с наружной стороны краской (использования цвета пластиковых окон), отличающихся по цвету от установленного для данного здания;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загромождения </w:t>
      </w:r>
      <w:r>
        <w:t>дворовой территории металлическим ломом, строительным и бытовым мусором, шлаком, золой и другими отходами;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выливания во дворы помоев, выбрасывание пищевых и других отходов мусора и навоза, а также закапывания или сжигания его во дворах;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крепления к стена</w:t>
      </w:r>
      <w:r>
        <w:t>м зданий различных растяжек, подвесок, вывесок, указателей (флагштоков и других устройств), установку кондиционеров и спутниковых антенн без соответствующего разрешения.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3.5.9. Временная укладка строительных материалов на территории домовладения допускает</w:t>
      </w:r>
      <w:r>
        <w:t xml:space="preserve">ся </w:t>
      </w:r>
      <w:r>
        <w:lastRenderedPageBreak/>
        <w:t>при условии сохранения пожарных проездов, сохранности зеленых насаждений и незатемнения окон жилых помещений.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3.5.10. Складирование тары торговых организаций и других арендаторов, размещенных в жилых домах, на открытой территории домовладения не допуск</w:t>
      </w:r>
      <w:r>
        <w:t>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3.5.11. Территория каждого домовладения, как правило, должна иметь: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хозяйственную площадку для сушки белья, чистки одежды, ковров и предметов домашнего обихода;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площадку для отдыха взрослых;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детские игровые и спортивные площадки с озеленением и </w:t>
      </w:r>
      <w:r>
        <w:t>необходимым оборудованием малых архитектурных форм для летнего и зимнего отдыха детей.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На хозяйственной площадке должны быть столбы с устройством для сушки белья, штанги для сушки одежды, вешалки, ящик с песком, бачок для мусора и стол со скамейками. Площ</w:t>
      </w:r>
      <w:r>
        <w:t>адку следует оградить живой изгородью. Устройство и благоустройство площадок, элементов оборудования мест отдыха и других необходимо осуществлять в соответствии с установленными требованиями.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3.5.12. Устройство и расположение на территории организации по </w:t>
      </w:r>
      <w:r>
        <w:t>обслуживанию жилищного фонда площадок для выгула собак допускается по согласованию с соответствующими органами в установленном порядке.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3.6. Уборка придомовой территории.</w:t>
      </w: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Организация уборки территории </w:t>
      </w:r>
    </w:p>
    <w:p w:rsidR="00000000" w:rsidRDefault="004718D9">
      <w:pPr>
        <w:pStyle w:val="FORMATTEXT"/>
        <w:ind w:firstLine="568"/>
        <w:jc w:val="both"/>
      </w:pPr>
      <w:r>
        <w:t>3.6.1. Уборка площадок, садов, дворов, дорог, троту</w:t>
      </w:r>
      <w:r>
        <w:t>аров, дворовых и внутриквартальных проездов территорий должна производиться организациями по обслуживанию жилищного фонда; тротуары допускается убирать специализированными службами.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3.6.2. Места, недопустимые для уборочных машин, должны убираться вручную </w:t>
      </w:r>
      <w:r>
        <w:t>до начала работы машин, с труднодоступных мест допускается подавать снег на полосу, убираемую машинами.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3.6.3. В местах съезда и выезда уборочных машин на тротуаре должны быть устроены пандусы из асфальтобетона или местные понижение бортового камня. Ширин</w:t>
      </w:r>
      <w:r>
        <w:t>а пандуса должна быть на 0,5 м больше ширины машины.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3.6.4. Организации по обслуживанию жилищного фонда обязаны обеспечивать свободный подъезд к люкам смотровых колодцев и узлам управления инженерными сетями, а также источникам пожарного водоснабжения (по</w:t>
      </w:r>
      <w:r>
        <w:t>жарные гидранты, водоемы), расположенными на обслуживаемой территории.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3.6.5. Материалы и оборудование во дворах следует складировать на специально выделенных площадках.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3.6.6. Периодичность уборки тротуаров принимается органом местного самоуправления в </w:t>
      </w:r>
      <w:r>
        <w:t xml:space="preserve">зависимости от интенсивности движения пешеходов по тротуарам (от класса тротуара)*. </w:t>
      </w:r>
    </w:p>
    <w:p w:rsidR="00000000" w:rsidRDefault="004718D9">
      <w:pPr>
        <w:pStyle w:val="FORMATTEXT"/>
        <w:jc w:val="both"/>
      </w:pPr>
      <w:r>
        <w:t xml:space="preserve">_______________ </w:t>
      </w:r>
    </w:p>
    <w:p w:rsidR="00000000" w:rsidRDefault="004718D9">
      <w:pPr>
        <w:pStyle w:val="FORMATTEXT"/>
        <w:ind w:firstLine="568"/>
        <w:jc w:val="both"/>
      </w:pPr>
      <w:r>
        <w:t>* Среднее количество пешеходов в час, полученное в результате подсчета пешеходов с 8 до 18 ч в полосе движения шириной 0,75 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4845"/>
        <w:gridCol w:w="112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движении до 50 чел.-ч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класс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движении от 51 до 100 чел.-ч.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II класс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 движении - от 101 и более чел.-ч.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III класс </w:t>
            </w: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pStyle w:val="FORMATTEXT"/>
        <w:ind w:firstLine="568"/>
        <w:jc w:val="both"/>
      </w:pPr>
      <w:r>
        <w:t xml:space="preserve">3.6.7. Тротуары шириной более 3,5 м, а также внутриквартальные проезды и дворы следует </w:t>
      </w:r>
      <w:r>
        <w:lastRenderedPageBreak/>
        <w:t>убирать, как правило, машинами, предназначенными для проезже</w:t>
      </w:r>
      <w:r>
        <w:t>й части улиц (при удовлетворительной несущей способности покрытий).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3.6.8. Уборка придомовых территорий должна проводиться в следующей последовательности: вначале убирать, а в случае гололеда и скользкости посыпать песком тротуары, пешеходные дорожки, а з</w:t>
      </w:r>
      <w:r>
        <w:t>атем дворовые территории.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3.6.9. Уборку, кроме снегоочистки, которая производится во время снегопадов, следует проводить в режиме, в утренние или вечерние часы.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На тротуарах I класса допускается механизированная уборка на повышенных скоростях (7-8 км/ч) </w:t>
      </w:r>
      <w:r>
        <w:t>при условии безопасности движения пешеходов.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Механизированную уборку придомовых территорий допускается проводить в дневное время при скоростях машин до 4 км/ч.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Объем уборочных работ в летнее и зимнее время следует определять по площадям в зависимости от </w:t>
      </w:r>
      <w:r>
        <w:t>материала покрытия придомовой территории, приведенным в техническом паспорте на жилой дом (дома) и земельный участок.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Летняя уборка </w:t>
      </w:r>
    </w:p>
    <w:p w:rsidR="00000000" w:rsidRDefault="004718D9">
      <w:pPr>
        <w:pStyle w:val="FORMATTEXT"/>
        <w:ind w:firstLine="568"/>
        <w:jc w:val="both"/>
      </w:pPr>
      <w:r>
        <w:t>3.6.10. Летняя уборка придомовых территорий: подметание, мойка или поливка вручную или с помощью спецмашин должна выполн</w:t>
      </w:r>
      <w:r>
        <w:t>яться преимущественно в ранние утренние и поздние вечерние часы. Мойку тротуаров следует производить только на открытых тротуарах, непосредственно граничащих с прилотковой полосой, и в направлении от зданий к проезжей части улицы.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Мойка тротуаров должна б</w:t>
      </w:r>
      <w:r>
        <w:t>ыть закончена до выполнения этой операции на проезжей части, для чего время уборки тротуаров должно быть увязано с графиком работы поливочно-моечных машин.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3.6.11. Поливка тротуаров в жаркое время дня должна производиться по мере необходимости, но не реже</w:t>
      </w:r>
      <w:r>
        <w:t xml:space="preserve"> двух раз в сутки.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510"/>
        <w:gridCol w:w="352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3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Таблица 3.1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Класс тротуара 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Периодичность выполнения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Один раз в двое суток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II 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Один раз в сутки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III 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Два раза в сутки </w:t>
            </w: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pStyle w:val="FORMATTEXT"/>
        <w:ind w:firstLine="568"/>
        <w:jc w:val="both"/>
      </w:pPr>
      <w:r>
        <w:t>При наличии особых местных условий, вызывающих повышенную засоренность, периодичность выполнения уборочн</w:t>
      </w:r>
      <w:r>
        <w:t>ых работ допускается принимать до трех раз в сутки.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3.6.12. Периодичность выполнения летних уборочных работ в зависимости от интенсивности движения следует принимать по табл.3.1.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3.6.13. Работы по летней уборке территорий должны завершаться в сроки, уста</w:t>
      </w:r>
      <w:r>
        <w:t xml:space="preserve">новленные </w:t>
      </w:r>
      <w:r>
        <w:fldChar w:fldCharType="begin"/>
      </w:r>
      <w:r>
        <w:instrText xml:space="preserve"> HYPERLINK "kodeks://link/d?nd=901877221&amp;mark=000000000000000000000000000000000000000000000000008PE0M0"\o"’’Об утверждении Правил и норм технической эксплуатации жилищного фонда’’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4718D9">
      <w:pPr>
        <w:pStyle w:val="FORMATTEXT"/>
        <w:ind w:firstLine="568"/>
        <w:jc w:val="both"/>
      </w:pPr>
      <w:r>
        <w:instrText>Статус: Действую</w:instrText>
      </w:r>
      <w:r>
        <w:instrText>щий документ (действ. c 03.11.2003)"</w:instrText>
      </w:r>
      <w:r>
        <w:fldChar w:fldCharType="separate"/>
      </w:r>
      <w:r>
        <w:rPr>
          <w:color w:val="0000AA"/>
          <w:u w:val="single"/>
        </w:rPr>
        <w:t>п.3.6.10</w:t>
      </w:r>
      <w:r>
        <w:fldChar w:fldCharType="end"/>
      </w:r>
      <w:r>
        <w:t>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Зимняя уборка </w:t>
      </w:r>
    </w:p>
    <w:p w:rsidR="00000000" w:rsidRDefault="004718D9">
      <w:pPr>
        <w:pStyle w:val="FORMATTEXT"/>
        <w:ind w:firstLine="568"/>
        <w:jc w:val="both"/>
      </w:pPr>
      <w:r>
        <w:t>3.6.14. Периодичность выполнения зимних уборочных работ по очистке тротуаров во время снегопада (сдвижка и подметание снега) следует принимать по табл.3.2.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980"/>
        <w:gridCol w:w="2130"/>
        <w:gridCol w:w="1890"/>
        <w:gridCol w:w="21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13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Таблица 3.2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Класс тротуара </w:t>
            </w:r>
          </w:p>
        </w:tc>
        <w:tc>
          <w:tcPr>
            <w:tcW w:w="402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</w:t>
            </w:r>
            <w:r>
              <w:rPr>
                <w:sz w:val="18"/>
                <w:szCs w:val="18"/>
              </w:rPr>
              <w:t xml:space="preserve">риодичность, ч, при температуре воздуха, °С </w:t>
            </w:r>
          </w:p>
        </w:tc>
        <w:tc>
          <w:tcPr>
            <w:tcW w:w="21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Периодичность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ниже - 2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выше - 2 </w:t>
            </w:r>
          </w:p>
        </w:tc>
        <w:tc>
          <w:tcPr>
            <w:tcW w:w="21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отсутствии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снегопада, сутки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213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через 3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через 1,5 </w:t>
            </w:r>
          </w:p>
        </w:tc>
        <w:tc>
          <w:tcPr>
            <w:tcW w:w="213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через 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через 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через 1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через 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через 1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через 0,5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через 1 </w:t>
            </w: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pStyle w:val="FORMATTEXT"/>
        <w:ind w:firstLine="568"/>
        <w:jc w:val="both"/>
      </w:pPr>
      <w:r>
        <w:t>Накапливающийся на крышах снег должен по мер</w:t>
      </w:r>
      <w:r>
        <w:t>е необходимости сбрасываться на землю и перемещаться в прилотковую полосу, а на широких тротуарах формироваться в валы.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3.6.15. Очистка покрытий при отсутствии снегопада от снега наносного происхождения должна производиться в ранние утренние часы машинами</w:t>
      </w:r>
      <w:r>
        <w:t xml:space="preserve"> с плужно-щеточным оборудованием, периодичность выполнения один раз в 3, 2 и 1 сутки соответственно для тротуаров I, II и III классов.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3.6.16. Убираемый снег должен сдвигаться с тротуаров на проезжую часть в прилотковую полосу, а во дворах - к местам скла</w:t>
      </w:r>
      <w:r>
        <w:t>дирования.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3.6.17. Сдвинутый с внутриквартальных проездов снег следует укладывать в кучи и валы, расположенные параллельно бортовому камню, или складировать вдоль проезда при помощи, как правило, роторных снегоочистителей.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3.6.18. На тротуарах шириной бо</w:t>
      </w:r>
      <w:r>
        <w:t>лее 6 м, отделенных газонами от проезжей части улиц, допускается сдвигать снег на вал на середину тротуара для последующего удаления.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3.6.19. Работы по укладке снега в валы и кучи должны быть закончены на тротуарах I и II классов не позднее 6 ч с момента </w:t>
      </w:r>
      <w:r>
        <w:t>окончания снегопада, а на остальных территориях - не позднее 12 ч.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3.6.20. Снег, собираемый во дворах, на внутриквартальных проездах и с учетом местных условий на отдельных улицах, допускается складировать на газонах и на свободных территориях при обеспеч</w:t>
      </w:r>
      <w:r>
        <w:t>ении сохранения зеленых насаждений.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3.6.21. Участки тротуаров и дворов, покрытые уплотненным снегом, следует убирать в кратчайшие сроки, как правило, скалывателями-рыхлителями уплотненного снега. Сгребание и уборка скола должны производиться одновременно </w:t>
      </w:r>
      <w:r>
        <w:t>со скалыванием или немедленно после него и складироваться вместе со снегом.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3.6.22. Снег при ручной уборке тротуаров и внутриквартальных (асфальтовых и брусчатых) проездов должен убираться полностью под скребок. При отсутствии усовершенствованных покрытий</w:t>
      </w:r>
      <w:r>
        <w:t xml:space="preserve"> снег следует убирать под движок, оставляя слой снега для последующего его уплотнения.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3.6.23. При возникновении скользкости обработка дорожных покрытий пескосоляной смесью должна производиться по норме 0,2-0,3 кг/м при помощи распределителей.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3.6.24. Вр</w:t>
      </w:r>
      <w:r>
        <w:t>емя проведения обработки покрытий пескосоляной смесью первоочередных территорий не должно превышать 1,5 ч, а срок окончания всех работ - 3 ч.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3.6.25. Размягченные после обработки льдообразования должны быть сдвинуты или сметены плужно-щеточными снегоочист</w:t>
      </w:r>
      <w:r>
        <w:t>ителями, не допуская их попадания на открытый грунт, под деревья или на газоны.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3.6.26. Обработку покрытий следует производить крупнозернистым и среднезернистым речным песком, не содержащим камней и глинистых включений. Песок должен быть просеян через сит</w:t>
      </w:r>
      <w:r>
        <w:t>о с отверстиями диаметром 5 мм и заблаговременно смешан с поваренной солью в количестве 5-8% массы песка.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lastRenderedPageBreak/>
        <w:t>3.6.27. Организации по обслуживанию жилищного фонда с наступлением весны должны организовать: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- промывку и расчистку канавок для обеспечения оттока </w:t>
      </w:r>
      <w:r>
        <w:t>воды в местах, где это требуется для нормального отвода талых вод;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- систематический сгон талой воды к люкам и приемным колодцам ливневой сети;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- общую очистку дворовых территорий после окончания таяния снега, собирая и удаляя мусор, оставшийся снег и ле</w:t>
      </w:r>
      <w:r>
        <w:t>д.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Особенности зимней уборки в городах</w:t>
      </w: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Северной климатической зоны </w:t>
      </w:r>
    </w:p>
    <w:p w:rsidR="00000000" w:rsidRDefault="004718D9">
      <w:pPr>
        <w:pStyle w:val="FORMATTEXT"/>
        <w:ind w:firstLine="568"/>
        <w:jc w:val="both"/>
      </w:pPr>
      <w:r>
        <w:t>3.6.28. В городах со значительными снегопадами, метелями и переносами снега должны быть заранее выявлены заносимые снегом участки, разработаны и осуществлены меры, уменьшающие эти занос</w:t>
      </w:r>
      <w:r>
        <w:t>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3.6.29. Покрытия территорий должны быть полностью отремонтированы до наступления заморозков, удалены материалы и предметы, которые могут вызывать поломку снегоочистителей или способствовать образованию заносов.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3.6.30. Периодичность очистки тротуаров </w:t>
      </w:r>
      <w:r>
        <w:t>от снега при снегопадах значительной интенсивности и снегопереносах независимо от их класса, приведенная в табл.3.2, сокращается, уборка в отдельных случаях должна производиться непрерывно.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этом случае на широких тротуарах допускается складирование снег</w:t>
      </w:r>
      <w:r>
        <w:t>а при обеспечении свободной пешеходной полосы шириной не менее 3 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3.6.31. Производство работ по уборке городских дорог при длительных снегопадах интенсивностью более 6 мм/ч, обильных снегопереносах и других экстремальных условиях должно осуществляться в</w:t>
      </w:r>
      <w:r>
        <w:t xml:space="preserve"> соответствии с аварийным планом мероприятий.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3.7. Санитарная уборка, сбор мусора</w:t>
      </w: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и вторичных материалов </w:t>
      </w:r>
    </w:p>
    <w:p w:rsidR="00000000" w:rsidRDefault="004718D9">
      <w:pPr>
        <w:pStyle w:val="FORMATTEXT"/>
        <w:ind w:firstLine="568"/>
        <w:jc w:val="both"/>
      </w:pPr>
      <w:r>
        <w:t>3.7.1. Организации по обслуживанию жилищного фонда обязаны обеспечивать: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установку на обслуживаемой территории сборников для твердых отходов, а в </w:t>
      </w:r>
      <w:r>
        <w:t>неканализированных зданиях иметь, кроме того, сборники (выгребы) для жидких отходов;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своевременную уборку территории и систематическое наблюдение за ее санитарным состоянием;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организацию вывоза отходов и контроль за выполнением графика удаления отходов;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свободный подъезд и освещение около площадок под установку контейнеров и мусоросборников;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содержание в исправном состоянии контейнеров и мусоросборников для отходов (кроме контейнеров и бункеров, находящихся на балансе других организаций) без переполнени</w:t>
      </w:r>
      <w:r>
        <w:t>я и загрязнения территории;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проведение среди населения широкой разъяснительной работы по организации уборки территории.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3.7.2. Сбор бытовых отходов следует производить в: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переносные металлические мусоросборники вместимостью до 100 л, установленные под н</w:t>
      </w:r>
      <w:r>
        <w:t>авесом, для жилых домов с населением до 200 чел.;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контейнеры вместимостью до 800 л - для домов с населением 200 чел. и более.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качестве временной меры при отсутствии металлических мусоросборников допускается устройство бункера для крупногабаритных отход</w:t>
      </w:r>
      <w:r>
        <w:t>ов, а также деревянных съемных ящиков без дна с загрузочными люками 0,5 х 0,5 мм.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3.7.3. Временные мусоросборники должны быть плотными, а стенки и крышки - окрашены стойкими красителями.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Окраска всех металлических мусоросборников должна производиться не </w:t>
      </w:r>
      <w:r>
        <w:t>менее двух раз в год - весной и осенью.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3.7.4. Мусоросборники всех типов должны устанавливаться на бетонированной или асфальтированной площадке, как правило, с ограждением из стандартных железобетонных изделий или других материалов с посадкой вокруг площа</w:t>
      </w:r>
      <w:r>
        <w:t>дки кустарниковых насаждений.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Площадки для контейнеров на колесиках должны оборудоваться пандусом от проезжей части и ограждением (бордюром) высотой 7-10 см, исключающим возможность скатывания контейнеров в сторону.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3.7.5. Подъезды к местам, где установл</w:t>
      </w:r>
      <w:r>
        <w:t>ены контейнеры и стационарные мусоросборники, должны освещаться и иметь дорожные покрытия с учетом разворота машин и выпуска стрелы подъема контейнеровоза или манипулятора.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размещении на одной площадке до шести переносных мусоросборников должна быть о</w:t>
      </w:r>
      <w:r>
        <w:t>рганизована их доставка к местам подъезда мусоровозных машин.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3.7.6. Мусоросборники необходимо размещать на расстоянии от окон до дверей жилых зданий не менее 20 м, но не более 100 м от входных подъездов.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3.7.7. Количество и емкость дворовых мусоросборни</w:t>
      </w:r>
      <w:r>
        <w:t>ков определяется в установленном порядке.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3.7.8. Сбор твердых бытовых отходов в неканализированных домовладениях следует производить отдельно в малые (металлические) емкости, которые должны выноситься жильцами в установленное время к месту остановки мусор</w:t>
      </w:r>
      <w:r>
        <w:t>овоза.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случае трудности эксплуатации металлических мусоросборников при минусовых температурах допускается применение съемных деревянных ящиков без дна вместимостью до 1 м, устанавливаемых на бетонированной или асфальтированной площадке.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Для сбора жидки</w:t>
      </w:r>
      <w:r>
        <w:t>х бытовых отходов и помоев на территории неканализованных домовладений следует устраивать помойницы, как правило, объединенные с дворовыми уборными общим выгребом.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3.7.9. Помойницы должны иметь открывающиеся загрузочные люки с установленными под ними реше</w:t>
      </w:r>
      <w:r>
        <w:t>тками с отверстиями до 25 мм.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3.7.10. В помещениях общественных уборных должны быть гладкие стены и полы, допускающие их промывку. Уборные должны иметь естественное и электрическое освещение и вытяжную вентиляцию. Допускается устраивать теплые (внутриквар</w:t>
      </w:r>
      <w:r>
        <w:t>тальные) уборные с унитазом со смывом из ведра, а также неотапливаемые дворовые уборные.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Промывка унитазов неканализованных выгребных уборных непосредственно от водопроводов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3.7.11. Сбор влажных отходов и выливание помоев в металлические </w:t>
      </w:r>
      <w:r>
        <w:t>мусоросборники не допускается. Влажные отходы, оседающие на решетках помойниц, должны перекладываться дворниками в мусоросборники только к моменту прибытия мусоровоза.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3.7.12. Емкость выгребов при очистке один раз в месяц следует определять из расчета на </w:t>
      </w:r>
      <w:r>
        <w:t>одного проживающего (или трех приходящих на работу):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lastRenderedPageBreak/>
        <w:t>в уборных без промывки - 0,1 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 промывкой унитаза из ведра - 0,2-0,25 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дворовых уборных и помойницах с общим выгребом - 0,25-0,30 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Во всех случаях следует добавлять 20% на неравномерность зап</w:t>
      </w:r>
      <w:r>
        <w:t>олнения.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Глубину выгребов следует принимать от 1,5 до 3 м в зависимости от местных условий.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3.7.13. Выгребы должны быть водонепроницаемыми, кирпичными, бетонными или же деревянными с обязательным устройством "замка" из жирной мятой глины толщиной 0,35 м </w:t>
      </w:r>
      <w:r>
        <w:t>и вокруг стенок и под дном выгреба. Выгреба должны иметь плотные двойные люки, деревянные 0,7 х 0,8 м или стандартные круглые чугунные.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3.7.14. Выгреба в домах, присоединяемых к канализационной сети, в последующем должны быть полностью очищены от содержим</w:t>
      </w:r>
      <w:r>
        <w:t>ого, стенки и днища разобраны, ямы засыпаны грунтом и утрамбованы.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3.7.15. Крупногабаритные отходы, старая мебель, велосипеды, остатки от текущего ремонта квартир и т.п. должны собираться на специально отведенных площадках или в бункеры-накопители и по за</w:t>
      </w:r>
      <w:r>
        <w:t>явкам организаций по обслуживанию жилищного фонда вывозиться мусоровозами для крупногабаритных отходов или обычным грузовым транспортом.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3.7.16. Сжигание всех видов отходов на территории домовладений и в мусоросборниках запрещается.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3.7.17. На территории</w:t>
      </w:r>
      <w:r>
        <w:t xml:space="preserve"> каждого домовладения должны быть установлены урны, соответствующие утвержденному местным органом самоуправления образцу. Расстояние между урнами должно быть не менее 50 м на тротуарах III категории, не более 100 м - на остальных тротуарах, во дворах, в ме</w:t>
      </w:r>
      <w:r>
        <w:t>стах возможного образования мелких отходов (перед входами в магазины и т.д.).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3.7.18. Урны следует очищать от отходов в течение дня по мере необходимости, но не реже одного раза в сутки, а во время утренней уборки периодически промывать.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3.7.19. Окраску </w:t>
      </w:r>
      <w:r>
        <w:t>урны следует возобновлять не реже одного раза в год.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3.7.20. В дворовых выгребных уборных, расположенных на неканализованных участках домовладения, должна ежедневно производиться уборка и дезинфекция уборных 20%-ным раствором хлорной извести.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3.8. Озел</w:t>
      </w:r>
      <w:r>
        <w:rPr>
          <w:b/>
          <w:bCs/>
        </w:rPr>
        <w:t xml:space="preserve">енение </w:t>
      </w:r>
    </w:p>
    <w:p w:rsidR="00000000" w:rsidRDefault="004718D9">
      <w:pPr>
        <w:pStyle w:val="FORMATTEXT"/>
        <w:ind w:firstLine="568"/>
        <w:jc w:val="both"/>
      </w:pPr>
      <w:r>
        <w:t>3.8.1. Озеленение территорий выполняется после очистки последней от остатков строительных материалов, мусора, прокладки подземных коммуникаций и сооружений, прокладки дорог, проездов, тротуаров, устройства площадок и оград.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3.8.2. Пересадка или вы</w:t>
      </w:r>
      <w:r>
        <w:t>рубка деревьев и кустарников, в том числе сухостойных и больных, без соответствующего разрешения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3.8.3. Сохранность зеленых насаждений на территории домовладений и надлежащий уход за ними обеспечивается организацией по обслуживанию жилищно</w:t>
      </w:r>
      <w:r>
        <w:t>го фонда или на договорных началах - специализированной организацией.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3.8.4. Не следует осуществлять посадку женских экземпляров тополей, шелковиц и других деревьев, засоряющих территорию и воздух во время плодоношения.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3.8.5. Озеленение территорий домов</w:t>
      </w:r>
      <w:r>
        <w:t>ладений, расположенных в районах Восточной Сибири и Крайнего Севера, должно производиться с учетом наличия вечной мерзлоты, бедности почвы перегноем и элементами минерального питания, бесструктурности и возможного местного засоления почв согласно рекоменда</w:t>
      </w:r>
      <w:r>
        <w:t xml:space="preserve">циям по приемам создания и использования посадок деревьев и </w:t>
      </w:r>
      <w:r>
        <w:lastRenderedPageBreak/>
        <w:t>кустарников в различных районах Крайнего Севера.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3.8.6. Ящики для цветов устанавливать на балконах в соответствии с указаниями проекта. Изменять оформление балконов и устанавливать новые кронштей</w:t>
      </w:r>
      <w:r>
        <w:t>ны для крепления цветочных ящиков допускается лишь по проекту и согласованию с органами местного самоуправления.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3.8.7. Наполнение водой имеющихся на территории домовладения водоемов и бассейнов, приведение в действие фонтанов следует производить весной п</w:t>
      </w:r>
      <w:r>
        <w:t>ри наступлении среднедневной температуры воздуха за истекшие 5 дней свыше 17°С.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3.8.8. О массовом появлении на зеленых насаждениях вредителей растений и болезней организации по содержанию жилищного фонда должны довести до сведения городских станций по защ</w:t>
      </w:r>
      <w:r>
        <w:t>ите зеленых насаждений и принимать меры борьбы с ними согласно указаниям специалистов.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3.8.9. Отсоединение временной водопроводной сети и выпуск из нее воды, спуск воды из бассейна, снятие и укрытие скульптуры следует производить при наступлении ночных и </w:t>
      </w:r>
      <w:r>
        <w:t>утренних заморозков с температурой воздуха минус 2°С и ниже.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3.8.10. Дорожки и площадки зимой должны очищаться от снега, скользкие места посыпаться песком. Рыхлый и чистый снег с дорожек и площадок следует разбрасывать ровным слоем на газоны (укладывать с</w:t>
      </w:r>
      <w:r>
        <w:t>нег вдоль жилых изгородей и на бровках не допускается).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3.8.11. Снег на озелененных улицах, содержащий химические вещества, следует складировать на осевой полосе проезжей части, на полосе дороги, примыкающей к бордюрному камню, или на свободных от зеленых</w:t>
      </w:r>
      <w:r>
        <w:t xml:space="preserve"> насаждений площадях у проезжей части.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3.8.12. При перемещении снега, содержащего химические вещества, на полосу, занятую зелеными насаждениями, необходимо использовать площади вне проекции кроны деревьев, избегая попадания снега непосредственно под дерев</w:t>
      </w:r>
      <w:r>
        <w:t>ья (в лунки).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3.8.13. Складывать материалы на участках, занятых зелеными насаждениями, засорять цветники, газоны и дорожки отходами и повреждать зеленые насаждения, привязывать к деревьям веревки и провода, подвешивать гамаки, прикреплять рекламные щиты и</w:t>
      </w:r>
      <w:r>
        <w:t xml:space="preserve"> пр.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3.9.1. Владельцы озелененных территорий обязаны: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обеспечить сохранность насаждений;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летнее время и в сухую погоду поливать газоны, цветники, деревья и кустарники;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не допускать вытаптывания газонов и складирования на них строитель</w:t>
      </w:r>
      <w:r>
        <w:t>ных материалов, песка, мусора, снега, сколов льда и т.д.;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новые посадки деревьев и кустарников, перепланировку с изменением сети дорожек и размещением оборудования производить только по проектам, согласованным в установленном порядке со строгим соблюдение</w:t>
      </w:r>
      <w:r>
        <w:t>м агротехнических условий;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во всех случаях вырубку и пересадку деревьев и кустарников, производимых в процессе содержания и ремонта, осуществлять в соответствии с существующими требованиями данных правил и технологическим регламентом;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наличии водоемо</w:t>
      </w:r>
      <w:r>
        <w:t>в на озелененных территориях содержать их в чистоте и производить их капитальную очистку не менее одного раза в 10 лет;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организовывать разъяснительную работу среди населения о необходимости бережного отношения к зеленым насаждениям.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3.9.2. На озелененных</w:t>
      </w:r>
      <w:r>
        <w:t xml:space="preserve"> территориях запрещается: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складировать любые материалы;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применять чистый торф в качестве растительного грунта;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устраивать свалки мусора, снега и льда, за исключением чистого снега, полученного от расчистки садово-парковых дорожек;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использовать роторные</w:t>
      </w:r>
      <w:r>
        <w:t xml:space="preserve"> снегоочистительные машины для перекидки снега на насаждения, использование роторных машин на уборке озелененных улиц и площадей допускается лишь при наличии на машине специальных направляющих устройств, предотвращающих попадание снега на насаждения;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сбра</w:t>
      </w:r>
      <w:r>
        <w:t>сывать снег с крыш на участки, занятые насаждениями, без принятия мер, обеспечивающих сохранность деревьев и кустарников;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сжигать листья, сметать листья в лотки в период массового листопада, засыпать ими стволы деревьев и кустарников (целесообразно их соб</w:t>
      </w:r>
      <w:r>
        <w:t>ирать в кучи, не допуская разноса по улицам, удалять в специально отведенные места для компостирования или вывозить на свалку);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посыпать химическими препаратами тротуары, проезжие и прогулочные дороги и иные покрытия, не разрешенные к применению;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сбрасыв</w:t>
      </w:r>
      <w:r>
        <w:t>ать смет и другие загрязнения на газоны;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ходить, сидеть и лежать на газонах (исключая луговые), устраивать игры;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разжигать костры и нарушать правила противопожарной охраны;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подвешивать на деревьях гамаки, качели, веревки для сушки белья, забивать в ство</w:t>
      </w:r>
      <w:r>
        <w:t>лы деревьев гвозди, прикреплять рекламные щиты, электропровода, электрогирлянды из лампочек, флажковые гирлянды, колючую проволоку и другие ограждения, которые могут повредить деревьям;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добывать из деревьев сок, смолу, делать надрезы, надписи и наносить д</w:t>
      </w:r>
      <w:r>
        <w:t>ругие механические повреждения;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проводить разрытия для прокладки инженерных коммуникаций без согласования в установленном порядке;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проезд и стоянка автомашин, мотоциклов и других видов транспорта (кроме транзитных дорог общего пользования и дорог, предна</w:t>
      </w:r>
      <w:r>
        <w:t>значенных для эксплуатации объекта).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3.9.3. Новые посадки, особенно деревьев на придомовых территориях, следует проводить по проектам в установленном порядке.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IV. Техническое обслуживание</w:t>
      </w:r>
    </w:p>
    <w:p w:rsidR="00000000" w:rsidRDefault="004718D9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>и ремонт строительных конструкций</w:t>
      </w: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4.1. Фундаменты и стены подв</w:t>
      </w:r>
      <w:r>
        <w:rPr>
          <w:b/>
          <w:bCs/>
        </w:rPr>
        <w:t xml:space="preserve">алов </w:t>
      </w:r>
    </w:p>
    <w:p w:rsidR="00000000" w:rsidRDefault="004718D9">
      <w:pPr>
        <w:pStyle w:val="FORMATTEXT"/>
        <w:ind w:firstLine="568"/>
        <w:jc w:val="both"/>
      </w:pPr>
      <w:r>
        <w:t>4.1.1. Организация по обслуживанию жилищного фонда должна обеспечить: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нормируемый температурно-влажностный режим подвалов и техподполий;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исправное состояние фундаментов и стен подвалов зданий;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устранение повреждений фундаментов и стен подвалов по </w:t>
      </w:r>
      <w:r>
        <w:t>мере выявления, не допуская их дальнейшего развития;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предотвращения сырости и замачивания грунтов оснований и фундаментов и конструкций подвалов и техподполий;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работоспособное состояние внутридомовых и наружных дренажей.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4.1.2. Инженерно-технические раб</w:t>
      </w:r>
      <w:r>
        <w:t xml:space="preserve">отники организаций по обслуживанию жилищного фонда должны знать проектные характеристики и нормативные требования к основаниям зданий и </w:t>
      </w:r>
      <w:r>
        <w:lastRenderedPageBreak/>
        <w:t>сооружений, прочностные характеристики и глубину заложения фундаментов, несущую способность грунтов оснований, уровень г</w:t>
      </w:r>
      <w:r>
        <w:t>рунтовых вод и глубину промерзания.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4.1.3. При появлении признаков неравномерных осадок фундаментов необходимо выполнить осмотр зданий, установить маяки на трещины, принять меры по выявлению причин деформации и их устранению. Исследование состояния грунто</w:t>
      </w:r>
      <w:r>
        <w:t>в, конструкции фундаментов и стен подвалов, как правило, производится специализированными организациями по договору.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Подвальные помещения должны быть сухими, чистыми, иметь освещение и вентиляцию.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Температура воздуха должна быть не ниже + 5°С, относитель</w:t>
      </w:r>
      <w:r>
        <w:t>ная влажность воздуха - не выше 60%.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4.1.4. Площадь продухов должна составлять примерно 1/400 площади пола техподполья или подвала; располагаются продухи на противоположных стенах для сквозного проветривания (не менее 2 продухов на каждой секции дома); же</w:t>
      </w:r>
      <w:r>
        <w:t>лательно оборудовать продухи жалюзийными решетками.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 целью предохранения конструкций от появления конденсата и плесени, а также устранения затхлого запаха, необходимо организовывать регулярно сквозное проветривание, открыв все продухи, люки, двери в сухи</w:t>
      </w:r>
      <w:r>
        <w:t>е и неморозные дни.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4.1.5. Стенки приямков должны быть не менее чем на 15 см выше уровня тротуара и отмостки; не допускаются щели в местах примыкания элементов приямков к стенам подвала; очистка мусора от снега производится не реже 1 раза в месяц; для уда</w:t>
      </w:r>
      <w:r>
        <w:t>ления воды из приямков пол должен быть бетонным с уклоном не менее 0,03 от стен здания, в дальнем углу должно быть сделано водоотводящее устройство (труба); для защиты от дождя целесообразно устанавливать над ними откидные козырьки по согласованию с архите</w:t>
      </w:r>
      <w:r>
        <w:t>ктором.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4.1.6. Отмостки и тротуары должны иметь поперечные уклоны от стен здания не менее 0,03. Поверхность отмостки, граничащей с проезжей частью, должна быть приподнята над ней на 15 см. Ширина отмостки устанавливается проектом (для Песчано-дерновые отм</w:t>
      </w:r>
      <w:r>
        <w:t>остки допускается заменять бетонными и асфальтовыми отмостками).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4.1.7. Просадки, щели и трещины, образовавшиеся в отмостках и тротуарах, необходимо заделывать материалами, аналогичными покрытию: битумом, асфальтом, мастикой или мятой глиной с предварител</w:t>
      </w:r>
      <w:r>
        <w:t>ьной расчисткой поврежденных мест и подсыпкой песком.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4.1.8. Горизонтальная противокапилярная гидроизоляция должна пересекать стену и внутреннюю штукатурку на одном уровне с подготовкой под пол 1-го этажа, но не менее чем на 15 см выше отмостки.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4.1.9. С</w:t>
      </w:r>
      <w:r>
        <w:t>ледует обеспечить исправную, достаточную теплоизоляцию внутренних трубопроводов, стояков. Устранить протечки, утечки, закупорки, засоры, срывы гидравлических затворов, санитарных приборов и негерметичность стыковых соединений в системах канализации.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Обесп</w:t>
      </w:r>
      <w:r>
        <w:t>ечить надежность и прочность крепления канализационных трубопроводов и выпусков, наличие пробок у прочисток и т.д.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4.1.10. Помещение водомерного узла должно быть защищено от проникновения грунтовых, талых и дождевых вод; содержаться в чистоте, иметь освещ</w:t>
      </w:r>
      <w:r>
        <w:t>ение; вход в помещение водомерного узла посторонних лиц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4.1.11. Не допускаются зазоры в местах прохода всех трубопроводов через стены и фундаменты; мостики для перехода через коммуникации должны быть исправными.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Вводы инженерных коммуника</w:t>
      </w:r>
      <w:r>
        <w:t>ций в подвальные помещения через фундаменты и стены подвалов должны быть герметизированы и утеплены.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4.1.12. При капитальном ремонте дома следует заменять в технических подпольях земляные полы на полы с твердым покрытием. Поверхность пола должна быть с ук</w:t>
      </w:r>
      <w:r>
        <w:t xml:space="preserve">лоном к трапу или специальному бетонному приямку для сбора воды. При появлении воды в приямке ее необходимо удалить и устранить причины поступления воды. При соответствующем технико-экономическом </w:t>
      </w:r>
      <w:r>
        <w:lastRenderedPageBreak/>
        <w:t>обосновании допускается устраивать внутридомовые дренажи.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</w:t>
      </w:r>
      <w:r>
        <w:t>.1.13. У прочисток канализационных стояков в подвальных помещениях следует устраивать бетонные лотки для отвода воды в канализацию или приямок.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4.1.14. Входные двери в техподполье, подвал должны быть закрыты на замок, ключи должны храниться в объединенной</w:t>
      </w:r>
      <w:r>
        <w:t xml:space="preserve"> диспетчерской службе (ОДС) или в организации по обслуживанию жилищного фонда и у жителей близлежащей квартиры (о чем должна быть соответствующая надпись), двери должны быть утеплены, уплотнены и обиты с двух сторон кровельной сталью.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4.1.15. Не допускает</w:t>
      </w:r>
      <w:r>
        <w:t>ся: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подтопление подвалов и техподполий из-за неисправностей и утечек от инженерного оборудования;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захламлять и загрязнять подвальные помещения;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устанавливать в подвалах и техподпольях дополнительные фундаменты под оборудование, увеличивать высоту помеще</w:t>
      </w:r>
      <w:r>
        <w:t>ний за счет понижения отметки пола без утвержденного проекта;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рытье котлованов, траншей и прочие земляные работы в непосредственной близости от здания (до 10 м) без специального разрешения;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подсыпка грунта вокруг здания выше расположения отмостки на 10-1</w:t>
      </w:r>
      <w:r>
        <w:t>5 см;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использовать подвалы и технические подполья жителями для хозяйственных и других нужд без соответствующего разрешения.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4.2. Стены</w:t>
      </w: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4.2.1. Стены каменные (кирпичные, железобетонные) </w:t>
      </w:r>
    </w:p>
    <w:p w:rsidR="00000000" w:rsidRDefault="004718D9">
      <w:pPr>
        <w:pStyle w:val="FORMATTEXT"/>
        <w:ind w:firstLine="568"/>
        <w:jc w:val="both"/>
      </w:pPr>
      <w:r>
        <w:t>4.2.1.1. Организация по обслуживанию жилищного фонда должна обес</w:t>
      </w:r>
      <w:r>
        <w:t>печивать: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заданный температурно-влажностный режим внутри здания;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исправное состояние стен для восприятия нагрузок (конструктивную прочность);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устранение повреждений стен по мере выявления, не допуская их дальнейшего развития;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теплозащиту, влагозащиту н</w:t>
      </w:r>
      <w:r>
        <w:t>аружных стен.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4.2.1.2. Инженерно-технические работники организации по обслуживанию жилищного фонда должны знать конструктивную схему стен здания, проектные характеристики и прочность материалов стен здания, нормативные требования к конструкциям.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4.2.1.3. Не допускаются деформации конструкций, отклонение конструкций от вертикали и осадка конструкций, расслоение рядов кладки, разрушение и выветривание стенового материала, провисания и выпадение кирпичей.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Причины и методы ремонта устанавливает специ</w:t>
      </w:r>
      <w:r>
        <w:t>ализированная организация.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Допустимая ширина раскрытия трещин в панелях 0,3 мм, в стыках - 1 мм.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4.2.1.4. Цоколь здания должен быть защищен от увлажнения и обрастания мхом; для этого слой гидроизоляции фундамента должен быть ниже уровня отмостки.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4.2.1.</w:t>
      </w:r>
      <w:r>
        <w:t>5. Не допускается ослабление креплений выступающих деталей стен: карнизов, балконов, поясков, кронштейнов, розеток, тяги др., разрушение и повреждение отделочного слоя, в том числе облицовочных плиток.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4.2.1.6. Чтобы предотвратить разрушения облицовки, шт</w:t>
      </w:r>
      <w:r>
        <w:t xml:space="preserve">укатурки и окрасочных слоев фасада </w:t>
      </w:r>
      <w:r>
        <w:lastRenderedPageBreak/>
        <w:t>следует не допустить увлажнение стен атмосферной, технологической, бытовой влагой.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Не допускается покрытие фасада паронепроницаемым материалом.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4.2.1.7. Стыки панелей должны отвечать трем требованиям: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водозащиты за сче</w:t>
      </w:r>
      <w:r>
        <w:t>т герметизирующих мастик с соблюдением технологии их нанесения, обеспечив подготовку поверхности;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воздухозащиты за счет уплотняющих прокладок из пороизола, гернита, вилатерма, пакли, смоляного каната или др. материалов с обязательным обжатием не менее 30-</w:t>
      </w:r>
      <w:r>
        <w:t>50%;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теплозащиты за счет установки утепляющих пакетов.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Регламентируемое раскрытие стыков от температурных деформаций: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вертикальных 2-3 мм;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горизонтальных 0,6-0,7 мм.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стыках закрытого типа гидроизоляция достигается герметиком; воздухозащита - уплотня</w:t>
      </w:r>
      <w:r>
        <w:t>ющими материалами с обязательным обжатием 30-50%; теплоизоляция - теплопакетами или устройством "вутов", ширина которых должна быть не менее 300 мм.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Стыковые соединения, имеющие протечки, должны быть заделаны с наружной стороны эффективными герметизирующи</w:t>
      </w:r>
      <w:r>
        <w:t>ми материалами (упругими прокладками и мастиками) силами специалистов в кратчайшие сроки (в малых объемах в период подготовки домов к зиме).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4.2.1.8. Все выступающие части фасадов: пояски, выступы, парапеты, оконные и балконные отливы должны иметь металли</w:t>
      </w:r>
      <w:r>
        <w:t>ческие окрытия из оцинкованной кровельной стали или керамических плиток с заделкой кромок в стены (откосы) или в облицовочный слой. Защитные покрытия должны иметь уклон не менее 3% и вынос от стены не менее 50 мм.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4.2.1.9. Для предупреждения высолов, шелу</w:t>
      </w:r>
      <w:r>
        <w:t>шений, пятен и т.д. выполняется своевременная окраска фасадов.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4.2.1.10. Для предупреждения появления ржавых пятен защитный слой должен быть 20+5 мм, надежная фиксация гибкой арматуры должна быть 3-4 мм; трещины в защитном слое недопустимы из-за плохого с</w:t>
      </w:r>
      <w:r>
        <w:t>цепления арматуры и бетона.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4.2.1.11. Отметы водосточных труб устанавливаются на 20-40 см выше уровня тротуаров. Желоба, лотки, воронки и водосточные трубы должны быть выполнены как единая водоприемная система с соблюдением необходимых уклонов, для чего л</w:t>
      </w:r>
      <w:r>
        <w:t>ежачие фальцы загибают по уклону, лотки в нижней части заводят под желоба, колена и звенья водосточных труб вставляют один в другой (верхние внутрь нижних).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4.2.1.12. Участки стен, промерзающие или отсыревающие вследствие недостаточной теплозащиты, а такж</w:t>
      </w:r>
      <w:r>
        <w:t>е стены с малой теплоустойчивостью в жарких районах необходимо утеплять.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4.2.1.13. Увлажнение нижних частей стен грунтовой влагой необходимо устранять путем восстановления горизонтальной гидроизоляцией с использованием рулонных материалов и мастик или бло</w:t>
      </w:r>
      <w:r>
        <w:t>кирование поступающей влаги электроосмотическим способом, или методом зарядной компенсации по проекту.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После устранения источников увлажнения должна быть произведена сушка стен до нормативной влажности (5%) путем усиленной естественной вентиляции при одно</w:t>
      </w:r>
      <w:r>
        <w:t>временном дополнительном отоплении с помощью переносного отопительного оборудования. Стены, промерзающие или конденсирующие вследствие повышенной их теплопроводности, необходимо утеплять.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4.2.1.14. Организации по обслуживанию жилищного фонда при обнаружен</w:t>
      </w:r>
      <w:r>
        <w:t xml:space="preserve">ии трещин, вызвавших повреждение кирпичных стен, панелей (блоков), отклонения стен от вертикали, их </w:t>
      </w:r>
      <w:r>
        <w:lastRenderedPageBreak/>
        <w:t>выпучивание и просадку на отдельных участках, а также в местах заделки перекрытий, должны организовывать систематическое наблюдение за ними с помощью маяков</w:t>
      </w:r>
      <w:r>
        <w:t xml:space="preserve"> или др. способом. Если будет установлено, что деформации увеличиваются, следует принять срочные меры по обеспечению безопасности людей и предупреждению дальнейшего развития деформаций. Стабилизирующиеся трещины следует заделывать.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4.2.1.15. Парапеты и ка</w:t>
      </w:r>
      <w:r>
        <w:t>рнизы должны иметь надежное крепление к элементам здания и окрытие с уклоном в сторону внутреннего водостока (при внутреннем водостоке) и от стены при наружном не менее 3%. Вынос карниза или окрытия при этом должен быть не менее 8 см, металлические окрытия</w:t>
      </w:r>
      <w:r>
        <w:t xml:space="preserve"> должны соединяться двойным лежачим фальцем, швы покрытий из плит должны быть заделаны полимерцементным раствором или мастикой. Не допускается попадания влаги под покрытие.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4.2.1.16. Для предупреждения промерзания стен, появления плесневелых пятен, слизи,</w:t>
      </w:r>
      <w:r>
        <w:t xml:space="preserve"> конденсата на внутренних поверхностях наружных ограждающих конструкций влажность материалов должна соответствовать следующим требованиям: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керамзита - 3%, шлака - 4-6%;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пенобетона - 10%;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газобетона - 10%.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Влажность стен: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деревянных - 12%;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кирпичных</w:t>
      </w:r>
      <w:r>
        <w:t xml:space="preserve"> - 4%;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железобетонных (панельных) - 6%;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керамзитобетонных - 10%;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утеплителя в стенах - 6%.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4.2.1.17. В кирпичных стенах обеспечивается: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правильное расположение гидроизоляции стен;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толщина в соответствии с проектом;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не допускается плотная облицовка с</w:t>
      </w:r>
      <w:r>
        <w:t>тен снаружи и выполнение угловых соединений с отступлением от проекта.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4.2.1.18. Повреждения, вызвавшие снижение прочности и устойчивости, водозащитных и теплотехнических свойств наружных ограждающих конструкций, звукоизоляции и других показателей, которы</w:t>
      </w:r>
      <w:r>
        <w:t>е не могут быть устранены при текущем ремонте, следует устранять при капитальном ремонте или реконструкции по соответствующему проекту.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4.2.1.19. Контроль за состоянием стальных закладных деталей должен производиться организацией по обслуживанию жилищного</w:t>
      </w:r>
      <w:r>
        <w:t xml:space="preserve"> фонда с привлечением специализированных организаций.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Устранением последствий коррозионного повреждения закладных деталей и арматуры следует выполнять при капитальном ремонте по проекту.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4.2.2. Стены деревянные </w:t>
      </w:r>
    </w:p>
    <w:p w:rsidR="00000000" w:rsidRDefault="004718D9">
      <w:pPr>
        <w:pStyle w:val="FORMATTEXT"/>
        <w:ind w:firstLine="568"/>
        <w:jc w:val="both"/>
      </w:pPr>
      <w:r>
        <w:t>4.2.2.1. При появлении крена, выпучивани</w:t>
      </w:r>
      <w:r>
        <w:t>я, гниения, поражения домовыми грибками, дереворазрушающими насекомыми, просадок следует вызвать специализированную организацию.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4.2.2.2. Не допускается осадка засыпки в каркасных стенах более 5 см, повреждение </w:t>
      </w:r>
      <w:r>
        <w:lastRenderedPageBreak/>
        <w:t>гидроизоляции, разрушение штукатурки и обшив</w:t>
      </w:r>
      <w:r>
        <w:t>ки, высокая воздухопроницаемость, протекание, переохлаждение, увлажнение древесины и теплоизоляции конденсационной и грунтовой влагой должны устраняться по мере выявления, не допуская их дальнейшего развития.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4.2.2.3. Высокая воздухопроницаемость стен дол</w:t>
      </w:r>
      <w:r>
        <w:t>жна быть устранена уплотнением стыков с установкой нащельников, конопаткой пазов между венцами, заделкой щелей и трещин и другими способами.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4.2.2.4. Конструкции нижних венцов деревянных цоколей и примыкания (установка сливных досок, цоколей, оконных прое</w:t>
      </w:r>
      <w:r>
        <w:t>мов, поясков и т.д.) должны быть плотно пригнаны, чтобы не допустить увлажнения.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4.2.3. Отделка фасадов </w:t>
      </w:r>
    </w:p>
    <w:p w:rsidR="00000000" w:rsidRDefault="004718D9">
      <w:pPr>
        <w:pStyle w:val="FORMATTEXT"/>
        <w:ind w:firstLine="568"/>
        <w:jc w:val="both"/>
      </w:pPr>
      <w:r>
        <w:t>4.2.3.1. Местные разрушения облицовки, штукатурки, фактурного и окрасочного слоев, трещины в штукатурке, выкрашивание раствора из швов облицовки, ки</w:t>
      </w:r>
      <w:r>
        <w:t>рпичной и мелкоблочной кладки, разрушение герметизирующих заделок стыков полносборных зданий, повреждение или износ металлических покрытий на выступающих частях стен, разрушение водосточных труб, мокрые и ржавые пятна, потеки и высолы, общее загрязнение по</w:t>
      </w:r>
      <w:r>
        <w:t>верхности, разрушение парапетов и т.д. должны устраняться по мере выявления, не допуская их дальнейшего развития. Разрушение и повреждение отделочного слоя, ослабление крепления выступающих из плоскости стен архитектурных деталей (карнизов, балконов, поясо</w:t>
      </w:r>
      <w:r>
        <w:t>в, кронштейнов, розеток, тяг и др.) следует устранять при капитальном ремонте по проекту.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4.2.3.2. С появлением на фасадах зданий отслоений и разрушений облицовочных слоев необходимо: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облицовочные плитки и архитектурные детали, потерявшие связь со стеной</w:t>
      </w:r>
      <w:r>
        <w:t>, немедленно снять;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отслоившуюся от поверхности стены штукатурку отбить сразу же после обнаружения отслоения;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поврежденные места на фасаде восстановить с заменой всех дефектных архитектурных деталей или их реставрацией.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4.2.3.3. Поверхности неоштукатуре</w:t>
      </w:r>
      <w:r>
        <w:t>нных стен с выветрившейся кладкой, как правило, следует облицовывать плитками или оштукатуривать цементным или сложным раствором после предварительной расчистки поверхности от потерявшего прочность материала.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4.2.3.4. Повреждение поверхности цоколя следуе</w:t>
      </w:r>
      <w:r>
        <w:t>т оштукатурить цементно-песчаным раствором с введением гидрофобизирующей добавки (например, ГКЖ-10, ГКЖ-11) или облицевать.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Цоколи из легкобетонных панелей с поврежденным фактурным слоем или имеющим малую толщину, а также кирпичные цоколи с разрушенной шт</w:t>
      </w:r>
      <w:r>
        <w:t>укатуркой и кладкой, как правило, следует облицовывать плитками из естественного камня, бетонными плитами, керамическими плитками, другими влагостойкими и морозостойкими материалами по согласованию в установленном порядке.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4.2.3.5. Фактурные слои блоков и</w:t>
      </w:r>
      <w:r>
        <w:t xml:space="preserve"> панелей или штукатурку с усадочными мелкими трещинами необходимо защищать от разрушения затиркой жидким полимерцементным раствором с окраской.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Стабилизировавшиеся широкие трещины следует заделать материалом, аналогичным материалу стен или полимерцементны</w:t>
      </w:r>
      <w:r>
        <w:t>м раствором.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4.2.3.6. Железистые включения, имеющиеся в стенах фасадов полносборных домов, должны быть удалены, а ржавые поверхности зачищены и окрашены. Образовавшиеся при этом раковины, сколы, углубления следует заделывать полимерцементным раствором зап</w:t>
      </w:r>
      <w:r>
        <w:t>одлицо с поверхностью изделий.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4.2.3.7. Отдельные участки панелей и блоков, выполненные из легкого бетона и не имеющие наружного фактурного слоя, необходимо затереть цементным раствором.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4.2.3.8. Участки стеновых панелей с обнаженной арматурой должны быт</w:t>
      </w:r>
      <w:r>
        <w:t xml:space="preserve">ь отштукатурены </w:t>
      </w:r>
      <w:r>
        <w:lastRenderedPageBreak/>
        <w:t>цементно-песчаным раствором. Отдельные стержни арматуры, выступающие из плоскости панелей, следует углубить в конструкции, предварительно вырубив под ними раствор. Отделку необходимо восстановить в соответствии с существующей.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4.2.3.9. Фас</w:t>
      </w:r>
      <w:r>
        <w:t>ады зданий следует очищать и промывать в сроки, установленные в зависимости от материала, состояния поверхностей зданий (степень загрязнения, наличие выколов, разрушение покрытия) и условий эксплуатации.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4.2.3.10. Очищать поверхности штукатурок и облицово</w:t>
      </w:r>
      <w:r>
        <w:t>к из мягких каменных пород, а также архитектурные детали пескоструйным способом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Поверхности кирпичных стен и стен, облицованных керамическими плитками (камнями) или оштукатуренных цементным раствором, допускается очищать гидропескоструйным</w:t>
      </w:r>
      <w:r>
        <w:t xml:space="preserve"> способом.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4.2.3.11. Фасады, облицованные керамическими изделиями, после очистки следует обрабатывать гидрофобными или другими специальными растворами.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Для очистки поверхности фасадов, отделанных глазурованной керамической плиткой, следует применять спец</w:t>
      </w:r>
      <w:r>
        <w:t>иальные составы.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Работы по очистке фасадов выполняются, как правило, специализированными организациями.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4.2.3.12. Фасады деревянных неоштукатуренных зданий (рубленных, брусчатых и сборно-щитовых) с обшивкой и без обшивки должны периодически окрашиваться </w:t>
      </w:r>
      <w:r>
        <w:t>паропроницаемыми красками или составами для усиления пожаробезопасности и защиты от грибка и гниения.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4.2.3.13. Окраску фасадов зданий следует производить согласно колерному паспорту, выдаваемому в установленном порядке, в котором приведены указания о при</w:t>
      </w:r>
      <w:r>
        <w:t>менении материала, способа отделки и цвета фасада и архитектурных деталей. Окрашенные поверхности фасадов должны быть ровными, без помарок, пятен и поврежденных мест.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4.2.3.14. Окраску фасадов необходимо производить после окончания ремонта стен, парапетов</w:t>
      </w:r>
      <w:r>
        <w:t xml:space="preserve">, дымовых труб, выступающих деталей и архитектурных лепных украшений, входных устройств (крылец, дверных козырьков), кровли, линейных окрытий карнизов (поясков), сандриков, подоконников и т.п. и водосточных труб. Слабо держащаяся старая краска должна быть </w:t>
      </w:r>
      <w:r>
        <w:t>удалена.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4.2.3.15. Окрытия окон, поясков должны быть выполнены из оцинкованной стали или керамических плиток с заделкой кромок в стены или облицовочный слой.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4.2.3.16. Водоотводящие устройства наружных стен должны иметь необходимые уклоны от стен и обесп</w:t>
      </w:r>
      <w:r>
        <w:t>ечивать от них беспрепятственный отвод атмосферных вод.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4.2.3.17. Стальные детали крепления (кронштейны пожарных лестниц, флагодержатели, ухваты водосточных труб и др.) следует располагать с уклоном от стен. На деталях, имеющих уклон к стене, следует уста</w:t>
      </w:r>
      <w:r>
        <w:t>новить плотно прилегающие к ним манжеты из оцинкованной стали на расстоянии 5-10 см от стены. Все закрепленные к стене стальные элементы необходимо регулярно окрашивать, защищать от коррозии.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Окраска металлических лестниц, флагодержателей, элементов крепл</w:t>
      </w:r>
      <w:r>
        <w:t>ений растяжек электросети, ограждений крыш и решеток вентиляционных отверстий панелей должна производиться масляными красками в соответствии с колерным паспортом дома, как правило, через каждые 5-6 лет в зависимости от условий эксплуатации.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4.2.4. Балко</w:t>
      </w:r>
      <w:r>
        <w:rPr>
          <w:b/>
          <w:bCs/>
        </w:rPr>
        <w:t xml:space="preserve">ны, козырьки, лоджии и эркеры </w:t>
      </w:r>
    </w:p>
    <w:p w:rsidR="00000000" w:rsidRDefault="004718D9">
      <w:pPr>
        <w:pStyle w:val="FORMATTEXT"/>
        <w:ind w:firstLine="568"/>
        <w:jc w:val="both"/>
      </w:pPr>
      <w:r>
        <w:t>4.2.4.1. Работники организаций по обслуживанию жилищного фонда обязаны систематически проверять правильность использования балконов, эркеров и лоджий, не допускать размещения в них громоздких и тяжелых вещей, их захламления и</w:t>
      </w:r>
      <w:r>
        <w:t xml:space="preserve"> загрязнения. Необходимо регулярно разъяснять нанимателям, арендаторам и собственникам жилых помещений и ответственным за коммунальную квартиру правила содержания балконов, эркеров и лоджий.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4.2.4.2. При обнаружении признаков повреждения несущих конструкц</w:t>
      </w:r>
      <w:r>
        <w:t xml:space="preserve">ий балконов, лоджий, </w:t>
      </w:r>
      <w:r>
        <w:lastRenderedPageBreak/>
        <w:t>козырьков и эркеров работники организаций по обслуживанию жилищного фонда должны принять срочные меры по обеспечению безопасности людей и предупреждению дальнейшего развития деформаций.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 целью предотвращения разрушения краев балконно</w:t>
      </w:r>
      <w:r>
        <w:t>й (лоджии) плиты или трещин между балконной (лоджии) плитой и стенами из-за попадания атмосферной влаги, металлический слив должен устанавливаться в паз коробки, ширина его должна быть не менее 1,5 толщины плиты и он должен быть заведен под гидроизоляционн</w:t>
      </w:r>
      <w:r>
        <w:t>ый слой.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Уклон балконной (лоджии) плиты должен быть не менее 3% от стен здания с организацией отвода воды металлическим фартуком или зажелезненной плитой с капельником с выносом не менее 3-5 см, в торце слив должен быть заделан в тело панели.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случае ав</w:t>
      </w:r>
      <w:r>
        <w:t>арийного состояния балконов, лоджий и эркеров необходимо закрыть и опломбировать входы на них, провести охранные работы и принять меры по их восстановлению. Работы по ремонту должны выполняться по проекту.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4.2.4.3. Отсутствие или неправильное выполнение с</w:t>
      </w:r>
      <w:r>
        <w:t>опряжений сливов и гидроизоляционного слоя с конструкциями, потеки на верхней поверхности балконных плит, ослабление крепления и повреждение ограждений балкона и лоджий должны устраняться по мере выявления, не допуская их дальнейшего развития.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Разрушение </w:t>
      </w:r>
      <w:r>
        <w:t>консольных балок и плит, скалывание опорных площадок под консолями, отслоения, разрушения и обратный уклон (к зданию) пола балконов и лоджий следует устранять при капитальном ремонте по проекту.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4.2.4.4. В обетонированных (оштукатуренных) стальных балках </w:t>
      </w:r>
      <w:r>
        <w:t>необходимо проверять прочность сцепления бетона (раствора) с металлом. Отслоившийся бетон или раствор следует удалить. Защитный слой должен быть восстановлен.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4.2.4.5. Металлические ограждения, сливы из черной стали, цветочные ящики должны периодически ок</w:t>
      </w:r>
      <w:r>
        <w:t>рашиваться атмосфероустойчивыми красками. Цвет краски должен соответствовать указанному в колерном паспорте фасада.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4.2.4.6. Расположение, форма и крепление цветочных ящиков должны соответствовать принятому проекту и архитектурному решению здания.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Цветоч</w:t>
      </w:r>
      <w:r>
        <w:t>ные ящики следует устанавливать на поддонах, с зазором от стены не менее 50 мм; если проектом не предусмотрены специальные наружные крепления, ящики следует устанавливать с внутренней стороны ограждений балконов (лоджий).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4.2.4.7. Для предотвращения проте</w:t>
      </w:r>
      <w:r>
        <w:t>чек и промерзаний в местах сопряжения стен и заполнений оконных (балконных) проемов по периметру оконных (балконных) коробок должна быть герметизация и утепление (войлок, пакля, поролон и др.) с обжатием на 30-50%.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4.2.4.8. С целью экономии топлива и улуч</w:t>
      </w:r>
      <w:r>
        <w:t>шения температурно-влажностного режима помещений оконные (балконные) проемы должны оборудоваться уплотняющими прокладками, лучше из пенополиуретана (поролона), которые подлежат замене не реже 1 раза в 5 лет.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4.2.4.9. Для предотвращения попадания атмосферн</w:t>
      </w:r>
      <w:r>
        <w:t>ой влаги через окна в нижнем бруске коробки должно быть 2 паза для отвода воды шириной 10 мм на расстоянии 50-100 мм от края. Прорези должны быть очищены и иметь уклон наружу. Окраска окон производится 1 раз в 5 лет.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Стекла ставятся на двойном слое замазк</w:t>
      </w:r>
      <w:r>
        <w:t>и и крепятся штапиками.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Крепление оконных и дверных коробок осуществляется ершами и шурупами в антисептированные деревянные пробки.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Утепление балконных филенок производится установкой антисептированного оргалита или минерального войлока или др. эффективн</w:t>
      </w:r>
      <w:r>
        <w:t>ого материала между наружным и внутренним полотнами.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Не допускается: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стенах крупнопанельных и крупноблочных зданий расширять и пробивать проемы, а также крепить к панелям наружных стен трамвайные, троллейбусные и другие оттяжки.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Использование балконов</w:t>
      </w:r>
      <w:r>
        <w:t>, эркеров и лоджий не по назначению, размещение на них громоздких и тяжелых вещей, их захламление и загрязнение.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Самовольная установка козырьков, эркеров, балконов, лоджий и застройка межбалконного пространства.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4.3. Перекрытия </w:t>
      </w:r>
    </w:p>
    <w:p w:rsidR="00000000" w:rsidRDefault="004718D9">
      <w:pPr>
        <w:pStyle w:val="FORMATTEXT"/>
        <w:ind w:firstLine="568"/>
        <w:jc w:val="both"/>
      </w:pPr>
      <w:r>
        <w:t>4.3.1. Организация по о</w:t>
      </w:r>
      <w:r>
        <w:t>бслуживанию жилищного фонда должна обеспечивать: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устойчивость, теплоустойчивость, отсутствие прогибов и колебаний, трещин;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исправное состояние перекрытий;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звукоизоляцию;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устранение повреждений перекрытий, не допуская их дальнейшего развития;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восстанов</w:t>
      </w:r>
      <w:r>
        <w:t>ление теплотехнических (перекрытия чердачные, над подвалами), акустических, водоизоляционных (перекрытия в санитарных узлах) свойств перекрытий, а также теплогидроизоляцию примыканий наружных стен, санитарно-технических устройств и других элементов.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4.3.2</w:t>
      </w:r>
      <w:r>
        <w:t>. Местные отслоения штукатурки и трещины должны устраняться по мере их обнаружения, не допуская их дальнейшего развития.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появлении сверхнормативных (более 1/400 пролета) прогибов несущих элементов, зыбкости, повышенной звукопроводимости, трещин в сред</w:t>
      </w:r>
      <w:r>
        <w:t>ней части поперек рабочего пролета плиты шириной более 0,3 мм, промерзаний, переохлаждений и увлажнений чердачных перекрытий, поражений древесными домовыми грибками и дереворазрушающими насекомыми следует вызвать специалиста и устранять при капитальном рем</w:t>
      </w:r>
      <w:r>
        <w:t>онте по проекту.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4.3.3. Усиление перекрытий, устранение сверхнормативных прогибов перекрытий, устранение смещения несущих конструкций от стен или прогонов в кирпичных сводах или выпадение отдельных кирпичей (недостаточной глубины опирания элементов), трещ</w:t>
      </w:r>
      <w:r>
        <w:t>ин и других деформаций, снижающих несущую способность и устойчивость перекрытия, должны производиться по проекту. При обнаружении указанных деформаций перекрытий должны быть приняты срочные меры по обеспечению безопасности людей и предупреждению дальнейшег</w:t>
      </w:r>
      <w:r>
        <w:t>о развития деформаций.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4.3.4. Переохлаждаемые перекрытия должны быть утеплены следующим образом: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а) чердачные перекрытия: довести слой теплоизоляции до расчетного;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на чердаке вдоль наружных стен на полосе шириной 0,7-1 м должен быть дополнительный слой </w:t>
      </w:r>
      <w:r>
        <w:t>утеплителя или скос из теплоизоляционного материала под углом 45°; утепление переохлаждаемых зон перекрытия с теплым чердаком (под вентшахтами и др.) следует осуществлять по расчету;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б) междуэтажные перекрытия: усилить теплоизоляцию в местах их примыкания</w:t>
      </w:r>
      <w:r>
        <w:t xml:space="preserve"> к наружным стенам (после вскрытия пола); теплоизоляцию по торцам панелей и прогонов; оштукатурить внутренние поверхности кирпичных стен в пределах подпольного пространства; уплотнить стыковые соединения панельных стен и сделать скосы из утепляющего матери</w:t>
      </w:r>
      <w:r>
        <w:t>ала шириной 25-30 см;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в) перекрытия над проездами и подпольями; утеплить в зонах расположения входных дверей в подъезд и вентиляционных продухов цокольных стен; при этом увеличить толщину теплоизоляции на 15-20% по проекту.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4.3.5. Чердачные перекрытия с </w:t>
      </w:r>
      <w:r>
        <w:t xml:space="preserve">теплоизоляционным слоем шлака, керамзитового гравия и др. должны иметь деревянные ходовые мостики, а по утепляющему слою - известково-песчаную стяжку </w:t>
      </w:r>
      <w:r>
        <w:lastRenderedPageBreak/>
        <w:t>(корку). В зданиях повышенной этажности необходимо при ремонте произвести тщательное уплотнение стыковых с</w:t>
      </w:r>
      <w:r>
        <w:t>оединений между панелями в местах сопряжения со смежными конструкциями.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4.3.6. Перекрытия над встроенными котельными, прачечными, углехранилищами, магазинами и производственными помещениями должны быть герметичными. Не допускается появление повышенной вла</w:t>
      </w:r>
      <w:r>
        <w:t>жности, загазованности и специфических запахов в помещениях, расположенных над перечисленными помещениями.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4.3.7. Неплотности вокруг трубопроводов отопления и горячего водоснабжения, проходящих через перекрытия, должны быть заделаны асбестовым шнуром или </w:t>
      </w:r>
      <w:r>
        <w:t>волокном с предварительной установкой гильзы.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4.4. Полы </w:t>
      </w:r>
    </w:p>
    <w:p w:rsidR="00000000" w:rsidRDefault="004718D9">
      <w:pPr>
        <w:pStyle w:val="FORMATTEXT"/>
        <w:ind w:firstLine="568"/>
        <w:jc w:val="both"/>
      </w:pPr>
      <w:r>
        <w:t>4.4.1. Организация по обслуживанию жилищного фонда должна обеспечить: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содержание полов в чистоте, выполняя периодическую уборку;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устранение повреждений полов по мере выявления, не допуская их да</w:t>
      </w:r>
      <w:r>
        <w:t>льнейшего развития;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предотвращение длительного воздействия влаги на конструкцию полов;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восстановление защитно-отделочных покрытий;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периодическую проверку технического состояния полов в эксплуатируемых помещениях.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4.4.2. Разрушение окрасочного слоя дере</w:t>
      </w:r>
      <w:r>
        <w:t>вянных полов, отсутствие и засорение вентиляционных решеток или щелей за плинтусами, подвижность и выпадение отдельных клепок должны устраняться по мере выявления.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Местные просадки, зыбкость, истирание, рассыхание и коробление досок и паркетных клепок, ск</w:t>
      </w:r>
      <w:r>
        <w:t>рип, отсутствие вентиляционных решеток, загнивание, отслоение покрытия от основания следует устранять при ремонте по проекту.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4.4.3. Полы с повышенной зыбкостью и прогибами необходимо вскрыть, проверить состояние древесины несущих конструкций и упругих пр</w:t>
      </w:r>
      <w:r>
        <w:t>окладок и отремонтировать конструкцию.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4.4.4. Поврежденные клепки паркета должны быть заменены новыми такого же размера и материала, а отслоившиеся от основания закреплены.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Для устранения скрипа паркетного пола необходимо произвести перестилку паркета с </w:t>
      </w:r>
      <w:r>
        <w:t>укладкой его по слою строительного картона или толя с заменой поврежденных клепок.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4.4.5. Паркетные полы должны натираться мастикой или покрываться специальными лаками для полов. Натирку полов (после предварительной очистки специальным раствором) следует </w:t>
      </w:r>
      <w:r>
        <w:t>производить не реже одного раза в два месяца, покрытие лаком, как правило, через каждые 4-5 лет с предварительной циклевкой поверхности. Мытье паркетных полов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Полы с клепками паркета, прикрепленными к основанию битумной мастикой, должны на</w:t>
      </w:r>
      <w:r>
        <w:t>тираться только водными мастиками.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4.4.6. Дощатые полы следует красить масляной краской или эмалью не реже одного раза в три года с предварительной их шпаклевкой.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4.4.7. Подпольное пространство дощатых полов на лагах по грунту с деревянными перекрытиями </w:t>
      </w:r>
      <w:r>
        <w:t>должно проветриваться через вентиляционное отверстия, устанавливаемые в полу в двух противоположных углах комнаты или в плинтусах в виде щелей из расчета 5 кв.см на 1 кв.м площади помещения. Решетки над отверстиями должны быть уложены на подкладках выше по</w:t>
      </w:r>
      <w:r>
        <w:t>верхности пола на 10 мм.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4.4.8. При сильном усыхании новых дощатых полов необходимо провести их сплачивание и </w:t>
      </w:r>
      <w:r>
        <w:lastRenderedPageBreak/>
        <w:t>простружку с последующей окраской.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Значительно изношенные или поврежденные доски следует заменять новыми, проантисептированными с трех сторон; р</w:t>
      </w:r>
      <w:r>
        <w:t>азмеры и форма замененных деталей (брусков, плинтусов) должны соответствовать ранее уложенным.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После окончания ремонта пол окрашивается за два раза с предварительной грунтовкой и шпаклевкой оструганных поверхностей.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4.4.9. Полы из линолеума, полихлорвини</w:t>
      </w:r>
      <w:r>
        <w:t>ловых плиток и релина следует ежедневно протирать теплой или холодной водой и не реже одного-двух раз в месяц натирать специальными щетками. Мыть эти полы горячей водой с добавлением соды, чистить пемзой или песком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4.4.10. Мастичные бесшов</w:t>
      </w:r>
      <w:r>
        <w:t>ные полы в течение месяца после устройства допускается протирать только влажной тряпкой; по истечении этого срока протирать и натирать так же, как и полы из линолеума.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4.4.11. Снижение статической электризации полов из синтетических материалов, поливинилх</w:t>
      </w:r>
      <w:r>
        <w:t>лоридного линолеума и плиток и т.д. следует достигать повышением относительной влажности воздуха в помещениях до 50-55%, натиркой полов специальными мастиками или воском, обработкой покрытий антистатическими препаратами.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4.4.12. Основание пола из линолеум</w:t>
      </w:r>
      <w:r>
        <w:t>а при замене изношенного должно быть отремонтировано и выровнено. Для тонкого линолеума основание следует устраивать из полужестких твердых древесно-волокнистых плит, ячеистого бетона и других материалов, обладающих низким коэффициентом теплоусвоения.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4.4</w:t>
      </w:r>
      <w:r>
        <w:t>.13. Поврежденные участки покрытия из линолеума необходимо ремонтировать или заменять, подбирая материал по цвету и рисунку. Отслоившиеся покрытия из линолеума и синтетических плиток следует хорошо просушить и наклеить на мастики, предварительно очистив ос</w:t>
      </w:r>
      <w:r>
        <w:t>нование.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4.4.14. Керамические плитки, отставшие от бетонного основания, перед употреблением должны быть очищены от раствора и замочены водой. Крепление плиток следует производить на цементном растворе, а также с помощью коллоидно-цементного, эпоксидного и</w:t>
      </w:r>
      <w:r>
        <w:t>ли другого клея с учетом обеспечения установки заменяемой плитки в одной плоскости с существующими. При ремонте плитки должны быть подобраны по цвету и рисунку.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4.4.15. Заделка разрушенных мест в цементных, мозаичных и асфальтовых полах должна производить</w:t>
      </w:r>
      <w:r>
        <w:t>ся слоями той же толщины и из тех же материалов, что и ранее уложенные полы. Поверхность основания под полы должна быть прочной, насеченной, очищенной от пыли, а также увлажненной (под асфальтовые полы основание не увлажняется).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Отремонтированные места це</w:t>
      </w:r>
      <w:r>
        <w:t>ментных полов на вторые сутки следует зажелезнить цементом.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4.4.16. Полы из керамических, мозаичных и цементных плиток необходимо мыть теплой водой не реже одного раза в неделю.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4.5. Перегородки </w:t>
      </w:r>
    </w:p>
    <w:p w:rsidR="00000000" w:rsidRDefault="004718D9">
      <w:pPr>
        <w:pStyle w:val="FORMATTEXT"/>
        <w:ind w:firstLine="568"/>
        <w:jc w:val="both"/>
      </w:pPr>
      <w:r>
        <w:t>4.5.1. Организация по обслуживанию жилищного фонда должн</w:t>
      </w:r>
      <w:r>
        <w:t>а обеспечить: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исправное состояние перегородок;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устранение повреждений перегородок по мере выявления, не допуская их дальнейшего развития;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восстановление звукоизоляционных, огнезащитных и влагозащитных (в санитарных узлах и кухнях) свойств.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4.5.2. Зыбко</w:t>
      </w:r>
      <w:r>
        <w:t>сть перегородок необходимо уменьшать восстановлением и установкой дополнительных креплений к смежным конструкциям.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Если перегородки из мелких элементов имеют значительный наклон или выпучивание, а в горизонтальных швах появились трещины, то их следует пер</w:t>
      </w:r>
      <w:r>
        <w:t>еложить или заменить новыми.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4.5.3. Сквозные трещины в перегородках, а также неплотности по периметру перегородок в местах их сопряжения со смежными конструкциями необходимо расчистить и тщательно уплотнить специальными герметизирующими материалами или пр</w:t>
      </w:r>
      <w:r>
        <w:t>оконопатить паклей, смоченной в гипсовом растворе, а затем заделать с обеих сторон известково-гипсовым раствором.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повторном появлении трещин в местах сопряжений перегородок со стенами или друг с другом необходимо оштукатурить углы по металлической сет</w:t>
      </w:r>
      <w:r>
        <w:t>ке.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4.5.4. Трещины по периметру отопительной панели и пространство между гильзой и трубопроводом центрального отопления необходимо проконопатить асбестовым шнуром, затереть цементно-известковым раствором с добавлением 10-15% асбестовой пыли.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4.5.5. Отсло</w:t>
      </w:r>
      <w:r>
        <w:t>ившаяся штукатурка должна быть отбита, поверхность перегородок расчищена и вновь оштукатурена раствором того же состава.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4.5.6. Облицовку, потерявшую сцепление с перегородкой, следует снять и сделать заново.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восстановлении облицовки следует применять</w:t>
      </w:r>
      <w:r>
        <w:t xml:space="preserve"> плитку, однотипную по форме и цвету.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4.5.7. Участки с поврежденной облицовкой из листов сухой гипсовой штукатурки следует заменять с восстановлением отделки. Небольшие по размерам пробоины допускается заделывать гипсовым составом.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4.5.8. Полости, образо</w:t>
      </w:r>
      <w:r>
        <w:t>вавшиеся в каркасных перегородках, необходимо засыпать эффективными звукоизоляционными материалами или закладывать минераловатными плитами.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4.5.9. Крепление настенного оборудования на асбестоцементные перегородки санитарно-технических кабин, если для этог</w:t>
      </w:r>
      <w:r>
        <w:t>о не предусмотрены специальные приспособления,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4.6. Крыши</w:t>
      </w: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4.6.1. Требования по техническому обслуживанию </w:t>
      </w:r>
    </w:p>
    <w:p w:rsidR="00000000" w:rsidRDefault="004718D9">
      <w:pPr>
        <w:pStyle w:val="FORMATTEXT"/>
        <w:ind w:firstLine="568"/>
        <w:jc w:val="both"/>
      </w:pPr>
      <w:r>
        <w:t>4.6.1.1. Организация по обслуживанию жилищного фонда должна обеспечить: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исправное состояние конструкций чердачного помещения, кр</w:t>
      </w:r>
      <w:r>
        <w:t>овли и системы водоотвода;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защиту от увлажнения конструкций от протечек кровли или инженерного оборудования;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воздухообмен и температурно-влажностный режим, препятствующие конденсатообразованию и переохлаждению чердачных перекрытий и покрытий;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обеспечени</w:t>
      </w:r>
      <w:r>
        <w:t>е проектной высоты вентиляционных устройств;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чистоту чердачных помещений и освещенность;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достаточность и соответствие нормативным требованиям теплоизоляции всех трубопроводов и стояков; усиление тепловой изоляции следует выполнять эффективными теплоизоля</w:t>
      </w:r>
      <w:r>
        <w:t>ционными материалами;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исправность в местах сопряжения водоприемных воронок с кровлей, отсутствие засорения и обледенения воронок, протекания стыков водосточного стояка и конденсационного увлажнения теплоизоляции стояка;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выполнение технических осмотров и </w:t>
      </w:r>
      <w:r>
        <w:t>профилактических работ в установленные сроки.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4.6.1.2. Следует устранять, не допуская дальнейшего развития, деформаций в кровельных </w:t>
      </w:r>
      <w:r>
        <w:lastRenderedPageBreak/>
        <w:t xml:space="preserve">несущих конструкциях: деревянных (нарушения соединений между элементами, разрушение гидроизоляции мауэрлатов, загнивание и </w:t>
      </w:r>
      <w:r>
        <w:t>прогиб стропильных ног, обрешетки и др. элементов); железобетонных (разрушение защитного слоя бетона, коррозия арматуры, прогибы и трещины, выбоины в плитах и др.); в кровлях из листовой стали (ослабление гребней и фальцев, пробоины и свищи, коррозия, разр</w:t>
      </w:r>
      <w:r>
        <w:t>ушение окрасочного или защитного слоя); в кровлях из асбестоцементных плиток, листов черепицы и других штучных материалов (повреждения и смещения отдельных элементов, недостаточный напуск друг на друга и ослабление крепления элементов кровель к обрешетке);</w:t>
      </w:r>
      <w:r>
        <w:t xml:space="preserve"> в кровлях из рулонных материалов (отслоение от основания, разрывы и пробоины, местные просадки, расслоение в швах и между полотнищами, вздутия, растрескивание покровного и защитного слоев); мастичных (отслоение, разрушение мастичного слоя).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4.6.1.3. В пр</w:t>
      </w:r>
      <w:r>
        <w:t>оцессе эксплуатации деревянных несущих конструкций необходимо подтягивать болты, хомуты и другие металлические крепления в узловых соединениях и при необходимости заменять поврежденные и загнивающие отдельные элементы. Периодическую противогрибковую обрабо</w:t>
      </w:r>
      <w:r>
        <w:t>тку следует, как правило, производить не реже одного раза в десять лет при капитальном ремонте. При аварийном состоянии конструкций должны быть приняты меры по обеспечению безопасности людей.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4.6.1.4. Разрушенные защитные слои железобетонных несущих элеме</w:t>
      </w:r>
      <w:r>
        <w:t>нтов крыш и выбоины с частичным оголением арматуры необходимо восстанавливать, а трещины - заделывать цементным раствором. Если повреждения привели к потере несущей способности конструктивных элементов, то их следует усилить или заменить.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4.6.1.5. Осмотр,</w:t>
      </w:r>
      <w:r>
        <w:t xml:space="preserve"> очистку и ремонт стальных кровель следует производить только в валяной или резиновой обуви. Ремонт крыш с асбестоцементными кровлями должен выполняться с передвижных стремянок. При этом необходимо выполнять все меры, предусмотренные правилами техники безо</w:t>
      </w:r>
      <w:r>
        <w:t>пасности.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4.6.1.6. Окраска металлических креплений крыш антикоррозийными защитными красками и составами производится по мере появления коррозии, не допуская ржавых пятен; кровли из оцинкованной стали красятся после появления ржавых пятен и не реже одного </w:t>
      </w:r>
      <w:r>
        <w:t>раза в пять лет; покраска отдельных мест кровли производится ежегодно; промазка швов в мягкой кровле, покрытие мягких кровель мастикой с посыпкой крупным песком или устройство защитного слоя производятся по мере старения или порчи кровли.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4.6.1.7. На кров</w:t>
      </w:r>
      <w:r>
        <w:t>лях из рулонных или мастичных материалов следует устраивать защитные покрытия в соответствии с установленными требованиями.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Мягкие кровли следует покрывать защитными мастиками не реже одного раза в пять лет или окрасочными составами с алюминиевой пудрой.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4.6.1.8. Стальные связи и размещенные на крыше и в чердачных помещениях детали через каждые пять лет должны окрашиваться антикоррозионными составами.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4.6.1.9. Несущие конструкции крыши, устройства и оборудование, в том числе расположенные на крыше, карни</w:t>
      </w:r>
      <w:r>
        <w:t>з и водоотводящие элементы крыши, ограждения, гильзы, анкеры, устройства молниезащиты должны быть до ремонта кровельного покрытия приведены в технически исправное состояние.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4.6.1.10. Уплотнение неисправных лежачих и стоячих фальцев кровель из листовой ст</w:t>
      </w:r>
      <w:r>
        <w:t>али следует производить с промазкой суриком или герметиком, заделку мелких отверстий и свищей (до 5 мм) - суриковой замазкой или герметиком с армированием стеклосеткой, стеклотканью или мешковиной, а также постановкой заплат из листовой стали.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Неисправнос</w:t>
      </w:r>
      <w:r>
        <w:t xml:space="preserve">ти, являющиеся причиной протечек кровли, должны быть устранены в сроки, указанные в </w:t>
      </w:r>
      <w:r>
        <w:fldChar w:fldCharType="begin"/>
      </w:r>
      <w:r>
        <w:instrText xml:space="preserve"> HYPERLINK "kodeks://link/d?nd=901877221&amp;mark=00000000000000000000000000000000000000000000000000A9C0NP"\o"’’Об утверждении Правил и норм технической эксплуатации жилищного </w:instrText>
      </w:r>
      <w:r>
        <w:instrText>фонда’’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4718D9">
      <w:pPr>
        <w:pStyle w:val="FORMATTEXT"/>
        <w:ind w:firstLine="568"/>
        <w:jc w:val="both"/>
      </w:pPr>
      <w:r>
        <w:instrText>Статус: Действующий документ (действ. c 03.11.2003)"</w:instrText>
      </w:r>
      <w:r>
        <w:fldChar w:fldCharType="separate"/>
      </w:r>
      <w:r>
        <w:rPr>
          <w:color w:val="0000AA"/>
          <w:u w:val="single"/>
        </w:rPr>
        <w:t>приложении N 2</w:t>
      </w:r>
      <w:r>
        <w:fldChar w:fldCharType="end"/>
      </w:r>
      <w:r>
        <w:t>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4.6.1.11. Сменяемые поврежденные элементы или отдельные участки кровли из штучных материалов должны укладываться на сплошную о</w:t>
      </w:r>
      <w:r>
        <w:t>брешетку по слою рулонного материала (толя, рубероида и т.д.).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4.6.1.12. В кровлях из штучных материалов при значительном задувании снега в чердачное </w:t>
      </w:r>
      <w:r>
        <w:lastRenderedPageBreak/>
        <w:t>помещение стыки между элементами кровельного покрытия необходимо герметизировать мастикой или уплотнить э</w:t>
      </w:r>
      <w:r>
        <w:t>ластичным материалом.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4.6.1.13. Кровельные покрытия в сопряжениях со стенами, вентиляционными блоками и другими выступающими над крышами устройствами следует заводить в штрабы и защищать фартуком из оцинкованной стали (при этом фартук должен быть выше кро</w:t>
      </w:r>
      <w:r>
        <w:t>вли на 15 см, а в штрабе герметизирован), а в сопряжении с радиотрансляционными стойками и телеантеннами - устанавливать дополнительную стальную гильзу с фланцем.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4.6.1.14. Тесовые гонтовые и драночные кровли следует ремонтировать путем смены загнивших эл</w:t>
      </w:r>
      <w:r>
        <w:t>ементов. При этом должны предусматриваться меры, предохраняющие кровлю от загнивания.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4.6.1.15. Производство конструктивных изменений крыш допускается только при наличии проектного решения или технического условия по согласованию с соответствующими органа</w:t>
      </w:r>
      <w:r>
        <w:t>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4.6.1.16. Работы по смене кровли должны быть организованы таким образом, чтобы не допускать увлажнения перекрытий зданий атмосферными осадками. К ремонту крыш с раскрытием кровли разрешается приступать только при наличии на месте всех необходимых стро</w:t>
      </w:r>
      <w:r>
        <w:t>ительных материалов, заготовок и благоприятного прогноза погоды.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4.6.1.17. На крышах зданий высотой в три этажа и более, не имеющих ограждений, допускается надежно заделывать в строительные конструкции стальные петли для крепления к ним предохранительных </w:t>
      </w:r>
      <w:r>
        <w:t>поясов рабочих во время ремонтных работ у свеса кровли.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капитальном ремонте скатных кровель следует предусматривать крепежные устройства для крепления страховочных веревок.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4.6.1.18. После окончания работ по ремонту кровли, дымовых труб, парапетов и </w:t>
      </w:r>
      <w:r>
        <w:t>др. все остатки строительных материалов и мусора необходимо удалить и очистить кровлю.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4.6.1.19. Несущие конструкции крыши, к которым подвешиваются люльки или другое подвесное оборудование, необходимо проверить на прочность и надежность. Для установки доп</w:t>
      </w:r>
      <w:r>
        <w:t>ускается использовать специальные вентиляционные отверстия (продухи).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4.6.1.20. Установка радио- и телевизионных антенн нанимателями, арендаторами, собственниками жилых помещений, заделывание специальных вентиляционных отверстий (продухов) в крышах и слух</w:t>
      </w:r>
      <w:r>
        <w:t>овых окнах, производство конструктивных изменений в элементах крыш без утвержденных проектов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4.6.1.21. Производить сметание хвои, листьев и мусора в желоба и воронки внутренних и наружных водостоков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4.6.1.22. Находиться на</w:t>
      </w:r>
      <w:r>
        <w:t xml:space="preserve"> крыше лицам, не имеющим отношения к технической эксплуатации и ремонту здания, запрещается.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4.6.1.23. Очистка кровли от мусора и грязи производится два раза в год: весной и осенью.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Удаление наледей и сосулек - по мере необходимости.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Мягкие кровли от сн</w:t>
      </w:r>
      <w:r>
        <w:t>ега не очищают, за исключением: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желобов и свесов на скатных рулонных кровлях с наружным водостоком;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снежных навесов на всех видах кровель, снежных навесов и наледи с балконов и козырьков.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Крышу с наружным водоотводом необходимо периодически очищать от с</w:t>
      </w:r>
      <w:r>
        <w:t>нега (не допускается накопление снега слоем более 30 см; при оттепелях снег следует сбрасывать при меньшей толщине).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Очистку снега с пологоскатных железобетонных крыш с внутренним водостоком необходимо производить только в случае протечек на отдельных уча</w:t>
      </w:r>
      <w:r>
        <w:t>стках.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lastRenderedPageBreak/>
        <w:t xml:space="preserve">4.6.1.24. Очистку внутреннего водостока и водоприемных воронок до выпуска со стороны воронок производить проволочными щетками диаметром, равным диаметру трубы стояка. Водосточные воронки необходимо очищать скребками и щетками, после чего промывать </w:t>
      </w:r>
      <w:r>
        <w:t>водой.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4.6.1.25. Необходимо обеспечить вентиляцию крыш: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чердачных - за счет коньковых и карнизных продухов и слуховых окон, площадь которых должна составлять 1/500 площади чердачного перекрытия; слуховые окна оборудуются жалюзийными решетками, продухи ме</w:t>
      </w:r>
      <w:r>
        <w:t>таллической сеткой; заделывать вентиляционное устройство нельзя;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бесчердачных (вентилируемых) - за счет продухов;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крыш с теплым чердаком - за счет одной вентиляционной шахты на секцию.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4.6.1.26. При обслуживании крыш следует обеспечить: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исправность сис</w:t>
      </w:r>
      <w:r>
        <w:t>темы водостока;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исправность в местах сопряжения водоприемных воронок с кровлей, отсутствие засорения и обледенения воронок, протекания стыков водосточного стояка и конденсационного увлажнения теплоизоляции стояков;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водосточные трубы следует прокладывать </w:t>
      </w:r>
      <w:r>
        <w:t>вертикально;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стояки внутреннего водостока, проходящие в чердачном помещении следует утеплять;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водоприемные воронки должны быть оборудованы защитными решетками, установленными на прижимном кольце, и колпаками с дренирующим отверстием; водоприемные воронки</w:t>
      </w:r>
      <w:r>
        <w:t xml:space="preserve"> должны регулярно очищаться от мусора и снега, а также промываться.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достаточность и исправность тепловой изоляции всех трубопроводов, стояков и запорной арматуры.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Усиление тепловой изоляции трубопроводов и стояков систем горячего водоснабжения и централь</w:t>
      </w:r>
      <w:r>
        <w:t>ного отопления следует выполнять эффективным теплоизоляционным материалом.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4.6.1.27. Следует обеспечить достаточную высоту вентиляционных устройств. Для плоских кровель высота вентшахт должна быть 0,7 м выше крыши, парапета или др. выступающих элементов з</w:t>
      </w:r>
      <w:r>
        <w:t>дания, высота канализационной вытяжной трубы должна быть выше края вентшахты на 0,15 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4.6.1.28. Недопустима закупорка торцов балок антисептиками, гидроизоляцией.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Недопустимо увлажнение конструкций от протечек кровли или инженерного оборудования.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Обяза</w:t>
      </w:r>
      <w:r>
        <w:t>тельно наличие гидроизоляционного слоя между древесиной и кладкой.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Для конструкций из сборного или монолитного железобетона должна быть обеспечена прочность защитного слоя, отсутствие коррозии арматуры, прогибов, трещин, выбоин в кровельных несущих констр</w:t>
      </w:r>
      <w:r>
        <w:t>укциях.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4.6.2. Совмещенные (бесчердачные крыши) </w:t>
      </w:r>
    </w:p>
    <w:p w:rsidR="00000000" w:rsidRDefault="004718D9">
      <w:pPr>
        <w:pStyle w:val="FORMATTEXT"/>
        <w:ind w:firstLine="568"/>
        <w:jc w:val="both"/>
      </w:pPr>
      <w:r>
        <w:t>4.6.2.1. Не допускается увлажнение утеплителя. Устранение сырости в бесчердачной крыше следует производить путем укладки вдоль наружной стены дополнительной теплоизоляции на поврежденном участке или путем</w:t>
      </w:r>
      <w:r>
        <w:t xml:space="preserve"> его утепления с внутренней стороны. При конденсационном увлажнении невентилируемой бесчердачной крыши необходимо реконструировать крышу с устройством в ней осушающих продухов, слоя пароизоляции и укладкой в отдельных зонах дополнительной теплоизоляции.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</w:t>
      </w:r>
      <w:r>
        <w:t xml:space="preserve">амена потерявшего свои свойства утеплителя в результате протечек производится при капитальном ремонте кровель в совмещенных вентилируемых кровлях по специально </w:t>
      </w:r>
      <w:r>
        <w:lastRenderedPageBreak/>
        <w:t>разработанному проекту.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4.6.2.2. В эксплуатируемых плоских железобетонных крышах с внутренним в</w:t>
      </w:r>
      <w:r>
        <w:t>одостоком, устраиваемым на дренажном слое или на отдельных опорах, необходимо не менее одного раза в три года проверять состояние гидроизоляционного слоя ковра, защитных бетонных плит и ограждений, фильтрующую способность дренирующего слоя, а также опирани</w:t>
      </w:r>
      <w:r>
        <w:t>е железобетонных коробов и ваз (с зелеными насаждениями на крыше) и исправлять их.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4.6.2.3. Необходимо обеспечить исправность всех выступающих над поверхностью кровель элементов дымовых и вентиляционных труб, дефлекторов, выходов на крышу, парапетов, анте</w:t>
      </w:r>
      <w:r>
        <w:t>нн, архитектурных деталей и т.д.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4.6.2.4. Внутренние водостоки должны быть постоянно очищены от грязи, листьев, снега, наледей и т.д.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Должно быть обеспечено плотное примыкание водосточных воронок внутреннего водостока и крыш, правильная заделка стыков ко</w:t>
      </w:r>
      <w:r>
        <w:t>нструкций, внутреннего водостока и кровли.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Соединение канализационных стояков должно быть раструбами вверх.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Должно быть обеспечено отведение воды из водостока от здания путем устройства лотка или лучше отводного трубопровода с гидравлическим затвором для</w:t>
      </w:r>
      <w:r>
        <w:t xml:space="preserve"> спуска в зимний период года талой воды в канализацию.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4.6.3. Крыши чердачные </w:t>
      </w:r>
    </w:p>
    <w:p w:rsidR="00000000" w:rsidRDefault="004718D9">
      <w:pPr>
        <w:pStyle w:val="FORMATTEXT"/>
        <w:ind w:firstLine="568"/>
        <w:jc w:val="both"/>
      </w:pPr>
      <w:r>
        <w:t>4.6.3.1. Холодный чердак.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Разница температуры наружного воздуха и воздуха чердачного помещения должна составлять 2-4°С. Для этого требуется: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достаточный слой утеплителя чер</w:t>
      </w:r>
      <w:r>
        <w:t>дачного перекрытия;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наличие по периметру чердачного помещения дополнительного слоя теплоизоляции или скоса из теплоизоляционного материала под углом 45°, шириной 0,75-1 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вентиляция чердачного пространства за счет устройства коньковых и карнизных продух</w:t>
      </w:r>
      <w:r>
        <w:t>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утепление всех трубопроводов инженерных коммуникаций на расчетную наружную температуру;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утепление и герметичность вентиляционных коробов и шахт;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вывод вытяжных каналов канализации или подвальных каналов за пределы чердака;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двери с лестничных площад</w:t>
      </w:r>
      <w:r>
        <w:t>ок на чердак должны быть утеплены, с двух сторон обшиты кровельной сталью, иметь предел огнестойкости 0,6 часа и закрыты на замок, ключи от которого должны храниться в квартире верхнего этажа и в организации по содержанию жилищного фонда, о чем должна быть</w:t>
      </w:r>
      <w:r>
        <w:t xml:space="preserve"> соответствующая надпись на двери.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4.6.3.2. Теплый чердак.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Температура воздуха в чердачном помещении не ниже +12°С. Для этого требуется: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высота вентиляционных вытяжных шахт в пределах чердака должна быть 0,6-0,7 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отсутствие подсоса воздуха или наруше</w:t>
      </w:r>
      <w:r>
        <w:t>ния герметичности чердачного помещения;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отсутствие коррозии поддона под вытяжной шахтой;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отсутствие протечек инженерных коммуникаций, которые должны иметь антикоррозийное покрытие;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чердачном помещении пылеуборка и дезинфекция не реже 1 раза в год;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не</w:t>
      </w:r>
      <w:r>
        <w:t xml:space="preserve"> допускается доступ на чердак посторонних лиц;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двери на лестничную клетку должны иметь предел огнестойкости 0,6 часа (обшиты железом), быть закрыты, герметизированы; все отверстия от трубопроводов монтажные и т.д. - заделаны.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4.6.3.3. Рулонные кровли.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</w:t>
      </w:r>
      <w:r>
        <w:t>риклейка гидроизоляционных слоев к основанию и оклейка их между собой должна быть прочной, отслоение рулонных материалов не допускается, поверхность кровли должна быть ровной без вмятин, прогибов и воздушных мешков и иметь защитный слой с втопленным мелким</w:t>
      </w:r>
      <w:r>
        <w:t xml:space="preserve"> гравием или крупнозернистым песком или окраска светлого тона. Рулонный ковер в местах примыкания к выступающим элементам должен иметь механическое закрепление с устройством фартука с промазкой его примыкания герметиком, армированной стеклотканью и т.п.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</w:t>
      </w:r>
      <w:r>
        <w:t>ровля должна быть водонепроницаемой, с поверхности должен обеспечиваться полный отвод воды по наружным или внутренним водостокам, должны быть выдержаны заданные уклоны кровли.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4.6.3.4. Мастичные кровли.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Те же требования, что и к рулонным, кроме того, тол</w:t>
      </w:r>
      <w:r>
        <w:t>щина состава должна быть не более 25 мм; просветы при наложении трехметровой деревянной рейки не должны быть более 3 мм.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Текущий ремонт мастичных кровель не допускается производить рулонными материалами. Замена мастичных кровель на рулонные производится п</w:t>
      </w:r>
      <w:r>
        <w:t>о проектному решению специализированной организации или технического условия.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4.6.3.5. Стальные кровли.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Необходимо обеспечить: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плотность гребней и лежачих фальцев;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отсутствие свищей, пробоин на рядовом покрытии, разжелобках, желобках и свесах;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плотнос</w:t>
      </w:r>
      <w:r>
        <w:t>ть и прочность отдельных листов, особенно на свесах;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правильность установки настенных водосточных желобов и водосточных труб.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4.6.3.6. Асбестоцементные кровли.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Требуется обеспечить: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плотное покрытие конька кровли;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исправное состояние покрытия около тр</w:t>
      </w:r>
      <w:r>
        <w:t>уб и расжелобков.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Запрещается: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в мягких кровлях уплотнять швы сопряжений цементно-песчаным раствором с последующим нанесением по нему мастики, разбавлять тиоколовые мастики растворителями, цементом, песком и т.д., выполнять гидроизоляцию чистым битумом, </w:t>
      </w:r>
      <w:r>
        <w:t>гудроном.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Устранение этих нарушений должно осуществляться в возможно короткие сроки.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4.6.4. Водоотводящие устройства </w:t>
      </w:r>
    </w:p>
    <w:p w:rsidR="00000000" w:rsidRDefault="004718D9">
      <w:pPr>
        <w:pStyle w:val="FORMATTEXT"/>
        <w:ind w:firstLine="568"/>
        <w:jc w:val="both"/>
      </w:pPr>
      <w:r>
        <w:t>4.6.4.1. Неисправности системы водоотвода: наружного (загрязнение и разрушение желобов и водосточных труб, нарушение сопряжений отдель</w:t>
      </w:r>
      <w:r>
        <w:t xml:space="preserve">ных элементов между собой и с кровлей, обледенение водоотводящих устройств и свесов) и внутреннего (протечки в местах сопряжения </w:t>
      </w:r>
      <w:r>
        <w:lastRenderedPageBreak/>
        <w:t>водоприемных воронок с кровлей, засорение и обледенение воронок и открытых выпусков, разрушение водоотводящих лотков от здания,</w:t>
      </w:r>
      <w:r>
        <w:t xml:space="preserve"> протекание стыковых соединений водосточного стояка, конденсационное увлажнение теплоизоляции стояков) следует устранять по мере выявления дефектов, не допуская ухудшения работы системы.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4.6.4.2. Замену отдельных элементов водоотводящих устройств по мере </w:t>
      </w:r>
      <w:r>
        <w:t>износа следует производить из оцинкованной листовой стали.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4.6.4.3. Заменяемые водосточные трубы, как правило, следует прокладывать вертикально, без переломов, непосредственно через карнизы при условии устройства в них манжет из оцинкованной стали.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зда</w:t>
      </w:r>
      <w:r>
        <w:t>ниях, находящихся на учете органов по охране памятников архитектуры, это мероприятие должно быть согласовано с соответствующими органами.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4.6.4.4. Системы внутренних водостоков с открытыми выпусками в 1 и 2 климатических районах должны иметь аварийные вод</w:t>
      </w:r>
      <w:r>
        <w:t>осливы в сеть бытовой канализации.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Системы внутренних водостоков с открытыми выпусками должны быть оборудованы температурными компенсаторами и желобами, обеспечивающими отвод атмосферных вод от здания не менее чем на 2 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4.6.4.5. Водоотводные воронки вн</w:t>
      </w:r>
      <w:r>
        <w:t>утреннего водостока должны быть оборудованы защитными решетками, установленными на прижимном кольце, и колпаками с дренирующими отверстиями. Их надлежит периодически очищать от мусора и наледи. В районах с холодными зимами водоприемные воронки следует уста</w:t>
      </w:r>
      <w:r>
        <w:t>навливать с электроподогревателями на стояках непосредственно под нижней поверхностью крыши. Стояки внутреннего водостока, проходящие в чердачном помещении, следует утеплять по расчету.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4.6.4.6. Крыши с наружным водоотводом необходимо периодически очищать</w:t>
      </w:r>
      <w:r>
        <w:t xml:space="preserve"> от снега.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Очистка от снега и льда крыш должна поручаться рабочим, знающим правила содержания кровли, имеющие допуск к работе на высоте, и выполняться только деревянными лопатами.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Повреждение кровли, свесов, желобов и водоприемных воронок необходимо устр</w:t>
      </w:r>
      <w:r>
        <w:t>анять немедленно.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На кровлях с уклоном катов более 45 градусов и свободным сбрасыванием воды (черепичных, гонтовых, драночных) очищать снег следует только в разжелобках, над карнизами и в других местах скопления снега.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На участках территории, где произво</w:t>
      </w:r>
      <w:r>
        <w:t>дятся работы по сбрасыванию снега с крыш, необходимо обеспечить безопасность пешеходов.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4.6.4.7. Обледенение свесов и водоотводящих устройств чердачных крыш, образовавшееся в процессе эксплуатации дома, должно быть устранено путем ремонта вентиляционных к</w:t>
      </w:r>
      <w:r>
        <w:t>оробов, доводки до нормативной величины теплоизоляции чердачных перекрытий, трубопроводов, центрального отопления и горячего водоснабжения, обеспечения герметизации притворов входных дверей или люков на чердак.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Специальные вентиляционные отверстия следует</w:t>
      </w:r>
      <w:r>
        <w:t xml:space="preserve"> устраивать: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карнизных частях - щелевые продухи в виде щелей под обрешеткой свеса кровли или точечные продухи в виде отдельных отверстий, пробиваемых в карнизной части стены по осям окон или простенков, или тех и других вместе взятых: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в коньке крыши в </w:t>
      </w:r>
      <w:r>
        <w:t>виде щелей под обрешеткой у конька и кровли.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Площадь вентиляционных отверстий следует принимать по расчету, выполненному проектной организацией.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При невозможности устройства специальной вентиляции в чердачном помещении здания </w:t>
      </w:r>
      <w:r>
        <w:lastRenderedPageBreak/>
        <w:t>следует, как правило, при ка</w:t>
      </w:r>
      <w:r>
        <w:t>питальном ремонте крыши сделать внутренний водосток с расположением желоба в нижней части ската и в пределах чердачного помещения (преимущественно на скате со стороны здания, расположенного на красной линии).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зданиях высотой до пяти этажей включительно,</w:t>
      </w:r>
      <w:r>
        <w:t xml:space="preserve"> расположенных с отступом от красной линии не менее чем на 1,5 м и от проекции свеса кровли, допускается устройство наружного неорганизованного водоотвода. При этом обязательно предусматривать козырьки над входом в лестничную клетку и над балконами верхних</w:t>
      </w:r>
      <w:r>
        <w:t xml:space="preserve"> этажей, вынос карниза не менее 60 см, а ширина отмостки не менее 1,2 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4.6.4.8. Обнаруженные при очередных осмотрах крыш неисправности вентиляционных отверстий устраняются в сроки, указанные в </w:t>
      </w:r>
      <w:r>
        <w:fldChar w:fldCharType="begin"/>
      </w:r>
      <w:r>
        <w:instrText xml:space="preserve"> HYPERLINK "kodeks://link/d?nd=901877221&amp;mark=00000000000000</w:instrText>
      </w:r>
      <w:r>
        <w:instrText>000000000000000000000000000000000000A9C0NP"\o"’’Об утверждении Правил и норм технической эксплуатации жилищного фонда’’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4718D9">
      <w:pPr>
        <w:pStyle w:val="FORMATTEXT"/>
        <w:ind w:firstLine="568"/>
        <w:jc w:val="both"/>
      </w:pPr>
      <w:r>
        <w:instrText>Статус: Действующий документ (действ. c 03.11.2003)"</w:instrText>
      </w:r>
      <w:r>
        <w:fldChar w:fldCharType="separate"/>
      </w:r>
      <w:r>
        <w:rPr>
          <w:color w:val="0000AA"/>
          <w:u w:val="single"/>
        </w:rPr>
        <w:t>приложении N 2</w:t>
      </w:r>
      <w:r>
        <w:fldChar w:fldCharType="end"/>
      </w:r>
      <w:r>
        <w:t xml:space="preserve">. Вентиляционные </w:t>
      </w:r>
      <w:r>
        <w:t>отверстия необходимо регулярно очищать от мусора. Заделка вентиляционных отверстий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4.6.4.9. Темные кровли рекомендуется окрашивать лакокрасочными составами светлых тонов, обладающими повышенными водоотталкивающими свойствами.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4.6.4.10. Ст</w:t>
      </w:r>
      <w:r>
        <w:t>альные скатные кровли (особенно свесы) и желоба следует покрывать специальными составами, предотвращающими образование наледей.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4.7. Окна, двери, световые фонари </w:t>
      </w:r>
    </w:p>
    <w:p w:rsidR="00000000" w:rsidRDefault="004718D9">
      <w:pPr>
        <w:pStyle w:val="FORMATTEXT"/>
        <w:ind w:firstLine="568"/>
        <w:jc w:val="both"/>
      </w:pPr>
      <w:r>
        <w:t>4.7.1. Организация по обслуживанию жилищного фонда должна обеспечивать: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исправное состоян</w:t>
      </w:r>
      <w:r>
        <w:t>ие окон, дверей и световых фонарей;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нормативные воздухоизоляционные, теплоизоляционные и звукоизоляционные свойства окон, дверей и световых фонарей;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периодическую очистку светопрозрачных заполнений.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4.7.2. Неисправности заполнений оконных и дверных прое</w:t>
      </w:r>
      <w:r>
        <w:t>мов: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неплотности по периметру оконных и дверных коробок; зазоры повышенной ширины в притворах переплетов и дверей; разрушение замазки в фальцах; отслоение штапиков; отсутствие или износ уплотняющих прокладок; загнивание и коробление элементов заполнений; </w:t>
      </w:r>
      <w:r>
        <w:t>ослабление сопряжений в узлах переплетов и дверных полотен; недостаточный уклон и некачественная заделка краев оконных сливов; отсутствие и ослабление крепления стекол и приборов, отслоение и разрушение окраски оконных коробок, переплетов и дверных полотен</w:t>
      </w:r>
      <w:r>
        <w:t>; засорение желобов в коробке для стока конденсата, промерзание филенок балконных дверей; проникание атмосферной влаги через заполнение проемов; щели в соединениях отдельных элементов между собой; обледенение отдельных участков окон и балконных дверей, при</w:t>
      </w:r>
      <w:r>
        <w:t>точных отверстий вентиляционных приборов под подоконниками в крупнопанельных домах следует устранять по мере их накопления, не допуская дальнейшего развития.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4.7.3. Зазоры между стеной и коробкой, создающие высокую воздухопроницаемость или проникание атмо</w:t>
      </w:r>
      <w:r>
        <w:t>сферной влаги, надлежит уплотнять специальными упругими материалами (вилатермом, пороизолом, просмоленной или смоченной в цементном молоке паклей) с обжатием не менее 30-50% с последующей заделкой цементным раствором.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4.7.4. Окраску оконных переплетов и д</w:t>
      </w:r>
      <w:r>
        <w:t>верных полотен следует возобновлять не реже чем через шесть лет (преимущественно совмещать с ремонтом фасада). Окраску световых фонарей с наружной и внутренней стороны следует производить через каждые пять лет.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Весной (после отключения систем отопления) и</w:t>
      </w:r>
      <w:r>
        <w:t xml:space="preserve"> осенью (до начала отопительного сезона) внутренние и наружные поверхности остекления окон, балконных дверей и входных дверей в подъезды следует очищать от загрязнений, как правило, химическими средствами, а фанерованные дубовым шпоном двери следует период</w:t>
      </w:r>
      <w:r>
        <w:t>ически циклевать и покрывать лаком.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Все детали входных дверей из цветных или нержавеющих металлов (петли, ручки, нашивные листы, рейки у стекол) должны периодически по мере загрязнения очищаться до блеска, а повреждения - устраняться.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4.7.5. Поврежденную</w:t>
      </w:r>
      <w:r>
        <w:t xml:space="preserve"> и отслоившуюся по периметру дверных проемов штукатурку следует восстанавливать, а на полу устанавливать дверной останов с необходимым зазором между дверью и стеной.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4.7.6. Стекла входных дверей в подъезд должны быть, как правило, армированные, закрепленн</w:t>
      </w:r>
      <w:r>
        <w:t>ые на эластичных резиновых прокладках или защищены решетками.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4.7.7. Заполнения оконных и дверных проемов, подвергшиеся значительному износу (вследствие гниения, коробления, разрушения в узлах и т.п.), должны заменяться новыми, проантисептированными анало</w:t>
      </w:r>
      <w:r>
        <w:t>гичной конструкции и формы с однотипными приборами. Все поверхности, соприкасающиеся с каменными стенами, должны быть изолированы.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4.7.8. Спаренные балконные двери с низкими теплотехническими качествами следует утеплять укладкой между филенками слоя эффек</w:t>
      </w:r>
      <w:r>
        <w:t>тивного теплоизоляционного материала: поролон (пенополиуретан), антисептированный оргалит, минеральный войлок и т.п.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Окна и балконные двери с двойным остеклением в районах с расчетной температурой наружного воздуха минус 30°С и ниже необходимо при капитал</w:t>
      </w:r>
      <w:r>
        <w:t>ьном ремонте со стороны помещений дополнять третьим переплетом в соответствии с установленными требованиями.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4.7.9. Уплотняющие прокладки (из полушерстяного шнура, губчатой резины или поролона (пенополиуретана) в притворах оконных переплетов и балконных д</w:t>
      </w:r>
      <w:r>
        <w:t>верей следует заменять каждые шесть лет. Прокладки должны устанавливаться после окраски переплетов (полотен). Окраска прокладок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4.7.10. Изменять рисунок переплета; окрашивать заполнения оконных и дверных проемов снаружи; замазывать и закле</w:t>
      </w:r>
      <w:r>
        <w:t>ивать бумагой притворы спаренных переплетов и балконных дверей на зимний период при отсутствии в них форточек или открывающихся фрамуг; применять серную кислоту, хлорную известь и другие гигроскопические материалы для осушки межрамных пространств окон с ра</w:t>
      </w:r>
      <w:r>
        <w:t>здельными переплетами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4.8. Лестницы </w:t>
      </w:r>
    </w:p>
    <w:p w:rsidR="00000000" w:rsidRDefault="004718D9">
      <w:pPr>
        <w:pStyle w:val="FORMATTEXT"/>
        <w:ind w:firstLine="568"/>
        <w:jc w:val="both"/>
      </w:pPr>
      <w:r>
        <w:t>4.8.1. Неисправное состояние лестниц (коррозия металлических косоуров, повышенные прогибы площадок и маршей, неплотное прилегание площадок и маршей к стенам, трещины, выбоины, отслоения пола в лестнич</w:t>
      </w:r>
      <w:r>
        <w:t>ных площадках и ступенях, углубления в ступенях от истирания, ослабление крепления ограждений, поручней и предохранительных сеток, повреждение перил, загнивание древесины, недостаточная прочность креплений тетив к подкосоурным балкам и т.п.) следует устран</w:t>
      </w:r>
      <w:r>
        <w:t>ять по мере их появления и не допускать дальнейшего разрушения.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4.8.2. Металлические элементы лестниц следует периодически через каждые пять-шесть лет окрашивать, предварительно очищая поверхности от ржавчины.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Металлические косоуры должны быть оштукатуре</w:t>
      </w:r>
      <w:r>
        <w:t>ны или окрашены краской, обеспечивающей предел огнестойкости 1 час.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4.8.3. При прогибах лестничных маршей и площадок, превышающих допускаемые нормы (в случае увеличивающейся деформации), работники организации по обслуживанию жилищного фонда должны усилива</w:t>
      </w:r>
      <w:r>
        <w:t>ть несущие элементы лестниц (по проекту), предварительно приняв меры по безопасности эксплуатации лестниц.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4.8.4. Заделку трещин, углублений, выбоин и околов в конструкциях лестниц следует производить по мере появления дефектов с применением материалов, а</w:t>
      </w:r>
      <w:r>
        <w:t>налогичных материалу конструкций. Потерявшие прочность лестничные ступени в разборных маршах должны быть заменены новыми.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Зазоры между лестничным маршем и стеной следует заделывать цементным раствором. Исправлять сколы в валиках проступей рекомендуется пу</w:t>
      </w:r>
      <w:r>
        <w:t>тем применения готовых вставок или бетонирования на месте.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каменных ступенях поврежденные места следует вырубать и заделывать вставками из камня.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4.8.5. Замена поврежденных и закрепление отслоившихся керамических плиток на лестничных площадках новыми д</w:t>
      </w:r>
      <w:r>
        <w:t>олжна производиться немедленно после обнаружения дефектов.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4.8.6. Деревянные поручни, имеющие трещины и искривления, следует заменять новыми. Мелкие повреждения (заусенцы, неровная поверхность) следует устранять путем зачистки поверхности или замены отдел</w:t>
      </w:r>
      <w:r>
        <w:t>ьных негодных частей вставками с последующей отделкой поручня.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Поврежденные участки поливинилхлоридного поручня следует вырезать и заменять новыми такой же формы и такого же цвета. Стыки вставок поручня должны быть сварены и зачищены.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4.8.7. Пришедшие в </w:t>
      </w:r>
      <w:r>
        <w:t>ветхое состояние тетивы, покрытия лестничных площадок, ступени и поврежденные части ограждений необходимо заменять, а расшатавшиеся ограждения укреплять.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4.8.8. При проведении капитального ремонта лестниц предусматривать устройство пандусов.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4.8.9. Окрас</w:t>
      </w:r>
      <w:r>
        <w:t>ку конструкций лестниц следует производить через каждые пять лет.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4.8.10. Входные крыльца должны отвечать требованиям: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осадка стен и пола крылец не допускается более чем на 0,1 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стены крылец, опирающиеся на отдельно стоящие фундаменты, не должны иметь</w:t>
      </w:r>
      <w:r>
        <w:t xml:space="preserve"> жесткой связи со стенами здания;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проветриваемое подполье или пространство под крыльцами должно быть открыто для осмотра;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козырьки над входами и ступени крылец следует очищать при снегопадах, не допуская сползания снега;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не допускается попадание воды в </w:t>
      </w:r>
      <w:r>
        <w:t>подвал или техподполье из-за неисправности отмостки или водоотводящих устройств под крыльцами.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4.8.11. Тамбурный отсек должен иметь утепленные стены, потолки, дверные полотна; исключается его сквозное продувание, но обязательно обеспечивается возможность </w:t>
      </w:r>
      <w:r>
        <w:t>внесения мебели, носилок и т.д.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4.8.12. Входные двери должны иметь плотные притворы, уплотняющие прокладки, самозакрывающие устройства (доводчики, пружины), ограничители хода дверей (остановы).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4.8.13. Элементы лестницы: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минимально допустимое значение о</w:t>
      </w:r>
      <w:r>
        <w:t>пирания на бетонные и металлические поверхности - 50 мм, на кирпичную кладку - 120 мм;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допустимое нарушение горизонтальности лестничных площадок не более 10 мм, а ступеней лестниц - не более 4 мм;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отклонение перил от вертикали не более 6 мм.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4.8.14. Лес</w:t>
      </w:r>
      <w:r>
        <w:t>тничные клетки: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должно быть исправным остекление; наличие фурнитуры на окнах и дверях (ручки, скобянка), освещение лестничной клетки;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помещение должно регулярно проветриваться, температура воздуха не менее +16°С;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должна быть обеспечена регулярная уборка</w:t>
      </w:r>
      <w:r>
        <w:t>: обметание окон, подоконников, отопительных приборов - не реже 1 раза в 5 дней; стены - не менее 2 раз в месяц; мытье - не реже 1 раза в месяц;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рекомендуется перед наружными входными дверями устанавливать скребки и металлические решетки для очистки обуви</w:t>
      </w:r>
      <w:r>
        <w:t xml:space="preserve"> от грязи и снега;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входы из лестничных клеток на чердак или кровлю (при бесчердачных крышах) должны быть закрыты на замок.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4.8.15. Запрещается использовать лестничные помещения (даже на короткое время) для складирования материалов, оборудования и инвента</w:t>
      </w:r>
      <w:r>
        <w:t>ря, устраивать под лестничными маршами кладовые и другие подсобные помещения.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Задвижки, электрощитовые и другие отключающие устройства, расположенные на лестнице, должны находиться в закрытых шкафах, ключи от которых хранятся у диспетчера организации по о</w:t>
      </w:r>
      <w:r>
        <w:t>бслуживанию жилищного фонда.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4.9. Печи </w:t>
      </w:r>
    </w:p>
    <w:p w:rsidR="00000000" w:rsidRDefault="004718D9">
      <w:pPr>
        <w:pStyle w:val="FORMATTEXT"/>
        <w:ind w:firstLine="568"/>
        <w:jc w:val="both"/>
      </w:pPr>
      <w:r>
        <w:t>4.9.1. Требования при эксплуатации печей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4.9.1.1. При эксплуатации отопительных печей (аппаратов), работающих на твердом и газообразном топливе, следует руководствоваться соответствующими нормативными актами.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4.9.1.2. Неисправности печей, причины их появления и методы устранения приведены в </w:t>
      </w:r>
      <w:r>
        <w:fldChar w:fldCharType="begin"/>
      </w:r>
      <w:r>
        <w:instrText xml:space="preserve"> HYPERLINK "kodeks://link/d?nd=901877221&amp;mark=00000000000000000000000000000000000000000000000000AA20NT"\o"’’Об утверждении Правил и норм технической эксплуатации жилищного ф</w:instrText>
      </w:r>
      <w:r>
        <w:instrText>онда’’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4718D9">
      <w:pPr>
        <w:pStyle w:val="FORMATTEXT"/>
        <w:ind w:firstLine="568"/>
        <w:jc w:val="both"/>
      </w:pPr>
      <w:r>
        <w:instrText>Статус: Действующий документ (действ. c 03.11.2003)"</w:instrText>
      </w:r>
      <w:r>
        <w:fldChar w:fldCharType="separate"/>
      </w:r>
      <w:r>
        <w:rPr>
          <w:color w:val="0000AA"/>
          <w:u w:val="single"/>
        </w:rPr>
        <w:t>приложении N 10</w:t>
      </w:r>
      <w:r>
        <w:fldChar w:fldCharType="end"/>
      </w:r>
      <w:r>
        <w:t>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4.9.1.3. Неисправности печей: неравномерный нагрев поверхностей, трещины в печах и трубах, щели вокруг разделки и выпадение из</w:t>
      </w:r>
      <w:r>
        <w:t xml:space="preserve"> нее кирпичей, плохая тяга, перегревание и разрушение топливной камеры и дымоходов, повреждение топочной арматуры и ослабление ее в кладке, разрушение боровов и оголовков труб, а также обледенение оголовков дымовых газовых труб следует устранять по мере вы</w:t>
      </w:r>
      <w:r>
        <w:t>явления недостатков, не допуская ухудшения состояния конструкций.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4.9.1.4. Неисправности печей и кухонных очагов, вызывающие нарушения противопожарных требований и утечку газа, а также обледенение оголовков дымовых труб (газоходов), должны быть устранены </w:t>
      </w:r>
      <w:r>
        <w:t>немедленно, остальные - до начала отопительного сезона.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4.9.1.5. Перекладка старых печей и кухонных очагов должна производиться по более совершенным конструктивным схемам.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4.9.1.6. Очистку от сажи дымоходов и труб печей следует производить перед началом </w:t>
      </w:r>
      <w:r>
        <w:t>и в течение отопительного сезона через каждые три месяца.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4.9.1.7. Переустройство печей и кухонных очагов с дровяного на минеральное или газообразное топливо допускается производить при соблюдении установленных требований по переустройству печей и кухонны</w:t>
      </w:r>
      <w:r>
        <w:t>х очагов.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4.9.1.8. Пользование печами на газовом топливе, оборудованными эжекционными горелками с автоматикой или газогорелочными устройствами типа ГДБ-1,5 и ГК-17, допускается нанимателями, арендаторами, собственниками жилых помещений при условии предвар</w:t>
      </w:r>
      <w:r>
        <w:t>ительного инструктирования их работниками организаций по обслуживанию газового хозяйства.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4.9.1.9. Профилактическое обслуживание и ремонт оборудования газовых печей производятся специализированной организацией газового хозяйства.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4.9.1.10. Перед началом </w:t>
      </w:r>
      <w:r>
        <w:t>отопительного сезона комиссия в составе представителей специализированной организации газового хозяйства, организации по обслуживанию жилищного фонда и представителя пожарного надзора по очистке труб проверяет газовые отопительные печи и их оборудование, а</w:t>
      </w:r>
      <w:r>
        <w:t xml:space="preserve"> также дымоходы и трубы.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4.9.1.11. Организации по обслуживанию жилищного фонда должны обеспечивать своевременное удаление наледей в оголовках дымовых и газовых и восстановление защитных устройств от проникания в каналы атмосферных осадков, а также эксплуа</w:t>
      </w:r>
      <w:r>
        <w:t>тацию печей по соответствующим правилам и нормам.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4.9.1.12. Печи и очаги должны иметь предтопочные листы, а также разделки от дымоходов до деревянных конструкций, соответствующие нормам проектирования.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4.9.1.13. Запрещено устраивать в чердачных помещения</w:t>
      </w:r>
      <w:r>
        <w:t>х горизонтальные борова, а также разделки от дымоходов до деревянных конструкций соответственно нормам проектирования.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4.9.1.14. Эксплуатация печей и очагов со сквозными трещинами в кладке и неисправными дверцами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4.9.1.15. Сушить и держат</w:t>
      </w:r>
      <w:r>
        <w:t>ь дрова, уголь и другие горючие материалы на печках и в кухонных очагах, а также у топок печей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4.9.1.16. Пользоваться легковоспламеняющимися жидкостями (керосином, бензином, денатуратом и др.) для растопки печей и очагов, а также топить уг</w:t>
      </w:r>
      <w:r>
        <w:t>лем, коксом и другими видами топлива печи и очаги, не приспособленные для этого топлива,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4.9.1.17. Хранить незатушенные угли и золу в сгораемой или металлической посуде, установленной на сгораемой подставке,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4.9.1.18. Задв</w:t>
      </w:r>
      <w:r>
        <w:t>ижки в печах следует закрывать при полном сгорании топлива.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4.9.1.19. Вентиляционные каналы использовать в качестве дымоходов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4.9.1.20. Антенны радиоприемников и телевизоров крепить к дымовым трубам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4.9.1.21. Устройство и</w:t>
      </w:r>
      <w:r>
        <w:t xml:space="preserve"> использование временных печей допускаются при наличии разрешения организации по содержанию жилищного фонда.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4.9.1.22. Непрерывная топка печей дровами более 3 ч (за исключением печей длительного горения)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4.10. Специальные мероприятия</w:t>
      </w: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4.10.1. Контроль состояния</w:t>
      </w: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>металлических закладных деталей, защита конструкций</w:t>
      </w: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и трубопроводов от коррозии </w:t>
      </w:r>
    </w:p>
    <w:p w:rsidR="00000000" w:rsidRDefault="004718D9">
      <w:pPr>
        <w:pStyle w:val="FORMATTEXT"/>
        <w:ind w:firstLine="568"/>
        <w:jc w:val="both"/>
      </w:pPr>
      <w:r>
        <w:t>4.10.1.1. К выборочному первому вскрытию конструктивных узлов следует приступать через 20-25 лет после сдачи дома в эксплуатацию. При незначительных</w:t>
      </w:r>
      <w:r>
        <w:t xml:space="preserve"> коррозионных поражениях стальных деталей дальнейшее наблюдение за состоянием стальных элементов должно осуществляться через каждые 10-15 лет (частично в узлах, вскрывавшихся ранее, частично в других узлах, вскрываемых вновь), значительных коррозионных пор</w:t>
      </w:r>
      <w:r>
        <w:t>ажениях стальных деталей - не позднее чем через 5 лет.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случае обнаружения деталей, площадь поперечного сечения которых вследствие повреждения коррозией уменьшилась более чем на 30%, необходимо вскрыть аналогичные узлы в здании в количестве не менее трех</w:t>
      </w:r>
      <w:r>
        <w:t>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4.10.1.2. Вскрывать в первую очередь следует несущие закладные детали, находящиеся в наиболее неблагоприятных температурно-влажностных условиях эксплуатации, а также в местах, где на поверхности конструкций имеются трещины, отслоения защитного слоя, кор</w:t>
      </w:r>
      <w:r>
        <w:t>ичневые ржавые пятна.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4.10.1.3. Работы по вскрытию и заделке конструкций организовываются организацией по обслуживанию жилищного фонда с привлечением строительно-монтажной и проектной организации.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4.10.1.4. Температурно-влажностный режим, паро-, гидроизо</w:t>
      </w:r>
      <w:r>
        <w:t>ляционная защита конструкций и помещений, в которых установлены трубопроводы, осушение прилегающего к зданию участка местности, прокладка трубопроводов в каналах, защищенных от увлажнения, снижение влияния блуждающих токов и выполнение мероприятий по защит</w:t>
      </w:r>
      <w:r>
        <w:t>е от них подземных трубопроводов, включающих устройство и периодическое восстановление защитных покрытий конструкций и трубопроводов, подавление и отвод коррозионных токов (катодная и протекторная защита, дренаж блуждающих токов), антикоррозийная защита ко</w:t>
      </w:r>
      <w:r>
        <w:t>нструкций и трубопроводов должны удовлетворять установленным требованиям.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4.10.2. Защита конструкций от увлажнения и контроль</w:t>
      </w: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>герметизации межпанельных стыков</w:t>
      </w: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в полносборных зданиях </w:t>
      </w:r>
    </w:p>
    <w:p w:rsidR="00000000" w:rsidRDefault="004718D9">
      <w:pPr>
        <w:pStyle w:val="FORMATTEXT"/>
        <w:ind w:firstLine="568"/>
        <w:jc w:val="both"/>
      </w:pPr>
      <w:r>
        <w:t>4.10.2.1. Организации по обслуживанию жилищного фонда в процессе экспл</w:t>
      </w:r>
      <w:r>
        <w:t>уатации жилых домов должны регулярно осуществлять мероприятия по устранению причин, вызывающих увлажнение ограждающих конструкций (поддержание надлежащего температурно-влажностного режима и воздухообмена в жилых и вспомогательных помещениях, включая чердак</w:t>
      </w:r>
      <w:r>
        <w:t xml:space="preserve">и и подполья; содержание в исправном состоянии санитарно-технических систем, кровли и внутренних водостоков, гидро- и пароизоляционных слоев стен, перекрытий, покрытий и пола, герметизации стыков и швов полносборных зданий, утепление дефектных ограждающих </w:t>
      </w:r>
      <w:r>
        <w:t>конструкций, тепло- и пароизоляции трубопроводов, на поверхности которых образуется конденсат, обеспечение бесперебойной работы дренажей, просушивание увлажненных мест, содержание в исправном состоянии отмосток и водоотводящих устройств и др.).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4.10.2.2. </w:t>
      </w:r>
      <w:r>
        <w:t>Предупреждение поступления грунтовых вод в подвалы (техподполья), устранение отсыревания нижней части стен (цоколей) вследствие воздействия грунтовой влаги должны производиться путем восстановления или устройства вновь горизонтальной и вертикальной гидроиз</w:t>
      </w:r>
      <w:r>
        <w:t>оляции фундаментов, цоколя и пола подвала, инъецирования в кладку гидрофобизирующих составов, создающих в стене водонепроницаемую зону, устройства осушающих галерей, дренажной системы, применения электроосмотических и других методов.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4.10.2.3. Дренажи нео</w:t>
      </w:r>
      <w:r>
        <w:t>бходимо очищать: не реже двух раз в год в первые два-три года эксплуатации, один раз в три года (в зависимости от грунта) в последующий период эксплуатации.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4.10.2.4. Здания, расположенные в зоне разлива рек, должны быть оборудованы защитными стенами у ок</w:t>
      </w:r>
      <w:r>
        <w:t>онных приямков, входов в подвал, поднятыми выше максимального уровня паводковых вод.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4.10.2.5. Впадины и трещины в покрытиях и на водоотводящих устройствах придомовой территории должны быть заделаны, а выпуклости на путях стока воды - срезаны. Просадки, о</w:t>
      </w:r>
      <w:r>
        <w:t>бразовавшиеся в местах прокладки инженерных сетей (водопровода, канализации, теплотрассы и т.д.) или в насыпных грунтах, необходимо немедленно засыпать песчаным грунтом с послойным трамбованием, а покрытие восстановить. Уклоны участков зеленых насаждений (</w:t>
      </w:r>
      <w:r>
        <w:t>газонов, придомовых садов и др.) должны быть в пределах 0,04-0,11, открытых поверхностей придомовой территории - не менее 0,05, кюветов - не менее 0,04.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Организации по обслуживанию жилищного фонда обязаны обеспечивать постоянный доступ к смотровым колодца</w:t>
      </w:r>
      <w:r>
        <w:t>м водопровода, теплосети, телефонной сети и другим инженерным сетям, находящимся на ее территории.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4.10.2.6. Кюветы, лотки и другие водоотводящие устройства, люки, расположенные в пределах придомовых участков, необходимо очищать от земли, мусора, травы еж</w:t>
      </w:r>
      <w:r>
        <w:t>егодно.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4.10.2.7. Работы по комплексной защите крупнопанельных зданий от увлажнения атмосферными осадками следует выполнять с интервалом шесть-восемь лет. В комплексе работ по защите конструкций от увлажнения целесообразно включать герметизацию стыков, ги</w:t>
      </w:r>
      <w:r>
        <w:t>дрофобизацию наружных поверхностей панелей, герметизацию окон и их сопряжений со стенами, организацию водоотводов с балконов, лоджий и оконных заполнений, гидроизоляцию примыкающих к наружным стенам участков кровель.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4.10.2.8. Неисправности герметизации с</w:t>
      </w:r>
      <w:r>
        <w:t>тыков (раковины, наплавы, щели, поврежденные участки, занижение толщины герметика, плохая адгезия его к поверхности бетона, ползучесть, а также воздухопроницаемость стыков) должны устраняться по мере выявления, не допуская дальнейшего ухудшения герметизаци</w:t>
      </w:r>
      <w:r>
        <w:t>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4.10.2.9. Контроль (выборочный) за состоянием герметизации стыков наружных стен полносборных зданий и сопряжении по периметру оконных и дверных блоков должен производиться: первый - через три года после герметизации, последующие - через пять лет.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4.10.2.10. Параметры качества заделки, количественные показатели воздухопроницаемости </w:t>
      </w:r>
      <w:r>
        <w:lastRenderedPageBreak/>
        <w:t>стыков должны отвечать требованиям проекта и соответствующих нормативных актов.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4.10.2.11. Производить ремонтные работы, вызывающие повреждение гидроизоляционных устройс</w:t>
      </w:r>
      <w:r>
        <w:t>тв, без наличия технической документации, предусматривающей восстановление защитных свойств гидроизоляции, запрещается.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4.10.3. Защита деревянных конструкций от разрушения</w:t>
      </w: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домовыми грибками и дереворазрушающими насекомыми </w:t>
      </w:r>
    </w:p>
    <w:p w:rsidR="00000000" w:rsidRDefault="004718D9">
      <w:pPr>
        <w:pStyle w:val="FORMATTEXT"/>
        <w:ind w:firstLine="568"/>
        <w:jc w:val="both"/>
      </w:pPr>
      <w:r>
        <w:t>4.10.3.1. Объем работ по защит</w:t>
      </w:r>
      <w:r>
        <w:t>е деревянных конструкций от разрушения домовыми грибками и дереворазрушающими насекомыми определяется организацией по обслуживанию жилищного фонда с привлечением для выполнения этой работы специализированных организаций.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4.10.3.2. Организации по обслужива</w:t>
      </w:r>
      <w:r>
        <w:t>нию жилищного фонда должны в процессе эксплуатации зданий выполнять предупредительные (профилактические) меры по своевременному устранению источников увлажнения древесины, создавать конструкциям осушающий режим, восстанавливать гидроизоляцию, производить а</w:t>
      </w:r>
      <w:r>
        <w:t>нтисептирование и др. Во время ремонта следует использовать сухие органические материалы, защищать конструкции парогидроизоляционными слоями, устранять вентилируемые воздушные прослойки, создающие осушаемый режим, производить антисептирование конструкций и</w:t>
      </w:r>
      <w:r>
        <w:t xml:space="preserve"> их элементов.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Пораженные дереворазрушителями элементы стен должны быть заменены новыми с выполнением работ по антисептированию и гидроизоляции.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4.10.3.3. Работы по ликвидации выявленных очагов поражений и по выполнению защитных мероприятий следует произ</w:t>
      </w:r>
      <w:r>
        <w:t>водить в соответствии с установленными требованиями.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Если обнаружено снижение прочности несущих элементов конструкций из органических материалов, следует установить причины, при необходимости заменить поврежденные участки конструкций, усилить их в зависим</w:t>
      </w:r>
      <w:r>
        <w:t>ости от состояния материалов, антисептировать и покрыть огнезащитными красками.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4.10.4. Снижение шумов и звукоизоляция помещений </w:t>
      </w:r>
    </w:p>
    <w:p w:rsidR="00000000" w:rsidRDefault="004718D9">
      <w:pPr>
        <w:pStyle w:val="FORMATTEXT"/>
        <w:ind w:firstLine="568"/>
        <w:jc w:val="both"/>
      </w:pPr>
      <w:r>
        <w:t>4.10.4.1. Неисправности звукоизоляции ограждающих конструкций, звукоизолирующих прокладок в полах, перекрытиях и их примыка</w:t>
      </w:r>
      <w:r>
        <w:t>ниях к стенам и перегородкам, в заполнениях оконных и дверных проемов, гильз в местах пересечения трубопроводами, стен, перегородок, перекрытий, жесткого крепления оборудования к стенам, перекрытиям, недостаточная изоляция перекрытий от ударного шума, неуд</w:t>
      </w:r>
      <w:r>
        <w:t>овлетворительная регулировка и установка оборудования, механизмов и приборов, в том числе встроенных производств и т.п. должны своевременно выявляться и устраняться при текущем и капитальном (по проекту) ремонтах.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4.10.4.2. Снижение уровня шума и вибрации</w:t>
      </w:r>
      <w:r>
        <w:t>, проникающих в помещения через ограждающие конструкции (стены, перегородки, перекрытия), повышение звукоизоляции конструкций необходимо осуществлять в соответствии с установленными требованиями.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4.10.4.3. Повышение звукоизоляции от воздушного и ударного </w:t>
      </w:r>
      <w:r>
        <w:t>шумов ограждающих конструкций жилого дома (межквартирных стен и перегородок, лестничных клеток, междуэтажных перекрытий, перекрытий под подвальным или цокольным этажом и помещениями, размещенными на чердаке), а также по устранению (снижению) шумов от работ</w:t>
      </w:r>
      <w:r>
        <w:t>ы инженерного оборудования и встроенных производств должно производиться в процессе капитального ремонта дома по соответствующему проекту.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4.10.4.4. Входные наружные двери в подъездах дома, как правило, должны иметь дверные закрыватели с амортизаторами, о</w:t>
      </w:r>
      <w:r>
        <w:t>беспечивающими плотное бесшумное закрывание дверей. Двери и лифтовые кабины должны быть оборудованы устройствами, обеспечивающими их бесшумную работу.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4.10.4.5. Жилая застройка должна быть отделена от железнодорожной линии и станции защитной зоной шириной</w:t>
      </w:r>
      <w:r>
        <w:t xml:space="preserve"> не менее 200 м; для железнодорожных линий I и II категорий - не менее 150 м; для железнодорожных линий III и IV категорий - не менее 100 м от станционных путей, считая от оси крайнего железнодорожного пути. При размещении железнодорожной линии в выемке ил</w:t>
      </w:r>
      <w:r>
        <w:t xml:space="preserve">и </w:t>
      </w:r>
      <w:r>
        <w:lastRenderedPageBreak/>
        <w:t>устройства вдоль линии шумозащитных экранов минимальные значения ширины защитной зоны могут быть уменьшены на основании акустического расчета, но не более чем 50 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4.10.4.6. Использование зеленых насаждений для снижения шума в жилой застройке при густо</w:t>
      </w:r>
      <w:r>
        <w:t>листных посадках со смыкающейся кроной высотой не менее 5 м и шириной не менее 10 м снижает уровень звука от 4 до 12 дБ.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4.10.4.7. При расположении жилых зданий вдоль железнодорожной магистрали следует устраивать шумозащитные экраны, насыпи, выямки, валы,</w:t>
      </w:r>
      <w:r>
        <w:t xml:space="preserve"> стенки-барьеры или здания - экраны различного функционального назначения, размещаемые на прилегающей территории (гаражи, здания нежилого назначения и т.п.) в сочетании с зелеными насаждениями.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4.10.4.8. Выбор тех или иных средств защиты от шума, определе</w:t>
      </w:r>
      <w:r>
        <w:t>ние необходимости и целесообразности их применения следует производить на основе акустического расчета, уровней звука на территории жилой застройки.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4.10.4.9. Необходимая акустическая эффективность экранов обеспечивается варьированием их высоты, длины, ра</w:t>
      </w:r>
      <w:r>
        <w:t>сстояния между источником шума и экрана.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4.10.4.10 Ориентировочные величины снижения шумов различными экранами-стенками на высоте 1,5 м от уровня территории при расстоянии между краем проезжей части и здания, равном 9 м, приведены в таблице 4.2.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535"/>
        <w:gridCol w:w="2550"/>
        <w:gridCol w:w="2895"/>
        <w:gridCol w:w="15"/>
        <w:gridCol w:w="16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Таблица</w:t>
            </w:r>
            <w:r>
              <w:rPr>
                <w:sz w:val="18"/>
                <w:szCs w:val="18"/>
              </w:rPr>
              <w:t xml:space="preserve"> 4.2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Расстояние между экраном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 расчетной точкой 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Высота экрана, м </w:t>
            </w:r>
          </w:p>
        </w:tc>
        <w:tc>
          <w:tcPr>
            <w:tcW w:w="2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Снижение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уровня звука экраном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 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</w:t>
            </w:r>
          </w:p>
        </w:tc>
        <w:tc>
          <w:tcPr>
            <w:tcW w:w="2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</w:t>
            </w:r>
          </w:p>
        </w:tc>
        <w:tc>
          <w:tcPr>
            <w:tcW w:w="2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 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</w:t>
            </w:r>
          </w:p>
        </w:tc>
        <w:tc>
          <w:tcPr>
            <w:tcW w:w="2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 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</w:t>
            </w:r>
          </w:p>
        </w:tc>
        <w:tc>
          <w:tcPr>
            <w:tcW w:w="2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 </w:t>
            </w: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pStyle w:val="FORMATTEXT"/>
      </w:pPr>
      <w:r>
        <w:t xml:space="preserve">      </w:t>
      </w:r>
    </w:p>
    <w:p w:rsidR="00000000" w:rsidRDefault="004718D9">
      <w:pPr>
        <w:pStyle w:val="FORMATTEXT"/>
      </w:pPr>
      <w:r>
        <w:t xml:space="preserve">      </w:t>
      </w:r>
    </w:p>
    <w:p w:rsidR="00000000" w:rsidRDefault="004718D9">
      <w:pPr>
        <w:pStyle w:val="FORMATTEXT"/>
      </w:pPr>
      <w:r>
        <w:t xml:space="preserve">      </w:t>
      </w: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     4.10.5. Теплоизоляция ограждающих констр</w:t>
      </w:r>
      <w:r>
        <w:rPr>
          <w:b/>
          <w:bCs/>
        </w:rPr>
        <w:t xml:space="preserve">укций </w:t>
      </w:r>
    </w:p>
    <w:p w:rsidR="00000000" w:rsidRDefault="004718D9">
      <w:pPr>
        <w:pStyle w:val="FORMATTEXT"/>
        <w:ind w:firstLine="568"/>
        <w:jc w:val="both"/>
      </w:pPr>
      <w:r>
        <w:t>4.10.5.1. Теплоизоляция ограждающих конструкций жилых зданий следует устраивать в соответствии с действующими нормативными документами.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4.10.5.2. Теплозащиту дефектных участков стен и крыш необходимо осуществлять путем: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устранения неисправностей в</w:t>
      </w:r>
      <w:r>
        <w:t xml:space="preserve"> ограждающих конструкциях, способствующих увлажнению атмосферной (особенно через стыки панелей), бытовой и грунтовой влагой и повышению инфильтрации;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просушки отсыревших участков стен и крыш;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утепления участков ограждающих конструкций с недостаточным соп</w:t>
      </w:r>
      <w:r>
        <w:t xml:space="preserve">ротивлением </w:t>
      </w:r>
      <w:r>
        <w:lastRenderedPageBreak/>
        <w:t>теплопередачи (по расчету) дополнительным утепляющим слоем, устройством вертикальных скосов в местах сопряжения наружных стен между собой и с чердачными перекрытиями (покрытиями), установки стояков отопления в наружных углах и др.;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просушки ил</w:t>
      </w:r>
      <w:r>
        <w:t>и замены (в случае целесообразности) отсыревшего утеплителя на более эффективный;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восстановления герметизации стыковых соединений панелей, сопряжений стен с оконными блоками, балконными плитами и отделкой стен;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ремонта кровельного покрытия.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капиталь</w:t>
      </w:r>
      <w:r>
        <w:t>ном ремонте или реконструкции зданий допускается устраивать специальную систему вентиляции чердачных помещений и подкровельного пространства бесчердачных крыш.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V. Техническое обслуживание и ремонт</w:t>
      </w:r>
    </w:p>
    <w:p w:rsidR="00000000" w:rsidRDefault="004718D9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>инженерного оборудования</w:t>
      </w: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5.1. Теплоснабжение </w:t>
      </w:r>
    </w:p>
    <w:p w:rsidR="00000000" w:rsidRDefault="004718D9">
      <w:pPr>
        <w:pStyle w:val="FORMATTEXT"/>
        <w:ind w:firstLine="568"/>
        <w:jc w:val="both"/>
      </w:pPr>
      <w:r>
        <w:t>5.1.1. С</w:t>
      </w:r>
      <w:r>
        <w:t>истемы теплоснабжения (котельные, тепловые сети, тепловые пункты, системы отопления и горячего водоснабжения) жилых зданий должны постоянно находиться в технически исправном состоянии и эксплуатироваться в соответствии с нормативными документами по теплосн</w:t>
      </w:r>
      <w:r>
        <w:t>абжению (вентиляции), утвержденными в установленном порядке.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5.1.2. Организации по обслуживанию жилищного фонда обязаны: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проводить с эксплуатационным персоналом и населением соответствующую разъяснительную работу;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своевременно производить наладку, ремон</w:t>
      </w:r>
      <w:r>
        <w:t>т и реконструкцию инженерных систем и оборудования;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совершенствовать учет и контроль расхода топливно-энергетических ресурсов и воды путем оснащения тепловых узлов зданий современными контрольно-измерительными приборами и приборами учета (теплосчетчики и </w:t>
      </w:r>
      <w:r>
        <w:t>водосчетчики), установки по квартирных водо- и газосчетчиков и обеспечивать их сохранность и работоспособность;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внедрять средства автоматического регулирования и диспетчеризацию систем;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широко использовать прогрессивные технические решения и передовой оп</w:t>
      </w:r>
      <w:r>
        <w:t>ыт эксплуатации.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Реконструкция, капитальный ремонт и наладка систем должны производиться, как правило, специализированными монтажными и наладочными организациями.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5.1.3. Для надежной и экономичной эксплуатации систем теплоснабжения организуется своевреме</w:t>
      </w:r>
      <w:r>
        <w:t>нное проведение планово-предупредительного ремонта и содержание в исправности: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генераторов тепла (котельных) с разработкой режимных карт работы котлов, обеспечением их высококачественным топливом, необходимым для данных типов котлов, подачей требуемого ко</w:t>
      </w:r>
      <w:r>
        <w:t>личества и качества теплоносителя для отопления, вентиляции и горячего водоснабжения жилых зданий в соответствии с требуемым графиком регулирования температуры и расхода воды в тепловых сетях;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внешних теплопроводов (внутриквартальных тепловых сетей) с рас</w:t>
      </w:r>
      <w:r>
        <w:t>четным расходом теплоносителя и требуемыми параметрами (температурой и давлением воды в трубопроводах) при минимальных потерях;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центральных и индивидуальных тепловых пунктов с системами автоматического регулирования расхода тепла;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системы отопления с под</w:t>
      </w:r>
      <w:r>
        <w:t xml:space="preserve">ачей теплоносителя требуемых параметров во все нагревательные </w:t>
      </w:r>
      <w:r>
        <w:lastRenderedPageBreak/>
        <w:t>приборы здания по графику регулирования температуры воды в системе отопления (</w:t>
      </w:r>
      <w:r>
        <w:fldChar w:fldCharType="begin"/>
      </w:r>
      <w:r>
        <w:instrText xml:space="preserve"> HYPERLINK "kodeks://link/d?nd=901877221&amp;mark=00000000000000000000000000000000000000000000000000AA40NU"\o"’’Об утвер</w:instrText>
      </w:r>
      <w:r>
        <w:instrText>ждении Правил и норм технической эксплуатации жилищного фонда’’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4718D9">
      <w:pPr>
        <w:pStyle w:val="FORMATTEXT"/>
        <w:ind w:firstLine="568"/>
        <w:jc w:val="both"/>
      </w:pPr>
      <w:r>
        <w:instrText>Статус: Действующий документ (действ. c 03.11.2003)"</w:instrText>
      </w:r>
      <w:r>
        <w:fldChar w:fldCharType="separate"/>
      </w:r>
      <w:r>
        <w:rPr>
          <w:color w:val="0000AA"/>
          <w:u w:val="single"/>
        </w:rPr>
        <w:t>приложение N 11</w:t>
      </w:r>
      <w:r>
        <w:fldChar w:fldCharType="end"/>
      </w:r>
      <w:r>
        <w:t>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системы горячего водоснабжения с подачей горячей воды требуемой темп</w:t>
      </w:r>
      <w:r>
        <w:t>ературы и давления во все водоразборные точки;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системы вентиляции, обеспечивающей в помещениях нормируемый воздухообмен, при минимальных расходах тепла на нагрев воздуха, инфильтрующегося через окна и двери, и приточного воздуха в системах с механической </w:t>
      </w:r>
      <w:r>
        <w:t>вентиляцией и воздушным отоплением;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тепловой изоляции трубопроводов горячей воды, расположенных в подземных каналах, подвалах, чердаках, а также в санитарно-технических кабинах.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5.1.4. Выявленные аварии во внутриквартальных тепловых сетях (до колодца или</w:t>
      </w:r>
      <w:r>
        <w:t xml:space="preserve"> до тепловой камеры) должны немедленно устраняться (с принятием мер безопасности).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5.1.5. Организации, обслуживающие жилищный фонд, за месяц до окончания текущего отопительного периода должны разработать, согласовать с теплоснабжающей организацией и утвер</w:t>
      </w:r>
      <w:r>
        <w:t>дить в органах местного самоуправления графики работ по профилактике и ремонту тепловых сетей, тепловых пунктов и систем теплопотребления с извещением жителей за два дня об остановке.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Ремонт тепловых сетей, тепловых пунктов и систем теплопотребления следу</w:t>
      </w:r>
      <w:r>
        <w:t>ет производить одновременно в летнее время. Рекомендуемый срок ремонта, связанный с прекращением горячего водоснабжения, - 14 дней. В каждом конкретном случае продолжительность ремонта устанавливается органами местного самоуправления.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5.1.6. Испытания на </w:t>
      </w:r>
      <w:r>
        <w:t>прочность и плотность оборудования систем отопления, вентиляции, горячего водоснабжения и центрального кондиционирования должны производиться ежегодно после окончания отопительного периода для выявления дефектов, а также перед началом отопительного периода</w:t>
      </w:r>
      <w:r>
        <w:t xml:space="preserve"> после окончания ремонта.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Испытания на прочность и плотность водяных систем производятся пробным давлением, но не ниже: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элеваторные узлы, водоподогреватели систем отопления, горячего водоснабжения - 1 Мпа (10 кгс/см</w:t>
      </w:r>
      <w:r w:rsidR="0052350B">
        <w:rPr>
          <w:noProof/>
          <w:position w:val="-10"/>
        </w:rPr>
        <w:drawing>
          <wp:inline distT="0" distB="0" distL="0" distR="0">
            <wp:extent cx="102235" cy="2184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системы отопления с чугунными отопительными приборами, стальными штампованными радиаторами - 0,6 Мпа (6 кгс/см</w:t>
      </w:r>
      <w:r w:rsidR="0052350B">
        <w:rPr>
          <w:noProof/>
          <w:position w:val="-10"/>
        </w:rPr>
        <w:drawing>
          <wp:inline distT="0" distB="0" distL="0" distR="0">
            <wp:extent cx="102235" cy="2184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), системы панельного и конвекторного отопления - 1 Мпа (10 кгс/см</w:t>
      </w:r>
      <w:r w:rsidR="0052350B">
        <w:rPr>
          <w:noProof/>
          <w:position w:val="-10"/>
        </w:rPr>
        <w:drawing>
          <wp:inline distT="0" distB="0" distL="0" distR="0">
            <wp:extent cx="102235" cy="2184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системы горячего водоснабжения - давлением, равным рабочему в системе плюс 0,5 Мпа (5 кгс/см</w:t>
      </w:r>
      <w:r w:rsidR="0052350B">
        <w:rPr>
          <w:noProof/>
          <w:position w:val="-10"/>
        </w:rPr>
        <w:drawing>
          <wp:inline distT="0" distB="0" distL="0" distR="0">
            <wp:extent cx="102235" cy="2184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), но не более 1 Мпа (10 кгс/см</w:t>
      </w:r>
      <w:r w:rsidR="0052350B">
        <w:rPr>
          <w:noProof/>
          <w:position w:val="-10"/>
        </w:rPr>
        <w:drawing>
          <wp:inline distT="0" distB="0" distL="0" distR="0">
            <wp:extent cx="102235" cy="218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для калориферов систем </w:t>
      </w:r>
      <w:r>
        <w:t>отопления и вентиляции - в зависимости от рабочего давления, устанавливаемого техническими условиями завода-изготовителя.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Минимальная величина пробного давления при гидравлическом испытании должна составлять 1,25 рабочего давления, но не менее 0,2 Мпа (2 </w:t>
      </w:r>
      <w:r>
        <w:t>кгс/см</w:t>
      </w:r>
      <w:r w:rsidR="0052350B">
        <w:rPr>
          <w:noProof/>
          <w:position w:val="-10"/>
        </w:rPr>
        <w:drawing>
          <wp:inline distT="0" distB="0" distL="0" distR="0">
            <wp:extent cx="102235" cy="2184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Испытание на прочность и плотность узла управления и системы теплопотребления производится при положительных температурах наружного воздуха. При температуре наружного воздуха ниже нуля проверка плотности допуска</w:t>
      </w:r>
      <w:r>
        <w:t>ется в исключительных случаях. Температура внутри помещений при этом должна быть не ниже + 5°С.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Испытание на прочность и плотность производится в следующем порядке: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система теплопотребления заполняется водой с температурой не выше 45°С, полностью удаляет</w:t>
      </w:r>
      <w:r>
        <w:t>ся воздух через воздухоспускные устройства в верхних точках;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lastRenderedPageBreak/>
        <w:t>давление доводится до рабочего и поддерживается в течение времени, необходимого для осмотра всех сварных и фланцевых соединений, арматуры, оборудования, приборов, но не менее 10 мин.;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если в те</w:t>
      </w:r>
      <w:r>
        <w:t>чение 10 мин. не выявляются какие-либо дефекты, давление доводится до пробного (для пластмассовых труб время подъема давления до пробного должно быть не менее 30 мин.).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Испытания на прочность и плотность производятся раздельно.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Системы считаются выдержав</w:t>
      </w:r>
      <w:r>
        <w:t>шими испытания, если во время их проведения: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не обнаружены потения сварных швов или течи из нагревательных приборов трубопроводов, арматуры и другого оборудования;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испытаниях на прочность и плотность водяных систем в течение 5 мин. падение давления н</w:t>
      </w:r>
      <w:r>
        <w:t>е превысило 0,02 Мпа (0,2 кгс/см</w:t>
      </w:r>
      <w:r w:rsidR="0052350B">
        <w:rPr>
          <w:noProof/>
          <w:position w:val="-10"/>
        </w:rPr>
        <w:drawing>
          <wp:inline distT="0" distB="0" distL="0" distR="0">
            <wp:extent cx="102235" cy="2184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испытаниях на прочность и плотность систем панельного отопления падение давления в течение 15 мин. не превысило 0,01 (0,1 кгс/см</w:t>
      </w:r>
      <w:r w:rsidR="0052350B">
        <w:rPr>
          <w:noProof/>
          <w:position w:val="-10"/>
        </w:rPr>
        <w:drawing>
          <wp:inline distT="0" distB="0" distL="0" distR="0">
            <wp:extent cx="102235" cy="2184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испытаниях на прочность и плотность систем горячего водоснабжения падение давления в течение 10 мин. не превысило 0,05 Мпа (0,5 кгс/см</w:t>
      </w:r>
      <w:r w:rsidR="0052350B">
        <w:rPr>
          <w:noProof/>
          <w:position w:val="-10"/>
        </w:rPr>
        <w:drawing>
          <wp:inline distT="0" distB="0" distL="0" distR="0">
            <wp:extent cx="102235" cy="2184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); пластмассовых трубопроводов: при падении</w:t>
      </w:r>
      <w:r>
        <w:t xml:space="preserve"> давления не более чем на 0,06 МПа (0,6 кгс/см</w:t>
      </w:r>
      <w:r w:rsidR="0052350B">
        <w:rPr>
          <w:noProof/>
          <w:position w:val="-10"/>
        </w:rPr>
        <w:drawing>
          <wp:inline distT="0" distB="0" distL="0" distR="0">
            <wp:extent cx="102235" cy="2184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в течение 30 мин. и при дальнейшем падении в течение 2 часов не более чем на 0,02 МПа (0,2 кгс/см</w:t>
      </w:r>
      <w:r w:rsidR="0052350B">
        <w:rPr>
          <w:noProof/>
          <w:position w:val="-10"/>
        </w:rPr>
        <w:drawing>
          <wp:inline distT="0" distB="0" distL="0" distR="0">
            <wp:extent cx="102235" cy="2184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Для систем панельного отопления, совм</w:t>
      </w:r>
      <w:r>
        <w:t>ещенных с отопительными приборами, величина пробного давления не должна превышать предельного пробного давления для установленных в системе отопительных приборов.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Результаты испытаний оформляются актами.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Если результаты испытаний на прочность и плотность</w:t>
      </w:r>
      <w:r>
        <w:t xml:space="preserve"> не отвечают приведенным условиям, необходимо выявить и установить утечки, после чего провести повторное испытание системы.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испытании на прочность и плотность применяются пружинные манометры класса точности не ниже 1,5 с диаметром корпуса не менее 160</w:t>
      </w:r>
      <w:r>
        <w:t xml:space="preserve"> мм, шкалой на номинальное давление около 4/3 измеряемого, ценой деления 0,01 МПа (0,1 кгс/см</w:t>
      </w:r>
      <w:r w:rsidR="0052350B">
        <w:rPr>
          <w:noProof/>
          <w:position w:val="-10"/>
        </w:rPr>
        <w:drawing>
          <wp:inline distT="0" distB="0" distL="0" distR="0">
            <wp:extent cx="102235" cy="2184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), прошедшие проверку и опломбированные госповерителем.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5.2. Центральное отопление </w:t>
      </w:r>
    </w:p>
    <w:p w:rsidR="00000000" w:rsidRDefault="004718D9">
      <w:pPr>
        <w:pStyle w:val="FORMATTEXT"/>
        <w:ind w:firstLine="568"/>
        <w:jc w:val="both"/>
      </w:pPr>
      <w:r>
        <w:t>5.2.1. Эксплуатация системы центрального</w:t>
      </w:r>
      <w:r>
        <w:t xml:space="preserve"> отопления жилых домов должна обеспечивать: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поддержание оптимальной (не ниже допустимой) температуры воздуха в отапливаемых помещениях;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поддержание температуры воды, поступающей и возвращаемой из системы отопления в соответствии с графиком качественного </w:t>
      </w:r>
      <w:r>
        <w:t xml:space="preserve">регулирования температуры воды в системе отопления </w:t>
      </w:r>
      <w:r>
        <w:fldChar w:fldCharType="begin"/>
      </w:r>
      <w:r>
        <w:instrText xml:space="preserve"> HYPERLINK "kodeks://link/d?nd=901877221&amp;mark=00000000000000000000000000000000000000000000000000AA40NU"\o"’’Об утверждении Правил и норм технической эксплуатации жилищного фонда’’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Госстроя Ро</w:instrText>
      </w:r>
      <w:r>
        <w:instrText>ссии от 27.09.2003 N 170</w:instrText>
      </w:r>
    </w:p>
    <w:p w:rsidR="00000000" w:rsidRDefault="004718D9">
      <w:pPr>
        <w:pStyle w:val="FORMATTEXT"/>
        <w:ind w:firstLine="568"/>
        <w:jc w:val="both"/>
      </w:pPr>
      <w:r>
        <w:instrText>Статус: Действующий документ (действ. c 03.11.2003)"</w:instrText>
      </w:r>
      <w:r>
        <w:fldChar w:fldCharType="separate"/>
      </w:r>
      <w:r>
        <w:rPr>
          <w:color w:val="0000AA"/>
          <w:u w:val="single"/>
        </w:rPr>
        <w:t>(приложение N 11)</w:t>
      </w:r>
      <w:r>
        <w:fldChar w:fldCharType="end"/>
      </w:r>
      <w:r>
        <w:t>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равномерный прогрев всех нагревательных приборов;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поддержание требуемого давления (не выше допускаемого для отопительных приборов) в подающем и обратном тр</w:t>
      </w:r>
      <w:r>
        <w:t>убопроводах системы;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герметичность;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немедленное устранение всех видимых утечек воды;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lastRenderedPageBreak/>
        <w:t>ремонт или замена неисправных кранов на отопительных приборах;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коэффициент смещения на элеваторном узле водяной системы не менее расчетного;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наладка системы отопления</w:t>
      </w:r>
      <w:r>
        <w:t>, ликвидация излишне установленных отопительных приборов и установка дополнительных в отдельных помещениях, отстающих по температурному режиму.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5.2.2. Предельное рабочее давление для систем отопления с чугунными отопительными приборами следует принимать 0</w:t>
      </w:r>
      <w:r>
        <w:t>,6 МПа (6 кгс/см</w:t>
      </w:r>
      <w:r w:rsidR="0052350B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), со стальными - 1,0 Мпа (10 кгс/см</w:t>
      </w:r>
      <w:r w:rsidR="0052350B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jc w:val="both"/>
      </w:pPr>
      <w:r>
        <w:t xml:space="preserve">   </w:t>
      </w:r>
    </w:p>
    <w:p w:rsidR="00000000" w:rsidRDefault="004718D9">
      <w:pPr>
        <w:pStyle w:val="FORMATTEXT"/>
        <w:ind w:firstLine="568"/>
        <w:jc w:val="both"/>
      </w:pPr>
      <w:r>
        <w:t>5.2.3. Температура воздуха в помещениях жилых зданий в холодный период года должна быть не ниже значений, предусмотренных ста</w:t>
      </w:r>
      <w:r>
        <w:t>ндартами. При наличии средств автоматического регулирования расхода тепла с целью энергосбережения температуру воздуха в помещениях зданий в ночные часы от ноля до пяти часов допускается снижать на 2-3°С.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5.2.4. Слесари-сантехники должны следить за исправ</w:t>
      </w:r>
      <w:r>
        <w:t>ным состоянием системы отопления, своевременно устранять неисправности и причины, вызывающие перерасход тепловой энергии.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5.2.5. Увеличивать поверхность или количество отопительных приборов без специального разрешения организации по обслуживанию жилищного</w:t>
      </w:r>
      <w:r>
        <w:t xml:space="preserve"> фонда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5.2.6. В помещении эксплуатационного персонала должны быть: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а) журнал регистрации работы систем отопления и горячего водоснабжения зданий;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б) график дежурств обслуживающего персонала;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в) остекленный стенд у стола дежурного с разм</w:t>
      </w:r>
      <w:r>
        <w:t>ещением на нем схем основных узлов и стояков (с указанием номеров квартир, в которых проходят эти стояки, запорно-регулировочной арматуры, воздухосборников систем отопления и горячего водоснабжения);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г) инструкция по пуску, регулировке и опорожнению систе</w:t>
      </w:r>
      <w:r>
        <w:t>мы отопления и горячего водоснабжения, утвержденная главным инженером организации по обслуживанию жилищного фонда. В инструкции должна быть указана периодичность осмотра и ревизии всего оборудования и трубопроводов;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д) график температуры подающей и обратн</w:t>
      </w:r>
      <w:r>
        <w:t>ой воды в теплосети и в системе отопления в зависимости от температуры наружного воздуха с указанием рабочего давления воды на вводе, статического и наибольшего допустимого давления в системе;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е) номера телефонов организации по обслуживанию жилищного фонд</w:t>
      </w:r>
      <w:r>
        <w:t>а, теплоснабжающей организации (ТЭЦ, районной котельной и т.п.), аварийных служб, скорой медицинской помощи, пожарной охраны;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ж) инструмент, переносные светильники с автономным питанием, материал для проведения мелкого профилактического ремонта, спецодежд</w:t>
      </w:r>
      <w:r>
        <w:t>а, полотенце, мыло и аптечка;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з) стенд для размещения ключей от подвалов и чердаков зданий;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и) журнал регистрации выдачи ключей обслуживающему персоналу, в котором указываются фамилия, имя, отчество получающего ключи, время выдачи и возврата ключей.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</w:t>
      </w:r>
      <w:r>
        <w:t>.7. Эксплуатационный персонал в течение первых дней отопительного сезона должен проверить и произвести правильное распределение теплоносителя по системам отопления, в том числе по отдельным стоякам. Распределение теплоносителя должно производиться по темпе</w:t>
      </w:r>
      <w:r>
        <w:t>ратурам возвращаемой (обратной) воды по данным проектной или наладочной организации.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5.2.8. План (график) текущего и капитального ремонта должен включать гидравлические испытания, промывку, пробный пуск и наладочные работы с указанием сроков их выполнения</w:t>
      </w:r>
      <w:r>
        <w:t>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План (график) должен быть согласован с теплоснабжающей организацией и утвержден органом </w:t>
      </w:r>
      <w:r>
        <w:lastRenderedPageBreak/>
        <w:t>местного самоуправления.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ремонте пришедшие в негодность нагревательные приборы, трубопроводы, запорно-регулирующая арматура, воздуховыпускные устройства и друго</w:t>
      </w:r>
      <w:r>
        <w:t>е оборудование должно быть заменено в соответствии с проектом или рекомендациями специализированной организации с учетом современного уровня выпускаемого оборудования.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5.2.9. Обнаруженные неисправности систем отопления должны заноситься в журнал регистрац</w:t>
      </w:r>
      <w:r>
        <w:t>ии. Вид проведенных работ по устранению неисправностей отмечается в журнале с указанием даты и фамилий персонала, проводившего ремонт. Выявленные дефекты в системе отопления должны учитываться при подготовке системы к следующему отопительному сезону.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</w:t>
      </w:r>
      <w:r>
        <w:t>10. Промывка систем теплопотребления производится ежегодно после окончания отопительного периода, а также монтажа, капитального ремонта, текущего ремонта с заменой труб (в открытых системах до ввода в эксплуатацию системы также должны быть подвергнуты дези</w:t>
      </w:r>
      <w:r>
        <w:t>нфекции).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Системы промываются водой в количествах, превышающих расчетный расход теплоносителя в 3-5 раз, при этом должно достигаться полное осветление воды. При проведении гидропневматической промывки расход воздушной смеси не должен превышать 3-5-кратног</w:t>
      </w:r>
      <w:r>
        <w:t>о расчетного расхода теплоносителя.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Для промывки используется водопроводная или техническая вода.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Подключение систем, не прошедших промывку, а в открытых системах - промывку и дезинфекцию,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Диафрагмы и сопла гидроэлеваторов во время промы</w:t>
      </w:r>
      <w:r>
        <w:t>вки системы отопления должны быть сняты. После промывки система сразу должна быть наполнена теплоносителем. Держать системы отопления опорожненными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Теплообменники перед пуском системы следует очистить химическим или механическим способом.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5.2.11. Пробный пуск системы отопления следует производить после ее опрессовки и промывки с доведением температуры теплоносителя до 80-85°С, при этом удаляется воздух из системы и проверяется прогрев всех отопительных приборов.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Тепловые испытания водопод</w:t>
      </w:r>
      <w:r>
        <w:t>огревателей следует производить не реже одного раза в пять лет.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Начало и продолжительность пробных топок должны быть определены теплоснабжающей организацией, согласованы с органом местного самоуправления и доведены до сведения потребителей не позднее чем </w:t>
      </w:r>
      <w:r>
        <w:t>за трое суток до начала пробной топки.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5.2.12. Персонал организации по обслуживанию жилищного фонда должен систематически в течение отопительного сезона производить контроль за работой систем отопления.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5.2.13. Повышение давления теплоносителя (в том чис</w:t>
      </w:r>
      <w:r>
        <w:t>ле кратковременное) свыше допустимого при отключении и включении систем центрального отопления не допускается. Для защиты местных систем от аварийного повышения параметров теплоносителя от опорожнения в тепловых пунктах должны устанавливаться автоматически</w:t>
      </w:r>
      <w:r>
        <w:t>е устройства.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Заполнение систем отопления следует производить через обратную линию с выпуском воздуха из воздухосборников или отопительных приборов. Давление, под которым подается вода в трубопроводы системы отопления, не должно превышать статическое давл</w:t>
      </w:r>
      <w:r>
        <w:t>ение данной системы более чем на 0,05 МПа (0,5 кгс/см</w:t>
      </w:r>
      <w:r w:rsidR="0052350B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и предельно допустимое для отопительных приборов.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jc w:val="both"/>
      </w:pPr>
      <w:r>
        <w:t xml:space="preserve">  </w:t>
      </w:r>
    </w:p>
    <w:p w:rsidR="00000000" w:rsidRDefault="004718D9">
      <w:pPr>
        <w:pStyle w:val="FORMATTEXT"/>
        <w:ind w:firstLine="568"/>
        <w:jc w:val="both"/>
      </w:pPr>
      <w:r>
        <w:t>5.2.14. Время отключения всей системы или отдельных ее участков при обнаружении утечек воды и других неисправно</w:t>
      </w:r>
      <w:r>
        <w:t>стей следует устанавливать в зависимости от температуры наружного воздуха длительностью до двух часов при расчетной температуре наружного воздуха.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5.2.15. Выпуск воздуха из систем центрального отопления через воздухосборник, </w:t>
      </w:r>
      <w:r>
        <w:lastRenderedPageBreak/>
        <w:t>автоматические удалители возду</w:t>
      </w:r>
      <w:r>
        <w:t xml:space="preserve">ха или воздуховыпускные краны на отопительных приборах следует производить периодически, каждый раз при падении давления на вводе ниже уровня статического давления данной системы, а также после ее подпитки, в соответствии с инструкцией </w:t>
      </w:r>
      <w:r>
        <w:fldChar w:fldCharType="begin"/>
      </w:r>
      <w:r>
        <w:instrText xml:space="preserve"> HYPERLINK "kodeks:/</w:instrText>
      </w:r>
      <w:r>
        <w:instrText>/link/d?nd=901877221&amp;mark=00000000000000000000000000000000000000000000000000A7E0NC"\o"’’Об утверждении Правил и норм технической эксплуатации жилищного фонда’’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4718D9">
      <w:pPr>
        <w:pStyle w:val="FORMATTEXT"/>
        <w:ind w:firstLine="568"/>
        <w:jc w:val="both"/>
      </w:pPr>
      <w:r>
        <w:instrText>Статус: Действующий документ (действ. c 03.11.</w:instrText>
      </w:r>
      <w:r>
        <w:instrText>2003)"</w:instrText>
      </w:r>
      <w:r>
        <w:fldChar w:fldCharType="separate"/>
      </w:r>
      <w:r>
        <w:rPr>
          <w:color w:val="0000AA"/>
          <w:u w:val="single"/>
        </w:rPr>
        <w:t>(см.п.5.2.6. г)</w:t>
      </w:r>
      <w:r>
        <w:fldChar w:fldCharType="end"/>
      </w:r>
      <w:r>
        <w:t>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5.2.16. В местах присоединения стояков к разводящим трубопроводам на чердаках и в подвальных помещениях следует устанавливать маркировочные щитки в соответствии с ГОСТами.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Трубопроводы в тепловых пунктах, чердачных и подвальных </w:t>
      </w:r>
      <w:r>
        <w:t>помещениях должны быть окрашены и иметь соответствующие маркировочные щитки с указанием направления движения теплоносителя. Задвижки и вентили должны быть пронумерованы согласно схеме (проекту).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Наружная поверхность запорной арматуры должна быть чистой, а</w:t>
      </w:r>
      <w:r>
        <w:t xml:space="preserve"> резьба смазана машинным маслом, смешанным с графитом.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5.2.17. Надежная эксплуатация систем водяного отопления должна обеспечиваться проведением следующих работ: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детальный осмотр разводящих трубопроводов - не реже одного раза в месяц;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детальный осмотр н</w:t>
      </w:r>
      <w:r>
        <w:t>аиболее ответственных элементов системы (насосы, магистральная запорная арматура, контрольно-измерительная аппаратура, автоматические устройства) - не реже одного раза в неделю;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систематическое удаление воздуха из системы отопления;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промывка грязевиков. </w:t>
      </w:r>
      <w:r>
        <w:t>Необходимость промывки следует устанавливать в зависимости от степени загрязнения, определяемой по перепаду давлений на манометре до и после грязевиков;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повседневный контроль за температурой и давлением теплоносителя.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5.2.18. Проверку исправности запорно</w:t>
      </w:r>
      <w:r>
        <w:t>-регулирующей арматуры следует производить в соответствии с утвержденным графиком ремонта, а снятие задвижек для внутреннего осмотра и ремонта (шабрения дисков, проверки плотности колец, опрессовки) не реже одного раза в три года; проверку плотности закрыт</w:t>
      </w:r>
      <w:r>
        <w:t>ия и смену сальниковых уплотнителей регулировочных кранов на нагревательных приборах следует производить не реже одного раза в год (запорно-регулировочные краны, имеющие дефект в конструкции, должны заменяться на более совершенные).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5.2.19. Регулирующие о</w:t>
      </w:r>
      <w:r>
        <w:t>рганы задвижек и вентилей следует закрывать два раза в месяц до отказа с последующим открытием в прежнее положение.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5.2.20. Замена уплотняющих прокладок фланцевых соединений должна производиться при каждом разбалчивании фланцевых соединений, снятии армату</w:t>
      </w:r>
      <w:r>
        <w:t>ры.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5.2.21. Трубопроводы и отопительные приборы должны быть закреплены, а их уклоны установлены по уровню.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Отопительные приборы и трубопроводы в квартирах и лестничных площадках должны быть окрашены масляной краской за два раза.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5.2.22. Трубопроводы и а</w:t>
      </w:r>
      <w:r>
        <w:t>рматура систем отопления, находящиеся в неотапливаемых помещениях, должны иметь тепловую изоляцию, исправность которой необходимо проверять не реже двух раз в год.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5.2.23. В местах перехода через трубопроводы (на чердаках, в подвалах или технических подпо</w:t>
      </w:r>
      <w:r>
        <w:t>льях) необходимо устраивать переходные мостики без опирания на тепловую изоляцию трубопроводов.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5.2.24. На вводе в здание теплопроводов ЦО должна быть установлена запорная арматура, до и после нее - приборы КИП (манометры, термометры, приборы учета теплов</w:t>
      </w:r>
      <w:r>
        <w:t>ой энергии и теплоносителя).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Контрольно-измерительные приборы, регулирующая и запорная арматура должны находиться в </w:t>
      </w:r>
      <w:r>
        <w:lastRenderedPageBreak/>
        <w:t>технически исправном состоянии и отвечать установленным требованиям.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5.2.25. Обслуживающий персонал должен ежедневно заносить показания ко</w:t>
      </w:r>
      <w:r>
        <w:t>нтрольно-измерительных приборов, установленных в тепловом пункте, в журнал регистрации.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Рекомендуется применение дистанционного управления и контроля из диспетчерского пункта.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5.2.26. Регистрация температуры и давления теплоносителя должна производиться </w:t>
      </w:r>
      <w:r>
        <w:t>по показаниям термометров и манометров, а расхода тепла - по показаниям теплосчетчиков.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5.2.27. Автоматическое регулирование подачи тепла в систему отопления следует производить регуляторами, установленными согласно проекту или по рекомендациям наладочной</w:t>
      </w:r>
      <w:r>
        <w:t xml:space="preserve"> организации.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При реконструкции системы отопления рекомендуется предусматривать установку расширительных баков мембранного типа и ЦТП, автоматическое пофасадное регулирование или установку индивидуальных автоматических регуляторов у отопительных приборов </w:t>
      </w:r>
      <w:r>
        <w:t>и автоматического регулятора расхода тепла на тепловом вводе здания.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Обслуживание автоматических регуляторов (настройка на требуемые параметры регулирования, периодическая чистка и др.) необходимо производить согласно инструкциям заводов-изготовителей или</w:t>
      </w:r>
      <w:r>
        <w:t xml:space="preserve"> требованиям проекта.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Осмотр технического состояния теплового пункта, оборудованного средствами автоматического регулирования, следует производить по графику, утвержденному специалистами организации по обслуживанию жилищного фонда, но не реже одного раза </w:t>
      </w:r>
      <w:r>
        <w:t>в сутки (при отсутствии диспетчерского контроля).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Проверку поддержания автоматическими регуляторами заданных параметров теплоносителя следует производить при каждом осмотре.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5.2.28. Пуск центробежных насосов в ручном режиме должен производиться при прикр</w:t>
      </w:r>
      <w:r>
        <w:t>ытой задвижке на нагнетании.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Перед каждым пуском насосов (при работе насоса не реже одного раза в сутки) следует проверять состояние насосного и другого связанного с ним оборудования и средств автоматизации.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пуске насосов: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а) рабочие колеса центробе</w:t>
      </w:r>
      <w:r>
        <w:t>жных насосов должны иметь правильное направление вращения - по направлению разворота корпуса;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б) не должно быть биения вала;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в) болты, крепящие центробежные насосы к основанию, должны быть надежно затянуты;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г) сальники насосов должны быть плотно набиты</w:t>
      </w:r>
      <w:r>
        <w:t>, подтянуты и не иметь сверхнормативных течей;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д) соединительная муфта агрегата должна быть ограждена съемным кожухом.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Пополнение смазки подшипников насосов должно производиться не реже одного раза в десять дней, а при консистентной смазке - не реже одно</w:t>
      </w:r>
      <w:r>
        <w:t>го раза в три-четыре месяца.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Температура корпусов подшипников насосов не должна превышать 80°С, в другом случае необходимо заменить смазку.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5.2.29. Мягкие вставки и виброизолирующие основания насосов должны соответствовать проекту и находиться в исправно</w:t>
      </w:r>
      <w:r>
        <w:t>м состоянии. Смену резиновых виброизоляторов и прокладок следует производить один раз в три года. Уровень шума в жилых помещениях от работающих насосов должен быть не выше санитарных норм.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5.2.30. При отрицательной температуре наружного воздуха, если прек</w:t>
      </w:r>
      <w:r>
        <w:t xml:space="preserve">ратилась циркуляция </w:t>
      </w:r>
      <w:r>
        <w:lastRenderedPageBreak/>
        <w:t>воды в системе отопления и температура воды снизилась до +5°С, необходимо производить опорожнение системы отопления.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отключении системы отопления от тепловой сети вначале следует закрывать задвижку на подающем трубопроводе. При зак</w:t>
      </w:r>
      <w:r>
        <w:t>рытии задвижки необходимо убедиться, что давление в подающей сети должно сравняться с давлением в обратном трубопроводе, только после этого - на обратном.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5.3. Горячее водоснабжение </w:t>
      </w:r>
    </w:p>
    <w:p w:rsidR="00000000" w:rsidRDefault="004718D9">
      <w:pPr>
        <w:pStyle w:val="FORMATTEXT"/>
        <w:ind w:firstLine="568"/>
        <w:jc w:val="both"/>
      </w:pPr>
      <w:r>
        <w:t>5.3.1. Расход воды на горячее водоснабжение жилых зданий должен обеспе</w:t>
      </w:r>
      <w:r>
        <w:t>чиваться исходя из установленных норм.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Качество воды, подаваемой в системы горячего водоснабжения жилого дома, должно отвечать требованиям ГОСТов.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Температура воды, подаваемой к водоразборным точкам (кранам, смесителям), должна быть не менее 60°С в откры</w:t>
      </w:r>
      <w:r>
        <w:t>тых системах горячего водоснабжения и не менее 50°С - в закрытых. Температура воды в системе горячего водоснабжения должна поддерживаться при помощи автоматического регулятора, установка которого в системе горячего водоснабжения обязательна. Температура во</w:t>
      </w:r>
      <w:r>
        <w:t>ды на выходе из водоподогревателя системы горячего водоснабжения должна выбираться из условия обеспечения нормируемой температуры в водоразборных точках, но не более 75°С.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5.3.2. Инженерно-технические работники и рабочие, обслуживающие систему горячего во</w:t>
      </w:r>
      <w:r>
        <w:t>доснабжения, обязаны: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изучить систему в натуре и по чертежам;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обеспечить исправную работу системы, устраняя выявленные недостатки.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Инженерно-технические работники обязаны проинструктировать жителей обслуживаемых домов о необходимости своевременного сооб</w:t>
      </w:r>
      <w:r>
        <w:t>щения об утечках и шумах в водопроводной арматуре, об экономном расходовании горячей воды и осуществлять контроль за выполнением этих требований.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5.3.3. Системы горячего водоснабжения здания, а также трубопроводы внутиквартальной сети по окончании ремонта</w:t>
      </w:r>
      <w:r>
        <w:t xml:space="preserve"> следует испытывать на давление, равное 1,25 рабочего, но не выше 1,0 МПа (10 кгс/см</w:t>
      </w:r>
      <w:r w:rsidR="0052350B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и не ниже 0,75 МПа (7,5 кгс/см</w:t>
      </w:r>
      <w:r w:rsidR="0052350B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jc w:val="both"/>
      </w:pPr>
      <w:r>
        <w:t xml:space="preserve">   </w:t>
      </w:r>
    </w:p>
    <w:p w:rsidR="00000000" w:rsidRDefault="004718D9">
      <w:pPr>
        <w:pStyle w:val="FORMATTEXT"/>
        <w:ind w:firstLine="568"/>
        <w:jc w:val="both"/>
      </w:pPr>
      <w:r>
        <w:t>5.3.4. Работа по ремонту систем горячего водоснабжения должна</w:t>
      </w:r>
      <w:r>
        <w:t xml:space="preserve"> выполняться в соответствии с проектом и требованиями инструкций и правил. Трубы в системах следует применять, как правило, оцинкованные. Магистрали и подводки системы должны быть проложены с уклоном не менее 0,002 с повышением в сторону точек водоразбора </w:t>
      </w:r>
      <w:r>
        <w:t xml:space="preserve">без образования прогибов. 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Конструкция подвесок креплений и подвижных опор для трубопроводов должна допускать свободное перемещение труб под влиянием изменения температуры.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После ремонта система должна быть испытана с участием лица, ответственного за без</w:t>
      </w:r>
      <w:r>
        <w:t>опасную эксплуатацию с составлением соответствующего акта.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На вводе системы ГВС в здание должна быть установлена запорная арматура и приборы учета тепловой энергии и теплоносителя (термометры и манометры) до и после задвижек.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5.3.5. Давление в системе сл</w:t>
      </w:r>
      <w:r>
        <w:t>едует поддерживать 0,05-0,07 Мпа (0,5-0,7 кгс/см</w:t>
      </w:r>
      <w:r w:rsidR="0052350B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выше статического давления.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Водонагреватели и трубопроводы должны быть постоянно наполненными водой.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jc w:val="both"/>
      </w:pPr>
      <w:r>
        <w:t xml:space="preserve">  </w:t>
      </w:r>
    </w:p>
    <w:p w:rsidR="00000000" w:rsidRDefault="004718D9">
      <w:pPr>
        <w:pStyle w:val="FORMATTEXT"/>
        <w:ind w:firstLine="568"/>
        <w:jc w:val="both"/>
      </w:pPr>
      <w:r>
        <w:t>5.3.6. Основные задвижки и вентили, предназначенные для отключени</w:t>
      </w:r>
      <w:r>
        <w:t xml:space="preserve">я и регулирования </w:t>
      </w:r>
      <w:r>
        <w:lastRenderedPageBreak/>
        <w:t>системы горячего водоснабжения, необходимо два раза в месяц открывать и закрывать.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Открытие и закрытие указанной арматуры необходимо производить медленно.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Применение газовых клещей и обрезков труб для открывания задвижек, вентилей и кра</w:t>
      </w:r>
      <w:r>
        <w:t>нов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процессе эксплуатации необходимо следить за отсутствием течей в стояках, подводках к запорно-регулирующей и водоразборной арматуре, устранять причины, вызывающие их неисправность и утечку воды.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5.3.7. Осмотр систем горячего водоснаб</w:t>
      </w:r>
      <w:r>
        <w:t>жения следует производить согласно графику, утвержденному специалистами организации по обслуживанию жилищного фонда, результаты осмотра заносить в журнал.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5.3.8. Действие автоматических регуляторов температуры и давления систем горячего водоснабжения след</w:t>
      </w:r>
      <w:r>
        <w:t>ует проверять не реже одного раза в месяц. В случае частого попадания в регуляторы посторонних предметов необходимо установить на подводящих трубопроводах фильтры.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Наладку регуляторов следует проводить в соответствии с инструкцией завода-изготовителя.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</w:t>
      </w:r>
      <w:r>
        <w:t xml:space="preserve">3.9. Эксплуатацию циркуляционных насосов систем горячего водоснабжения следует производить в соответствии с требованиями </w:t>
      </w:r>
      <w:r>
        <w:fldChar w:fldCharType="begin"/>
      </w:r>
      <w:r>
        <w:instrText xml:space="preserve"> HYPERLINK "kodeks://link/d?nd=901877221&amp;mark=00000000000000000000000000000000000000000000000000A7S0NH"\o"’’Об утверждении Правил и нор</w:instrText>
      </w:r>
      <w:r>
        <w:instrText>м технической эксплуатации жилищного фонда’’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4718D9">
      <w:pPr>
        <w:pStyle w:val="FORMATTEXT"/>
        <w:ind w:firstLine="568"/>
        <w:jc w:val="both"/>
      </w:pPr>
      <w:r>
        <w:instrText>Статус: Действующий документ (действ. c 03.11.2003)"</w:instrText>
      </w:r>
      <w:r>
        <w:fldChar w:fldCharType="separate"/>
      </w:r>
      <w:r>
        <w:rPr>
          <w:color w:val="0000AA"/>
          <w:u w:val="single"/>
        </w:rPr>
        <w:t>п.5.2.29</w:t>
      </w:r>
      <w:r>
        <w:fldChar w:fldCharType="end"/>
      </w:r>
      <w:r>
        <w:t>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5.3.10. Перебои в горячем водоснабжении верхних этажей многоэтажного жилого дома необходимо уст</w:t>
      </w:r>
      <w:r>
        <w:t>ранять с участием специалистов проектной, наладочной или другой специализированной организации.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5.3.11. Для снижения теплопотерь следует изолировать стояки систем горячего водоснабжения эффективным теплоизоляционным материалом.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5.3.12. Установку датчиков</w:t>
      </w:r>
      <w:r>
        <w:t xml:space="preserve"> температуры и давления для контроля работы систем горячего водоснабжения следует, как правило, выполнять с выводом сигналов на диспетчерский пункт.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5.3.13. На вводе системы горячего водоснабжения должны быть установлены приборы учета (теплосчетчики или в</w:t>
      </w:r>
      <w:r>
        <w:t>одосчетчики) с выводом показаний на диспетчерский пункт.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На трубопроводах, обслуживающих отдельные группы приборов, и на подводках к газовым водонагревателям установка диафрагм и регуляторов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5.3.14. Калибр и пределы измерения водосчетчика</w:t>
      </w:r>
      <w:r>
        <w:t xml:space="preserve"> должны соответствовать максимальному и минимальному количеству воды, идущему на водоразбор. В случае завышения объемов воды, проходящей через водомер, необходимо заменить его на водомер требуемых пределов измерения и допустимого перепада давлений на нем.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5.3.15. Устройства водоподготовки для систем горячего водоснабжения должны быть исправными и эксплуатироваться согласно разработанным проектной организацией рекомендациям или инструкциям завода-изготовителя.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5.4. Децентрализованное теплоснабжение </w:t>
      </w:r>
    </w:p>
    <w:p w:rsidR="00000000" w:rsidRDefault="004718D9">
      <w:pPr>
        <w:pStyle w:val="FORMATTEXT"/>
        <w:ind w:firstLine="568"/>
        <w:jc w:val="both"/>
      </w:pPr>
      <w:r>
        <w:t>5.4.1. Эксплуатация системы децентрализованного теплоснабжения жилого дома с крышной котельной должна обеспечивать: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поддержание оптимальной (не ниже допустимой) температуры воздуха в отапливаемых помещениях;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поддержание температуры воды, поступающей и во</w:t>
      </w:r>
      <w:r>
        <w:t>звращаемой из системы отопления в соответствии с графиком регулирования температуры воды в системе отопления;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поддержание требуемого давления (не выше допускаемого для отопительных приборов) в подающем и обратном трубопроводах системы;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поддержание требуе</w:t>
      </w:r>
      <w:r>
        <w:t>мой температуры и давления воды на горячее водоснабжение в соответствии с установленными нормами.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5.4.2. Все системы крышной котельной должны заполняться водой, исключающей коррозионные повреждения и отложения накипи.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Перед подключением к котельной отопи</w:t>
      </w:r>
      <w:r>
        <w:t>тельной системы следует ее предварительно промыть гидропневматическим или химическим способом для удаления скопившейся грязи и накипи.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5.4.3. Умягчение и химводоочистка воды должны производиться в соответствии с проектом или рекомендациями наладочной орга</w:t>
      </w:r>
      <w:r>
        <w:t>низации.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5.4.4. Давление газа в газопроводе в помещении котельной не должно превышать 5 кПа.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5.4.5. Газопровод должен подводиться к котельной по наружной стене здания открыто в местах, удобных для обслуживания и исключающих возможность его повреждения.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Газопроводы не должны пересекать вентиляционные решетки, оконные и дверные проемы. На газопроводах должны быть продувочные трубопроводы диаметром не менее 20 мм. Концы продувочных трубопроводов должны быть защищены от попадания в них атмосферных осадков.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Запорная арматура на продувочном газопроводе должна постоянно находиться в открытом положении. Продувать газопроводы теплогенераторов через горелочные устройства запрещается.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5.4.6. Газопроводы в помещении котельной должны быть проложены открыто, по всей </w:t>
      </w:r>
      <w:r>
        <w:t>длине газопроводов должен быть обеспечен доступ для регулярного осмотра и контроля.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Внутренние газопроводы и теплогенераторы должны подвергаться техническому осмотру не реже 1 раза в месяц, текущему ремонту - не реже 1 раза в год.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5.4.7. Места установки </w:t>
      </w:r>
      <w:r>
        <w:t>отключающей и регулирующей арматуры должны иметь искусственное освещение.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5.4.8. Высота выступающей части дымоотвода крышной котельной над плоской крышей должна быть не менее 1,2 м, для неплоской крыши дымоотвод должен выступать над коньком крыши на 0,8 м</w:t>
      </w:r>
      <w:r>
        <w:t>, а если расстояние до соседнего здания не превышает 3 м, то дымоотвод должен на 0,8 м выступать над уровнем крыши этого соседнего здания.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Дымовые трубы должны подвергаться периодической проверке и очистке не реже одного раза в год.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5.4.9. Допустимые уро</w:t>
      </w:r>
      <w:r>
        <w:t>вни звукового давления и уровня звука в котельной в процессе эксплуатации не должны превышать 60 дБ.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Ограждающие конструкции крышной котельной должны обеспечивать допустимый уровень шума в помещениях, расположенных под котельной, а в прилегающих к крышной</w:t>
      </w:r>
      <w:r>
        <w:t xml:space="preserve"> котельной квартирах не выше 35 дБ.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5.4.10. Крышная котельная должна быть оборудована молниезащитой. 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Все детали котельного оборудования, которые при аварийном состоянии могут оказаться под напряжением, должны иметь защитное заземление с занулением.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Теп</w:t>
      </w:r>
      <w:r>
        <w:t>логенераторы, к которым подведено напряжение, ремонтировать воспрещается.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5.4.11. Пол котельной должен иметь гидроизоляцию, рассчитанную на высоту залива водой до 10 см.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5.4.12. Эксплуатация котельной производится без постоянного нахождения обслуживающег</w:t>
      </w:r>
      <w:r>
        <w:t>о персонала. Осмотр состояния оборудования котельной и контроль за нормальным функционированием должны производиться не реже одного раза в сутки.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наличии диспетчеризации показания приборов крышной котельной следует вывести на диспетчерский пункт.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5.4</w:t>
      </w:r>
      <w:r>
        <w:t>.13. Ремонт оборудования, КИП и автоматики крышной котельной должен производиться по утвержденному графику специализированной теплоснабжающей организацией.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5.4.14. При останове теплогенераторов температура воздуха в помещении котельной не должна опускатьс</w:t>
      </w:r>
      <w:r>
        <w:t>я ниже 10 °С.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Вентиляция котельной должна быть независимой от вентиляции зданий.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5.4.15. При утечке газа из приборов и аппаратов, а также при неисправности автоматики безопасности, дымоходов, вентиляционных каналов, разрушении оголовков труб следует откл</w:t>
      </w:r>
      <w:r>
        <w:t>ючить соответствующие установки от действующего газопровода с установкой заглушки.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5.4.16. Работы по регулировке и ремонту систем автоматизации, противоаварийной защиты и сигнализации в условиях загазованности запрещаются.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5.5. Внутренние устройства га</w:t>
      </w:r>
      <w:r>
        <w:rPr>
          <w:b/>
          <w:bCs/>
        </w:rPr>
        <w:t xml:space="preserve">зоснабжения </w:t>
      </w:r>
    </w:p>
    <w:p w:rsidR="00000000" w:rsidRDefault="004718D9">
      <w:pPr>
        <w:pStyle w:val="FORMATTEXT"/>
        <w:ind w:firstLine="568"/>
        <w:jc w:val="both"/>
      </w:pPr>
      <w:r>
        <w:t>5.5.1. Пользователь обязан обеспечивать надлежащее техническое состояние и безопасность эксплуатируемых внутренних устройств газоснабжения. А также немедленно сообщать энергоснабжающей организации об авариях, о пожарах, неисправностях приборов</w:t>
      </w:r>
      <w:r>
        <w:t xml:space="preserve"> учета газа и об иных нарушениях, возникающих при пользовании газом в быту.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5.5.2. Монтаж и демонтаж газопроводов, установка газовых приборов, аппаратов и другого газоиспользующего оборудования, присоединение их к газопроводам, системам поквартирного водо</w:t>
      </w:r>
      <w:r>
        <w:t>снабжения и теплоснабжения производятся специализированными организациями.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5.5.3. Самовольная перекладка газопроводов, установка дополнительного и перестановка имеющегося газоиспользующего оборудования не допускаются. Работы по установке дополнительного о</w:t>
      </w:r>
      <w:r>
        <w:t>борудования выполняет специализированная организация по согласованию с газоснабжающей организацией.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5.5.4. Вопросы перевода на газовое топливо отопительных и отопительно-сварочных печей должна рассматривать организация по обслуживанию жилищного фонда посл</w:t>
      </w:r>
      <w:r>
        <w:t>е проведения обследования печей и дымоходов комиссией с участием представителей пожарного надзора.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5.5.5. Эксплуатация внутренних устройств газоснабжения домов или в отдельных квартирах и помещениях не допускается при: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аварийном состоянии здания или квар</w:t>
      </w:r>
      <w:r>
        <w:t>тиры (осадка фундамента, повреждение несущих конструкций);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наличии разрушений штукатурки потолков и стен или сквозных отверстий в перекрытиях и стенах;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отсутствии или нарушении тяги в дымовых и вентиляционных каналах: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требующих ремонта неисправных внутр</w:t>
      </w:r>
      <w:r>
        <w:t>енних устройств газоснабжения;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наличии запаха газа.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5.5.6. Организация по обслуживанию жилищного фонда должна: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содержать в технически исправном состоянии вентиляционные каналы и дымоходы;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обеспечить герметичность и плотность дымоходов, исправное со</w:t>
      </w:r>
      <w:r>
        <w:t>стояние и расположение оголовка относительно крыши и близко расположенных сооружений и деревьев без зоны ветрового подпора;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lastRenderedPageBreak/>
        <w:t>обеспечить исправное состояние оголовков дымовых и вентиляционных каналов и отсутствие деревьев, создающих зону ветрового подпора;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обеспечивать своевременное утепление мест расположения газопровода, где возможно замерзание газа в зимнее время, и содержать в исправности окна и двери в этих помещениях;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не загромождать места расположения газовых колодцев, крышек коверов подземных газоп</w:t>
      </w:r>
      <w:r>
        <w:t>роводов, очищать их в зимнее время ото льда и снега;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проверять в подвалах и других помещениях, где имеются газопроводы и оборудование, работающее на газе, соответствие электропроводки предъявляемым к ней требованиям;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согласовывать с эксплуатационными орг</w:t>
      </w:r>
      <w:r>
        <w:t>анизациями газораспределительных систем производство земляных работ в охранных зонах систем и посадку зеленых насаждений вблизи газораспределительных систем;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своевременно заключать договоры со специализированными организациями на техническое обслуживание </w:t>
      </w:r>
      <w:r>
        <w:t>и ремонт (в том числе замену) внутренних устройств газоснабжения;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обеспечить соблюдение требований технического и санитарного состояния помещений, где установлено газоиспользующее оборудование;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следить за соблюдением правил пользования газом проживающими</w:t>
      </w:r>
      <w:r>
        <w:t>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Работы по устранению дефектов строительного характера, а также нарушений тяги каналов, выявленных при профилактических осмотрах (ревизиях), а также отделочные работы после монтажа или ремонта внутренних устройств газоснабжения должны выполняться организ</w:t>
      </w:r>
      <w:r>
        <w:t>ацией по обслуживанию жилищного фонда.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5.5.7. Ввод в эксплуатацию газоснабжающего оборудования и первый розжиг после замены и ремонта производятся специализированной организацией;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5.5.8. Эксплуатация технических подполий и подвалов в домах должна осущест</w:t>
      </w:r>
      <w:r>
        <w:t>вляться организацией по обслуживанию жилищного фонда, на которую возлагаются: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систематическая проверка наличия запаха газа;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контроль за работой систем вентиляции и освещения;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обеспечение свободного входа персоналу соответствующих специализированных орга</w:t>
      </w:r>
      <w:r>
        <w:t>низаций и доступности газопровода;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выполнение других работ в соответствии с заключенными договорами по обслуживанию и ремонту.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5.5.9. Технические подполья и подвалы, в которых расположены газопроводы, запрещается использовать под склады и другие нужды. В</w:t>
      </w:r>
      <w:r>
        <w:t xml:space="preserve"> эти помещения должен быть обеспечен беспрепятственный круглосуточный доступ обслуживающего их эксплуатационного персонала. Входные двери в эти помещения должны запираться на замок, а ключи храниться в организации по обслуживанию жилищного фонда в местах, </w:t>
      </w:r>
      <w:r>
        <w:t>согласованных со специализированными организациями. Отбор проб воздуха из подвалов и технических подполий должен быть без захода в них через стационарные наружные трубки диаметром 25 мм, выведенные из этих помещений.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5.5.10. Места пересечения вводами и вы</w:t>
      </w:r>
      <w:r>
        <w:t>пусками подземных коммуникаций фундаментов должны быть уплотнены и утеплены в соответствии с нормами.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5.5.11. О всех случаях наличия запаха газа или повреждения сети необходимо срочно сообщить аварийной службе эксплуатационной организации газораспределите</w:t>
      </w:r>
      <w:r>
        <w:t>льных систем по телефону.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Организация по обслуживанию жилищного фонда обязана обеспечить проветривание загазованного и ближайшего к нему помещения с предварительным предупреждением жильцов о </w:t>
      </w:r>
      <w:r>
        <w:lastRenderedPageBreak/>
        <w:t>немедленном прекращении пользования открытым огнем, газовыми и э</w:t>
      </w:r>
      <w:r>
        <w:t>лектрическими приборами, электрозвонками при обнаружении запаха газа в любом помещении дома.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обнаружении запаха газа в техническом подполье, подвале, служебном помещении, колодце запрещается пользоваться открытым огнем, курить, включать и выключать эл</w:t>
      </w:r>
      <w:r>
        <w:t>ектроосвещение; открытые входы или люки должны быть ограждены, вблизи загазованных мест запрещаются производство огневых работ и пребывание машин с работающими двигателями.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5.5.12. Организации по обслуживанию жилищного фонда, ответственные за технически и</w:t>
      </w:r>
      <w:r>
        <w:t>справное состояние вентиляционных каналов и дымоходов, по договорам со специализированными организациями должны обеспечивать периодические проверки: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а) дымоходов: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сезонно работающего газоиспользующего оборудования - перед отопительным сезоном;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кирпичных</w:t>
      </w:r>
      <w:r>
        <w:t xml:space="preserve"> - один раз в три месяца;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асбоцементных, гончарных и из жаростойкого бетона - один раз в год;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отопительно-варочных печей - три раза в год (перед началом и среди отопительного сезона, а также в весеннее время);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б) вентиляционных каналов помещений, в кото</w:t>
      </w:r>
      <w:r>
        <w:t>рых установлены газовые приборы - не реже двух раз в год (зимой и летом).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Ремонт дымоходов и вентиляционных каналов допускается производить лицам, имеющим соответствующую подготовку, под наблюдением инженерно-технического работника организации по обслужив</w:t>
      </w:r>
      <w:r>
        <w:t>анию жилищного фонда.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Проверка и прочистка дымоходов и вентиляционных каналов должна оформляться актами.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Самовольные ремонты, переделки и наращивание дымоходов и вентиляционных каналов не допускаются.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После каждого ремонта дымоходы и вентиляционные кана</w:t>
      </w:r>
      <w:r>
        <w:t>лы подлежат проверке и прочистке независимо от предыдущей проверки и прочистки в сроки, установленные в актах.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5.5.13. В зимнее время не реже одного раза в месяц, а в районах северной строительно-климатической зоны не реже двух раз в месяц должен производ</w:t>
      </w:r>
      <w:r>
        <w:t>иться осмотр оголовков дымоходов и вентиляционных каналов с целью предотвращения их обмерзания и закупорки. По результатам осмотра должна быть запись в специальном журнале с указанием всех выявленных неисправностей и характера работ, проведенных с целью их</w:t>
      </w:r>
      <w:r>
        <w:t xml:space="preserve"> устранения.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выезде лиц, проживающих в квартире или при наличии неисправных внутренних устройств газоснабжения по заявке собственника, организации по обслуживанию жилищного фонда или самих проживающих, все внутренние устройства газоснабжения должны бы</w:t>
      </w:r>
      <w:r>
        <w:t>ть отключены специализированной организацией.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5.6. Внутридомовое электро-, радио- и телеоборудование </w:t>
      </w:r>
    </w:p>
    <w:p w:rsidR="00000000" w:rsidRDefault="004718D9">
      <w:pPr>
        <w:pStyle w:val="FORMATTEXT"/>
        <w:ind w:firstLine="568"/>
        <w:jc w:val="both"/>
      </w:pPr>
      <w:r>
        <w:t>5.6.1. Эксплуатация электрооборудования жилых зданий должна производиться в соответствии с установленными требованиями.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5.6.2. Организации по обслужив</w:t>
      </w:r>
      <w:r>
        <w:t>анию жилищного фонда должны обеспечивать эксплуатацию: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шкафов вводных и вводно-распределительных устройств, начиная с входных зажимов питающих кабелей или от вводных изоляторов на зданиях, питающихся от воздушных электрических сетей, с установленной в них</w:t>
      </w:r>
      <w:r>
        <w:t xml:space="preserve"> аппаратурой защиты, контроля и управления;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внутридомового электрооборудования и внутридомовых электрических сетей питания электроприемников общедомовых потребителей;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этажных щитков и шкафов, в том числе слаботочных с установленными в них аппаратами защи</w:t>
      </w:r>
      <w:r>
        <w:t>ты и управления, а также электроустановочными изделиями за исключением квартирных счетчиков энергии;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осветительных установок общедомовых помещений с коммутационной и автоматической аппаратурой их управления, включая светильники, установленные на лестничны</w:t>
      </w:r>
      <w:r>
        <w:t>х клетках, поэтажных коридорах, в вестибюлях, подъездах, лифтовых холлах, у мусоросбросов и мусоросборников, в подвалах и технических подпольях, чердаках, подсобных помещениях и встроенных в здание помещениях, принадлежащих организациям по обслуживанию жил</w:t>
      </w:r>
      <w:r>
        <w:t>ищного фонда;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силовых и осветительных установок, автоматизации котельных и установок автоматизации котельных, бойлерных, тепловых пунктов и других помещений, находящихся на балансе организации по обслуживанию жилищного фонда;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электрических установок сист</w:t>
      </w:r>
      <w:r>
        <w:t>ем дымоудаления, систем автоматической пожарной сигнализации внутреннего противопожарного водопровода, грузовых, пассажирских и пожарных лифтов (если они имеются);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автоматически запирающихся устройств (АЗУ) дверей дома.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5.6.3. Эксплуатацию стационарных к</w:t>
      </w:r>
      <w:r>
        <w:t>ухонных электроплит, установленных централизованно при строительстве или реконструкции дома осуществляет собственник жилищного фонда.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Организация, обслуживающая жилой дом, должна осуществлять эксплуатацию внутриквартирных групповых линий питания электропл</w:t>
      </w:r>
      <w:r>
        <w:t>ит, включая аппараты защиты и штепсельные соединения для подключения электроплит.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5.6.4. Текущее обслуживание электрооборудования, средств автоматизации, гильз, анкеров, элементов молниезащиты и внутридомовых электросетей должно проводиться в соответствии</w:t>
      </w:r>
      <w:r>
        <w:t xml:space="preserve"> с установленными требованиями.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5.6.5. Собственник жилищного фонда обязан осуществлять модернизацию и реконструкцию электрооборудования жилых домов с целью обеспечения возможности населению пользоваться бытовыми электроприборами мощностью до 4 кВт в каждо</w:t>
      </w:r>
      <w:r>
        <w:t>й квартире с установкой защитного отключения.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5.6.6. Организации по обслуживанию жилищного фонда, обслуживающей электрооборудование жилого дома, обязаны: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обеспечивать нормальную, безаварийную работу силовых, осветительных установок и оборудования автомат</w:t>
      </w:r>
      <w:r>
        <w:t>изации;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обеспечивать запроектированные уровни искусственного освещения общедомовых помещений;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осуществлять мероприятия по рациональному расходованию электроэнергии, по снижению расхода электроэнергии, сокращению затрат времени на осмотр и ремонт оборудов</w:t>
      </w:r>
      <w:r>
        <w:t>ания, повышению сроков службы электрооборудования и электрических сетей;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обеспечивать и контролировать работоспособность систем автоматического включения и выключения электрооборудования;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контролировать использование в осветительных приборах коридоров, л</w:t>
      </w:r>
      <w:r>
        <w:t>естничных клеток, подъездов и других общедомовых помещениях ламп с установленной мощностью, не превышающей требуемой по условиям освещенности;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не допускать нарушения графиков работы электрооборудования;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насосных установках применять электродвигатели тр</w:t>
      </w:r>
      <w:r>
        <w:t>ебуемой мощности;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осуществлять очистку от пыли и грязи окон, потолочных фонарей и светильников на лестничных клетках в сроки, определяемые ответственным за электрохозяйство в зависимости от </w:t>
      </w:r>
      <w:r>
        <w:lastRenderedPageBreak/>
        <w:t>местных условий, чистку светильников следует, как правило, совмещ</w:t>
      </w:r>
      <w:r>
        <w:t>ать с очередной сменой перегоревших ламп и стартеров, с заменой вышедших из строя отражателей, рассеивателей и других элементов светильников;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выявлении неисправностей, угрожающих целостности электрооборудования дома или системы внешнего электроснабжен</w:t>
      </w:r>
      <w:r>
        <w:t>ия, безопасности людей, пожарной безопасности, исправности бытовых электроприборов, компьютеров, теле- и радиоаппаратуры, немедленно отключить неисправное оборудование или участок сети до устранения неисправности;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немедленно сообщать в энергоснабжающую ор</w:t>
      </w:r>
      <w:r>
        <w:t>ганизацию об авариях в системе внутридомового электроснабжения, связанных с отключением питающих линий и/или несоблюдением параметров подающейся электрической энергии;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принимать меры по предупреждению повреждений в электрической сети, приводящих к нарушен</w:t>
      </w:r>
      <w:r>
        <w:t>иям режима ее функционирования, с целью предотвращения повреждений бытовых электроприборов, компьютеров, теле- и радиоаппаратуры.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5.6.7. Все работы по устранению неисправностей электрооборудования и электрических сетей должны записываться в специальном оп</w:t>
      </w:r>
      <w:r>
        <w:t>еративном журнале.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5.6.8. Персонал организаций по обслуживанию жилищного фонда должен быть обеспечен необходимым инструментом, измерительными приборами, основными и дополнительными защитными средствами, а также материалами и запасными комплектующими детал</w:t>
      </w:r>
      <w:r>
        <w:t>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5.6.9. Электроинструмент, применяемый при обслуживании электрооборудования, должен иметь номинальное напряжение: для работы в помещениях без повышенной опасности не выше 220 В; для работы в помещениях с повышенной опасностью не выше 42 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Электроинс</w:t>
      </w:r>
      <w:r>
        <w:t>трумент на напряжение выше 42 В должен включаться в трехштыревые штепсельные розетки с заземляющим контактом [при их отсутствии корпус электроинструмента должен быть надежно заземлен отдельным заземляющим (зануляющим) проводником].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Рекомендуется применени</w:t>
      </w:r>
      <w:r>
        <w:t>е электроинструмента (электросверлильных, циклевальных, уборочных машин, сварочных агрегатов и пр.) с встроенными в них устройствами защитного отключения по токам нулевой последовательности (или токам утечки), а также инструмента с корпусом из изоляционног</w:t>
      </w:r>
      <w:r>
        <w:t>о материала.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Электроинструмент не реже одного раза в шесть месяцев должен испытываться мегомметром напряжением 500 В на минимально допустимое сопротивление изоляции. Сопротивление изоляции должно удовлетворять нормам МПОТЭЭ.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5.6.10. В связи с имеющимися </w:t>
      </w:r>
      <w:r>
        <w:t>различиями в балансовой принадлежности приборов учета электрической энергии и систем автоматического контроля и учета электроэнергии у бытовых потребителей в муниципальных домах и домах, принадлежащих кондоминиумам, ТСЖ, ЖСК, ЖКК, а также являющимися частн</w:t>
      </w:r>
      <w:r>
        <w:t>ыми, предлагается обозначить места (пункты) разграничений электросетей в каждом конкретном случае.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Организация, эксплуатирующая жилищный фонд, обязана обеспечить сохранность приборов учета электроэнергии, установленных вне квартир (на площадках лестничных</w:t>
      </w:r>
      <w:r>
        <w:t xml:space="preserve"> клеток, в коридорах, вестибюлях, холлах и других общедомовых помещениях).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5.6.11. В домах, питаемых от силовых трансформаторов напряжением 380/220 В с глухо заземленной нейтралью, в качестве заземлителя следует использовать нулевой рабочий проводник пита</w:t>
      </w:r>
      <w:r>
        <w:t>ющей линии (стояка).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Электроинструмент на напряжение 42 В должен включаться через понижающий трансформатор напряжения. Понижающий трансформатор должен удовлетворять требованиям ПУЭ.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5.6.12. В помещениях повышенной опасности поражения электрическим током </w:t>
      </w:r>
      <w:r>
        <w:t>следует применять светильники с патронами из изоляционного влагостойкого материала, конструкция которых исключает возможность доступа к лампе без специальных приспособлений. Ввод электропроводки в эти светильники должен производиться с использованием метал</w:t>
      </w:r>
      <w:r>
        <w:t xml:space="preserve">лических труб или защитных </w:t>
      </w:r>
      <w:r>
        <w:lastRenderedPageBreak/>
        <w:t>оболочек кабелей.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5.6.13. Люминесцентные светильники в одном и том же помещении должны быть укомплектованы люминесцентными лампами одной цветности, как правило, типа ЛБ или ЛТБ.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5.6.14. Осмотр люминесцентных светильников со ста</w:t>
      </w:r>
      <w:r>
        <w:t>ртерной схемой включения и замену залипших стартеров следует производить один раз в месяц.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5.6.15. В домах выше пяти этажей следует предусматривать систему рабочего и эвакуационного освещения с автоматическими системами управления рабочим освещением при п</w:t>
      </w:r>
      <w:r>
        <w:t>омощи фоторелейных устройств и частичным отключением рабочего освещения в ночные часы (с 24 до 6 утра) с помощью программного устройства.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5.6.16. В домах, присоединенных к системе объединенной диспетчерской службы, управление рабочим освещением общедомовы</w:t>
      </w:r>
      <w:r>
        <w:t>х помещений может быть передано этой службе.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5.6.17. В домах для включения светильников рабочего освещения общедомовых помещений допускается применять выключатели с выдержкой времени на отключение. При применении указанных выключателей должны оставаться в</w:t>
      </w:r>
      <w:r>
        <w:t>ключенными в течение всего темного времени суток освещение в холле подъезда (на первом этаже у лестницы), а при недостаточной естественной освещенности - круглосуточно и у лифтов.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применении выключателей с выдержкой времени на отключение их необходимо</w:t>
      </w:r>
      <w:r>
        <w:t xml:space="preserve"> устанавливать на каждом этаже с обеспечением возможности оперативного включения на постоянный режим работы на время уборки лестничной клетки, переноса мебели и пр.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5.6.18. В домах любой этажности следует устанавливать индивидуальные выключатели (в том чи</w:t>
      </w:r>
      <w:r>
        <w:t>сле с выдержкой времени) у светильников редкого пользования (поэтажных "карманах", приемных клапанов мусоропроводов и т.п.).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5.6.19. Электрические плиты должны присоединяться к электрической сети с помощью специального штепсельного соединения с заземляющи</w:t>
      </w:r>
      <w:r>
        <w:t>м контактом.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5.6.20. Техническое обслуживание электроплит должно осуществляться один раз в год, при этом проводятся: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измерение потенциала между корпусом электроплиты и заземленным сантехническим оборудованием кухни;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измерение величины сопротивления изол</w:t>
      </w:r>
      <w:r>
        <w:t>яции электроплиты и питающего кабеля в нагретом состоянии (испытания кабеля осуществляются вместе со штепсельной вилкой);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проверка работы переключателей мощности конфорок и жарочного шкафа;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осмотр ошиновки и проводов, подтяжка креплений.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5.6.21. Текущий</w:t>
      </w:r>
      <w:r>
        <w:t xml:space="preserve"> ремонт электроплит (замена и ремонт вышедших из строя частей и деталей электроплиты, которые могут быть осуществлены непосредственно на месте) следует, как правило, объединять с техническим обслуживанием.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5.6.22. Капитальный ремонт электроплит следует пр</w:t>
      </w:r>
      <w:r>
        <w:t>оизводить в соответствии с долговечностью, указанной заводом-изготовителем, в специализированных мастерских. Капитальный ремонт раньше указанного срока допускается при наличии акта, подписанного электромонтером, обслуживающим данную электроплиту, утвержден</w:t>
      </w:r>
      <w:r>
        <w:t>ного главным инженером или ответственным за электрохозяйство организации по обслуживанию жилищного фонда.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Взамен электроплиты, взятой на капитальный ремонт, в квартире в течение не более шести часов должна быть установлена другая электроплита с установлен</w:t>
      </w:r>
      <w:r>
        <w:t>ной мощностью не выше, чем снятая, из новой партии или прошедшая капитальный ремонт в специализированных мастерских и имеющая протоколы необходимых испытаний.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5.6.23. Обслуживание и ремонт радиотрансляционной сети, оборудования </w:t>
      </w:r>
      <w:r>
        <w:lastRenderedPageBreak/>
        <w:t xml:space="preserve">радиотрансляционных стоек, </w:t>
      </w:r>
      <w:r>
        <w:t>телевизионных антенн коллективного пользования, а также усилителя коллективных систем приема телевидения должно производиться специализированными организациями.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Запрещается устанавливать на крышах домов без разрешения организации по обслуживанию жилищного</w:t>
      </w:r>
      <w:r>
        <w:t xml:space="preserve"> фонда индивидуальные антенны для телевизоров.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5.6.24. Организация по обслуживанию жилищного фонда обязана: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осуществлять наблюдение за сохранностью устройств оборудования радиотрансляционной сети и незамедлительно сообщать в предприятия связи о всех обна</w:t>
      </w:r>
      <w:r>
        <w:t>руженных недостатках;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своевременно ремонтировать части здания, используемые для крепления устройств и оборудования радиотрансляционной сети (несущие балки и др.);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заблаговременно сообщать в радиотрансляционный узел о плановых работах по ремонту кровли ил</w:t>
      </w:r>
      <w:r>
        <w:t>и перекрытий зданий и не допускать повреждений устройств оборудования радиотрансляционной сети;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обеспечивать правильную эксплуатацию металлических ограждений крыш, закладных устройств, заземлений радиостоек и по требованию представителя радиотрансляционно</w:t>
      </w:r>
      <w:r>
        <w:t>й сети предъявлять необходимую документацию по данным вопросам;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давать нанимателям (владельцам) требуемые справки и сведения о работе радиотрансляционных узлов;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обеспечивать беспрепятственный допуск работников предприятий связи на крыши и чердачные помещ</w:t>
      </w:r>
      <w:r>
        <w:t>ения;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не разрешать на зданиях установку устройств рекламы, транспарантов, антенн индивидуального пользования, а также других устройств и оборудования, которые могут нарушать работу радиотрансляционной сети;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обеспечивать безопасные входы и выходы на крыши</w:t>
      </w:r>
      <w:r>
        <w:t xml:space="preserve"> к радиостойкам, через чердачные помещения, слуховые окна, люки;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принимать совместно с работниками соответствующих правоохранительных органов меры, исключающие возможность постороннего включения звукоусилительных устройств в радиотрансляционную сеть, меша</w:t>
      </w:r>
      <w:r>
        <w:t>ющую нормальной работе сети, а при обнаружении включения и передачи при этом различной информации (с магнитофона, приемника, проигрывателя и микрофона) принимать экстренные меры для прекращения их, одновременно сообщая об этом в радиотрансляционный узел.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5.7. Вентиляция </w:t>
      </w:r>
    </w:p>
    <w:p w:rsidR="00000000" w:rsidRDefault="004718D9">
      <w:pPr>
        <w:pStyle w:val="FORMATTEXT"/>
        <w:ind w:firstLine="568"/>
        <w:jc w:val="both"/>
      </w:pPr>
      <w:r>
        <w:t>5.7.1. Расчетные температуры, кратности и нормы воздухообмена для различных помещений жилых домов должны соответствовать установленным требованиям. Естественная вытяжная вентиляция должна обеспечивать удаление необходимого объема воздуха</w:t>
      </w:r>
      <w:r>
        <w:t xml:space="preserve"> из всех предусмотренных проектом помещений при текущих температурах наружного воздуха 5 °С и ниже.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эксплуатации механической вентиляции и воздушного отопления не допускается расхождение объема притока и вытяжки от проектного более чем на 10%, снижени</w:t>
      </w:r>
      <w:r>
        <w:t>е или увеличение температуры приточного воздуха более чем на 2 °С.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5.7.2. Персонал, обслуживающий системы вентиляции жилых домов, обязан производить: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плановые осмотры и устранение всех выявленных неисправностей системы;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замену сломанных вытяжных решеток</w:t>
      </w:r>
      <w:r>
        <w:t xml:space="preserve"> и их крепление;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устранение неплотностей в вентиляционных каналах и шахтах;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lastRenderedPageBreak/>
        <w:t>устранение засоров в каналах;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устранение неисправностей шиберов и дроссель-клапанов в вытяжных шахтах, зонтов над шахтами и дефлекторов.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5.7.3. Чердаки должны иметь дощатые мос</w:t>
      </w:r>
      <w:r>
        <w:t>тики или настилы для перехода через вентиляционные короба и воздуховоды, исправное состояние которых следует проверять ежегодно. Все деревянные конструкции должны иметь огнезащиту.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5.7.4. Теплые чердаки, используемые в качестве камеры статического давлени</w:t>
      </w:r>
      <w:r>
        <w:t>я вентиляционных систем, должны быть герметичны.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Вентиляционным отверстием такого чердачного помещения является сборная вытяжная шахта.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Теплые чердаки должны иметь: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герметичные ограждающие конструкции (стены, перекрытия, покрытия) без трещин в конструкц</w:t>
      </w:r>
      <w:r>
        <w:t>иях и неисправностей стыковых соединений;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входные двери в чердачное помещение с устройствами контроля или автоматического открывания и закрывания из диспетчерского пункта;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межсекционные двери с запорами или с фальцевыми защелками;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предохранительные реше</w:t>
      </w:r>
      <w:r>
        <w:t>тки с ячейками 30х30 мм на оголовках вентиляционных шахт, располагаемых в чердачном помещении, и снизу общей сборной вытяжной шахты, а также поддон под сборной вытяжной шахтой;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температуру воздуха в чердачном помещении не ниже 12°С.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5.7.5. Пылеуборка и д</w:t>
      </w:r>
      <w:r>
        <w:t>езинфекция чердачных помещений должны производиться не реже одного раза в год, а вентиляционных каналов - не реже одного раза в три года.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5.7.6. Размещение внутри чердачного помещения консолей и механизмов для подвески ремонтных люлек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5.7</w:t>
      </w:r>
      <w:r>
        <w:t>.7. Вентиляционные системы в жилых домах должны регулироваться в зависимости от резких понижений или повышений текущей температуры наружного воздуха и сильных ветров. Инженерно-технические работники организаций по обслуживанию жилищного фонда обязаны проин</w:t>
      </w:r>
      <w:r>
        <w:t>структировать жильцов о правилах регулирования вентиляционных систем.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5.7.8. Заклеивать вытяжные вентиляционные решетки или закрывать их предметами домашнего обихода, а также использовать их в качестве крепления веревок для просушивания белья не допускает</w:t>
      </w:r>
      <w:r>
        <w:t>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кухнях и санитарных узлах верхних этажей жилого дома допускается вместо вытяжной решетки установка бытового электровентилятора.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Во время сильных морозов во избежание опрокидывания тяги в помещениях верхних этажей, особенно в жилых домах повышенной </w:t>
      </w:r>
      <w:r>
        <w:t>этажности, прикрывать общий шибер или дроссель-клапан в вытяжной шахте вентиляционной системы не рекомендуется.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5.7.9. Воздуховоды, каналы и шахты в неотапливаемых помещениях, имеющие на стенках во время сильных морозов влагу, должны быть дополнительно ут</w:t>
      </w:r>
      <w:r>
        <w:t>еплены эффективным биостойким и несгораемым утеплителем.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Оголовки центральных вытяжных шахт естественной вентиляции должны иметь зонты и дефлекторы.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5.7.10. Антикоррозионная окраска вытяжных шахт, труб, поддона и дефлекторов должна производиться не реже </w:t>
      </w:r>
      <w:r>
        <w:t>одного раза в три года.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lastRenderedPageBreak/>
        <w:t>5.7.11. Перечень недостатков системы вентиляции, подлежащих устранению во время ремонта жилого дома, должен составляться на основе данных весеннего осмотра.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5.8. Внутренний водопровод и канализация </w:t>
      </w:r>
    </w:p>
    <w:p w:rsidR="00000000" w:rsidRDefault="004718D9">
      <w:pPr>
        <w:pStyle w:val="FORMATTEXT"/>
        <w:ind w:firstLine="568"/>
        <w:jc w:val="both"/>
      </w:pPr>
      <w:r>
        <w:t>5.8.1. Производство ремонтных</w:t>
      </w:r>
      <w:r>
        <w:t xml:space="preserve"> работ систем водоснабжения и канализации следует осуществлять в соответствии с установленными требованиями.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5.8.2. Система водопровода должна выдерживать давление до 10 кгс/см</w:t>
      </w:r>
      <w:r w:rsidR="0052350B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(1 МПа), канализационные трубопроводы, фас</w:t>
      </w:r>
      <w:r>
        <w:t>онные части, стыковые соединения, ревизии, прочистки должны быть герметичны при давлении 1,0 кгс/см</w:t>
      </w:r>
      <w:r w:rsidR="0052350B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(0,1 МПа).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jc w:val="both"/>
      </w:pPr>
      <w:r>
        <w:t xml:space="preserve">   </w:t>
      </w:r>
    </w:p>
    <w:p w:rsidR="00000000" w:rsidRDefault="004718D9">
      <w:pPr>
        <w:pStyle w:val="FORMATTEXT"/>
        <w:ind w:firstLine="568"/>
        <w:jc w:val="both"/>
      </w:pPr>
      <w:r>
        <w:t>5.8.3. Организации по обслуживанию жилищного фонда должны обеспечивать: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а) проведение профилактических </w:t>
      </w:r>
      <w:r>
        <w:t xml:space="preserve">работ (осмотры, наладка систем), планово-предупредительных ремонтов, устранение крупных дефектов в строительно-монтажных работах по монтажу систем водопровода и канализации (установка уплотнительных гильз при пересечении трубопроводами перекрытий и др.) в </w:t>
      </w:r>
      <w:r>
        <w:t>сроки, установленные планами работ организаций по обслуживанию жилищного фонда;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б) устранение сверхнормативных шумов и вибрации в помещениях от работы систем водопровода (гидравлические удары, большая скорость течения воды в трубах и при истечении из водо</w:t>
      </w:r>
      <w:r>
        <w:t>разборной арматуры и др.), регулирование (повышение или понижение) давления в водопроводе до нормативного в установленные сроки;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в) устранение утечек, протечек, закупорок, засоров, дефектов при осадочных деформациях частей здания или при некачественном мо</w:t>
      </w:r>
      <w:r>
        <w:t>нтаже санитарно-технических систем и их запорно-регулируещей арматуры, срывов гидравлических затворов, гидравлических ударов (при проникновении воздуха в трубопроводы), заусенцев в местах соединения труб, дефектов в гидравлических затворах санитарных прибо</w:t>
      </w:r>
      <w:r>
        <w:t>ров и негерметичности стыков соединений в системах канализации, обмерзания оголовков канализационных вытяжек и т.д. в установленные сроки;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г) предотвращение образования конденсата на поверхности трубопроводов водопровода и канализации;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д) обслуживание на</w:t>
      </w:r>
      <w:r>
        <w:t>сосных установок систем водоснабжения и местных очистных установок систем канализации;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е) изучение слесарями-сантехниками систем водопровода и канализации в натуре и по технической (проектной) документации (поэтажным планом с указанием типов и марок устан</w:t>
      </w:r>
      <w:r>
        <w:t xml:space="preserve">овленного оборудования, приборов и арматуры; аксонометрической схемы водопроводной сети с указанием диаметров труб и ведомости-спецификации на установленное оборудование, водозаборную и водоразборную арматуру). При отсутствии проектной документации должна </w:t>
      </w:r>
      <w:r>
        <w:t>составляться исполнительная документация и схемы систем водоснабжения и канализации составляются вновь;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ж) контроль за соблюдением нанимателями, собственниками и арендаторами настоящих правил пользования системами водопровода и канализации;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з) инженерный</w:t>
      </w:r>
      <w:r>
        <w:t xml:space="preserve"> контроль за своевременным исполнением заявок нанимателей на устранение неисправностей водопровода и канализации.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5.8.4. Эксплуатация систем канализации и водостоков, выполненных из полиэтиленовых (ПВП), поливинилхлоридных (ПХВ) и полиэтиленовых низкой пл</w:t>
      </w:r>
      <w:r>
        <w:t>отности (ПНП) труб, должна осуществляться в соответствии с установленными требованиями.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5.8.5. Помещение водомерного узла должно быть освещено, температура в нем в зимнее время не должна быть ниже 5 °С. Вход в помещение водомерного узла посторонних лиц не</w:t>
      </w:r>
      <w:r>
        <w:t xml:space="preserve">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5.8.6. Трубопроводы в помещениях с большой влажностью следует выполнять с гидро- и </w:t>
      </w:r>
      <w:r>
        <w:lastRenderedPageBreak/>
        <w:t>теплоизоляцией.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5.8.7. Работники организаций по обслуживанию жилищного фонда должны разъяснять потребителям необходимость соблюдения настоящих правил пользов</w:t>
      </w:r>
      <w:r>
        <w:t>ания водопроводом и канализацией: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а) содержать в чистоте унитазы, раковины и умывальники;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б) не допускать поломок, установленных в квартире санитарных приборов и арматуры;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в) не выливать в унитазы, раковины и умывальники легковоспламеняющиеся жидкости и</w:t>
      </w:r>
      <w:r>
        <w:t xml:space="preserve"> кислоты;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г) не бросать в унитазы песок, строительный мусор, тряпки, кости, стекло, металлические и деревянные предметы;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д) не допускать непроизводственного расхода водопроводной воды, постоянного протока при водопользовании, утечек через водоразборную а</w:t>
      </w:r>
      <w:r>
        <w:t>рматуру;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е) не пользоваться санитарными приборами в случае засора в канализационной сети;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ж) немедленно сообщать эксплуатационному персоналу обо всех неисправностях системы водопровода и канализации;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з) оберегать санитарные приборы и открыто проложенные</w:t>
      </w:r>
      <w:r>
        <w:t xml:space="preserve"> трубопроводы от ударов, механических нагрузок;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и) оберегать пластмассовые трубы (полиэтиленовые канализационные стояки и подводки холодной воды) от воздействия высоких температур, механических нагрузок, ударов, нанесения царапин на трубах, красить полиэт</w:t>
      </w:r>
      <w:r>
        <w:t>иленовые трубы и привязывать к ним веревки;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к) для очистки наружной поверхности пластмассовой трубы пользоваться мягкой влажной тряпкой, категорически запрещается применять металлические щетки;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л) при засорах полиэтиленовых канализационных труб запрещает</w:t>
      </w:r>
      <w:r>
        <w:t>ся пользоваться стальной проволокой, пластмассовые трубопроводы прочищать отрезком полиэтиленовой трубы диаметром до 25 мм или жестким резиновым шлангом.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5.8.8. Кухни и санитарные узлы, имеющие конденсат на трубопроводах, следует дополнительно вентилирова</w:t>
      </w:r>
      <w:r>
        <w:t>ть путем устройства притока воздуха через щели (2-3 см) в нижней части дверей.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5.9. Мусоропроводы </w:t>
      </w:r>
    </w:p>
    <w:p w:rsidR="00000000" w:rsidRDefault="004718D9">
      <w:pPr>
        <w:pStyle w:val="FORMATTEXT"/>
        <w:ind w:firstLine="568"/>
        <w:jc w:val="both"/>
      </w:pPr>
      <w:r>
        <w:t>5.9.1. Мусоропровод включает в себя клапаны, дефлектор, зачистное моюще-дезинфицирующее устройство, шибер и мусоросборную камеру с оборудованием.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Мусороп</w:t>
      </w:r>
      <w:r>
        <w:t>ровод с загрузочными клапанами в жилых зданиях располагают на площадках отапливаемых лестничных клеток или в поэтажных холлах; в общественных зданиях - преимущественно в комнатах для обслуживающего персонала, помещениях для хранения инвентаря и других подс</w:t>
      </w:r>
      <w:r>
        <w:t>обных помещениях.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На промежуточных площадках лестничных клеток загрузочные клапаны следует размещать через этаж. В южной климатической зоне ствол мусоропровода может размещаться на неотапливаемых лестничных клетках и в наружных переходах. В Северной клима</w:t>
      </w:r>
      <w:r>
        <w:t>тической зоне ствол мусоропровода располагают в глубине здания.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Ствол мусоропровода не должен сужать установленные нормами пути эвакуации людей и препятствовать открыванию и чистке окон, дверей переходных лоджий и т.п., а к его загрузочным клапанам должен</w:t>
      </w:r>
      <w:r>
        <w:t xml:space="preserve"> быть обеспечен удобный освещенный подход.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5.9.2. Ствол мусоропровода должен удовлетворять следующим требованиям: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lastRenderedPageBreak/>
        <w:t>а) ствол мусоропровода должен изготавливаться из материалов, соответствующих противопожарным и санитарным требованиям, все его неподвижные с</w:t>
      </w:r>
      <w:r>
        <w:t>оединения (стыки труб, крепления клапанов и т.д.) должны быть водо-, дымо- и воздухонепроницаемыми;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б) в месте прохода каналов через кровлю должна быть обеспечена водонепроницаемость;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в) внутренняя поверхность ствола выполняется гладкой, без уступов, рак</w:t>
      </w:r>
      <w:r>
        <w:t>овин, трещин и наплывов;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г) открыто расположенный ствол мусоропровода необходимо отделять от строительных конструкций звукоизолирующими упругими прокладками;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д) в нижней части ствола мусоропровода должен быть установлен шибер;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е) выход ствола мусоропров</w:t>
      </w:r>
      <w:r>
        <w:t>ода в мусоросборной камере должен обеспечивать возможность установки под ним стандартного контейнера;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ж) ствол мусоропровода должен иметь эффективную систему вентиляции с проходом воздуха по стволу из мусоросборной камеры, оборудован промывочным и прочист</w:t>
      </w:r>
      <w:r>
        <w:t>ным устройством;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з) вентиляционный канал ствола должен быть выполнен из несгораемого материала и иметь гладкую внутреннюю поверхность.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5.9.3. Загрузочный клапан мусоропровода должен удовлетворять таким требованиям: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а) размеры ковша клапана должны исключ</w:t>
      </w:r>
      <w:r>
        <w:t>ать возможность выбрасывания в мусоропровод предметов, габариты которых больше внутреннего диаметра ствола;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б) ковш должен быть съемным, легко открываться и закрываться и иметь в крайних положениях плотный притвор с упругими прокладками, обеспечивающими д</w:t>
      </w:r>
      <w:r>
        <w:t>ымо- и воздухонепроницаемость загрузочного клапана;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в) ковш должен иметь блокировку в закрытом положении;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г) в любом положении ковш не должен перекрывать внутреннее сечение ствола мусоропровода;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д) при открытом ковше его загрузочное отверстие фиксируетс</w:t>
      </w:r>
      <w:r>
        <w:t>я в положении, близком к горизонтальному;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е) загрузочные клапан и ковш должны обеспечивать свободное перемещение ТБО в ствол мусоропровода;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ж) внутренняя поверхность ковша должна быть гладкой и иметь стойкое антикоррозионное покрытие.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5.9.4. Шибер мусор</w:t>
      </w:r>
      <w:r>
        <w:t>опровода должен удовлетворять следующим требованиям: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а) не сужать проходного сечения ствола мусоропровода;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б) обеспечивать перекрытие ствола в период замены заполненного контейнера, а также в период профилактических и ремонтных работ;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в) иметь встроенны</w:t>
      </w:r>
      <w:r>
        <w:t>й автоматический огнеотсекатель для исключения проникновения горючих газов в ствол мусоропровода при возникновении пожара в мусоросборной камере;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г) изгиб патрубка шибера не должен превышать 20’ к оси ствола мусоропровода.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5.9.5. Мусоросборная камера дол</w:t>
      </w:r>
      <w:r>
        <w:t>жна удовлетворять таким техническим требованиям: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а) размещаться на отметке 0,05; габариты и планировка должны обеспечивать возможность установки и обслуживания необходимого количества контейнеров 0,6 м’;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б) камера должна иметь водопровод с краном диаметр</w:t>
      </w:r>
      <w:r>
        <w:t>ом 15 мм и шлангом для промывки мусоросборников и помещения камеры (при наличии в доме централизованного горячего водоснабжения иметь подвод горячей и холодной воды);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в) стены камеры должны быть облицованы керамической плиткой, а потолок окрашен масляной </w:t>
      </w:r>
      <w:r>
        <w:t>краской;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г) в полу камеры должен быть трап диаметром не менее 100 мм, подсоединенный к канализации;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д) пол должен быть водонепроницаемым с уклоном 0,01 к трапу;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е) дверь камеры с внутренней стороны должна быть обита листовой сталью, иметь по контуру пло</w:t>
      </w:r>
      <w:r>
        <w:t>тный притвор и запорное устройство, открываться в сторону улицы;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ж) ширина дверного проема должна быть достаточной для провоза контейнера, но не менее 0,8 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з) мусоросборная камера должна иметь искусственное освещение с установкой светильника в пыленепр</w:t>
      </w:r>
      <w:r>
        <w:t>оницаемом и влагозащитном исполнении; температура воздуха в камере должна быть не менее +5°С;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и) ограждающие конструкции мусоросборной камеры должны быть дымо-, воздухонепроницаемыми и несгораемыми с пределом огнестойкости не менее 1 ч (EI 60) и классом п</w:t>
      </w:r>
      <w:r>
        <w:t>ожароопасности КО. Камера должна быть оснащена автоматическим спринклерным пожаротушением;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к) контейнеры вместимостью 0,4-0,6 м должны быть установлены под открытым шибером, должны иметь две пары поворотных обрезиненных металлических колес диаметром не ме</w:t>
      </w:r>
      <w:r>
        <w:t>нее 150 мм для перемещения контейнеров к месту подъезда мусоровозного транспорта;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л) камера должна быть обеспечена подъездом для мусоровозного транспорта и удобным подвозом контейнеров к месту остановки мусоровозного транспорта и иметь самостоятельный вхо</w:t>
      </w:r>
      <w:r>
        <w:t>д, изолированный глухими стенами от рядом расположенных окон и входов в лестничную клетку;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м) мусоросборные камеры не должны граничить с жилыми помещениями;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н) камера должна быть обеспечена естественной вытяжной вентиляцией, осуществляемой через ствол му</w:t>
      </w:r>
      <w:r>
        <w:t>соропровода.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5.9.6. Зачистное моюще-дезинфицирующее устройство устанавливается между стволом и вентиляционным каналом, выше последнего загрузочного клапана, и должно удовлетворять следующим требованиям: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а) обеспечивать регулярную промывку, очистку от нас</w:t>
      </w:r>
      <w:r>
        <w:t>лоений отходов и дезинфекцию внутренней поверхности ствола мусоропровода;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б) иметь автоматическую остановку узла прочистки (щетки с грузом) в нижнем и верхнем положении и при провисании троса, а также при перегрузе привода;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в) иметь выносной пульт (с кно</w:t>
      </w:r>
      <w:r>
        <w:t>пками нажимного действия) управления приводом перемещения узла прочистки;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г) иметь механический фиксатор верхнего положения узла прочистки;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д) иметь смеситель для автоматического приготовления и подачи на стенки ствола дезинфицирующего водного раствора. </w:t>
      </w:r>
      <w:r>
        <w:t>Должен быть обеспечен визуальный контроль за расходом дезинфицирующего средства;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е) иметь автоматическое спринклерное устройство для подачи воды в ствол при возгорании засоров внутри ствола.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Эксплуатация зачистных устройств должна производиться в соответ</w:t>
      </w:r>
      <w:r>
        <w:t>ствии с инструкцией завода-изготовителя.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5.9.7. Сбрасывание бытовых отходов в загрузочный клапан должно производиться небольшими порциями; крупные части должны быть измельчены для свободного прохождения через загрузочный клапан; мелкие и пылевидные фракци</w:t>
      </w:r>
      <w:r>
        <w:t>и перед сбрасыванием в мусоропровод рекомендуется завернуть в пакеты, свободно размещающиеся в ковше клапана. Отходы, не поддающиеся измельчению, должны быть вынесены в сборник (контейнер) для дворового смета. Сбрасывать в мусоропровод крупногабаритные пре</w:t>
      </w:r>
      <w:r>
        <w:t>дметы, требующие усилий при их загрузке в ковш клапана, а также горящие, тлеющие предметы и взрывоопасные вещества, а также выливать жидкости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5.9.8. Ликвидация засоров, а также снятие загрузочных клапанов и их ремонт должны производиться т</w:t>
      </w:r>
      <w:r>
        <w:t>олько персоналом, ответственным за эксплуатацию систем мусороудаления. Ликвидировать засоры в стволе мусоропровода через загрузочный клапан без снятия ковша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5.9.9. При заселении жилых домов жильцы должны быть оповещены эксплуатирующей орга</w:t>
      </w:r>
      <w:r>
        <w:t>низацией о времени проведения регулярной чистки, промывки и дезинфекции стволов мусоропроводов с указанием запрещения пользования мусоропроводом в этот период.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5.9.10. Персонал, обслуживающий мусоропроводы, должен обеспечивать: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а) уборку, мойку и дезинфе</w:t>
      </w:r>
      <w:r>
        <w:t>кцию загрузочных клапанов;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б) очистку, промывку и дезинфекцию внутренней поверхности стволов мусоропроводов;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в) своевременную замену заполненных контейнеров под стволами мусоропроводов на порожние;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г) вывоз контейнеров с отходами с места перегрузки в му</w:t>
      </w:r>
      <w:r>
        <w:t>соровоз;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д) очистку и мойку мусоросборных камер и нижнего конца ствола мусоропровода с шибером;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е) профилактический осмотр всех элементов мусоропровода; устранение засоров.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5.9.11. Планово-предупредительный текущий ремонт мусоропроводов следует осуществ</w:t>
      </w:r>
      <w:r>
        <w:t>лять один раз в пять лет.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5.9.12. Отходы из камер должны удаляться ежедневно. Перед удалением или заменой контейнеров следует закрывать шибер части ствола мусоропровода.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5.9.13. Контейнер с отходами следует к моменту перегрузки в мусоровоз удалить из мус</w:t>
      </w:r>
      <w:r>
        <w:t>оросборной камеры на отведенную площадку.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5.9.14. Количество контейнеров должно соответствовать проекту. При наличии в камере 2 и более контейнеров заполненный контейнер следует своевременно заменять, плотно закрывая его крышкой.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5.9.15. Применение лебед</w:t>
      </w:r>
      <w:r>
        <w:t>ок, тельферов и других механизмов для подъема контейнеров и их кантования при уборке и мойке камеры допускается при соблюдении требований техники безопасности.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5.9.16. Мусоросборные камеры должны содержаться в чистоте, а после удаления отходов - промывать</w:t>
      </w:r>
      <w:r>
        <w:t>ся. Мокрая уборка камеры и нижнего конца ствола мусоропровода с шибером должна производиться с помощью щеток, увлажненных мыльно-содовым раствором (100 г соды и 25 г мыла на ведро воды).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5.9.17. Помещение камеры и ее оборудование периодически следует подв</w:t>
      </w:r>
      <w:r>
        <w:t xml:space="preserve">ергать дезинфекции, дезинсекции и дератизации службой санэпидемстанции с участием рабочих по обслуживанию мусоропровода. Складирование твердых бытовых отходов, их разбор и отбор вторсырья в камере </w:t>
      </w:r>
      <w:r>
        <w:lastRenderedPageBreak/>
        <w:t>категорически запрещается. В перерывах между работами в мус</w:t>
      </w:r>
      <w:r>
        <w:t>оросборных камерах их двери должны быть плотно закрыты и находиться на запоре.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5.9.18. Внутренняя и внешняя промывка контейнеров, находящихся в собственности организации по обслуживанию жилищного фонда, должна производиться с помощью щеток и мыльно-содовы</w:t>
      </w:r>
      <w:r>
        <w:t>х растворов в мусоросборной камере. Контейнеры, находящиеся в собственности спецавтохозяйств, должны доставляться в домовладения чистыми.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5.9.19. Загрузочные клапаны и полы под ними должны содержаться в чистоте. Ковши и наружная поверхность загрузочных кл</w:t>
      </w:r>
      <w:r>
        <w:t>апанов должны 1 раз в месяц промываться щеткой с мыльно-содовым раствором (100 г соды и 25 г мыла на ведро воды). После промывки клапаны следует протирать.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5.9.20. Очистка, промывка и дезинфекция внутренней поверхности стволов мусоропроводов должна произв</w:t>
      </w:r>
      <w:r>
        <w:t>одиться регулярно и с применением дезинфицирующих средств по указанию органов Госсанэпиднадзора.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Порядок выполнения работ указан в инструкции по эксплуатации моюще-дезинфицирующих устройств, смонтированных в верхней части стволов мусоропроводов. В период </w:t>
      </w:r>
      <w:r>
        <w:t xml:space="preserve">проведения работ дверь мусоросборной камеры должна быть закрыта на запор, ковши загрузочных клапанов должны быть заблокированы в закрытом положении, заслонка шибера установлена в положении в соответствии с инструкцией по эксплуатации моюще-дезинфицирующих </w:t>
      </w:r>
      <w:r>
        <w:t>устройств стволов мусоропроводов. После окончания работ все оборудование должно быть установлено в режим эксплуатации.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5.9.21. Двери (ревизии) устройств должны находиться во внерабочее время на запоре.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5.9.22. Временное прекращение пользования мусоропров</w:t>
      </w:r>
      <w:r>
        <w:t>одом допускается при обнаружении засоров, а также повреждений и неисправностей.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этом случае необходимо сообщить о случившемся руководству организации по обслуживанию жилищного фонда и принять меры к немедленному устранению неисправностей.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Срок устранен</w:t>
      </w:r>
      <w:r>
        <w:t>ия неисправностей - в течение суток.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5.9.23. Периодичность частичных осмотров мусоропроводов - 2 раза в год и по заявкам жильцов или служащих.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5.9.24. Осмотр производят рабочие по обслуживанию мусоропровода, слесарь-сантехник и электромонтер. Результаты </w:t>
      </w:r>
      <w:r>
        <w:t>осмотра вносятся в журнал регистрации результатов осмотра жилого дома.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5.9.25. Работа вытяжной вентиляции из мусоропроводов через открытое отверстие загрузочного клапана в нижнем и верхнем этажах должна проверяться ежемесячно по отклонению полости тонкой </w:t>
      </w:r>
      <w:r>
        <w:t>бумаги внутрь клапана. Определять наличие тяги в стволе мусоропроводов по отклонению пламени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5.9.26. Кратность обмена воздуха, удаляемого через ствол мусоропровода, равно 1 объему помещения мусоросборной камеры, расчетная температура возду</w:t>
      </w:r>
      <w:r>
        <w:t>ха в мусоросборной камере и в зоне прохождения ствола мусоропровода в холодный период года -5°С.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5.9.27. Прочистку ствола мусоропровода от засора следует осуществлять проливкой в течение 1 минуты воды из моюще-дезинфицирующего устройства в режиме "очистка</w:t>
      </w:r>
      <w:r>
        <w:t>-мойка" с последующим опусканием груза с ершом моюще-дезинфицирующего устройства.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5.9.28. При невозможности устранения засора определяется его местонахождение в стволе через приоткрытый ковш загрузочного клапана, по наличию троса щеточного узла, опущенног</w:t>
      </w:r>
      <w:r>
        <w:t>о до засора, затем снимаются соответствующие ковши загрузочных клапанов и засор удаляется вручную с помощью крюков или специальных механизмов.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5.9.29. Нарушать целостность и герметичность ствола мусоропровода категорически запрещается.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5.9.30. Организаци</w:t>
      </w:r>
      <w:r>
        <w:t>я по обслуживанию жилищного фонда должна систематически проверять правильность эксплуатации и обслуживания мусоропроводов, проводить инструктаж рабочих мусоропровода по санитарному содержанию домовладений, по работе с устройствами для очистки, мойки и дези</w:t>
      </w:r>
      <w:r>
        <w:t>нфекции стволов мусоропроводов с автоматическим пожаротушением, по технике безопасности в жилищном хозяйстве, а также своевременно обеспечивать рабочих мусоропровода спецодеждой, инвентарем, моюще-дезинфицирующими средствами по установленным нормам.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5.1</w:t>
      </w:r>
      <w:r>
        <w:rPr>
          <w:b/>
          <w:bCs/>
        </w:rPr>
        <w:t xml:space="preserve">0. Лифты </w:t>
      </w:r>
    </w:p>
    <w:p w:rsidR="00000000" w:rsidRDefault="004718D9">
      <w:pPr>
        <w:pStyle w:val="FORMATTEXT"/>
        <w:ind w:firstLine="568"/>
        <w:jc w:val="both"/>
      </w:pPr>
      <w:r>
        <w:t>5.10.1. Содержание, обслуживание и технический надзор за лифтами следует осуществлять специализированной организацией в соответствии с установленными требованиями и проводить линейными электромеханиками совместно с лифтерами (лифтовое обслуживани</w:t>
      </w:r>
      <w:r>
        <w:t xml:space="preserve">е) или (при подключении лифтов к диспетчерскому пульту) - линейными электромеханиками совместно с диспетчерами (операторами) и дежурными электромеханиками (комплексное обслуживание). Ликвидацию сбоев в работе лифтов в вечернее, ночное время и выходные дни </w:t>
      </w:r>
      <w:r>
        <w:t>должна осуществлять аварийная служба.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5.10.2. Эксплуатирующая организация (владелец лифта - собственник здания, в котором находятся лифты, а также предприятия и организации, в хозяйственном ведении или оперативном управлении которых находятся здания, в то</w:t>
      </w:r>
      <w:r>
        <w:t>м числе кондоминиумы, товарищества, объединения собственников жилья и иные организации) обеспечивает содержание лифта в исправном состоянии и его безопасную эксплуатацию путем организации надлежащего обслуживания и ремонта.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Для этих целей эксплуатирующая </w:t>
      </w:r>
      <w:r>
        <w:t>организация обеспечивает: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соблюдение федеральных законов и иных нормативных правовых актов Российской Федерации, а также нормативных технических документов в области промышленной безопасности;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укомплектованность штата работников, связанных с эксплуатацие</w:t>
      </w:r>
      <w:r>
        <w:t>й лифтов;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допуск к работе лиц, удовлетворяющих соответствующим квалификационным требованиям и не имеющим медицинских противопоказаний к указанной работе;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проведение подготовки и аттестации работников в области промышленной безопасности;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наличие норматив</w:t>
      </w:r>
      <w:r>
        <w:t>ных правовых актов и нормативных технических документов, устанавливающих правила ведения работ;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производственный контроль за соблюдением требований промышленной безопасности;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проведение технического диагностирования, обследования лифтов и вывод лифтов из</w:t>
      </w:r>
      <w:r>
        <w:t xml:space="preserve"> эксплуатации при истечении установленного срока эксплуатации;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предотвращение проникновения в помещения лифта посторонних лиц;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выполнение предписаний Госгортехнадзора России и его должностных лиц, отдаваемых ими в соответствии с полномочиями;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приостанов</w:t>
      </w:r>
      <w:r>
        <w:t>ление эксплуатации лифта самостоятельно или по предписанию органов Госгортехнадзора России и должностных лиц в случае угрозы жизни людей;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мероприятия по локализации и ликвидации последствий аварий и несчастных случаев на лифте, содействие государственным </w:t>
      </w:r>
      <w:r>
        <w:t>органам, участие в техническом расследовании причин аварий и несчастных случаев на лифте, а также принимает меры по устранению указанных причин и их профилактике;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анализ причин возникновения инцидента на лифте, принятие мер по устранению указанных причин </w:t>
      </w:r>
      <w:r>
        <w:t>и профилактике подобных инцидентов;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меры по защите жизни и здоровья работников, связанных с эксплуатацией лифтов; своевременное информирование соответствующих органов государственной власти об аварии и </w:t>
      </w:r>
      <w:r>
        <w:lastRenderedPageBreak/>
        <w:t>несчастном случае на лифте;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учет аварий, инцидентов </w:t>
      </w:r>
      <w:r>
        <w:t>и несчастных случаев на лифте;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представление в орган Госгортехнадзора России информации о количестве аварий, инцидентов и несчастных случаев, причинах их возникновения и принятых мерах;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страхование риска ответственности за причинение вреда жизни, здоровь</w:t>
      </w:r>
      <w:r>
        <w:t>ю или имуществу других лиц, в случае аварии на лифте на весь срок эксплуатации</w:t>
      </w:r>
      <w:r w:rsidR="0052350B">
        <w:rPr>
          <w:noProof/>
          <w:position w:val="-9"/>
        </w:rPr>
        <w:drawing>
          <wp:inline distT="0" distB="0" distL="0" distR="0">
            <wp:extent cx="74930" cy="19113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000000" w:rsidRDefault="004718D9">
      <w:pPr>
        <w:pStyle w:val="FORMATTEXT"/>
        <w:jc w:val="both"/>
      </w:pPr>
      <w:r>
        <w:t xml:space="preserve">_______________ </w:t>
      </w:r>
    </w:p>
    <w:p w:rsidR="00000000" w:rsidRDefault="0052350B">
      <w:pPr>
        <w:pStyle w:val="FORMATTEXT"/>
        <w:ind w:firstLine="568"/>
        <w:jc w:val="both"/>
      </w:pPr>
      <w:r>
        <w:rPr>
          <w:noProof/>
          <w:position w:val="-9"/>
        </w:rPr>
        <w:drawing>
          <wp:inline distT="0" distB="0" distL="0" distR="0">
            <wp:extent cx="74930" cy="1911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8D9">
        <w:t>"</w:t>
      </w:r>
      <w:r w:rsidR="004718D9">
        <w:fldChar w:fldCharType="begin"/>
      </w:r>
      <w:r w:rsidR="004718D9">
        <w:instrText xml:space="preserve"> HYPERLINK "kodeks://link/d?nd=901863973&amp;mark=0HDQ1FI0PETQ0O00000043VL3G9L3UVFPBK0BS8M</w:instrText>
      </w:r>
      <w:r w:rsidR="004718D9">
        <w:instrText>IQ00000350NJ3IO5"\o"’’Об утверждении Правил устройства и безопасной эксплуатации лифтов (не применяется с ...’’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Госгортехнадзора России от 16.05.2003 N 31</w:instrText>
      </w:r>
    </w:p>
    <w:p w:rsidR="00000000" w:rsidRDefault="004718D9">
      <w:pPr>
        <w:pStyle w:val="FORMATTEXT"/>
        <w:ind w:firstLine="568"/>
        <w:jc w:val="both"/>
      </w:pPr>
      <w:r>
        <w:instrText>Правила безопасности от ...</w:instrText>
      </w:r>
    </w:p>
    <w:p w:rsidR="00000000" w:rsidRDefault="004718D9">
      <w:pPr>
        <w:pStyle w:val="FORMATTEXT"/>
        <w:ind w:firstLine="568"/>
        <w:jc w:val="both"/>
      </w:pPr>
      <w:r>
        <w:instrText>Статус: Недействующий документ (действ. c 02.07.2003 по 14.</w:instrText>
      </w:r>
      <w:r>
        <w:instrText>02.2013)"</w:instrText>
      </w:r>
      <w:r>
        <w:fldChar w:fldCharType="separate"/>
      </w:r>
      <w:r>
        <w:rPr>
          <w:color w:val="BF2F1C"/>
          <w:u w:val="single"/>
        </w:rPr>
        <w:t>Правила устройства и безопасной эксплуатации лифтов</w:t>
      </w:r>
      <w:r>
        <w:fldChar w:fldCharType="end"/>
      </w:r>
      <w:r>
        <w:t xml:space="preserve">", утвержденные </w:t>
      </w:r>
      <w:r>
        <w:fldChar w:fldCharType="begin"/>
      </w:r>
      <w:r>
        <w:instrText xml:space="preserve"> HYPERLINK "kodeks://link/d?nd=901863973&amp;mark=0000000000000000000000000000000000000000000000000064U0IK"\o"’’Об утверждении Правил устройства и безопасной эксплуатации лифтов (не</w:instrText>
      </w:r>
      <w:r>
        <w:instrText xml:space="preserve"> применяется с ...’’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Госгортехнадзора России от 16.05.2003 N 31</w:instrText>
      </w:r>
    </w:p>
    <w:p w:rsidR="00000000" w:rsidRDefault="004718D9">
      <w:pPr>
        <w:pStyle w:val="FORMATTEXT"/>
        <w:ind w:firstLine="568"/>
        <w:jc w:val="both"/>
      </w:pPr>
      <w:r>
        <w:instrText>Правила безопасности от ...</w:instrText>
      </w:r>
    </w:p>
    <w:p w:rsidR="00000000" w:rsidRDefault="004718D9">
      <w:pPr>
        <w:pStyle w:val="FORMATTEXT"/>
        <w:ind w:firstLine="568"/>
        <w:jc w:val="both"/>
      </w:pPr>
      <w:r>
        <w:instrText>Статус: Недействующий документ (действ. c 02.07.2003 по 14.02.2013)"</w:instrText>
      </w:r>
      <w:r>
        <w:fldChar w:fldCharType="separate"/>
      </w:r>
      <w:r>
        <w:rPr>
          <w:color w:val="BF2F1C"/>
          <w:u w:val="single"/>
        </w:rPr>
        <w:t>постановлением Госгортехнадзора России от 16.05.2003 N 31</w:t>
      </w:r>
      <w:r>
        <w:fldChar w:fldCharType="end"/>
      </w:r>
      <w:r>
        <w:t>, зарегистрировано Мин</w:t>
      </w:r>
      <w:r>
        <w:t>юстом России 27.05.2003, регистрационный N 4597.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VI. Особенности технического обслуживания и ремонта</w:t>
      </w:r>
    </w:p>
    <w:p w:rsidR="00000000" w:rsidRDefault="004718D9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>жилых зданий на различных территориях</w:t>
      </w: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6.1. Основные положения </w:t>
      </w:r>
    </w:p>
    <w:p w:rsidR="00000000" w:rsidRDefault="004718D9">
      <w:pPr>
        <w:pStyle w:val="FORMATTEXT"/>
        <w:ind w:firstLine="568"/>
        <w:jc w:val="both"/>
      </w:pPr>
      <w:r>
        <w:t>6.1.1. Эксплуатация жилых зданий, построенных на просадочных, набухающих, засоленных гр</w:t>
      </w:r>
      <w:r>
        <w:t>унтах, на песках-плывунах, на рыхлых песках, в районах выработки, на грунтах на подрабатываемых территориях в сейсмических районах и районах вечной мерзлоты, должна быть осуществлена в соответствии с требованиями специальных и нормативных документов по про</w:t>
      </w:r>
      <w:r>
        <w:t>ектированию и строительству в указанных особых регионах и настоящих Правил.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6.1.2. Организации, обслуживающие жилищный фонд в районах с особыми условиями, должны проводить наблюдения за техническим состоянием зданий и инженерного оборудования в процессе и</w:t>
      </w:r>
      <w:r>
        <w:t>х эксплуатации, организовывать и непосредственно участвовать в осуществлении мероприятий по предупреждению и устранению повреждений зданий от действия просадок при замачивании просадочных или засоленных грунтов, от подъема фундаментов при замачивании набух</w:t>
      </w:r>
      <w:r>
        <w:t>ающих глинистых грунтов; от потери устойчивости фундаментов при выдавливании слабых водонасыщенных глинистых и заторфованных грунтов или песков-плывунов, оттаивания вечномерзлых грунтов и действия сейсмических сил.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6.1.3. В паспорт здания на просадочных г</w:t>
      </w:r>
      <w:r>
        <w:t>рунтах, подрабатываемых территорий, в сейсмических условиях и районах вечной мерзлоты следует включить дополнительные сведения о конструктивных особенностях фундаментов: описание грунтов основания; мероприятия по сохранению грунтов при строительстве и эксп</w:t>
      </w:r>
      <w:r>
        <w:t>луатации; результаты выполненных наблюдений за осадками и деформациями здания.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6.1.4. В организации по обслуживанию жилищного фонда должен быть план (схема) всех коммуникаций, проложенных на ее территории, с указанием расположения смотровых колодцев, ввод</w:t>
      </w:r>
      <w:r>
        <w:t>ов и выпусков, мест установки запорных устройств и их номера на плане, позволяющих выключать воду на отдельных участках.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6.2. Районы просадочных грунтов </w:t>
      </w:r>
    </w:p>
    <w:p w:rsidR="00000000" w:rsidRDefault="004718D9">
      <w:pPr>
        <w:pStyle w:val="FORMATTEXT"/>
        <w:ind w:firstLine="568"/>
        <w:jc w:val="both"/>
      </w:pPr>
      <w:r>
        <w:t>6.2.1. За зданием, построенным на участках, имеющих макропористые лессовые грунты второго типа по п</w:t>
      </w:r>
      <w:r>
        <w:t>росадочности с частичным устранением просадочных свойств механическим уплотнением или на естественном основании, должно осуществляться постоянное наблюдение.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6.2.2. В процессе технической эксплуатации зданий на просадочных грунтах следует осуществлять доп</w:t>
      </w:r>
      <w:r>
        <w:t>олнительные мероприятия: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контролировать своевременную ликвидацию утечек воды из систем водопровода, канализации, теплофикации в зданиях и наружных сетях, для чего надлежит производить соответствующий инструктаж по вопросам безопасности при утечках воды;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проверять правильность записей в журнале всех случаев аварий, утечек из систем трубопроводов, результаты осмотра состояния смотровых и контрольных колодцев и состояние отдельных конструкций в аварийных случаях;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следить за доступностью для осмотра всех смо</w:t>
      </w:r>
      <w:r>
        <w:t>тровых и контрольных колодцев, входов в тоннели или каналы, технические подполья и подвалы, где уложены трубопроводы водоснабжения, теплоснабжения и канализации и всех запорных устройств;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проверять выключение кранов по окончании полива газонов и тротуаров</w:t>
      </w:r>
      <w:r>
        <w:t xml:space="preserve"> (во избежание образования сосредоточенных скоплений воды вблизи фундаментов зданий).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6.2.3. Водосборные колонки должны иметь площадки (диаметром 1,5-2 м) с асфальтовым покрытием на уплотненном основании с отводом скапливающейся воды в систему канализации</w:t>
      </w:r>
      <w:r>
        <w:t>. Конструкция колонки должна исключать возможность промерзания воды в зимнее время.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6.2.4. Измерение величины осадок и просадочных деформаций должно производиться нивелированием по установленным на цоколе здания и на несущих поперечных стенах осадочным ма</w:t>
      </w:r>
      <w:r>
        <w:t>ркам, систематически, но не реже одного раза в три месяца в первый год эксплуатации, а затем в течение всего срока эксплуатации не реже одного раза в год.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Организация наблюдений и их проведение должны быть осуществлены в соответствии с проектом.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6.2.5. И</w:t>
      </w:r>
      <w:r>
        <w:t>справность канализационных колодцев в местах присоединения выпуска канализации к магистральному трубопроводу и наличие решеток, препятствующих поступлению в магистральный трубопровод каких-либо включений, способных засорить трубопроводы, необходимо проверя</w:t>
      </w:r>
      <w:r>
        <w:t>ть регулярно.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6.2.6. После продолжительных ливневых дождей (в течение 2-3 дней) следует производить внеочередную нивелировку и детальный осмотр несущих конструкций, определять места скопления ливневых вод и принимать срочные меры для их удаления.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Результ</w:t>
      </w:r>
      <w:r>
        <w:t>аты осмотра следует фиксировать в актах, в которых кроме описания деформаций, указывать места их развития, время обнаружения и принятие мер по устранению.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6.2.7. Организации по обслуживанию жилищного фонда должны обеспечивать профилактическую прочистку се</w:t>
      </w:r>
      <w:r>
        <w:t>тей канализации в многонаселенных домах, как правило, не реже одного раза в три месяца, а также прочистку ливневой канализации не реже двух раз в год до периода наибольшего выпадения атмосферных осадков в районе.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6.2.8. Влажность грунтов между зданиями ба</w:t>
      </w:r>
      <w:r>
        <w:t xml:space="preserve">нь, прачечных и других предприятий, использующих для технологических нужд большое количество воды (особенно теплой), и жилыми домами, а также правильность отвода этих вод в канализационную сеть и исправность канализационной сети должны проверяться не реже </w:t>
      </w:r>
      <w:r>
        <w:t>одного раза в месяц.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6.2.9. Маяки при обнаружении неровностей осадков фундаментов, а также деформаций в виде трещин следует устанавливать на стены и фундаменты немедленно, а источники увлажнения грунта следует устранять в возможно короткие сроки.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6.2.10.</w:t>
      </w:r>
      <w:r>
        <w:t xml:space="preserve"> Производство работ по обнаружению и ликвидации источника увлажнения и фундаментов в сложных случаях поручать специалистам-экспертам или специализированной организации.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6.2.11. Восстановление прочности деформационных элементов, конструкций и здания в цело</w:t>
      </w:r>
      <w:r>
        <w:t>м следует осуществлять после устранения источников замачивания и возможности появления просадочных деформаций при дальнейшей эксплуатации дома.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6.2.12. Возможность дальнейшего увеличения просадочных деформаций следует определять в зависимости от оставшейс</w:t>
      </w:r>
      <w:r>
        <w:t>я потенциально возможной величины просадки (путем вычисления разности между расчетной величиной просадки и величиной замеренной просадки по материалам наблюдений).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6.2.13. Предупреждение новых просадок фундаментов при повторном замачивании грунта в основа</w:t>
      </w:r>
      <w:r>
        <w:t>нии при значительной величине потенциально возможной дополнительной просадке фундаментов должно достигаться одним из следующих вариантов: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заменой при капитальном ремонте коммуникаций водоснабжения, теплоснабжения и канализации (например, замена керамическ</w:t>
      </w:r>
      <w:r>
        <w:t>их труб стальными), гидроизоляцией смотровых колодцев и т.п.;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выполнением планировочных работ по восстановлению необходимых уклонов для стока атмосферных осадков (если замачивание грунта под зданием произошло вследствие нарушения стока атмосферных осадков</w:t>
      </w:r>
      <w:r>
        <w:t xml:space="preserve"> и скопления воды вблизи здания) и других гидроизоляционных мероприятий, препятствующих попаданию ливневых вод в подвальное помещение и под фундаменты;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ликвидацией просадочных свойств грунтов в основании путем организованного замачивания, прорезки всего с</w:t>
      </w:r>
      <w:r>
        <w:t>лоя просадочного грунта, залегающего в основании, глубокими опорами и закрепления оснований этих опор обжигом, силикатизацией и другими способами, что должно быть осуществлено по проекту на основе технико-экономического анализа с учетом местных условий.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</w:t>
      </w:r>
      <w:r>
        <w:t>.2.14. Восстановление и усиление деформированных зданий должно осуществляться по проектам.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6.2.15. Скрытые работы (устройство опор, обводов, фундаментов, подпорных стен, несущих металлических и сборных железобетонных конструкций, прокладка водопроводных, </w:t>
      </w:r>
      <w:r>
        <w:t xml:space="preserve">канализационных и теплофикационных трубопроводов и других отдельных ответственных конструкций при ремонте и восстановлении зданий на просадочных грунтах) должны подвергаться освидетельствованию и промежуточной приемке по мере их готовности, с составлением </w:t>
      </w:r>
      <w:r>
        <w:t>акта на каждый скрытый вид работы.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производстве работ по капитальному ремонту зданий: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а) не допускаются: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заделка стыков раструбных соединений трубопроводов цементом;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применение песка, строительного мусора и других дренирующих материалов для обратно</w:t>
      </w:r>
      <w:r>
        <w:t>й засыпки траншей и фундаментов дома;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б) должны быть обеспечены: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установка запорных устройств в сетях водоснабжения;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выпуски для отвода вод из каналов, лотков и пр.;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в) испытаниям должны подвергаться: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смотровые колодцы возле зданий наполнением воды на</w:t>
      </w:r>
      <w:r>
        <w:t xml:space="preserve"> 24 ч. (отсутствие утечки);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напорные трубопроводы наполнением воды на 12 ч. (на отсутствие утечки);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безнапорные трубопроводы наполнением воды на 24 ч., давление столба воды должно быть равно глубине смотровых колодцев (на отсутствие утечки).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6.3. Райо</w:t>
      </w:r>
      <w:r>
        <w:rPr>
          <w:b/>
          <w:bCs/>
        </w:rPr>
        <w:t xml:space="preserve">ны засоленных грунтов </w:t>
      </w:r>
    </w:p>
    <w:p w:rsidR="00000000" w:rsidRDefault="004718D9">
      <w:pPr>
        <w:pStyle w:val="FORMATTEXT"/>
        <w:ind w:firstLine="568"/>
        <w:jc w:val="both"/>
      </w:pPr>
      <w:r>
        <w:t>6.3.1. Наблюдения за осадками зданий, расположенных на засоленных грунтах, должны производиться в соответствии с правилами для районов просадочных грунтов.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6.3.2. Подземные сооружения и конструкции, части здания, металлические и жел</w:t>
      </w:r>
      <w:r>
        <w:t>езобетонные трубы на засоленных грунтах должны быть защищены от солевой коррозии специальными защитными покрытиями.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6.3.3. В подвалах и технических подпольях на засоленных грунтах устройство заглубленных лотков, каналов, тоннелей, приямков следует произво</w:t>
      </w:r>
      <w:r>
        <w:t>дить с использованием кислотостойких бетонов, кислотоупорного кирпича и антикоррозионных покрытий.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lastRenderedPageBreak/>
        <w:t>6.3.4. На трещины, перекрытия кладки и другие деформации здания на засоленных грунтах следует установить специальные маяки; следить за их раскрытием, опреде</w:t>
      </w:r>
      <w:r>
        <w:t>лять места расположения источника замачивания, устранить его.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6.3.5. Восстановление целостности деформационных элементов и конструкций зданий следует проводить после выявления возможности развития просадок сооружения при дальнейшей эксплуатации здания. Эт</w:t>
      </w:r>
      <w:r>
        <w:t>а величина просадок определяется на условия полного удаления из засоленных грунтов легкорастворимых солей.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6.3.6. Скрытые работы (см.</w:t>
      </w:r>
      <w:r>
        <w:fldChar w:fldCharType="begin"/>
      </w:r>
      <w:r>
        <w:instrText xml:space="preserve"> HYPERLINK "kodeks://link/d?nd=901877221&amp;mark=00000000000000000000000000000000000000000000000000A880NE"\o"’’Об утверждении</w:instrText>
      </w:r>
      <w:r>
        <w:instrText xml:space="preserve"> Правил и норм технической эксплуатации жилищного фонда’’</w:instrText>
      </w:r>
    </w:p>
    <w:p w:rsidR="00000000" w:rsidRDefault="004718D9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4718D9">
      <w:pPr>
        <w:pStyle w:val="FORMATTEXT"/>
        <w:ind w:firstLine="568"/>
        <w:jc w:val="both"/>
      </w:pPr>
      <w:r>
        <w:instrText>Статус: Действующий документ (действ. c 03.11.2003)"</w:instrText>
      </w:r>
      <w:r>
        <w:fldChar w:fldCharType="separate"/>
      </w:r>
      <w:r>
        <w:rPr>
          <w:color w:val="0000AA"/>
          <w:u w:val="single"/>
        </w:rPr>
        <w:t>п.6.2.15</w:t>
      </w:r>
      <w:r>
        <w:fldChar w:fldCharType="end"/>
      </w:r>
      <w:r>
        <w:t>) при возведении зданий на засоленных грунтах должны подвергаться освидетельствованию</w:t>
      </w:r>
      <w:r>
        <w:t xml:space="preserve"> и промежуточной приемке по мере их готовности, с составлением акта на скрытый вид работы.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6.4. Районы подрабатываемых территорий </w:t>
      </w:r>
    </w:p>
    <w:p w:rsidR="00000000" w:rsidRDefault="004718D9">
      <w:pPr>
        <w:pStyle w:val="FORMATTEXT"/>
        <w:ind w:firstLine="568"/>
        <w:jc w:val="both"/>
      </w:pPr>
      <w:r>
        <w:t>6.4.1. Строительно-конструктивные мероприятия по усилению жилого дома или группы домов, оказавшихся на территории, намечен</w:t>
      </w:r>
      <w:r>
        <w:t>ной к подработке, должны осуществляться до начала горных работ.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6.4.2. Конструктивные меры защиты зданий, построенных без учета влияния подземных работ, должны назначаться по проекту.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6.4.3. Характер и объем мер защиты зданий под горными выработками след</w:t>
      </w:r>
      <w:r>
        <w:t>ует принимать в зависимости от их технических характеристик на период обследования, для чего надлежит провести внеочередной предварительный осмотр, уточнить конструкцию здания, выявить существующие дефекты, определить их влияние на несущую и эксплуатационн</w:t>
      </w:r>
      <w:r>
        <w:t>ую способность здания, а также материальный ущерб от будущей подработки и меры ответственности за него предприятия, производящего подработку.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Осмотр следует оформлять актом.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6.4.4. Швы скольжения и деформационные (осадочные) швы не должны заполняться дос</w:t>
      </w:r>
      <w:r>
        <w:t>ками, кирпичом или другими жесткими материалами. Поэтажные железобетонные и армокаменные пояса, фундаментные и цокольные железобетонные пояса и распорки - связи между столбчатыми фундаментами, усиление стен с помощью тяжей, металлических поясков, анкеровка</w:t>
      </w:r>
      <w:r>
        <w:t xml:space="preserve"> в стены концов балок перекрытий, устройство компенсационных траншей, гибких вводов коммуникаций в здания и т.п. должны удовлетворять установленным требованиям.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Отклонения от проекта, допущенные при строительстве или ремонте (например, наличие не предусмо</w:t>
      </w:r>
      <w:r>
        <w:t>тренных проектом проемов, ослабляющих несущую способность конструкции), должны быть проверены расчетом.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6.4.5. В напорных санитарно-технических коммуникациях, построенных без учета влияния подземных работ, следует уточнить установку компенсаторов, усилить</w:t>
      </w:r>
      <w:r>
        <w:t xml:space="preserve"> сварные стыки, снять напряжение разрезкой трубопровода с последующей варкой вставок, установить дополнительную арматуру и др.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6.4.6. Во время активной стадии процесса сдвижки земной поверхности, вызванного подработкой, необходимо производить внеочередной</w:t>
      </w:r>
      <w:r>
        <w:t xml:space="preserve"> осмотр зданий, определять возникшие во время подработки повреждения его конструкций и коммуникаций (трещин в стенах, отслоение штукатурки потолков и стен, раскрытие стыков в крупноэлементных сборных конструкциях, повреждения инженерных сетей и др.) и вели</w:t>
      </w:r>
      <w:r>
        <w:t>чину изменений и повреждений, имевшихся в конструкциях до начала влияния горных выработок, нанести на чертежи или схемы, описать в журнале и немедленно предъявить организации, производящей горные работы, для принятия дополнительных мер защиты здания.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6.4.</w:t>
      </w:r>
      <w:r>
        <w:t>7. В период развития деформаций должны быть приняты необходимые меры для обеспечения надежного опирания сборных элементов, а также для уменьшения повреждений на участках несущих стен, где концентрируются деформации. В случае угрожающего положения следует п</w:t>
      </w:r>
      <w:r>
        <w:t>роизводить закладку проемов кирпичной кладки, устанавливать жесткие металлические рамы (обоймы) и др. В период производства горных работ в здании следует производить обивку потолков фанерой по существующей деформирующей штукатурке, подвеску металлических и</w:t>
      </w:r>
      <w:r>
        <w:t xml:space="preserve">ли иных сеток, </w:t>
      </w:r>
      <w:r>
        <w:lastRenderedPageBreak/>
        <w:t>постановку деревянных креплений в оконных и дверных проемах и кружал под сводчатые перекрытия, подгонку оконных и дверных рам, ремонт печей, проконопачивание неплотностей и др.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6.4.8. Самотечные линии канализации, включая дворовые сети (при</w:t>
      </w:r>
      <w:r>
        <w:t xml:space="preserve"> сравнительно небольших нарушениях до образования контуклонов), следует систематически прочищать и промывать, а при значительных нарушениях устанавливать временные станции перекачки с наземной напорной линией. При необратимых нарушениях условий самотечност</w:t>
      </w:r>
      <w:r>
        <w:t>и следует произвести перекладку деформированного участка или устроить постоянную станцию перекачки с напорной линией.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6.4.9. В случае интенсивного увеличения повреждений несущих конструкций во время активной стадии процесса сдвижки основания организация п</w:t>
      </w:r>
      <w:r>
        <w:t>о обслуживанию жилищного фонда должна срочно вызывать представителей организации, производящей подработку, в необходимых случаях - специалиста по вопросам защиты от влияния горных выработок, представителей из проектной или научно-исследовательской организа</w:t>
      </w:r>
      <w:r>
        <w:t>ции для подготовки и принятия необходимых решений по дальнейшей безопасности эксплуатации здания.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6.4.10. После окончания активной стадии процесса сдвижки основания дома или группы домов следует произвести общий окончательный (повторный) осмотр совместно </w:t>
      </w:r>
      <w:r>
        <w:t>с представителями организаций, производящих подработку, и оформить акт.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6.4.11. Организация по обслуживанию жилищного фонда совместно с организацией, проводившей подработку, должна по внеочередному и повторному акту осмотра жилого дома или группы домов оп</w:t>
      </w:r>
      <w:r>
        <w:t>ределить объем повреждений конструкций, вызванный влиянием горных выработок, подлежащих устранению при проведении их внеочередного текущего или капитального ремонта.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Жилые дома, при строительстве которых не были предусмотрены конструктивные мероприятия по</w:t>
      </w:r>
      <w:r>
        <w:t xml:space="preserve"> защите от влияния горных выработок, следует включать в первую очередь в утверждаемые списки отбора домов на капитальный ремонт.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6.4.12. Ликвидация эксплуатационных недостатков, вызванных подработкой, но характерных и для зданий в обычных условиях (восста</w:t>
      </w:r>
      <w:r>
        <w:t>новление герметичности стыков, заделка трещин в стенах кирпичных и крупнопанельных зданий, защита от коррозии арматуры и закладных деталей, устранение протечек, сырости, промерзаний, ликвидация перекосов дверных и оконных коробок), должна производиться сог</w:t>
      </w:r>
      <w:r>
        <w:t>ласно настоящим Правилам, а также действующим технологическим картам на процессы ремонта, утвержденным в установленном порядке.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6.5. Районы сейсмические (6 баллов и выше) </w:t>
      </w:r>
    </w:p>
    <w:p w:rsidR="00000000" w:rsidRDefault="004718D9">
      <w:pPr>
        <w:pStyle w:val="FORMATTEXT"/>
        <w:ind w:firstLine="568"/>
        <w:jc w:val="both"/>
      </w:pPr>
      <w:r>
        <w:t>6.5.1. Содержание жилых домов, расположенных в сейсмических районах, в период меж</w:t>
      </w:r>
      <w:r>
        <w:t>ду землетрясениями должно соответствовать содержанию домов в обычных условиях.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Конструктивные меры по восприятию усилий в строительных конструкциях и охранные мероприятия по инженерному оборудованию на случай землетрясения должны предусматриваться в соотв</w:t>
      </w:r>
      <w:r>
        <w:t>етствии с установленными требованиями.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6.5.2. Организации по обслуживанию жилищного фонда в сейсмических районах должны обеспечивать сохранность конструкций жилых зданий, контроль за принятием мер по предупреждению аварий инженерного оборудования, поддерж</w:t>
      </w:r>
      <w:r>
        <w:t>ание порядка, безопасность нанимателей во время землетрясения и устранять повреждения зданий и инженерных сетей после землетрясения в возможно короткие сроки.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6.5.3. Обнаруженные во время очередных (весеннего и осеннего) осмотров здания отдельные трещины </w:t>
      </w:r>
      <w:r>
        <w:t>в кладке стен, в стеновых панелях и блоках, коррозия закладных металлических деталей или отсутствие слоя антикоррозионной защиты, а также места расслоения кладки раскрытия швов между сборными элементами (стен и перекрытий), если они не представляют непосре</w:t>
      </w:r>
      <w:r>
        <w:t>дственной угрозы дальнейшего повреждения конструкции, должны быть до производства текущего и капитального ремонта описаны, нанесены на схему (развертку стены) и учтены при планировании ремонта дома.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Трещины в колоннах и ригелях каркаса здания, сквозные тр</w:t>
      </w:r>
      <w:r>
        <w:t xml:space="preserve">ещины в стенах, прослеживающиеся более чем на высоту этажа, трещины в простенках, смещение настилов, провисание перекрытий, нарушение стыков или анкеровки закладных деталей сборных конструкций и </w:t>
      </w:r>
      <w:r>
        <w:lastRenderedPageBreak/>
        <w:t>т.п. должны устраняться немедленно по проектам усиления.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6.5</w:t>
      </w:r>
      <w:r>
        <w:t>.4. Прочность и надежность несущих конструкций здания, эксплуатирующихся 25 лет и более, необходимо определять после инженерного обследования этих конструкций с использованием измерительных приборов и лабораторных методов исследований. В зданиях эксперимен</w:t>
      </w:r>
      <w:r>
        <w:t>тального строительства подобные обследования следует производить с участием организации, проектировавшей дом.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результате обследования должен быть составлен акт общего осмотра технического состояния зданий в сейсмических условиях, раскрывающий соответств</w:t>
      </w:r>
      <w:r>
        <w:t>ие прочности элементов конструкций их проектным назначениям с выводами относительно общей сейсмостойкости здания.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Усиление здания, в случае необходимости, следует производить по проекту, учитывающему характер снижения прочности конструкций и особенность с</w:t>
      </w:r>
      <w:r>
        <w:t>ейсмического воздействия.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6.5.5. При производстве ремонтных работ в зданиях следует устраивать: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перегородки в деревянном каркасе, закрепленном в стенах и перекрытиях;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потолки, при деревянных перекрытиях - подшивные из легкого листового материала, как пр</w:t>
      </w:r>
      <w:r>
        <w:t>авило, без штукатурки;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заделку кирпичной кладки ниш, борозд, проемов в стенах - на растворе марки 50 с устройством штрабы по контуру для связи с существующей кладкой;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дымовые трубы - в металлическом каркасе без крепления к конструкциям крыш;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стыки сборн</w:t>
      </w:r>
      <w:r>
        <w:t>ых конструкций, в которых обнаружена коррозия стальных связей, следует расчистить, покрыть защитным составом и заделать прочным цементным раствором или бетоном.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Трещины в штукатурке несущих конструкций следует заделывать только после расчистки и осмотра к</w:t>
      </w:r>
      <w:r>
        <w:t>онструкции инженерно-техническим персоналом.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6.5.6. В зданиях не допускается: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заделывать трещины и поверхностные повреждения, не удостоверившись, в каком состоянии находится несущая конструкция;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выполнять текущий ремонт конструкций, подлежащих усилению</w:t>
      </w:r>
      <w:r>
        <w:t>, которое следует производить по проекту;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оштукатуривать бетонные поверхности потолков, в том числе и сборные железобетонные настилы (допускается только затирка или шпаклевка);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заделывать наглухо в стенах или в фундаменте выводы сантехнических коммуникац</w:t>
      </w:r>
      <w:r>
        <w:t>ий;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оставлять незакрепленными (к полу или к стене) в районах сейсмичностью 8-9 баллов газовые плиты;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заделывать наглухо кладкой или бетоном антисейсмические швы (швы не должны препятствовать взаимным перемещениям конструктивных элементов зданий при земле</w:t>
      </w:r>
      <w:r>
        <w:t>трясениях);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вскрывать железобетонные элементы (стойки, ригели, панели, антисейсмические пояса и др.) и обнажать арматуру, если это не вызвано необходимостью усиления конструкции.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6.5.7. Организации по обслуживанию жилищного фонда во время землетрясения п</w:t>
      </w:r>
      <w:r>
        <w:t>осле первых сильных толчков должны: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приступить немедленно к работе;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отключить поврежденные линии тепло-, водо-, электроснабжения;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lastRenderedPageBreak/>
        <w:t>обеспечить безопасность проживающих в жилых помещениях;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предупредить о возможности пожара и, в случае необходимости, орган</w:t>
      </w:r>
      <w:r>
        <w:t>изовать ликвидацию его очагов;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выявить наиболее разрушенные здания и коммуникации и ликвидировать последствия землетрясения.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6.5.8. Организации по обслуживанию жилищного фонда должны обеспечить беспрепятственную эвакуацию из здания.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Пользование лифтами </w:t>
      </w:r>
      <w:r>
        <w:t>во время землетрясений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Тротуар и площадки перед подъездами (входами) использовать для постоянных стоянок транспорта и мест складирования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Кюветы и арыки, имеющиеся вблизи выхода из здания, должны быть перекрыты прочными нас</w:t>
      </w:r>
      <w:r>
        <w:t>тилами для пешеходов.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6.5.9. После землетрясения следует производить внеочередные осмотры зданий, его оборудования, коммуникаций.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Обнаруженные повреждения и деформации должны быть подробно изучены и отражены в акте с указанием длины и ширины раскрытия на</w:t>
      </w:r>
      <w:r>
        <w:t>иболее значительных трещин.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На опасных зонах необходимо поставить маяки.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здания, признанные аварийными, вход людей должен быть воспрещен.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Здания, подлежащие восстановлению, перед разработкой проекта восстановительных работ должны обследоваться проектн</w:t>
      </w:r>
      <w:r>
        <w:t>ой организацией.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6.5.10. Работы по фундаментам, кладке стен, устройству антисейсмичных поясов, стыков сборных конструкций и по замоноличиванию перекрытий должны подтверждаться актами на скрытые работы, устанавливающими выполнение их в соответствии с устан</w:t>
      </w:r>
      <w:r>
        <w:t>овленными требованиями и проектом. Акты составляются непосредственно после завершения работ по каждой в отдельности конструкции.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6.5.11. Организации по обслуживанию жилищного фонда должны иметь характеристику сейсмостойкости каждого дома и соответствие ег</w:t>
      </w:r>
      <w:r>
        <w:t>о конструктивного решения установленным требованиям. В случаях, когда район (населенный пункт) по государственным нормам имеет сейсмичность, необходимо в период очередного осмотра зданий уточнить их сейсмичность.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Здания, сейсмичность которых окажется недо</w:t>
      </w:r>
      <w:r>
        <w:t>статочной, должны быть усилены при очередном капитальном ремонте по специальному проекту.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Здания, признанные особо опасными, не подлежащими усилению и восстановлению, должны планироваться на снос в первую очередь.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6.6. Районы вечной мерзлоты </w:t>
      </w:r>
    </w:p>
    <w:p w:rsidR="00000000" w:rsidRDefault="004718D9">
      <w:pPr>
        <w:pStyle w:val="FORMATTEXT"/>
        <w:ind w:firstLine="568"/>
        <w:jc w:val="both"/>
      </w:pPr>
      <w:r>
        <w:t>6.6.1. Эк</w:t>
      </w:r>
      <w:r>
        <w:t>сплуатация и обеспечение сохранности жилых домов в Северной климатической зоне должны быть в соответствии с установленными требованиями.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6.6.2. Температурный режим грунтов в районах вечной мерзлоты следует поддерживать предусмотренным проектом в зависимос</w:t>
      </w:r>
      <w:r>
        <w:t>ти от принципа использования вечномерзлых грунтов в качестве естественного основания: сохранением их мерзлого состояния в течение всего эксплуатационного периода или без сохранения.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6.6.3. Эксплуатация жилых зданий на вечномерзлых грунтах должна быть при </w:t>
      </w:r>
      <w:r>
        <w:t xml:space="preserve">систематическом наблюдении за их температурой и положением их верхней поверхности. Сроки и места этих наблюдений должны устанавливаться в каждом отдельном случае в зависимости от местных условий </w:t>
      </w:r>
      <w:r>
        <w:lastRenderedPageBreak/>
        <w:t>и конструкций фундаментов зданий.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первые два-три года эксп</w:t>
      </w:r>
      <w:r>
        <w:t>луатации здания наблюдения следует проводить: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сохранении мерзлого состояния грунта - не реже двух раз в год (в начале и конце теплого периода года); в последующие годы чистоту наблюдений допускается уменьшать до одного раза в год (перед наступлением з</w:t>
      </w:r>
      <w:r>
        <w:t>имы);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без сохранения мерзлого состояния грунта - не реже двух раз в квартал;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 последующие годы эти замеры допускается проводить один раз в полгода - год (перед наступлением зимних заморозков).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Нарушения предусмотренных проектом температурного режима ве</w:t>
      </w:r>
      <w:r>
        <w:t>чномерзлых грунтов под зданием и положения их верхней поверхности должны быть устранены и восстановлены немедленно после появления причин этого нарушения.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6.6.4. Теплоизоляцию поверхности земли в проветриваемом подполье на протяжении теплого периода года </w:t>
      </w:r>
      <w:r>
        <w:t>следует усиливать. В случае имеющегося охлаждения поверхности грунта с помощью побудительной вентиляции необходимо увеличивать циркуляцию воздуха, прекращая ее в зимний период, когда температура наружного воздуха приближается к среднегодовой температуре ве</w:t>
      </w:r>
      <w:r>
        <w:t>чномерзлой толщи.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6.6.5. Организации по обслуживанию жилищного фонда должны обеспечивать сохранность теплоизоляции перекрытия над подпольем и его герметизацию, не допуская при ремонтах зданий снижение его теплозащитных показателей.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6.6.6. Устраивать в пр</w:t>
      </w:r>
      <w:r>
        <w:t>оветриваемом подполье складские помещения, хранить топливо и другие материалы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6.6.7. Затекание под здание поверхностных вод с тротуаров и придомовой территории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6.6.8. Охлаждающие устройства и наружные отверстия проветривае</w:t>
      </w:r>
      <w:r>
        <w:t>мого подполья необходимо осматривать в зимний период не реже двух раз в месяц (в особенности после метелей и сильных снегопадов), проверять продуваемость вентиляционных каналов и немедленно очищать от снега, инея, льда засорения каналов отверстия вентиляци</w:t>
      </w:r>
      <w:r>
        <w:t>онных решеток.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6.6.9. Общий весенний осмотр здания следует производить после таяния снега, а осенний - перед наступлением заморозков, до образования снежного покрова. В зависимости от местных условий и состояния зданий рекомендуется проводить внеочередные</w:t>
      </w:r>
      <w:r>
        <w:t xml:space="preserve"> осмотры.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Результаты всех осмотров следует заносить в акт общего осмотра зданий и в дополнение к нему для особых условий эксплуатации в районах вечной мерзлоты.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6.6.10. Организация по обслуживанию жилищного фонда при увеличении против проектных предложен</w:t>
      </w:r>
      <w:r>
        <w:t>ий глубины оттаивания грунта или увеличение осадки здания, или появления в нем значительных деформаций обязаны совместно с проектной и строительной организациями принять необходимые предупредительные и восстановительные меры, обеспечивающие прекращение деф</w:t>
      </w:r>
      <w:r>
        <w:t>ормаций и осадку домов.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6.6.11. В зданиях, построенных с предпостроечным оттаиванием грунтов основания, следует контролировать (температурными замерами в специальных термометрических скважинах) состояние предварительно оттаянного слоя грунтов и характер о</w:t>
      </w:r>
      <w:r>
        <w:t>ттаивания, расположенных ниже мерзлых грунтов (которое должно протекать равномерно и достаточно медленно) не реже одного раза в квартал в течение 3 лет эксплуатации здания.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6.6.12. Промерзание специально созданного под зданием талика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6.6.</w:t>
      </w:r>
      <w:r>
        <w:t xml:space="preserve">13. Наружные коммуникационные линии (проходные галереи, короба, трубопроводы, расположенные в подпольях, смотровые колодцы, стыки) и изоляция трубопроводов должны находиться под постоянным контролем и наблюдением организации по обслуживанию жилищного </w:t>
      </w:r>
      <w:r>
        <w:lastRenderedPageBreak/>
        <w:t>фонда</w:t>
      </w:r>
      <w:r>
        <w:t xml:space="preserve"> или специализированных организаций. Сроки наблюдения за ними следует устанавливать в зависимости от состояния и назначения трубопроводов.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Результаты осмотров должны быть занесены в специальные журналы с записью обнаруженных дефектов и отметкой об их устр</w:t>
      </w:r>
      <w:r>
        <w:t>анении.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6.6.14. Утечка воды в грунт из водопровода, канализации и теплофикационных сетей, даже если она весьма незначительная, должна немедленно устраняться после ее обнаружения.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6.6.15. Водопровод и канализация должны быть обеспечены от замерзания конст</w:t>
      </w:r>
      <w:r>
        <w:t>руктивными мероприятиями (теплоизоляция, установка греющего кабеля и др.).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6.6.16. Температура воды в водопроводных линиях в конечных точках водоразбора и в канализационных линиях при выходе из трубопровода должна быть не ниже 5°С.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6.6.17. Сбрасываемые в</w:t>
      </w:r>
      <w:r>
        <w:t>оды из водоразборных колонок, расположенных вблизи зданий, необходимо отводить в канализацию. В исключительных случаях допускается отвод сбрасываемой воды от колонок в пониженные места незастроенных и не подлежащих застройке территорий.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6.6.18. Воды, спус</w:t>
      </w:r>
      <w:r>
        <w:t>каемые из системы центрального отопления (если нет канализации), необходимо спускать в незастроенные пониженные места, находящиеся на расстоянии не менее 40 м от здания.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Регулирование водоотвода поверхностных и грунтовых вод должно быть обязательным мероп</w:t>
      </w:r>
      <w:r>
        <w:t>риятием содержания (благоустройства) территории застройки и зданий.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6.6.19. Скопление или застой воды у здания и на всей площади застройки не допускается.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6.6.20. Состояние закрытых дренажей следует контролировать наблюдением за расходом в них воды не ме</w:t>
      </w:r>
      <w:r>
        <w:t>нее одного раза в месяц.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При резком уменьшении расхода или при его полном прекращении аварийный участок дренажа следует прочистить, засорившиеся участки промыть под напором и, если это окажется недостаточным, произвести перекачку воды через смежные смотро</w:t>
      </w:r>
      <w:r>
        <w:t>вые колодцы, вскрыть и отремонтировать.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6.6.21. Снежные заносы и снежный покров на придомовой территории, способствующие протаиванию вечномерзлых грунтов, должны устраняться по мере выпадения снега, но не позднее двух дней после окончания снежного заноса.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Проветриваемые подполья зданий должны очищаться от снега и наледей.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6.6.22. Сбор кюветами поверхностной воды и отвод ее должен быть обеспечен на протяжении всего теплого периода года. В летний период кюветы должны ежемесячно осматриваться, очищаться и р</w:t>
      </w:r>
      <w:r>
        <w:t>емонтироваться, а в начале снеготаяния - освобождаться от снега.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6.6.23. Появление и развитие на территории наледей должно быть приостановлено и ликвидировано.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6.6.24. Результаты всех промежуточных осмотров, обнаруженные деформации зданий, результаты нив</w:t>
      </w:r>
      <w:r>
        <w:t>елировочных, температурных и других наблюдений, установленные в процессе эксплуатации, следует заносить в журналы; результаты общих осмотров - в акт общего осмотра зданий с дополнением, учитывающим условия эксплуатации в районах вечной мерзлоты.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6.6.25. В</w:t>
      </w:r>
      <w:r>
        <w:t>еличину осадки зданий, вызываемой протаиванием грунтов основания, следует определять нивелировкой специальных марок, заделанных в стены и другие опорные конструкции здания.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Отметки марок должны быть привязаны к установленному на территории застройки посто</w:t>
      </w:r>
      <w:r>
        <w:t>янному мерзлотному реперу, защищенному от каких-либо повреждений, осадок и выпучивания.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6.6.26. Состояние грунтов под зданием на момент его приемки в эксплуатацию, а также глубина </w:t>
      </w:r>
      <w:r>
        <w:lastRenderedPageBreak/>
        <w:t>расположения под ним верхней поверхности вечномерзлых грунтов должны быть о</w:t>
      </w:r>
      <w:r>
        <w:t>тражены в акте приемки здания. Эти данные допускается фиксировать на основании результатов последних наблюдений, проведенных строительной организацией, и контрольных замеров в имеющихся температурных скважинах. Сопоставление контрольных замеров с результат</w:t>
      </w:r>
      <w:r>
        <w:t>ами ранее проводившихся наблюдений обязательно.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jc w:val="right"/>
      </w:pPr>
      <w:r>
        <w:t>Приложение N 1</w:t>
      </w:r>
    </w:p>
    <w:p w:rsidR="00000000" w:rsidRDefault="004718D9">
      <w:pPr>
        <w:pStyle w:val="FORMATTEXT"/>
        <w:jc w:val="right"/>
      </w:pPr>
      <w:r>
        <w:t xml:space="preserve">(рекомендуемое) </w:t>
      </w: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735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HEADERTEXT"/>
              <w:rPr>
                <w:b/>
                <w:bCs/>
                <w:sz w:val="18"/>
                <w:szCs w:val="18"/>
              </w:rPr>
            </w:pPr>
          </w:p>
          <w:p w:rsidR="00000000" w:rsidRDefault="004718D9">
            <w:pPr>
              <w:pStyle w:val="HEADERTEXT"/>
              <w:jc w:val="center"/>
              <w:outlineLvl w:val="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ПЕРИОДИЧНОСТЬ</w:t>
            </w:r>
          </w:p>
          <w:p w:rsidR="00000000" w:rsidRDefault="004718D9">
            <w:pPr>
              <w:pStyle w:val="HEADERTEXT"/>
              <w:jc w:val="center"/>
              <w:outlineLvl w:val="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плановых и частичных осмотров элементов</w:t>
            </w:r>
          </w:p>
          <w:p w:rsidR="00000000" w:rsidRDefault="004718D9">
            <w:pPr>
              <w:pStyle w:val="HEADERTEXT"/>
              <w:jc w:val="center"/>
              <w:outlineLvl w:val="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и помещений зданий </w:t>
            </w: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615"/>
        <w:gridCol w:w="3165"/>
        <w:gridCol w:w="2130"/>
        <w:gridCol w:w="14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п/п </w:t>
            </w: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Конструктивные элементы: отделка,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домовое оборудование 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Профессия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осматривающих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рабочих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Расчетное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осмотров в год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Печи (с газоходами) 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Печник-каменщик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Вентиляционные каналы и шахты: в зданиях вентшахты и оголовки 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Каменщик или жестян-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щик (в зависимости от конструкций)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Газоходы при горячем водосн</w:t>
            </w:r>
            <w:r>
              <w:rPr>
                <w:sz w:val="18"/>
                <w:szCs w:val="18"/>
              </w:rPr>
              <w:t xml:space="preserve">абжении от газовых и дровяных колонок 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 же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Холодное и горячее водоснабжение, канализация 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Слесарь-сантехник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мере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необходимости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1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Поливочные наружные устройства (краны, разводка)</w:t>
            </w:r>
          </w:p>
        </w:tc>
        <w:tc>
          <w:tcPr>
            <w:tcW w:w="21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Слесарь-сантехник 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1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Система внутреннего водоотвода с крыш зд</w:t>
            </w:r>
            <w:r>
              <w:rPr>
                <w:sz w:val="18"/>
                <w:szCs w:val="18"/>
              </w:rPr>
              <w:t xml:space="preserve">аний </w:t>
            </w:r>
          </w:p>
        </w:tc>
        <w:tc>
          <w:tcPr>
            <w:tcW w:w="21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 же 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Центральное отопление 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Слесарь-сантехник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</w:t>
            </w: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Тепловые сети между тепловыми пунктами зданий 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 же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соответствии с договором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Мусоропроводы (все устройства) 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Рабочий по обслуживанию мусоропроводов и слесарь-сантехник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мере н</w:t>
            </w:r>
            <w:r>
              <w:rPr>
                <w:sz w:val="18"/>
                <w:szCs w:val="18"/>
              </w:rPr>
              <w:t xml:space="preserve">еобходимости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Осмотр общедомовых электрических сетей и этажных щитков с подтяжкой контактных соединений и проверкой надежности заземляющих контактов и соединений 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Электромонтер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соответствии с договором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 </w:t>
            </w: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Осмотр электрической сети в технических по</w:t>
            </w:r>
            <w:r>
              <w:rPr>
                <w:sz w:val="18"/>
                <w:szCs w:val="18"/>
              </w:rPr>
              <w:t xml:space="preserve">двалах, подпольях и на чердаке, в том числе распаянных и протяжных коробок и ящиков с удалением из них влаги и ржавчины 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Электромонтер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соответствии с договором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10 </w:t>
            </w: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Осмотр ВРУ вводных и этажных шкафов с подтяжкой контактных соединений и проверкой надеж</w:t>
            </w:r>
            <w:r>
              <w:rPr>
                <w:sz w:val="18"/>
                <w:szCs w:val="18"/>
              </w:rPr>
              <w:t xml:space="preserve">ности заземляющих контактов и соединений 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" -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соответствии с договором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 </w:t>
            </w: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Осмотр электродвигателей с подтяжкой контактов и заземляющих зажимов 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Электромонтер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соответствии с договором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 </w:t>
            </w: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Осмотр светильников с заменой сгоревших ламп (и стартеро</w:t>
            </w:r>
            <w:r>
              <w:rPr>
                <w:sz w:val="18"/>
                <w:szCs w:val="18"/>
              </w:rPr>
              <w:t xml:space="preserve">в) 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" -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соответствии с договором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 </w:t>
            </w: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Осмотр радио- и телеустройств: на кровлях, на чердаках и в лестничных клетках 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" -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соответствии с договором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 </w:t>
            </w: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Техническое обслуживание стационарных электроплит 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" -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соответствии с договором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 </w:t>
            </w: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</w:t>
            </w:r>
            <w:r>
              <w:rPr>
                <w:sz w:val="18"/>
                <w:szCs w:val="18"/>
              </w:rPr>
              <w:t xml:space="preserve">хническое обслуживание систем дымоудаления, подпора воздуха в зданиях повышенной этажности 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" -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соответствии с договором </w:t>
            </w: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pStyle w:val="FORMATTEXT"/>
        <w:ind w:firstLine="568"/>
        <w:jc w:val="both"/>
      </w:pPr>
      <w:r>
        <w:rPr>
          <w:b/>
          <w:bCs/>
        </w:rPr>
        <w:t>Примечания</w:t>
      </w:r>
      <w:r>
        <w:t>: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1. В процессе осмотра ведется наладка оборудования и исправляются мелкие дефекты.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 В городах, где имеются специ</w:t>
      </w:r>
      <w:r>
        <w:t>ализированные службы, технический осмотр дымоходов, вентиляционных каналов и устройств производится трубочистами цехов пожарного надзора, а радио- и телеустройства - соответствующими ателье согласно договорам на техническое обслуживание специализированными</w:t>
      </w:r>
      <w:r>
        <w:t xml:space="preserve"> организациями; газонагреватели, газовые плиты и т.п. обслуживаются централизованными специализированными предприятиями.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 Обслуживание котельных, центральных и индивидуальных тепловых пунктов и бойлерных должно производиться по местным нормам в установл</w:t>
      </w:r>
      <w:r>
        <w:t>енном порядке.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 Обслуживание насосов систем отопления, горячего и холодного водоснабжения, а также обслуживание вентиляционных агрегатов механической вентиляции, воздушного отопления, устройств для незадымляемости лестничных клеток и дымоудаления произв</w:t>
      </w:r>
      <w:r>
        <w:t>одится ежедневно слесарями-сантехниками и электромонтерами организаций по обслуживанию жилищного фонда или специализированными организациями.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jc w:val="right"/>
      </w:pPr>
      <w:r>
        <w:t xml:space="preserve">Приложение N 2 </w:t>
      </w: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742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HEADERTEXT"/>
              <w:rPr>
                <w:b/>
                <w:bCs/>
                <w:sz w:val="18"/>
                <w:szCs w:val="18"/>
              </w:rPr>
            </w:pPr>
          </w:p>
          <w:p w:rsidR="00000000" w:rsidRDefault="004718D9">
            <w:pPr>
              <w:pStyle w:val="HEADERTEXT"/>
              <w:jc w:val="center"/>
              <w:outlineLvl w:val="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Предельные сроки</w:t>
            </w:r>
          </w:p>
          <w:p w:rsidR="00000000" w:rsidRDefault="004718D9">
            <w:pPr>
              <w:pStyle w:val="HEADERTEXT"/>
              <w:jc w:val="center"/>
              <w:outlineLvl w:val="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устранения неисправностей при выполнении</w:t>
            </w:r>
          </w:p>
          <w:p w:rsidR="00000000" w:rsidRDefault="004718D9">
            <w:pPr>
              <w:pStyle w:val="HEADERTEXT"/>
              <w:jc w:val="center"/>
              <w:outlineLvl w:val="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внепланового (непредвиденного) текущ</w:t>
            </w:r>
            <w:r>
              <w:rPr>
                <w:b/>
                <w:bCs/>
                <w:sz w:val="18"/>
                <w:szCs w:val="18"/>
              </w:rPr>
              <w:t xml:space="preserve">его ремонта отдельных частей жилых домов и их оборудования </w:t>
            </w: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4650"/>
        <w:gridCol w:w="27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Неисправности конструктивных элементов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 оборудования 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Предельный срок выполнения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ремонта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Кровля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Протечки в отдельных местах кровли 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сут.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Повреждения системы организованного водо</w:t>
            </w:r>
            <w:r>
              <w:rPr>
                <w:sz w:val="18"/>
                <w:szCs w:val="18"/>
              </w:rPr>
              <w:t xml:space="preserve">отвода (водосточных труб, воронок, колен, отметов и пр., расстройство их креплений) 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сут.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Стены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Утрата связи отдельных кирпичей с кладкой наружных стен, угрожающая их выпадением 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сут. (с немедленным ограждением опасной зоны)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Неплотность в дымоход</w:t>
            </w:r>
            <w:r>
              <w:rPr>
                <w:sz w:val="18"/>
                <w:szCs w:val="18"/>
              </w:rPr>
              <w:t xml:space="preserve">ах и газоходах и сопряжения их с печами 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сут.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1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Оконные и дверные заполнения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Разбитые стекла и сорванные створки оконных переплетов, форточек, балконных дверных полотен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зимнее время</w:t>
            </w:r>
          </w:p>
        </w:tc>
        <w:tc>
          <w:tcPr>
            <w:tcW w:w="27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сут.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летнее время </w:t>
            </w:r>
          </w:p>
        </w:tc>
        <w:tc>
          <w:tcPr>
            <w:tcW w:w="27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сут.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Дверные заполнения (входные двер</w:t>
            </w:r>
            <w:r>
              <w:rPr>
                <w:sz w:val="18"/>
                <w:szCs w:val="18"/>
              </w:rPr>
              <w:t xml:space="preserve">и в подъездах) 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сут.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Внутренняя и наружная отделка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Отслоение штукатурки потолка или верхней части стены, угрожающее ее обрушению 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сут. (с немедленным принятием мер безопасности)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Нарушение связи наружной облицовки, а также лепных изделий, установл</w:t>
            </w:r>
            <w:r>
              <w:rPr>
                <w:sz w:val="18"/>
                <w:szCs w:val="18"/>
              </w:rPr>
              <w:t xml:space="preserve">енных на фасадах со стенами 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Немедленное принятие мер безопасности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Полы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Протечки в перекрытиях, вызванные нарушением водонепроницаемости гидроизоляции полов в санузлах 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сут.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Печи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Трещины и неисправности в печах, дымоходах и газоходах, могущие выз</w:t>
            </w:r>
            <w:r>
              <w:rPr>
                <w:sz w:val="18"/>
                <w:szCs w:val="18"/>
              </w:rPr>
              <w:t xml:space="preserve">вать отравление жильцов дымовыми газами и угрожающие пожарной безопасности здания 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сут. (с незамедлительным прекращением эксплуатации до исправления)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Санитарно-техническое оборудование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Течи в водопроводных кранах и в кранах сливных бачков при унитаза</w:t>
            </w:r>
            <w:r>
              <w:rPr>
                <w:sz w:val="18"/>
                <w:szCs w:val="18"/>
              </w:rPr>
              <w:t xml:space="preserve">х 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сут.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Неисправности аварийного порядка трубопроводов и их сопряжений (с фитингами, арматурой и приборами водопровода, канализации, горячего водоснабжения, центрального отопления, газооборудования) 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Немедленно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Неисправности мусоропроводов 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сут.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Электрооборудование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Повреждение одного из кабелей, питающих жилой дом. Отключение системы питания жилых домов или силового электрооборудования 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наличии переключателей кабелей на вводе в дом - в течение времени, необходимого для прибытия персонала, об</w:t>
            </w:r>
            <w:r>
              <w:rPr>
                <w:sz w:val="18"/>
                <w:szCs w:val="18"/>
              </w:rPr>
              <w:t xml:space="preserve">служивающего </w:t>
            </w:r>
            <w:r>
              <w:rPr>
                <w:sz w:val="18"/>
                <w:szCs w:val="18"/>
              </w:rPr>
              <w:lastRenderedPageBreak/>
              <w:t xml:space="preserve">дом, но не более 2 ч.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Неисправности во вводно-распредительном устройстве, связанные с заменой предохранителей, автоматических выключателей, рубильников 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ч.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Неисправности автоматов защиты стояков и питающих линий 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ч.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Неисправности ава</w:t>
            </w:r>
            <w:r>
              <w:rPr>
                <w:sz w:val="18"/>
                <w:szCs w:val="18"/>
              </w:rPr>
              <w:t xml:space="preserve">рийного порядка (короткое замыкание в элементах внутридомовой электрической сети и т.п.) 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Немедленно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Неисправности в электроплите с выходом из строя одной конфорки и жарочного шкафа 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сут.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Неисправности в электроплите с отключением всей электроплиты 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ч.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Неисправности в системе освещения общедомовых помещений (с заменой ламп накаливания, люминесцентных ламп, выключателей и конструктивных элементов светильников) 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сут.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Лифт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Неисправности лифта 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 более 1 сут. </w:t>
            </w: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pStyle w:val="FORMATTEXT"/>
        <w:ind w:firstLine="568"/>
        <w:jc w:val="both"/>
      </w:pPr>
      <w:r>
        <w:rPr>
          <w:b/>
          <w:bCs/>
        </w:rPr>
        <w:t>Примечание.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Сроки устранения от</w:t>
      </w:r>
      <w:r>
        <w:t>дельных неисправностей указаны с момента их обнаружения или заявки жильцов.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jc w:val="right"/>
      </w:pPr>
      <w:r>
        <w:t>Приложение N 3</w:t>
      </w:r>
    </w:p>
    <w:p w:rsidR="00000000" w:rsidRDefault="004718D9">
      <w:pPr>
        <w:pStyle w:val="FORMATTEXT"/>
        <w:jc w:val="right"/>
      </w:pPr>
      <w:r>
        <w:t xml:space="preserve">(рекомендуемое) </w:t>
      </w: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742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HEADERTEXT"/>
              <w:rPr>
                <w:b/>
                <w:bCs/>
                <w:sz w:val="18"/>
                <w:szCs w:val="18"/>
              </w:rPr>
            </w:pPr>
          </w:p>
          <w:p w:rsidR="00000000" w:rsidRDefault="004718D9">
            <w:pPr>
              <w:pStyle w:val="HEADERTEXT"/>
              <w:jc w:val="center"/>
              <w:outlineLvl w:val="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ЖУРНАЛ</w:t>
            </w:r>
          </w:p>
          <w:p w:rsidR="00000000" w:rsidRDefault="004718D9">
            <w:pPr>
              <w:pStyle w:val="HEADERTEXT"/>
              <w:jc w:val="center"/>
              <w:outlineLvl w:val="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регистрации результатов осмотров жилого дома </w:t>
            </w: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720"/>
        <w:gridCol w:w="2985"/>
        <w:gridCol w:w="1005"/>
        <w:gridCol w:w="271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Дом N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 улице 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795"/>
        <w:gridCol w:w="1275"/>
        <w:gridCol w:w="1260"/>
        <w:gridCol w:w="1020"/>
        <w:gridCol w:w="1755"/>
        <w:gridCol w:w="13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 вид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осмотра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Члены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комиссии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Выявленная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неисправ-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ность или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повреждения 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Кол-во в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единицах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измерения 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ремонта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устранению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неисправности или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повреждения.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Сроки выполнения 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Примечание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(фактическое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выполнение,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исполнители,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др.условия) </w:t>
            </w: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pStyle w:val="FORMATTEXT"/>
        <w:ind w:firstLine="568"/>
        <w:jc w:val="both"/>
      </w:pPr>
      <w:r>
        <w:t>Сведения заполняются по квартирам, местам общего пользования (подвал, лест</w:t>
      </w:r>
      <w:r>
        <w:t>ничные клетки, коридоры, чердаки и т.д.) и элементам благоустройства.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Результаты осмотра строительных конструкций</w:t>
      </w:r>
    </w:p>
    <w:p w:rsidR="00000000" w:rsidRDefault="004718D9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и инженерного оборудования строения </w:t>
      </w: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665"/>
        <w:gridCol w:w="2250"/>
        <w:gridCol w:w="35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конструкций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оборудования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 элементов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благоустройства 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Оценка состояния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или краткое описа</w:t>
            </w:r>
            <w:r>
              <w:rPr>
                <w:sz w:val="18"/>
                <w:szCs w:val="18"/>
              </w:rPr>
              <w:t>ние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дефекта и причины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его возникновения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 указанием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примерного объема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работ и места дефекта) </w:t>
            </w:r>
          </w:p>
        </w:tc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Решение о принятии мер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(капитальный или текущий ремонт,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выполняемый обслуживающим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предприятием; текущий ремонт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жилых помещений, выполняемый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пользователями жилых </w:t>
            </w:r>
            <w:r>
              <w:rPr>
                <w:sz w:val="18"/>
                <w:szCs w:val="18"/>
              </w:rPr>
              <w:t>помещений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 их счет) </w:t>
            </w: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pStyle w:val="FORMATTEXT"/>
        <w:jc w:val="both"/>
      </w:pPr>
    </w:p>
    <w:p w:rsidR="00000000" w:rsidRDefault="004718D9">
      <w:pPr>
        <w:pStyle w:val="FORMATTEXT"/>
        <w:jc w:val="both"/>
      </w:pPr>
    </w:p>
    <w:p w:rsidR="00000000" w:rsidRDefault="004718D9">
      <w:pPr>
        <w:pStyle w:val="FORMATTEXT"/>
        <w:jc w:val="both"/>
      </w:pPr>
      <w:r>
        <w:t>1. Фундаменты</w:t>
      </w:r>
    </w:p>
    <w:p w:rsidR="00000000" w:rsidRDefault="004718D9">
      <w:pPr>
        <w:pStyle w:val="FORMATTEXT"/>
        <w:jc w:val="both"/>
      </w:pPr>
    </w:p>
    <w:p w:rsidR="00000000" w:rsidRDefault="004718D9">
      <w:pPr>
        <w:pStyle w:val="FORMATTEXT"/>
        <w:jc w:val="both"/>
      </w:pPr>
      <w:r>
        <w:t>2. Стены</w:t>
      </w:r>
    </w:p>
    <w:p w:rsidR="00000000" w:rsidRDefault="004718D9">
      <w:pPr>
        <w:pStyle w:val="FORMATTEXT"/>
        <w:jc w:val="both"/>
      </w:pPr>
    </w:p>
    <w:p w:rsidR="00000000" w:rsidRDefault="004718D9">
      <w:pPr>
        <w:pStyle w:val="FORMATTEXT"/>
        <w:jc w:val="both"/>
      </w:pPr>
      <w:r>
        <w:t xml:space="preserve">3. И т.д. </w:t>
      </w:r>
    </w:p>
    <w:p w:rsidR="00000000" w:rsidRDefault="004718D9">
      <w:pPr>
        <w:pStyle w:val="FORMATTEXT"/>
        <w:jc w:val="right"/>
      </w:pPr>
      <w:r>
        <w:t>Приложение N 4</w:t>
      </w:r>
    </w:p>
    <w:p w:rsidR="00000000" w:rsidRDefault="004718D9">
      <w:pPr>
        <w:pStyle w:val="FORMATTEXT"/>
        <w:jc w:val="right"/>
      </w:pPr>
      <w:r>
        <w:t xml:space="preserve">(рекомендуемое) </w:t>
      </w: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ПЕРЕЧЕНЬ РАБОТ</w:t>
      </w:r>
    </w:p>
    <w:p w:rsidR="00000000" w:rsidRDefault="004718D9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>по содержанию жилых домов</w:t>
      </w:r>
    </w:p>
    <w:p w:rsidR="00000000" w:rsidRDefault="004718D9">
      <w:pPr>
        <w:pStyle w:val="FORMATTEXT"/>
      </w:pPr>
      <w:r>
        <w:t xml:space="preserve">      </w:t>
      </w: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5"/>
        <w:rPr>
          <w:b/>
          <w:bCs/>
        </w:rPr>
      </w:pPr>
      <w:r>
        <w:rPr>
          <w:b/>
          <w:bCs/>
        </w:rPr>
        <w:t xml:space="preserve"> А. Работы, выполняемые при проведении</w:t>
      </w:r>
    </w:p>
    <w:p w:rsidR="00000000" w:rsidRDefault="004718D9">
      <w:pPr>
        <w:pStyle w:val="HEADERTEXT"/>
        <w:jc w:val="center"/>
        <w:outlineLvl w:val="5"/>
        <w:rPr>
          <w:b/>
          <w:bCs/>
        </w:rPr>
      </w:pPr>
      <w:r>
        <w:rPr>
          <w:b/>
          <w:bCs/>
        </w:rPr>
        <w:t>технических осмотров и обходов отдельных элементов</w:t>
      </w:r>
    </w:p>
    <w:p w:rsidR="00000000" w:rsidRDefault="004718D9">
      <w:pPr>
        <w:pStyle w:val="HEADERTEXT"/>
        <w:jc w:val="center"/>
        <w:outlineLvl w:val="5"/>
        <w:rPr>
          <w:b/>
          <w:bCs/>
        </w:rPr>
      </w:pPr>
      <w:r>
        <w:rPr>
          <w:b/>
          <w:bCs/>
        </w:rPr>
        <w:t>и помещений жилых до</w:t>
      </w:r>
      <w:r>
        <w:rPr>
          <w:b/>
          <w:bCs/>
        </w:rPr>
        <w:t xml:space="preserve">мов </w:t>
      </w:r>
    </w:p>
    <w:p w:rsidR="00000000" w:rsidRDefault="004718D9">
      <w:pPr>
        <w:pStyle w:val="FORMATTEXT"/>
        <w:ind w:firstLine="568"/>
        <w:jc w:val="both"/>
      </w:pPr>
      <w:r>
        <w:t>1. Устранение незначительных неисправностей в системах водопровода и канализации (смена прокладок в водопроводных кранах, уплотнение сгонов, устранение засоров, регулировка смывных бачков, крепление санитарно-технических приборов, прочистка сифонов, п</w:t>
      </w:r>
      <w:r>
        <w:t>ритирка пробочных кранов в смесителях, набивка сальников, смена поплавка-шара, замена резиновых прокладок у колокола и шарового клапана, установка ограничителей - дроссельных шайб, очистка бачка от известковых отложений и др.).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 Устранение незначительны</w:t>
      </w:r>
      <w:r>
        <w:t>х неисправностей в системах центрального отопления и горячего водоснабжения (регулировка трехходовых кранов, набивка сальников, мелкий ремонт теплоизоляции, устранение течи в трубопроводах, приборах и арматуре; разборка, осмотр и очистка грязевиков воздухо</w:t>
      </w:r>
      <w:r>
        <w:t>сборников, вантозов, компенсаторов, регулирующих кранов, вентилей, задвижек; очистка от накипи запорной арматуры и др.).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3. Устранение незначительных неисправностей электротехничеких устройств (протирка электролампочек, смена перегоревших электролампочек </w:t>
      </w:r>
      <w:r>
        <w:t>в помещениях общественного пользования, смена и ремонт штепсельных розеток и выключателей, мелкий ремонт электропроводки и др.).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 Прочистка канализационного лежака.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 Проверка исправности канализационных вытяжек.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 Проверка наличия тяги в дымовентил</w:t>
      </w:r>
      <w:r>
        <w:t>яционных каналах.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7. Проверка заземления ванн.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8. Мелкий ремонт печей и очагов (укрепление дверей, предтопочных листов и др.).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9. Промазка суриковой замазкой свищей, участков гребней стальной кровли и др.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10. Проверка заземления оболочки электрокабеля,</w:t>
      </w:r>
      <w:r>
        <w:t xml:space="preserve"> замеры сопротивления изоляции проводов.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11. Осмотр пожарной сигнализации и средств тушения в домах.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5"/>
        <w:rPr>
          <w:b/>
          <w:bCs/>
        </w:rPr>
      </w:pPr>
      <w:r>
        <w:rPr>
          <w:b/>
          <w:bCs/>
        </w:rPr>
        <w:t xml:space="preserve"> Б. Работы, выполняемые при подготовке жилых зданий</w:t>
      </w:r>
    </w:p>
    <w:p w:rsidR="00000000" w:rsidRDefault="004718D9">
      <w:pPr>
        <w:pStyle w:val="HEADERTEXT"/>
        <w:jc w:val="center"/>
        <w:outlineLvl w:val="5"/>
        <w:rPr>
          <w:b/>
          <w:bCs/>
        </w:rPr>
      </w:pPr>
      <w:r>
        <w:rPr>
          <w:b/>
          <w:bCs/>
        </w:rPr>
        <w:t xml:space="preserve">к эксплуатации в весенне-летний период </w:t>
      </w:r>
    </w:p>
    <w:p w:rsidR="00000000" w:rsidRDefault="004718D9">
      <w:pPr>
        <w:pStyle w:val="FORMATTEXT"/>
        <w:ind w:firstLine="568"/>
        <w:jc w:val="both"/>
      </w:pPr>
      <w:r>
        <w:t>1. Укрепление водосточных труб, колен и воронок.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 Расконс</w:t>
      </w:r>
      <w:r>
        <w:t>ервирование и ремонт поливочной системы.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 Снятие пружин на входных дверях.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 Консервация системы центрального отопления.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 Ремонт оборудования детских и спортивных площадок.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 Ремонт просевших отмосток.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7. Устройство дополнительной сети поливочны</w:t>
      </w:r>
      <w:r>
        <w:t>х систем.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8. Укрепление флагодержателей.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5"/>
        <w:rPr>
          <w:b/>
          <w:bCs/>
        </w:rPr>
      </w:pPr>
      <w:r>
        <w:rPr>
          <w:b/>
          <w:bCs/>
        </w:rPr>
        <w:t xml:space="preserve"> В. Работы, выполняемые при подготовке жилых зданий</w:t>
      </w:r>
    </w:p>
    <w:p w:rsidR="00000000" w:rsidRDefault="004718D9">
      <w:pPr>
        <w:pStyle w:val="HEADERTEXT"/>
        <w:jc w:val="center"/>
        <w:outlineLvl w:val="5"/>
        <w:rPr>
          <w:b/>
          <w:bCs/>
        </w:rPr>
      </w:pPr>
      <w:r>
        <w:rPr>
          <w:b/>
          <w:bCs/>
        </w:rPr>
        <w:t xml:space="preserve">к эксплуатации в осенне-зимний период </w:t>
      </w:r>
    </w:p>
    <w:p w:rsidR="00000000" w:rsidRDefault="004718D9">
      <w:pPr>
        <w:pStyle w:val="FORMATTEXT"/>
        <w:ind w:firstLine="568"/>
        <w:jc w:val="both"/>
      </w:pPr>
      <w:r>
        <w:t>1. Утепление оконных и балконных проемов.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 Замена разбитых стекол окон и балконных дверей.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 Утепление входных двере</w:t>
      </w:r>
      <w:r>
        <w:t>й в квартиры.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 Утепление чердачных перекрытий.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 Утепление трубопроводов в чердачных и подвальных помещениях.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 Укрепление и ремонт парапетных ограждений.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7. Проверка исправности слуховых окон и жалюзи.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8. Изготовление новых или ремонт существующи</w:t>
      </w:r>
      <w:r>
        <w:t>х ходовых досок и переходных мостиков на чердаках.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9. Ремонт, регулировка и испытание систем центрального отопления.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10. Ремонт печей и кухонных очагов.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11. Утепление бойлеров.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12. Утепление и прочистка дымовентиляционных каналов.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13. Замена разбитых </w:t>
      </w:r>
      <w:r>
        <w:t>стекол окон и дверей вспомогательных помещений.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14. Консервация поливочных систем.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15. Укрепление флагодержателей.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16. Проверка состояния продухов в цоколях зданий.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17. Ремонт и утепление наружных водоразборных кранов и колонок.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18. Поставка доводчико</w:t>
      </w:r>
      <w:r>
        <w:t>в на входных дверях.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19. Ремонт и укрепление входных дверей.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5"/>
        <w:rPr>
          <w:b/>
          <w:bCs/>
        </w:rPr>
      </w:pPr>
      <w:r>
        <w:rPr>
          <w:b/>
          <w:bCs/>
        </w:rPr>
        <w:t xml:space="preserve"> Г. Работы, выполняемые при проведении</w:t>
      </w:r>
    </w:p>
    <w:p w:rsidR="00000000" w:rsidRDefault="004718D9">
      <w:pPr>
        <w:pStyle w:val="HEADERTEXT"/>
        <w:jc w:val="center"/>
        <w:outlineLvl w:val="5"/>
        <w:rPr>
          <w:b/>
          <w:bCs/>
        </w:rPr>
      </w:pPr>
      <w:r>
        <w:rPr>
          <w:b/>
          <w:bCs/>
        </w:rPr>
        <w:t xml:space="preserve">частичных осмотров </w:t>
      </w:r>
    </w:p>
    <w:p w:rsidR="00000000" w:rsidRDefault="004718D9">
      <w:pPr>
        <w:pStyle w:val="FORMATTEXT"/>
        <w:ind w:firstLine="568"/>
        <w:jc w:val="both"/>
      </w:pPr>
      <w:r>
        <w:t>1. Промазка суриковой замазкой или другой мастикой гребней и свищей в местах протечек кровли.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 Проверка наличия тяги в дымовых и в</w:t>
      </w:r>
      <w:r>
        <w:t>ентиляционных каналах и газоходах.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 Мелкий ремонт печей и очагов (укрепление дверей, предтопочных листов и др.).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 Смена прокладок в водопроводных кранах.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 Уплотнение сгонов.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 Прочистка внутренней канализации.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7. Прочистка сифонов.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8. Регулиро</w:t>
      </w:r>
      <w:r>
        <w:t>вка смывного бачка.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9. Притирка пробочного крана в смесителе.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10. Регулировка и ремонт трехходового крана.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11. Укрепление расшатавшихся сантехприборов в местах их присоединения к трубопроводу.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12. Набивка сальников в вентилях, кранах, задвижках.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13. У</w:t>
      </w:r>
      <w:r>
        <w:t>крепление трубопроводов.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14. Проверка канализационных вытяжек.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15. Мелкий ремонт изоляции.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16. Проветривание колодцев.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17. Протирка электролампочек, смена перегоревших электролампочек в лестничных клетках, технических подпольях и чердаках.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18. Устране</w:t>
      </w:r>
      <w:r>
        <w:t>ние мелких неисправностей электропроводки.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19. Смена (исправление) штепсельных розеток и выключателей.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5"/>
        <w:rPr>
          <w:b/>
          <w:bCs/>
        </w:rPr>
      </w:pPr>
      <w:r>
        <w:rPr>
          <w:b/>
          <w:bCs/>
        </w:rPr>
        <w:t xml:space="preserve"> Д. Прочие работы </w:t>
      </w:r>
    </w:p>
    <w:p w:rsidR="00000000" w:rsidRDefault="004718D9">
      <w:pPr>
        <w:pStyle w:val="FORMATTEXT"/>
        <w:ind w:firstLine="568"/>
        <w:jc w:val="both"/>
      </w:pPr>
      <w:r>
        <w:t>1. Регулировка и наладка систем центрального отопления.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 То же вентиляции.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 Промывка и опрессовка системы центрального отопле</w:t>
      </w:r>
      <w:r>
        <w:t>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 Очистка и промывка водопроводных кранов.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 Регулировка и наладка систем автоматического управления инженерным оборудованием.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6. Подготовка зданий к праздникам.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7. Озеленение территории, уход за зелеными насаждениями.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8. Удаление с крыш снега </w:t>
      </w:r>
      <w:r>
        <w:t>и наледей.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9. Очистка кровли от мусора, грязи, листьев.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10. Уборка и очистка придомовой территории.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11. Уборка жилых, подсобных и вспомогательных помещений.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lastRenderedPageBreak/>
        <w:t>12. Мытье окон, полов, лестничных маршей, площадок, стен, удаление пыли и т.д. в лестничных кле</w:t>
      </w:r>
      <w:r>
        <w:t>тках.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13. Удаление мусора из здания и его вывозка.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14. Очистка и промывка стволов мусоропровода и их загрузочных клапанов.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15. Поливка тротуаров и замощенной территории. </w:t>
      </w:r>
    </w:p>
    <w:p w:rsidR="00000000" w:rsidRDefault="004718D9">
      <w:pPr>
        <w:pStyle w:val="FORMATTEXT"/>
        <w:jc w:val="both"/>
      </w:pPr>
      <w:r>
        <w:t xml:space="preserve">_______________ </w:t>
      </w:r>
    </w:p>
    <w:p w:rsidR="00000000" w:rsidRDefault="004718D9">
      <w:pPr>
        <w:pStyle w:val="FORMATTEXT"/>
        <w:ind w:firstLine="568"/>
        <w:jc w:val="both"/>
      </w:pPr>
      <w:r>
        <w:t>В жилых и подсобных помещениях квартир работы выполняются нанимат</w:t>
      </w:r>
      <w:r>
        <w:t>елями, арендаторами, собственниками жилых помещений.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jc w:val="right"/>
      </w:pPr>
      <w:r>
        <w:t xml:space="preserve">Приложение N 5 </w:t>
      </w: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742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HEADERTEXT"/>
              <w:rPr>
                <w:b/>
                <w:bCs/>
                <w:sz w:val="18"/>
                <w:szCs w:val="18"/>
              </w:rPr>
            </w:pPr>
          </w:p>
          <w:p w:rsidR="00000000" w:rsidRDefault="004718D9">
            <w:pPr>
              <w:pStyle w:val="HEADERTEXT"/>
              <w:jc w:val="center"/>
              <w:outlineLvl w:val="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ЖУРНАЛ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HEADERTEXT"/>
              <w:rPr>
                <w:b/>
                <w:bCs/>
                <w:sz w:val="18"/>
                <w:szCs w:val="18"/>
              </w:rPr>
            </w:pPr>
          </w:p>
          <w:p w:rsidR="00000000" w:rsidRDefault="004718D9">
            <w:pPr>
              <w:pStyle w:val="HEADERTEXT"/>
              <w:jc w:val="center"/>
              <w:outlineLvl w:val="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учета заявок населения на оперативное устранение неисправностей и повреждений инженерного оборудования в жилом доме (образец) </w:t>
            </w: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840"/>
        <w:gridCol w:w="2400"/>
        <w:gridCol w:w="2190"/>
        <w:gridCol w:w="1230"/>
        <w:gridCol w:w="135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Адрес и фамилия 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Неисправность </w:t>
            </w:r>
          </w:p>
        </w:tc>
        <w:tc>
          <w:tcPr>
            <w:tcW w:w="2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</w:t>
            </w:r>
            <w:r>
              <w:rPr>
                <w:sz w:val="18"/>
                <w:szCs w:val="18"/>
              </w:rPr>
              <w:t xml:space="preserve">тка об исполнении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нанимателя (владельца) </w:t>
            </w:r>
          </w:p>
        </w:tc>
        <w:tc>
          <w:tcPr>
            <w:tcW w:w="21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или повреждение (кратко) 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расписка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работавшего </w:t>
            </w: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pStyle w:val="FORMATTEXT"/>
        <w:ind w:firstLine="568"/>
        <w:jc w:val="both"/>
      </w:pPr>
      <w:r>
        <w:rPr>
          <w:b/>
          <w:bCs/>
        </w:rPr>
        <w:t>Примечание.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В каждой организации по обслуживанию жилищного фонда ведутся отдельные журналы на санитарно-технические работы, на электротехнические работы, </w:t>
      </w:r>
      <w:r>
        <w:t>на работы по домовой территории, а также связанные с ремонтом лестничных клеток, чердаков, подвалов, технических подполий, подъездов.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jc w:val="right"/>
      </w:pPr>
      <w:r>
        <w:t>Приложение N 6</w:t>
      </w:r>
    </w:p>
    <w:p w:rsidR="00000000" w:rsidRDefault="004718D9">
      <w:pPr>
        <w:pStyle w:val="FORMATTEXT"/>
        <w:jc w:val="right"/>
      </w:pPr>
      <w:r>
        <w:t xml:space="preserve">(рекомендуемое) </w:t>
      </w: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742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HEADERTEXT"/>
              <w:rPr>
                <w:b/>
                <w:bCs/>
                <w:sz w:val="18"/>
                <w:szCs w:val="18"/>
              </w:rPr>
            </w:pPr>
          </w:p>
          <w:p w:rsidR="00000000" w:rsidRDefault="004718D9">
            <w:pPr>
              <w:pStyle w:val="HEADERTEXT"/>
              <w:jc w:val="center"/>
              <w:outlineLvl w:val="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УКРУПНЕННЫЕ НОРМАТИВЫ</w:t>
            </w:r>
          </w:p>
          <w:p w:rsidR="00000000" w:rsidRDefault="004718D9">
            <w:pPr>
              <w:pStyle w:val="HEADERTEXT"/>
              <w:jc w:val="center"/>
              <w:outlineLvl w:val="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продолжительности текущего ремонта жилых домов </w:t>
            </w: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475"/>
        <w:gridCol w:w="2475"/>
        <w:gridCol w:w="247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Вид текущего </w:t>
            </w:r>
            <w:r>
              <w:rPr>
                <w:sz w:val="18"/>
                <w:szCs w:val="18"/>
              </w:rPr>
              <w:t xml:space="preserve">ремонта </w:t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Единица измерения </w:t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Продолжительность, дн.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Плановый </w:t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 м</w:t>
            </w:r>
            <w:r w:rsidR="0052350B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общей площади </w:t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Подготовка к эксплуатации в весенне-летний период (с учетом наладочных работ) </w:t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 же </w:t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Подготовка к эксплуатации в зимний перио</w:t>
            </w:r>
            <w:r>
              <w:rPr>
                <w:sz w:val="18"/>
                <w:szCs w:val="18"/>
              </w:rPr>
              <w:t xml:space="preserve">д </w:t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 же </w:t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pStyle w:val="FORMATTEXT"/>
        <w:jc w:val="right"/>
      </w:pPr>
      <w:r>
        <w:t xml:space="preserve">      </w:t>
      </w:r>
    </w:p>
    <w:p w:rsidR="00000000" w:rsidRDefault="004718D9">
      <w:pPr>
        <w:pStyle w:val="FORMATTEXT"/>
      </w:pPr>
      <w:r>
        <w:t xml:space="preserve">      </w:t>
      </w:r>
    </w:p>
    <w:p w:rsidR="00000000" w:rsidRDefault="004718D9">
      <w:pPr>
        <w:pStyle w:val="FORMATTEXT"/>
      </w:pPr>
      <w:r>
        <w:t xml:space="preserve">      </w:t>
      </w:r>
    </w:p>
    <w:p w:rsidR="00000000" w:rsidRDefault="004718D9">
      <w:pPr>
        <w:pStyle w:val="FORMATTEXT"/>
        <w:jc w:val="right"/>
      </w:pPr>
      <w:r>
        <w:t>     Приложение N 7</w:t>
      </w:r>
    </w:p>
    <w:p w:rsidR="00000000" w:rsidRDefault="004718D9">
      <w:pPr>
        <w:pStyle w:val="FORMATTEXT"/>
        <w:jc w:val="right"/>
      </w:pPr>
      <w:r>
        <w:lastRenderedPageBreak/>
        <w:t xml:space="preserve">(рекомендуемое) </w:t>
      </w: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4718D9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>ПЕРЕЧЕНЬ РАБОТ,</w:t>
      </w:r>
    </w:p>
    <w:p w:rsidR="00000000" w:rsidRDefault="004718D9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относящихся к текущему ремонту </w:t>
      </w:r>
    </w:p>
    <w:p w:rsidR="00000000" w:rsidRDefault="004718D9">
      <w:pPr>
        <w:pStyle w:val="FORMATTEXT"/>
        <w:ind w:firstLine="568"/>
        <w:jc w:val="both"/>
      </w:pPr>
      <w:r>
        <w:rPr>
          <w:b/>
          <w:bCs/>
        </w:rPr>
        <w:t>1. Фундаменты.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Устранение местных деформаций, усиление, восстановление поврежденных участков фундаментов, вентиляционных проду</w:t>
      </w:r>
      <w:r>
        <w:t>хов, отмостки и входов в подвалы.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rPr>
          <w:b/>
          <w:bCs/>
        </w:rPr>
        <w:t>2. Стены и фасады.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Герметизация стыков, заделка и восстановление архитектурных элементов; смена участков обшивки деревянных стен, ремонт и окраска фасадов.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rPr>
          <w:b/>
          <w:bCs/>
        </w:rPr>
        <w:t>3. Перекрытия.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Частичная смена отдельных элементов; заделка шв</w:t>
      </w:r>
      <w:r>
        <w:t>ов и трещин; укрепление и окраска.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rPr>
          <w:b/>
          <w:bCs/>
        </w:rPr>
        <w:t>4. Крыши.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Усиление элементов деревянной стропильной системы, антисептирование и антиперирование; устранение неисправностей стальных, асбестоцементных и других кровель, замена водосточных труб; ремонт гидроизоляции, утеп</w:t>
      </w:r>
      <w:r>
        <w:t>ления и вентиляции.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rPr>
          <w:b/>
          <w:bCs/>
        </w:rPr>
        <w:t>5. Оконные и дверные заполнения.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Смена и восстановление отдельных элементов (приборов) и заполнений.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rPr>
          <w:b/>
          <w:bCs/>
        </w:rPr>
        <w:t>6. Межквартирные перегородки.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Усиление, смена, заделка отдельных участков.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rPr>
          <w:b/>
          <w:bCs/>
        </w:rPr>
        <w:t>7. Лестницы, балконы, крыльца (зонты-козырьки) над вход</w:t>
      </w:r>
      <w:r>
        <w:rPr>
          <w:b/>
          <w:bCs/>
        </w:rPr>
        <w:t>ами в подъезды, подвалы, над балконами верхних этажей.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Восстановление или замена отдельных участков и элементов.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rPr>
          <w:b/>
          <w:bCs/>
        </w:rPr>
        <w:t>8. Полы.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Замена, восстановление отдельных участков.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rPr>
          <w:b/>
          <w:bCs/>
        </w:rPr>
        <w:t>9. Печи и очаги.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Работы по устранению неисправностей.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rPr>
          <w:b/>
          <w:bCs/>
        </w:rPr>
        <w:t>10. Внутренняя отделка.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Восста</w:t>
      </w:r>
      <w:r>
        <w:t>новление отделки стен, потолков, полов отдельными участками в подъездах, технических помещений, в других общедомовых вспомогательных помещениях и служебных квартирах.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rPr>
          <w:b/>
          <w:bCs/>
        </w:rPr>
        <w:t>11. Центральное отопление.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Установка, замена и восстановление работоспособности отдельн</w:t>
      </w:r>
      <w:r>
        <w:t>ых элементов и частей элементов внутренних систем центрального отопления, включая домовые котельные.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rPr>
          <w:b/>
          <w:bCs/>
        </w:rPr>
        <w:t>12. Водопровод и канализация, горячее водоснабжение.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Установка, замена и восстановление работоспособности отдельных элементов и частей элементов внутренн</w:t>
      </w:r>
      <w:r>
        <w:t>их систем водопроводов и канализации, горячего водоснабжения, включая насосные установки в жилых зданиях.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rPr>
          <w:b/>
          <w:bCs/>
        </w:rPr>
        <w:t>13. Электроснабжение и электротехнические устройства.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Установка, замена и восстановление работоспособности электроснабжения здания, за исключением в</w:t>
      </w:r>
      <w:r>
        <w:t>нутриквартирных устройств и приборов, кроме электроплит.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rPr>
          <w:b/>
          <w:bCs/>
        </w:rPr>
        <w:t>14. Вентиляция.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Замена и восстановление работоспособности внутридомовой системы вентиляции, включая собственно вентиляторы и их электроприводы.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rPr>
          <w:b/>
          <w:bCs/>
        </w:rPr>
        <w:t>15. Мусоропроводы.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Восстановление работоспособности</w:t>
      </w:r>
      <w:r>
        <w:t xml:space="preserve"> вентиляционных и промывочных устройств, крышек мусороприемных клапанов и шиберных устройств.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rPr>
          <w:b/>
          <w:bCs/>
        </w:rPr>
        <w:t>16. Специальные общедомовые технические устройства.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Замена и восстановление элементов и частей элементов специальных технических устройств, выполняемые специали</w:t>
      </w:r>
      <w:r>
        <w:t>зированными предприятиями по договору подряда с собственником (уполномоченным им органом) либо с организацией, обслуживающей жилищный фонд, по регламентам, устанавливаемым заводами-изготовителями либо соответствующими отраслевыми министерствами (ведомствам</w:t>
      </w:r>
      <w:r>
        <w:t>и) и согласованными государственными надзорными органами.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rPr>
          <w:b/>
          <w:bCs/>
        </w:rPr>
        <w:t>17. Внешнее благоустройство.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Ремонт и восстановление разрушенных участков тротуаров, проездов, дорожек, отмосток ограждений и оборудования спортивных, хозяйственных площадок и площадок для отдыха,</w:t>
      </w:r>
      <w:r>
        <w:t xml:space="preserve"> площадок и навесов для контейнеров-мусоросборников.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jc w:val="right"/>
      </w:pPr>
      <w:r>
        <w:t>Приложение N 8</w:t>
      </w:r>
    </w:p>
    <w:p w:rsidR="00000000" w:rsidRDefault="004718D9">
      <w:pPr>
        <w:pStyle w:val="FORMATTEXT"/>
        <w:jc w:val="right"/>
      </w:pPr>
      <w:r>
        <w:t xml:space="preserve">(рекомендуемое) </w:t>
      </w:r>
    </w:p>
    <w:p w:rsidR="00000000" w:rsidRDefault="004718D9">
      <w:pPr>
        <w:pStyle w:val="HEADERTEXT"/>
        <w:rPr>
          <w:b/>
          <w:bCs/>
        </w:rPr>
      </w:pPr>
    </w:p>
    <w:p w:rsidR="00000000" w:rsidRDefault="004718D9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4718D9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>ПРИМЕРНЫЙ ПЕРЕЧЕНЬ РАБОТ,</w:t>
      </w:r>
    </w:p>
    <w:p w:rsidR="00000000" w:rsidRDefault="004718D9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производимых при капитальном ремонте жилищного фонда </w:t>
      </w:r>
    </w:p>
    <w:p w:rsidR="00000000" w:rsidRDefault="004718D9">
      <w:pPr>
        <w:pStyle w:val="FORMATTEXT"/>
        <w:ind w:firstLine="568"/>
        <w:jc w:val="both"/>
      </w:pPr>
      <w:r>
        <w:t>1. Обследование жилых зданий (включая сплошное обследование жилищного фонда) и изг</w:t>
      </w:r>
      <w:r>
        <w:t>отовление проектно-сметной документации (независимо от периода проведения ремонтных работ).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2. Ремонтно-строительные работы по смене, восстановлению или замене элементов жилых зданий (кроме полной замены каменных и бетонных фундаментов, несущих стен и кар</w:t>
      </w:r>
      <w:r>
        <w:t>касов).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3. Модернизация жилых зданий при их капитальном ремонте (перепланировка с учетом разукрупнения многокомнатных квартир; устройства дополнительных кухонь и санитарных узлов, расширения жилой площади за счет вспомогательных помещений, улучшения инсол</w:t>
      </w:r>
      <w:r>
        <w:t>яции жилых помещений, ликвидации темных кухонь и входов в квартиры через кухни с устройством, при необходимости, встроенных или пристроенных помещений для лестничных клеток, санитарных узлов или кухонь); замена печного отопления центральным с устройством к</w:t>
      </w:r>
      <w:r>
        <w:t>отельных, теплопроводов и тепловых пунктов; крышных и иных автономных источников теплоснабжения; переоборудование печей для сжигания в них газа или угля; оборудование системами холодного и горячего водоснабжения, канализации, газоснабжения с присоединением</w:t>
      </w:r>
      <w:r>
        <w:t xml:space="preserve"> к существующим магистральным сетям при расстоянии от ввода до точки подключения к магистралям до 150 м, устройством газоходов, водоподкачек, бойлерных; полная замена существующих систем центрального отопления, горячего и холодного водоснабжения (в т.ч. с </w:t>
      </w:r>
      <w:r>
        <w:t>обязательным применением модернизированных отопительных приборов и трубопроводов из пластика, металлопластика и т.д., и запретом на установку стальных труб); установка бытовых электроплит взамен газовых плит или кухонных очагов; устройство лифтов, мусоропр</w:t>
      </w:r>
      <w:r>
        <w:t>оводов, систем пневматического мусороудаления в домах с отметкой лестничной площадки верхнего этажа 15 м и выше; перевод существующей сети электроснабжения на повышенное напряжение; ремонт телевизионных антенн коллективного пользования, подключение к телеф</w:t>
      </w:r>
      <w:r>
        <w:t xml:space="preserve">онной и радиотрансляционной сети; установка домофонов, электрических замков, устройство систем противопожарной автоматики и дымоудаления; автоматизация и диспетчеризация лифтов, </w:t>
      </w:r>
      <w:r>
        <w:lastRenderedPageBreak/>
        <w:t>отопительных котельных, тепловых сетей, инженерного оборудования; благоустройс</w:t>
      </w:r>
      <w:r>
        <w:t>тво дворовых территорий (замощение, асфальтирование, озеленение, устройство ограждений, дровяных сараев, оборудование детских и хозяйственно-бытовых площадок). Ремонт крыш, фасадов, стыков полносборных зданий до 50%.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4. Утепление жилых зданий (работы по у</w:t>
      </w:r>
      <w:r>
        <w:t>лучшению теплозащитных свойств ограждающих конструкций, устройство оконных заполнений с тройным остеклением, устройство наружных тамбуров).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5. Замена внутриквартальных инженерных сетей.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 xml:space="preserve">6. Установка приборов учета расхода тепловой энергии на отопление и </w:t>
      </w:r>
      <w:r>
        <w:t>горячее водоснабжение, расхода холодной и горячей воды на здание, а также установка поквартирных счетчиков горячей и холодной воды (при замене сетей).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7. Переустройство невентилируемых совмещенных крыш.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8. Авторский надзор проектных организаций за провед</w:t>
      </w:r>
      <w:r>
        <w:t>ением капитального ремонта жилых зданий с полной или частичной заменой перекрытий и перепланировкой.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9. Технический надзор в случаях, когда в органах местного самоуправления, организациях созданы подразделения по техническому надзору за капитальным ремонт</w:t>
      </w:r>
      <w:r>
        <w:t>ом жилищного фонда.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ind w:firstLine="568"/>
        <w:jc w:val="both"/>
      </w:pPr>
      <w:r>
        <w:t>10. Ремонт встроенных помещений в зданиях.</w:t>
      </w:r>
    </w:p>
    <w:p w:rsidR="00000000" w:rsidRDefault="004718D9">
      <w:pPr>
        <w:pStyle w:val="FORMATTEXT"/>
        <w:ind w:firstLine="568"/>
        <w:jc w:val="both"/>
      </w:pPr>
    </w:p>
    <w:p w:rsidR="00000000" w:rsidRDefault="004718D9">
      <w:pPr>
        <w:pStyle w:val="FORMATTEXT"/>
        <w:jc w:val="right"/>
      </w:pPr>
      <w:r>
        <w:t>Приложение N 9</w:t>
      </w:r>
    </w:p>
    <w:p w:rsidR="00000000" w:rsidRDefault="004718D9">
      <w:pPr>
        <w:pStyle w:val="FORMATTEXT"/>
        <w:jc w:val="right"/>
      </w:pPr>
      <w:r>
        <w:t xml:space="preserve">(рекомендуемое) </w:t>
      </w: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720"/>
        <w:gridCol w:w="495"/>
        <w:gridCol w:w="375"/>
        <w:gridCol w:w="120"/>
        <w:gridCol w:w="150"/>
        <w:gridCol w:w="240"/>
        <w:gridCol w:w="255"/>
        <w:gridCol w:w="375"/>
        <w:gridCol w:w="120"/>
        <w:gridCol w:w="135"/>
        <w:gridCol w:w="240"/>
        <w:gridCol w:w="495"/>
        <w:gridCol w:w="15"/>
        <w:gridCol w:w="120"/>
        <w:gridCol w:w="630"/>
        <w:gridCol w:w="480"/>
        <w:gridCol w:w="135"/>
        <w:gridCol w:w="255"/>
        <w:gridCol w:w="495"/>
        <w:gridCol w:w="360"/>
        <w:gridCol w:w="150"/>
        <w:gridCol w:w="240"/>
        <w:gridCol w:w="510"/>
        <w:gridCol w:w="3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ПАСПОРТ ГОТОВНОСТИ ДОМА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К ЭКСПЛУАТАЦИИ В ЗИМНИХ УСЛОВИЯХ </w:t>
            </w: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город </w:t>
            </w:r>
          </w:p>
        </w:tc>
        <w:tc>
          <w:tcPr>
            <w:tcW w:w="3000" w:type="dxa"/>
            <w:gridSpan w:val="11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район </w:t>
            </w:r>
          </w:p>
        </w:tc>
        <w:tc>
          <w:tcPr>
            <w:tcW w:w="2955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ПАСПОРТ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готовности объекта жилищно-коммунального назначения к работе в зим</w:t>
            </w:r>
            <w:r>
              <w:rPr>
                <w:b/>
                <w:bCs/>
                <w:sz w:val="18"/>
                <w:szCs w:val="18"/>
              </w:rPr>
              <w:t>них условиях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адрес </w:t>
            </w:r>
          </w:p>
        </w:tc>
        <w:tc>
          <w:tcPr>
            <w:tcW w:w="6720" w:type="dxa"/>
            <w:gridSpan w:val="2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5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принадлежность объекта </w:t>
            </w:r>
          </w:p>
        </w:tc>
        <w:tc>
          <w:tcPr>
            <w:tcW w:w="5085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20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130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 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I. ОБЩИЕ СВЕДЕНИЯ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Назначение    объекта    (жилое,       промышленное,      ремонтно-эксплуатационное,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6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административное) </w:t>
            </w:r>
          </w:p>
        </w:tc>
        <w:tc>
          <w:tcPr>
            <w:tcW w:w="5580" w:type="dxa"/>
            <w:gridSpan w:val="1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2. Год постройки </w:t>
            </w:r>
          </w:p>
        </w:tc>
        <w:tc>
          <w:tcPr>
            <w:tcW w:w="5850" w:type="dxa"/>
            <w:gridSpan w:val="21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Характеристика объекта: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изн</w:t>
            </w:r>
            <w:r>
              <w:rPr>
                <w:sz w:val="18"/>
                <w:szCs w:val="18"/>
              </w:rPr>
              <w:t xml:space="preserve">ос в % 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этажность </w:t>
            </w:r>
          </w:p>
        </w:tc>
        <w:tc>
          <w:tcPr>
            <w:tcW w:w="124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подъездов </w:t>
            </w:r>
          </w:p>
        </w:tc>
        <w:tc>
          <w:tcPr>
            <w:tcW w:w="123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55" w:type="dxa"/>
            <w:gridSpan w:val="1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наличие подвалов, цокольных этажей, м</w:t>
            </w:r>
            <w:r w:rsidR="0052350B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, общей площади </w:t>
            </w:r>
          </w:p>
        </w:tc>
        <w:tc>
          <w:tcPr>
            <w:tcW w:w="208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0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количество квартир </w:t>
            </w:r>
          </w:p>
        </w:tc>
        <w:tc>
          <w:tcPr>
            <w:tcW w:w="1635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705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(шт.)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5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общая полезная площадь объекта 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47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(кв.м)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жилая площадь </w:t>
            </w:r>
          </w:p>
        </w:tc>
        <w:tc>
          <w:tcPr>
            <w:tcW w:w="3255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47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(кв.м)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6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нежилая площадь </w:t>
            </w:r>
          </w:p>
        </w:tc>
        <w:tc>
          <w:tcPr>
            <w:tcW w:w="3105" w:type="dxa"/>
            <w:gridSpan w:val="11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47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, в том числе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5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под производственные нужды </w:t>
            </w:r>
          </w:p>
        </w:tc>
        <w:tc>
          <w:tcPr>
            <w:tcW w:w="2115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47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(кв.м)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0" w:type="dxa"/>
            <w:gridSpan w:val="2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Хара</w:t>
            </w:r>
            <w:r>
              <w:rPr>
                <w:sz w:val="18"/>
                <w:szCs w:val="18"/>
              </w:rPr>
              <w:t xml:space="preserve">ктеристика инженерного оборудования, механизмов (их количество) 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Источники: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теплоснабжения </w:t>
            </w:r>
          </w:p>
        </w:tc>
        <w:tc>
          <w:tcPr>
            <w:tcW w:w="5730" w:type="dxa"/>
            <w:gridSpan w:val="20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газоснабжения </w:t>
            </w:r>
          </w:p>
        </w:tc>
        <w:tc>
          <w:tcPr>
            <w:tcW w:w="5850" w:type="dxa"/>
            <w:gridSpan w:val="21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30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твердого и жидкого топлива </w:t>
            </w:r>
          </w:p>
        </w:tc>
        <w:tc>
          <w:tcPr>
            <w:tcW w:w="471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6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энергоснабжения </w:t>
            </w:r>
          </w:p>
        </w:tc>
        <w:tc>
          <w:tcPr>
            <w:tcW w:w="5580" w:type="dxa"/>
            <w:gridSpan w:val="1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40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85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Системы АПЗ и дымоудаления </w:t>
            </w:r>
          </w:p>
        </w:tc>
        <w:tc>
          <w:tcPr>
            <w:tcW w:w="4455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4845"/>
        <w:gridCol w:w="495"/>
        <w:gridCol w:w="20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42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II. РЕЗУЛЬТАТЫ ЭКСПЛУАТАЦИИ ОБЪЕК</w:t>
            </w:r>
            <w:r>
              <w:rPr>
                <w:b/>
                <w:bCs/>
                <w:sz w:val="18"/>
                <w:szCs w:val="18"/>
              </w:rPr>
              <w:t xml:space="preserve">ТА В ЗИМНИХ </w:t>
            </w: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УСЛОВИЯХ ПРОШЕДШЕГО 200 </w:t>
            </w: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720"/>
        <w:gridCol w:w="2565"/>
        <w:gridCol w:w="615"/>
        <w:gridCol w:w="1395"/>
        <w:gridCol w:w="20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п.п. 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Основные виды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неисправностей (аварий)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конструктивных элементов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 инженерного оборудования 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Причина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возникновения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неисправ-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ностей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(аварий) 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 выполненных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работах по ликвидации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неиспра</w:t>
            </w:r>
            <w:r>
              <w:rPr>
                <w:sz w:val="18"/>
                <w:szCs w:val="18"/>
              </w:rPr>
              <w:t>вностей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(аварий)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текущем 200 ___г.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5835"/>
        <w:gridCol w:w="375"/>
        <w:gridCol w:w="121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42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III. ОБЪЕМЫ ВЫПОЛНЕННЫХ РАБОТ ПО ПОДГОТОВКЕ </w:t>
            </w: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ОБЪЕКТА К ЭКСПЛУАТАЦИИ В ЗИМНИХ УСЛОВИЯХ 200 </w:t>
            </w: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7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660"/>
        <w:gridCol w:w="2865"/>
        <w:gridCol w:w="1125"/>
        <w:gridCol w:w="1500"/>
        <w:gridCol w:w="11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п.п 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Виды выполненных работ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конструкциям здания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 технологическому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 инженерному оборудованию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Едини</w:t>
            </w:r>
            <w:r>
              <w:rPr>
                <w:sz w:val="18"/>
                <w:szCs w:val="18"/>
              </w:rPr>
              <w:t>цы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измерения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 по плану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подготовки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 зиме 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Выполнено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подготовке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 зиме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Объем работ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Ремонт кровли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Ремонт чердачных помещений, в том числе: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- утепление (засыпка) чердачного перекрытия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- изоляция т</w:t>
            </w:r>
            <w:r>
              <w:rPr>
                <w:sz w:val="18"/>
                <w:szCs w:val="18"/>
              </w:rPr>
              <w:t xml:space="preserve">рубопроводов, вентиляционных коробов и камер, расширительных баков 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Ремонт фасадов, в том числе: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- ремонт и покраска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- герметизация швов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- ремонт водосточных труб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- утепление оконных проемов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- утепление дверны</w:t>
            </w:r>
            <w:r>
              <w:rPr>
                <w:sz w:val="18"/>
                <w:szCs w:val="18"/>
              </w:rPr>
              <w:t xml:space="preserve">х проемов 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Ремонт подвальных помещений, в том числе: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изоляция трубопроводов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ремонт дренажных и водоотводящих устройств 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</w:t>
            </w: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Ремонт покрытий дворовых территорий, в том числе: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отмосток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приямков 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Ремонт инженерного</w:t>
            </w:r>
            <w:r>
              <w:rPr>
                <w:sz w:val="18"/>
                <w:szCs w:val="18"/>
              </w:rPr>
              <w:t xml:space="preserve"> оборудования, в том числе: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 центрального отопления: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радиаторов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трубопроводов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запорной арматуры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промывка и опрессовка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котельных: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котлов на газовом топливе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 же, на угле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тепловых пунктов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элеваторных уз</w:t>
            </w:r>
            <w:r>
              <w:rPr>
                <w:sz w:val="18"/>
                <w:szCs w:val="18"/>
              </w:rPr>
              <w:t>лов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 горячего водоснабжения: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трубопроводов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запорной арматуры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промывка и опрессовка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 водопровода: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ремонт и замена арматуры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ремонт и изоляция труб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5) канализации: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ремонт трубопроводов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ремонт колодцев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промывка системы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6) электрооборудования: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световой электропроводки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силовой электропроводки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вводных устройств 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электрощитовых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электродвигателей 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Другие работы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9 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Обеспеченность объекта: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40"/>
        <w:gridCol w:w="255"/>
        <w:gridCol w:w="255"/>
        <w:gridCol w:w="615"/>
        <w:gridCol w:w="510"/>
        <w:gridCol w:w="120"/>
        <w:gridCol w:w="375"/>
        <w:gridCol w:w="255"/>
        <w:gridCol w:w="990"/>
        <w:gridCol w:w="120"/>
        <w:gridCol w:w="390"/>
        <w:gridCol w:w="855"/>
        <w:gridCol w:w="930"/>
        <w:gridCol w:w="330"/>
        <w:gridCol w:w="120"/>
        <w:gridCol w:w="240"/>
        <w:gridCol w:w="270"/>
        <w:gridCol w:w="195"/>
        <w:gridCol w:w="390"/>
        <w:gridCol w:w="15"/>
        <w:gridCol w:w="165"/>
        <w:gridCol w:w="15"/>
        <w:gridCol w:w="4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9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котельных топлив</w:t>
            </w:r>
            <w:r>
              <w:rPr>
                <w:sz w:val="18"/>
                <w:szCs w:val="18"/>
              </w:rPr>
              <w:t xml:space="preserve">ом </w:t>
            </w:r>
          </w:p>
        </w:tc>
        <w:tc>
          <w:tcPr>
            <w:tcW w:w="298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47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(указать запас в днях) </w:t>
            </w:r>
          </w:p>
        </w:tc>
        <w:tc>
          <w:tcPr>
            <w:tcW w:w="6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6240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1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(тыс.куб.м)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4125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горюче-смазочными материалами и бензином </w:t>
            </w:r>
          </w:p>
        </w:tc>
        <w:tc>
          <w:tcPr>
            <w:tcW w:w="211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1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(тыс.усл.т)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361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пескосоляной смесью и химреагентами </w:t>
            </w:r>
          </w:p>
        </w:tc>
        <w:tc>
          <w:tcPr>
            <w:tcW w:w="2625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1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(тыс.куб.м)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инструментом       и         инвентарем         для        зимней         уборки      </w:t>
            </w:r>
            <w:r>
              <w:rPr>
                <w:sz w:val="18"/>
                <w:szCs w:val="18"/>
              </w:rPr>
              <w:t xml:space="preserve">    территорий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6870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(шт.)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0" w:type="dxa"/>
        </w:trPr>
        <w:tc>
          <w:tcPr>
            <w:tcW w:w="6600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IV. РЕЗУЛЬТАТЫ ПРОВЕРКИ ГОТОВНОСТИ ОБЪЕКТА К ЗИМЕ 200 </w:t>
            </w: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46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Комиссия в составе: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председателя - ответственного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руководителя обслуживающего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13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предприятия </w:t>
            </w:r>
          </w:p>
        </w:tc>
        <w:tc>
          <w:tcPr>
            <w:tcW w:w="6090" w:type="dxa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членов комиссии: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представителей общественности: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представителей специализированных организаций: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3.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и. т.д.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произвела проверку вышеуказанного объекта и подтверждает, что данный объект к эксплуатации в зимних условиях подготовлен.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3735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Председатель комиссии: </w:t>
            </w:r>
          </w:p>
        </w:tc>
        <w:tc>
          <w:tcPr>
            <w:tcW w:w="372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3735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Члены: </w:t>
            </w:r>
          </w:p>
        </w:tc>
        <w:tc>
          <w:tcPr>
            <w:tcW w:w="372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 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830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10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Разрешаю эксплуатацию данного дома в зимних условиях 200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710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35" w:type="dxa"/>
        </w:trPr>
        <w:tc>
          <w:tcPr>
            <w:tcW w:w="745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Начальник (заместитель) ЖЭО, ЖСК, ведомства и т.д.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pStyle w:val="FORMATTEXT"/>
        <w:jc w:val="right"/>
      </w:pPr>
      <w:r>
        <w:t>     </w:t>
      </w:r>
    </w:p>
    <w:p w:rsidR="00000000" w:rsidRDefault="004718D9">
      <w:pPr>
        <w:pStyle w:val="FORMATTEXT"/>
        <w:jc w:val="right"/>
      </w:pPr>
      <w:r>
        <w:t xml:space="preserve">      </w:t>
      </w:r>
    </w:p>
    <w:p w:rsidR="00000000" w:rsidRDefault="004718D9">
      <w:pPr>
        <w:pStyle w:val="FORMATTEXT"/>
        <w:jc w:val="right"/>
      </w:pPr>
      <w:r>
        <w:t>Приложение N 10</w:t>
      </w:r>
    </w:p>
    <w:p w:rsidR="00000000" w:rsidRDefault="004718D9">
      <w:pPr>
        <w:pStyle w:val="FORMATTEXT"/>
        <w:jc w:val="right"/>
      </w:pPr>
      <w:r>
        <w:t xml:space="preserve">(рекомендуемое) </w:t>
      </w: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742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HEADERTEXT"/>
              <w:rPr>
                <w:b/>
                <w:bCs/>
                <w:sz w:val="18"/>
                <w:szCs w:val="18"/>
              </w:rPr>
            </w:pPr>
          </w:p>
          <w:p w:rsidR="00000000" w:rsidRDefault="004718D9">
            <w:pPr>
              <w:pStyle w:val="HEADERTEXT"/>
              <w:jc w:val="center"/>
              <w:outlineLvl w:val="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Неисправности печей, причины и методы их устранени</w:t>
            </w:r>
            <w:r>
              <w:rPr>
                <w:b/>
                <w:bCs/>
                <w:sz w:val="18"/>
                <w:szCs w:val="18"/>
              </w:rPr>
              <w:t xml:space="preserve">я </w:t>
            </w: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525"/>
        <w:gridCol w:w="2625"/>
        <w:gridCol w:w="1695"/>
        <w:gridCol w:w="250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п.п. 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неисправности,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внешнее проявление 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Вероятная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причина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неисправности 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Метод устранения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неисправности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Постепенное ослабление тяги. Слабое горение топлива, при открытой топочной дверке дым поступает в помещение 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Засорение ды</w:t>
            </w:r>
            <w:r>
              <w:rPr>
                <w:sz w:val="18"/>
                <w:szCs w:val="18"/>
              </w:rPr>
              <w:t xml:space="preserve">моходов или дымовых каналов (труб) 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Полная чистка печи от сажи, удаление из каналов обвалившейся кладки, раствора и т.п.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Внезапное резкое ослабление тяги, из трубы выбивается тонкая струйка дыма 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Обрушение рассечки, перекрыши или другой части печи 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</w:t>
            </w:r>
            <w:r>
              <w:rPr>
                <w:sz w:val="18"/>
                <w:szCs w:val="18"/>
              </w:rPr>
              <w:t>транить место повреждения проверкой тяги в дымоходах, начиная с дымовой трубы. Для этого вначале необходимо сжечь бумагу над вьюшкой, затем в прочистном отверстии под трубой и т.д. Изменение тяги укажет на место повреждения. При обрушении кирпичей необходи</w:t>
            </w:r>
            <w:r>
              <w:rPr>
                <w:sz w:val="18"/>
                <w:szCs w:val="18"/>
              </w:rPr>
              <w:t xml:space="preserve">мо их извлечь, разобрать кладку и восстановить разрушенное место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Полное отсутствие тяги при растопке печи 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дымовой трубе и дымоходах </w:t>
            </w:r>
            <w:r>
              <w:rPr>
                <w:sz w:val="18"/>
                <w:szCs w:val="18"/>
              </w:rPr>
              <w:lastRenderedPageBreak/>
              <w:t xml:space="preserve">находится холодный воздух 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Сжечь над вьюшкой или в месте, предусмотренном </w:t>
            </w:r>
            <w:r>
              <w:rPr>
                <w:sz w:val="18"/>
                <w:szCs w:val="18"/>
              </w:rPr>
              <w:lastRenderedPageBreak/>
              <w:t xml:space="preserve">для чистки, бумагу, стружку и т.п.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4 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</w:t>
            </w:r>
            <w:r>
              <w:rPr>
                <w:sz w:val="18"/>
                <w:szCs w:val="18"/>
              </w:rPr>
              <w:t xml:space="preserve">и ветре дым выбивается в помещение через топочную дверку и конфорки плиты 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Тяга в трубе недостаточна. Каналы трубы размещены в зоне ветрового подпора 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Нарастить дымовую трубу с таким расчетом, чтобы ее оголовок был выведен из зоны ветрового подпора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</w:t>
            </w:r>
            <w:r>
              <w:rPr>
                <w:sz w:val="18"/>
                <w:szCs w:val="18"/>
              </w:rPr>
              <w:t xml:space="preserve"> дымовой трубы стекает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вода, труба и дымообороты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покрываются влагой.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Часть влаги выходит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 наружную поверхность 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Температура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отходящих газов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ниже температуры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конденсации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водяных паров 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Поднять температуру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отходящих газов на выходе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канала (трубы) на 15°</w:t>
            </w:r>
            <w:r>
              <w:rPr>
                <w:sz w:val="18"/>
                <w:szCs w:val="18"/>
              </w:rPr>
              <w:t>С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выше точки росы, для чего: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6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трубы в виде темных пятен 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дымовой трубе </w:t>
            </w:r>
          </w:p>
        </w:tc>
        <w:tc>
          <w:tcPr>
            <w:tcW w:w="25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а) сократить длину дымооборотов в печах с большим числом дымооборотов;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6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5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б) в печах с малыми размерами топливника увеличить его размеры и поставить колосниковую решетку большего </w:t>
            </w:r>
            <w:r>
              <w:rPr>
                <w:sz w:val="18"/>
                <w:szCs w:val="18"/>
              </w:rPr>
              <w:t>сечения с целью возрастания количества теплоты;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6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5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в) увеличить толщину стенок канала (трубы) или утеплить их на чердаке и над крышей слоем теплоизоляции необходимой толщины;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6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5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г) использовать для топки сухой вид топлива;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6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5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д) уменьшить сечение дымооб</w:t>
            </w:r>
            <w:r>
              <w:rPr>
                <w:sz w:val="18"/>
                <w:szCs w:val="18"/>
              </w:rPr>
              <w:t xml:space="preserve">оротов до нормативных значений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</w:t>
            </w:r>
          </w:p>
        </w:tc>
        <w:tc>
          <w:tcPr>
            <w:tcW w:w="26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Выпадение топочных дверок 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Дверки установлены без лапок или закреплены не лапками, а проволокой, которая перегорела </w:t>
            </w:r>
          </w:p>
        </w:tc>
        <w:tc>
          <w:tcPr>
            <w:tcW w:w="25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Разобрать кладку вокруг дверок, извлечь их, наклепать лапки. Поставить дверку на место и заделать кладк</w:t>
            </w:r>
            <w:r>
              <w:rPr>
                <w:sz w:val="18"/>
                <w:szCs w:val="18"/>
              </w:rPr>
              <w:t xml:space="preserve">у вокруг нее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тяги при закрытой вьюшечной задвижке 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Движок до конца не заходит в рамку или имеются щели между рамкой и кладкой 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Разобрать кладку над задвижкой, извлечь задвижку и очистить пазы. При наличии щели между рамкой и кладкой заложить е</w:t>
            </w:r>
            <w:r>
              <w:rPr>
                <w:sz w:val="18"/>
                <w:szCs w:val="18"/>
              </w:rPr>
              <w:t xml:space="preserve">е стальной полоской и замазать глиной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Стенки печи не прогреваются даже после длительной топки 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Дымообороты покрыты толстым слоем сажи или холодный воздух поступает в дымобороты через щели в основании печи 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Произвести чистку печи, проверить дно дымообо</w:t>
            </w:r>
            <w:r>
              <w:rPr>
                <w:sz w:val="18"/>
                <w:szCs w:val="18"/>
              </w:rPr>
              <w:t xml:space="preserve">ротов и при наличии щелей замазать их раствором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9 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Появление в кладке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сквозных трещин,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неподдающихся заделке 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Кладка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произведена без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перевязки швов 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зависимости от обнаруженных причин: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6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нескольких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рядах подряд;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между приборами </w:t>
            </w:r>
          </w:p>
        </w:tc>
        <w:tc>
          <w:tcPr>
            <w:tcW w:w="25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а) переложить кладк</w:t>
            </w:r>
            <w:r>
              <w:rPr>
                <w:sz w:val="18"/>
                <w:szCs w:val="18"/>
              </w:rPr>
              <w:t xml:space="preserve">у, соблюдая перевязку швов;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6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 кладкой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отсутствуют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необходимые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зазоры; на печь </w:t>
            </w:r>
          </w:p>
        </w:tc>
        <w:tc>
          <w:tcPr>
            <w:tcW w:w="25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б) извлечь приборы и установить их снова с соблюдением зазоров;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6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оказывают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давление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элементы здания,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дающего осадку; </w:t>
            </w:r>
          </w:p>
        </w:tc>
        <w:tc>
          <w:tcPr>
            <w:tcW w:w="25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в) устранить давление на печь, убрав давящий элемент</w:t>
            </w:r>
            <w:r>
              <w:rPr>
                <w:sz w:val="18"/>
                <w:szCs w:val="18"/>
              </w:rPr>
              <w:t xml:space="preserve">;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6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основание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выполнено без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учета требований</w:t>
            </w:r>
          </w:p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норм и правил </w:t>
            </w:r>
          </w:p>
        </w:tc>
        <w:tc>
          <w:tcPr>
            <w:tcW w:w="25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г) расшить трещины и затереть их раствором;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6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5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д) при повторном появлении трещин или их расширении переложить печь, установив надежное основание (фундамент)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 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Край кухонной плиты при нагре</w:t>
            </w:r>
            <w:r>
              <w:rPr>
                <w:sz w:val="18"/>
                <w:szCs w:val="18"/>
              </w:rPr>
              <w:t xml:space="preserve">ве приподымается 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Противоположный край плиты прижат кладкой 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Извлечь плиту и уложить ее свободно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 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Сильный перегрев отдельных участков печи 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Разрушение отдельных кирпичей 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Сменить разрушенные кирпичи новыми. При появлении перегрева в большом количестве</w:t>
            </w:r>
            <w:r>
              <w:rPr>
                <w:sz w:val="18"/>
                <w:szCs w:val="18"/>
              </w:rPr>
              <w:t xml:space="preserve"> печь подлежит перекладке </w:t>
            </w: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pStyle w:val="FORMATTEXT"/>
        <w:jc w:val="right"/>
      </w:pPr>
      <w:r>
        <w:t xml:space="preserve">      </w:t>
      </w:r>
    </w:p>
    <w:p w:rsidR="00000000" w:rsidRDefault="004718D9">
      <w:pPr>
        <w:pStyle w:val="FORMATTEXT"/>
      </w:pPr>
      <w:r>
        <w:t xml:space="preserve">      </w:t>
      </w:r>
    </w:p>
    <w:p w:rsidR="00000000" w:rsidRDefault="004718D9">
      <w:pPr>
        <w:pStyle w:val="FORMATTEXT"/>
      </w:pPr>
      <w:r>
        <w:t xml:space="preserve">      </w:t>
      </w:r>
    </w:p>
    <w:p w:rsidR="00000000" w:rsidRDefault="004718D9">
      <w:pPr>
        <w:pStyle w:val="FORMATTEXT"/>
        <w:jc w:val="right"/>
      </w:pPr>
      <w:r>
        <w:t>     Приложение N 11</w:t>
      </w:r>
    </w:p>
    <w:p w:rsidR="00000000" w:rsidRDefault="004718D9">
      <w:pPr>
        <w:pStyle w:val="FORMATTEXT"/>
        <w:jc w:val="right"/>
      </w:pPr>
      <w:r>
        <w:t xml:space="preserve">(рекомендуемое) </w:t>
      </w: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871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HEADERTEXT"/>
              <w:rPr>
                <w:b/>
                <w:bCs/>
                <w:sz w:val="18"/>
                <w:szCs w:val="18"/>
              </w:rPr>
            </w:pPr>
          </w:p>
          <w:p w:rsidR="00000000" w:rsidRDefault="004718D9">
            <w:pPr>
              <w:pStyle w:val="HEADERTEXT"/>
              <w:jc w:val="center"/>
              <w:outlineLvl w:val="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ГРАФИК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HEADERTEXT"/>
              <w:rPr>
                <w:b/>
                <w:bCs/>
                <w:sz w:val="18"/>
                <w:szCs w:val="18"/>
              </w:rPr>
            </w:pPr>
          </w:p>
          <w:p w:rsidR="00000000" w:rsidRDefault="004718D9">
            <w:pPr>
              <w:pStyle w:val="HEADERTEXT"/>
              <w:jc w:val="center"/>
              <w:outlineLvl w:val="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качественного регулирования температуры воды в системах отопления при различных расчетных и текущих температурах наружного воздуха (при расчетных перепада</w:t>
            </w:r>
            <w:r>
              <w:rPr>
                <w:b/>
                <w:bCs/>
                <w:sz w:val="18"/>
                <w:szCs w:val="18"/>
              </w:rPr>
              <w:t xml:space="preserve">х температура воды в системе отопления 95-70 и 105--70°С) </w:t>
            </w: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855"/>
        <w:gridCol w:w="15"/>
        <w:gridCol w:w="600"/>
        <w:gridCol w:w="15"/>
        <w:gridCol w:w="555"/>
        <w:gridCol w:w="195"/>
        <w:gridCol w:w="15"/>
        <w:gridCol w:w="735"/>
        <w:gridCol w:w="15"/>
        <w:gridCol w:w="345"/>
        <w:gridCol w:w="360"/>
        <w:gridCol w:w="15"/>
        <w:gridCol w:w="930"/>
        <w:gridCol w:w="15"/>
        <w:gridCol w:w="735"/>
        <w:gridCol w:w="15"/>
        <w:gridCol w:w="735"/>
        <w:gridCol w:w="15"/>
        <w:gridCol w:w="465"/>
        <w:gridCol w:w="405"/>
        <w:gridCol w:w="15"/>
        <w:gridCol w:w="735"/>
        <w:gridCol w:w="15"/>
        <w:gridCol w:w="73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Текущая </w:t>
            </w:r>
          </w:p>
        </w:tc>
        <w:tc>
          <w:tcPr>
            <w:tcW w:w="7680" w:type="dxa"/>
            <w:gridSpan w:val="2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Конструкция отопительного прибора 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темпера-</w:t>
            </w:r>
          </w:p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тура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79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Радиаторы   </w:t>
            </w:r>
          </w:p>
        </w:tc>
        <w:tc>
          <w:tcPr>
            <w:tcW w:w="3885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Конвекторы 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наруж-   </w:t>
            </w:r>
          </w:p>
        </w:tc>
        <w:tc>
          <w:tcPr>
            <w:tcW w:w="3795" w:type="dxa"/>
            <w:gridSpan w:val="1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Схема подачи воды в прибор   </w:t>
            </w:r>
          </w:p>
        </w:tc>
        <w:tc>
          <w:tcPr>
            <w:tcW w:w="3885" w:type="dxa"/>
            <w:gridSpan w:val="11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конвектора 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ного   </w:t>
            </w:r>
          </w:p>
        </w:tc>
        <w:tc>
          <w:tcPr>
            <w:tcW w:w="1185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"снизу-вниз" </w:t>
            </w:r>
          </w:p>
        </w:tc>
        <w:tc>
          <w:tcPr>
            <w:tcW w:w="1305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"снизу-вверх" </w:t>
            </w:r>
          </w:p>
        </w:tc>
        <w:tc>
          <w:tcPr>
            <w:tcW w:w="130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"сверх</w:t>
            </w:r>
            <w:r>
              <w:rPr>
                <w:sz w:val="18"/>
                <w:szCs w:val="18"/>
              </w:rPr>
              <w:t xml:space="preserve">у-вниз" </w:t>
            </w:r>
          </w:p>
        </w:tc>
        <w:tc>
          <w:tcPr>
            <w:tcW w:w="1980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КП </w:t>
            </w:r>
          </w:p>
        </w:tc>
        <w:tc>
          <w:tcPr>
            <w:tcW w:w="1905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Комфорт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возду-   </w:t>
            </w:r>
          </w:p>
        </w:tc>
        <w:tc>
          <w:tcPr>
            <w:tcW w:w="7680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Температура воды в разводящих трубопроводах,°C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ха,°С </w:t>
            </w:r>
          </w:p>
        </w:tc>
        <w:tc>
          <w:tcPr>
            <w:tcW w:w="6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под. </w:t>
            </w:r>
          </w:p>
        </w:tc>
        <w:tc>
          <w:tcPr>
            <w:tcW w:w="7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обр. </w:t>
            </w:r>
          </w:p>
        </w:tc>
        <w:tc>
          <w:tcPr>
            <w:tcW w:w="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под. 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обр. </w:t>
            </w:r>
          </w:p>
        </w:tc>
        <w:tc>
          <w:tcPr>
            <w:tcW w:w="9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под. </w:t>
            </w:r>
          </w:p>
        </w:tc>
        <w:tc>
          <w:tcPr>
            <w:tcW w:w="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обр </w:t>
            </w:r>
          </w:p>
        </w:tc>
        <w:tc>
          <w:tcPr>
            <w:tcW w:w="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под. </w:t>
            </w: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обр. </w:t>
            </w:r>
          </w:p>
        </w:tc>
        <w:tc>
          <w:tcPr>
            <w:tcW w:w="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под. </w:t>
            </w:r>
          </w:p>
        </w:tc>
        <w:tc>
          <w:tcPr>
            <w:tcW w:w="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обр.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3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Расчетная температура наружного воздуха -15°C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 </w:t>
            </w:r>
          </w:p>
        </w:tc>
        <w:tc>
          <w:tcPr>
            <w:tcW w:w="61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30/33</w:t>
            </w:r>
          </w:p>
        </w:tc>
        <w:tc>
          <w:tcPr>
            <w:tcW w:w="76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28 </w:t>
            </w:r>
          </w:p>
        </w:tc>
        <w:tc>
          <w:tcPr>
            <w:tcW w:w="75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32/34 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29 </w:t>
            </w:r>
          </w:p>
        </w:tc>
        <w:tc>
          <w:tcPr>
            <w:tcW w:w="94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33/35 </w:t>
            </w:r>
          </w:p>
        </w:tc>
        <w:tc>
          <w:tcPr>
            <w:tcW w:w="75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31 </w:t>
            </w:r>
          </w:p>
        </w:tc>
        <w:tc>
          <w:tcPr>
            <w:tcW w:w="75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31/33 </w:t>
            </w: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29 </w:t>
            </w:r>
          </w:p>
        </w:tc>
        <w:tc>
          <w:tcPr>
            <w:tcW w:w="75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33/36 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 </w:t>
            </w:r>
          </w:p>
        </w:tc>
        <w:tc>
          <w:tcPr>
            <w:tcW w:w="61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33/35</w:t>
            </w:r>
          </w:p>
        </w:tc>
        <w:tc>
          <w:tcPr>
            <w:tcW w:w="76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35/37 </w:t>
            </w:r>
          </w:p>
        </w:tc>
        <w:tc>
          <w:tcPr>
            <w:tcW w:w="72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32 </w:t>
            </w:r>
          </w:p>
        </w:tc>
        <w:tc>
          <w:tcPr>
            <w:tcW w:w="94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37/39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33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34/36 </w:t>
            </w:r>
          </w:p>
        </w:tc>
        <w:tc>
          <w:tcPr>
            <w:tcW w:w="88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31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38/41 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</w:p>
        </w:tc>
        <w:tc>
          <w:tcPr>
            <w:tcW w:w="61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36/38</w:t>
            </w:r>
          </w:p>
        </w:tc>
        <w:tc>
          <w:tcPr>
            <w:tcW w:w="76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32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38/40 </w:t>
            </w:r>
          </w:p>
        </w:tc>
        <w:tc>
          <w:tcPr>
            <w:tcW w:w="72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34 </w:t>
            </w:r>
          </w:p>
        </w:tc>
        <w:tc>
          <w:tcPr>
            <w:tcW w:w="94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40/42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35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37/40 </w:t>
            </w:r>
          </w:p>
        </w:tc>
        <w:tc>
          <w:tcPr>
            <w:tcW w:w="88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33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42/45 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</w:p>
        </w:tc>
        <w:tc>
          <w:tcPr>
            <w:tcW w:w="61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39/41</w:t>
            </w:r>
          </w:p>
        </w:tc>
        <w:tc>
          <w:tcPr>
            <w:tcW w:w="76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34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41/44 </w:t>
            </w:r>
          </w:p>
        </w:tc>
        <w:tc>
          <w:tcPr>
            <w:tcW w:w="72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36 </w:t>
            </w:r>
          </w:p>
        </w:tc>
        <w:tc>
          <w:tcPr>
            <w:tcW w:w="94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43/46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37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40/43 </w:t>
            </w:r>
          </w:p>
        </w:tc>
        <w:tc>
          <w:tcPr>
            <w:tcW w:w="88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35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45/48 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</w:t>
            </w:r>
          </w:p>
        </w:tc>
        <w:tc>
          <w:tcPr>
            <w:tcW w:w="61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42/45 </w:t>
            </w:r>
          </w:p>
        </w:tc>
        <w:tc>
          <w:tcPr>
            <w:tcW w:w="76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35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44/47 </w:t>
            </w:r>
          </w:p>
        </w:tc>
        <w:tc>
          <w:tcPr>
            <w:tcW w:w="72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38 </w:t>
            </w:r>
          </w:p>
        </w:tc>
        <w:tc>
          <w:tcPr>
            <w:tcW w:w="94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45/49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39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43/46 </w:t>
            </w:r>
          </w:p>
        </w:tc>
        <w:tc>
          <w:tcPr>
            <w:tcW w:w="88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37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47/51 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</w:p>
        </w:tc>
        <w:tc>
          <w:tcPr>
            <w:tcW w:w="61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44/48</w:t>
            </w:r>
          </w:p>
        </w:tc>
        <w:tc>
          <w:tcPr>
            <w:tcW w:w="76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28 </w:t>
            </w:r>
          </w:p>
        </w:tc>
        <w:tc>
          <w:tcPr>
            <w:tcW w:w="75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46/50 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39 </w:t>
            </w:r>
          </w:p>
        </w:tc>
        <w:tc>
          <w:tcPr>
            <w:tcW w:w="94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48/52 </w:t>
            </w:r>
          </w:p>
        </w:tc>
        <w:tc>
          <w:tcPr>
            <w:tcW w:w="75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41 </w:t>
            </w:r>
          </w:p>
        </w:tc>
        <w:tc>
          <w:tcPr>
            <w:tcW w:w="75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47/43 </w:t>
            </w: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39 </w:t>
            </w:r>
          </w:p>
        </w:tc>
        <w:tc>
          <w:tcPr>
            <w:tcW w:w="75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50/54 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</w:tc>
        <w:tc>
          <w:tcPr>
            <w:tcW w:w="61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47/51</w:t>
            </w:r>
          </w:p>
        </w:tc>
        <w:tc>
          <w:tcPr>
            <w:tcW w:w="76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49/53 </w:t>
            </w:r>
          </w:p>
        </w:tc>
        <w:tc>
          <w:tcPr>
            <w:tcW w:w="72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41 </w:t>
            </w:r>
          </w:p>
        </w:tc>
        <w:tc>
          <w:tcPr>
            <w:tcW w:w="94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51/55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43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48/52 </w:t>
            </w:r>
          </w:p>
        </w:tc>
        <w:tc>
          <w:tcPr>
            <w:tcW w:w="88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40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50/54 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61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50/54</w:t>
            </w:r>
          </w:p>
        </w:tc>
        <w:tc>
          <w:tcPr>
            <w:tcW w:w="76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32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52/56 </w:t>
            </w:r>
          </w:p>
        </w:tc>
        <w:tc>
          <w:tcPr>
            <w:tcW w:w="72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43 </w:t>
            </w:r>
          </w:p>
        </w:tc>
        <w:tc>
          <w:tcPr>
            <w:tcW w:w="94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53/58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51/55 </w:t>
            </w:r>
          </w:p>
        </w:tc>
        <w:tc>
          <w:tcPr>
            <w:tcW w:w="88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42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55/60 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61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53/48</w:t>
            </w:r>
          </w:p>
        </w:tc>
        <w:tc>
          <w:tcPr>
            <w:tcW w:w="76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34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54/59 </w:t>
            </w:r>
          </w:p>
        </w:tc>
        <w:tc>
          <w:tcPr>
            <w:tcW w:w="72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</w:p>
        </w:tc>
        <w:tc>
          <w:tcPr>
            <w:tcW w:w="94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56/61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46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54/58 </w:t>
            </w:r>
          </w:p>
        </w:tc>
        <w:tc>
          <w:tcPr>
            <w:tcW w:w="88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44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59/63 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61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53/58 </w:t>
            </w:r>
          </w:p>
        </w:tc>
        <w:tc>
          <w:tcPr>
            <w:tcW w:w="76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35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57/62 </w:t>
            </w:r>
          </w:p>
        </w:tc>
        <w:tc>
          <w:tcPr>
            <w:tcW w:w="72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46 </w:t>
            </w:r>
          </w:p>
        </w:tc>
        <w:tc>
          <w:tcPr>
            <w:tcW w:w="94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58/64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48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56/61 </w:t>
            </w:r>
          </w:p>
        </w:tc>
        <w:tc>
          <w:tcPr>
            <w:tcW w:w="88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46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60/66 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6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57/63 </w:t>
            </w:r>
          </w:p>
        </w:tc>
        <w:tc>
          <w:tcPr>
            <w:tcW w:w="7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46 </w:t>
            </w:r>
          </w:p>
        </w:tc>
        <w:tc>
          <w:tcPr>
            <w:tcW w:w="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59/65 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48 </w:t>
            </w:r>
          </w:p>
        </w:tc>
        <w:tc>
          <w:tcPr>
            <w:tcW w:w="9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61/66 </w:t>
            </w:r>
          </w:p>
        </w:tc>
        <w:tc>
          <w:tcPr>
            <w:tcW w:w="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49 </w:t>
            </w:r>
          </w:p>
        </w:tc>
        <w:tc>
          <w:tcPr>
            <w:tcW w:w="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59/64 </w:t>
            </w: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47 </w:t>
            </w:r>
          </w:p>
        </w:tc>
        <w:tc>
          <w:tcPr>
            <w:tcW w:w="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63/68 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-1 </w:t>
            </w:r>
          </w:p>
        </w:tc>
        <w:tc>
          <w:tcPr>
            <w:tcW w:w="61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60/65</w:t>
            </w:r>
          </w:p>
        </w:tc>
        <w:tc>
          <w:tcPr>
            <w:tcW w:w="76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48 </w:t>
            </w:r>
          </w:p>
        </w:tc>
        <w:tc>
          <w:tcPr>
            <w:tcW w:w="75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63/67 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 </w:t>
            </w:r>
          </w:p>
        </w:tc>
        <w:tc>
          <w:tcPr>
            <w:tcW w:w="94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63/69 </w:t>
            </w:r>
          </w:p>
        </w:tc>
        <w:tc>
          <w:tcPr>
            <w:tcW w:w="75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51 </w:t>
            </w:r>
          </w:p>
        </w:tc>
        <w:tc>
          <w:tcPr>
            <w:tcW w:w="75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61/67 </w:t>
            </w: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49 </w:t>
            </w:r>
          </w:p>
        </w:tc>
        <w:tc>
          <w:tcPr>
            <w:tcW w:w="75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65/71 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-2 </w:t>
            </w:r>
          </w:p>
        </w:tc>
        <w:tc>
          <w:tcPr>
            <w:tcW w:w="61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63/68</w:t>
            </w:r>
          </w:p>
        </w:tc>
        <w:tc>
          <w:tcPr>
            <w:tcW w:w="76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49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64/70 </w:t>
            </w:r>
          </w:p>
        </w:tc>
        <w:tc>
          <w:tcPr>
            <w:tcW w:w="72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51 </w:t>
            </w:r>
          </w:p>
        </w:tc>
        <w:tc>
          <w:tcPr>
            <w:tcW w:w="94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66/72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53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64/69 </w:t>
            </w:r>
          </w:p>
        </w:tc>
        <w:tc>
          <w:tcPr>
            <w:tcW w:w="88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67/74 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-3 </w:t>
            </w:r>
          </w:p>
        </w:tc>
        <w:tc>
          <w:tcPr>
            <w:tcW w:w="61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65/71</w:t>
            </w:r>
          </w:p>
        </w:tc>
        <w:tc>
          <w:tcPr>
            <w:tcW w:w="76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51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67/73 </w:t>
            </w:r>
          </w:p>
        </w:tc>
        <w:tc>
          <w:tcPr>
            <w:tcW w:w="72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53 </w:t>
            </w:r>
          </w:p>
        </w:tc>
        <w:tc>
          <w:tcPr>
            <w:tcW w:w="94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69/75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54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66/72 </w:t>
            </w:r>
          </w:p>
        </w:tc>
        <w:tc>
          <w:tcPr>
            <w:tcW w:w="88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52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70/76 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-4 </w:t>
            </w:r>
          </w:p>
        </w:tc>
        <w:tc>
          <w:tcPr>
            <w:tcW w:w="61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68/74</w:t>
            </w:r>
          </w:p>
        </w:tc>
        <w:tc>
          <w:tcPr>
            <w:tcW w:w="76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53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69/76 </w:t>
            </w:r>
          </w:p>
        </w:tc>
        <w:tc>
          <w:tcPr>
            <w:tcW w:w="72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54 </w:t>
            </w:r>
          </w:p>
        </w:tc>
        <w:tc>
          <w:tcPr>
            <w:tcW w:w="94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70/77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55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69/75 </w:t>
            </w:r>
          </w:p>
        </w:tc>
        <w:tc>
          <w:tcPr>
            <w:tcW w:w="88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54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72/79 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-5 </w:t>
            </w:r>
          </w:p>
        </w:tc>
        <w:tc>
          <w:tcPr>
            <w:tcW w:w="61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70/77 </w:t>
            </w:r>
          </w:p>
        </w:tc>
        <w:tc>
          <w:tcPr>
            <w:tcW w:w="76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54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72/78 </w:t>
            </w:r>
          </w:p>
        </w:tc>
        <w:tc>
          <w:tcPr>
            <w:tcW w:w="72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56 </w:t>
            </w:r>
          </w:p>
        </w:tc>
        <w:tc>
          <w:tcPr>
            <w:tcW w:w="94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73/80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57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71/78 </w:t>
            </w:r>
          </w:p>
        </w:tc>
        <w:tc>
          <w:tcPr>
            <w:tcW w:w="88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55 </w:t>
            </w:r>
          </w:p>
        </w:tc>
        <w:tc>
          <w:tcPr>
            <w:tcW w:w="7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74/81 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718D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58 </w:t>
            </w:r>
          </w:p>
        </w:tc>
      </w:tr>
    </w:tbl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718D9">
      <w:pPr>
        <w:pStyle w:val="UNFORMATTEXT"/>
        <w:jc w:val="both"/>
      </w:pPr>
      <w:r>
        <w:t xml:space="preserve">Текст документа сверен по: </w:t>
      </w:r>
    </w:p>
    <w:p w:rsidR="00000000" w:rsidRDefault="004718D9">
      <w:pPr>
        <w:pStyle w:val="UNFORMATTEXT"/>
      </w:pPr>
      <w:r>
        <w:t xml:space="preserve">"Российская газета", </w:t>
      </w:r>
    </w:p>
    <w:p w:rsidR="00000000" w:rsidRDefault="004718D9">
      <w:pPr>
        <w:pStyle w:val="UNFORMATTEXT"/>
      </w:pPr>
      <w:r>
        <w:t xml:space="preserve"> N 214, 23.10.2003 </w:t>
      </w: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fldChar w:fldCharType="begin"/>
      </w:r>
      <w:r>
        <w:rPr>
          <w:rFonts w:ascii="Arial, sans-serif" w:hAnsi="Arial, sans-serif"/>
          <w:sz w:val="24"/>
          <w:szCs w:val="24"/>
        </w:rPr>
        <w:instrText xml:space="preserve"> HYPERLINK "kodeks://link/d?nd=901877221"\o"’’Об утверждении Правил и </w:instrText>
      </w:r>
      <w:r>
        <w:rPr>
          <w:rFonts w:ascii="Arial, sans-serif" w:hAnsi="Arial, sans-serif"/>
          <w:sz w:val="24"/>
          <w:szCs w:val="24"/>
        </w:rPr>
        <w:instrText>норм технической эксплуатации жилищного фонда’’</w:instrText>
      </w: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Постановление Госстроя России от 27.09.2003 N 170</w:instrText>
      </w:r>
    </w:p>
    <w:p w:rsidR="00000000" w:rsidRDefault="004718D9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Статус: Действующий документ (действ. c 03.11.2003)"</w:instrText>
      </w:r>
      <w:r w:rsidR="0052350B">
        <w:rPr>
          <w:rFonts w:ascii="Arial, sans-serif" w:hAnsi="Arial, sans-serif"/>
          <w:sz w:val="24"/>
          <w:szCs w:val="24"/>
        </w:rPr>
      </w:r>
      <w:r>
        <w:rPr>
          <w:rFonts w:ascii="Arial, sans-serif" w:hAnsi="Arial, sans-serif"/>
          <w:sz w:val="24"/>
          <w:szCs w:val="24"/>
        </w:rPr>
        <w:fldChar w:fldCharType="separate"/>
      </w:r>
      <w:r>
        <w:rPr>
          <w:rFonts w:ascii="Arial, sans-serif" w:hAnsi="Arial, sans-serif"/>
          <w:color w:val="0000FF"/>
          <w:sz w:val="24"/>
          <w:szCs w:val="24"/>
          <w:u w:val="single"/>
        </w:rPr>
        <w:t>Об утверждении Правил и норм технической эксплуатации жилищного фонда (Источник: ИСС "ТЕХЭКСПЕРТ")</w:t>
      </w:r>
      <w:r>
        <w:rPr>
          <w:rFonts w:ascii="Arial, sans-serif" w:hAnsi="Arial, sans-serif"/>
          <w:sz w:val="24"/>
          <w:szCs w:val="24"/>
        </w:rPr>
        <w:fldChar w:fldCharType="end"/>
      </w:r>
    </w:p>
    <w:p w:rsidR="004718D9" w:rsidRDefault="004718D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 </w:t>
      </w:r>
    </w:p>
    <w:sectPr w:rsidR="004718D9">
      <w:headerReference w:type="default" r:id="rId16"/>
      <w:footerReference w:type="default" r:id="rId17"/>
      <w:type w:val="continuous"/>
      <w:pgSz w:w="11907" w:h="16840"/>
      <w:pgMar w:top="850" w:right="850" w:bottom="1134" w:left="1417" w:header="280" w:footer="2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8D9" w:rsidRDefault="004718D9">
      <w:pPr>
        <w:spacing w:after="0" w:line="240" w:lineRule="auto"/>
      </w:pPr>
      <w:r>
        <w:separator/>
      </w:r>
    </w:p>
  </w:endnote>
  <w:endnote w:type="continuationSeparator" w:id="0">
    <w:p w:rsidR="004718D9" w:rsidRDefault="00471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 sans-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718D9">
    <w:pPr>
      <w:widowControl w:val="0"/>
      <w:pBdr>
        <w:top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sz w:val="16"/>
        <w:szCs w:val="16"/>
      </w:rPr>
      <w:t>Вн</w:t>
    </w:r>
    <w:r>
      <w:rPr>
        <w:rFonts w:ascii="Arial, sans-serif" w:hAnsi="Arial, sans-serif" w:cs="Arial, sans-serif"/>
        <w:sz w:val="16"/>
        <w:szCs w:val="16"/>
      </w:rPr>
      <w:t xml:space="preserve">имание! Решением суда документ признан недействительным полностью или в части. См. ярлык </w:t>
    </w:r>
    <w:r>
      <w:rPr>
        <w:rFonts w:cs="Arial, sans-serif"/>
        <w:sz w:val="16"/>
        <w:szCs w:val="16"/>
      </w:rPr>
      <w:t>"Оперативная информация"</w:t>
    </w:r>
  </w:p>
  <w:p w:rsidR="00000000" w:rsidRDefault="004718D9">
    <w:pPr>
      <w:widowControl w:val="0"/>
      <w:pBdr>
        <w:top w:val="single" w:sz="4" w:space="1" w:color="auto"/>
      </w:pBdr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/>
        <w:sz w:val="24"/>
        <w:szCs w:val="24"/>
      </w:rPr>
      <w:t xml:space="preserve"> </w:t>
    </w:r>
    <w:r>
      <w:rPr>
        <w:rFonts w:ascii="Arial, sans-serif" w:hAnsi="Arial, sans-serif" w:cs="Arial, sans-serif"/>
        <w:sz w:val="16"/>
        <w:szCs w:val="16"/>
      </w:rPr>
      <w:t>ИС «Техэксперт: 6 поколение» Интранет</w:t>
    </w:r>
  </w:p>
  <w:p w:rsidR="00000000" w:rsidRDefault="004718D9">
    <w:r>
      <w:rPr>
        <w:rFonts w:ascii="Arial, sans-serif" w:hAnsi="Arial, sans-serif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8D9" w:rsidRDefault="004718D9">
      <w:pPr>
        <w:spacing w:after="0" w:line="240" w:lineRule="auto"/>
      </w:pPr>
      <w:r>
        <w:separator/>
      </w:r>
    </w:p>
  </w:footnote>
  <w:footnote w:type="continuationSeparator" w:id="0">
    <w:p w:rsidR="004718D9" w:rsidRDefault="00471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718D9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sz w:val="16"/>
        <w:szCs w:val="16"/>
      </w:rPr>
      <w:t>Об утверждении Правил и норм технической эксплуатации жилищного фонда</w:t>
    </w:r>
  </w:p>
  <w:p w:rsidR="00000000" w:rsidRDefault="004718D9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i/>
        <w:iCs/>
        <w:sz w:val="16"/>
        <w:szCs w:val="16"/>
      </w:rPr>
      <w:t>Постановление Госстроя России от 27.09.2003 N 170</w:t>
    </w:r>
  </w:p>
  <w:p w:rsidR="00000000" w:rsidRDefault="004718D9">
    <w:pPr>
      <w:pStyle w:val="COLTOP"/>
      <w:pBdr>
        <w:bottom w:val="single" w:sz="4" w:space="1" w:color="auto"/>
      </w:pBdr>
      <w:jc w:val="right"/>
    </w:pPr>
    <w:r>
      <w:rPr>
        <w:sz w:val="24"/>
        <w:szCs w:val="24"/>
      </w:rPr>
      <w:t xml:space="preserve"> </w:t>
    </w:r>
    <w:r>
      <w:t xml:space="preserve">Страница </w:t>
    </w:r>
    <w:r>
      <w:pgNum/>
    </w:r>
  </w:p>
  <w:p w:rsidR="00000000" w:rsidRDefault="004718D9">
    <w:r>
      <w:rPr>
        <w:rFonts w:ascii="Arial, sans-serif" w:hAnsi="Arial, sans-serif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50B"/>
    <w:rsid w:val="004718D9"/>
    <w:rsid w:val="0052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47A3D63-1A2F-4D26-B8F2-C8CBB7D8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QRCODE">
    <w:name w:val="#QRCOD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QRCODEIMG">
    <w:name w:val="#QRCODE IMG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EMPTYLINE">
    <w:name w:val=".EMPTY_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  <w:sz w:val="20"/>
      <w:szCs w:val="20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OPENTAB">
    <w:name w:val=".OPENTAB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104</Pages>
  <Words>44808</Words>
  <Characters>255408</Characters>
  <Application>Microsoft Office Word</Application>
  <DocSecurity>0</DocSecurity>
  <Lines>2128</Lines>
  <Paragraphs>599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Об утверждении Правил и норм технической эксплуатации жилищного фонда </vt:lpstr>
    </vt:vector>
  </TitlesOfParts>
  <Company/>
  <LinksUpToDate>false</LinksUpToDate>
  <CharactersWithSpaces>299617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 утверждении Правил и норм технической эксплуатации жилищного фонда</dc:title>
  <dc:subject/>
  <dc:creator>Воробьев Сергей Михайлович</dc:creator>
  <cp:keywords/>
  <dc:description/>
  <cp:lastModifiedBy>Воробьев Сергей Михайлович</cp:lastModifiedBy>
  <cp:revision>2</cp:revision>
  <dcterms:created xsi:type="dcterms:W3CDTF">2025-04-01T03:50:00Z</dcterms:created>
  <dcterms:modified xsi:type="dcterms:W3CDTF">2025-04-01T03:50:00Z</dcterms:modified>
</cp:coreProperties>
</file>