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B17" w:rsidRDefault="005A0B17" w:rsidP="005A0B17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EK-1: </w:t>
      </w:r>
      <w:r w:rsidRPr="00245E09">
        <w:rPr>
          <w:rFonts w:ascii="Times New Roman" w:hAnsi="Times New Roman"/>
          <w:b/>
          <w:sz w:val="20"/>
          <w:szCs w:val="20"/>
        </w:rPr>
        <w:t>ARAÇLARIN BOYUTLARI VE AĞIRLIKLARI</w:t>
      </w:r>
    </w:p>
    <w:p w:rsidR="005A0B17" w:rsidRPr="00245E09" w:rsidRDefault="005A0B17" w:rsidP="005A0B17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>  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color w:val="000000"/>
          <w:sz w:val="20"/>
          <w:szCs w:val="20"/>
        </w:rPr>
        <w:t xml:space="preserve">   a- Azami genişlik </w:t>
      </w:r>
      <w:r w:rsidRPr="00245E09">
        <w:rPr>
          <w:rFonts w:ascii="Times New Roman" w:hAnsi="Times New Roman"/>
          <w:b/>
          <w:color w:val="000000"/>
          <w:sz w:val="20"/>
          <w:szCs w:val="20"/>
        </w:rPr>
        <w:tab/>
        <w:t>..................................................................................</w:t>
      </w:r>
      <w:r w:rsidRPr="00245E09">
        <w:rPr>
          <w:rFonts w:ascii="Times New Roman" w:hAnsi="Times New Roman"/>
          <w:b/>
          <w:color w:val="000000"/>
          <w:sz w:val="20"/>
          <w:szCs w:val="20"/>
        </w:rPr>
        <w:tab/>
        <w:t>:</w:t>
      </w:r>
      <w:r w:rsidRPr="00245E09">
        <w:rPr>
          <w:rFonts w:ascii="Times New Roman" w:hAnsi="Times New Roman"/>
          <w:b/>
          <w:sz w:val="20"/>
          <w:szCs w:val="20"/>
        </w:rPr>
        <w:t>2.55 metre,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  Frigorifik araçlarda yalnız frigorifik yapı genişliği  ......................: 2.60 metre, 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> 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color w:val="000000"/>
          <w:sz w:val="20"/>
          <w:szCs w:val="20"/>
        </w:rPr>
        <w:t xml:space="preserve">   b-Azami yükseklik</w:t>
      </w:r>
      <w:r w:rsidRPr="00245E09">
        <w:rPr>
          <w:rFonts w:ascii="Times New Roman" w:hAnsi="Times New Roman"/>
          <w:b/>
          <w:sz w:val="20"/>
          <w:szCs w:val="20"/>
        </w:rPr>
        <w:t xml:space="preserve"> ................................................................................ : </w:t>
      </w:r>
      <w:smartTag w:uri="urn:schemas-microsoft-com:office:smarttags" w:element="time">
        <w:smartTagPr>
          <w:attr w:name="Hour" w:val="4"/>
          <w:attr w:name="Minute" w:val="00"/>
        </w:smartTagPr>
        <w:r w:rsidRPr="00245E09">
          <w:rPr>
            <w:rFonts w:ascii="Times New Roman" w:hAnsi="Times New Roman"/>
            <w:b/>
            <w:sz w:val="20"/>
            <w:szCs w:val="20"/>
          </w:rPr>
          <w:t>4.00</w:t>
        </w:r>
      </w:smartTag>
      <w:r w:rsidRPr="00245E09">
        <w:rPr>
          <w:rFonts w:ascii="Times New Roman" w:hAnsi="Times New Roman"/>
          <w:b/>
          <w:sz w:val="20"/>
          <w:szCs w:val="20"/>
        </w:rPr>
        <w:t xml:space="preserve"> metre,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noProof/>
          <w:sz w:val="20"/>
          <w:szCs w:val="20"/>
          <w:lang w:val="tr-TR" w:eastAsia="tr-TR" w:bidi="ar-SA"/>
        </w:rPr>
        <w:drawing>
          <wp:inline distT="0" distB="0" distL="0" distR="0">
            <wp:extent cx="1554480" cy="1380490"/>
            <wp:effectExtent l="19050" t="0" r="762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38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color w:val="FF0000"/>
          <w:sz w:val="20"/>
          <w:szCs w:val="20"/>
        </w:rPr>
      </w:pPr>
      <w:r w:rsidRPr="00245E09">
        <w:rPr>
          <w:rFonts w:ascii="Times New Roman" w:hAnsi="Times New Roman"/>
          <w:b/>
          <w:color w:val="FF0000"/>
          <w:sz w:val="20"/>
          <w:szCs w:val="20"/>
        </w:rPr>
        <w:t> 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color w:val="000000"/>
          <w:sz w:val="20"/>
          <w:szCs w:val="20"/>
        </w:rPr>
      </w:pPr>
      <w:r w:rsidRPr="00245E09">
        <w:rPr>
          <w:rFonts w:ascii="Times New Roman" w:hAnsi="Times New Roman"/>
          <w:b/>
          <w:color w:val="000000"/>
          <w:sz w:val="20"/>
          <w:szCs w:val="20"/>
        </w:rPr>
        <w:t xml:space="preserve">      c- Azami uzunluklar </w:t>
      </w:r>
    </w:p>
    <w:p w:rsidR="005A0B17" w:rsidRPr="00245E09" w:rsidRDefault="005A0B17" w:rsidP="005A0B1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noProof/>
          <w:sz w:val="20"/>
          <w:szCs w:val="20"/>
          <w:lang w:val="tr-TR" w:eastAsia="tr-TR" w:bidi="ar-SA"/>
        </w:rPr>
        <w:drawing>
          <wp:inline distT="0" distB="0" distL="0" distR="0">
            <wp:extent cx="1033145" cy="384175"/>
            <wp:effectExtent l="1905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38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45E09">
        <w:rPr>
          <w:rFonts w:ascii="Times New Roman" w:hAnsi="Times New Roman"/>
          <w:b/>
          <w:sz w:val="20"/>
          <w:szCs w:val="20"/>
        </w:rPr>
        <w:t xml:space="preserve">                                                          </w:t>
      </w:r>
      <w:r>
        <w:rPr>
          <w:rFonts w:ascii="Times New Roman" w:hAnsi="Times New Roman"/>
          <w:b/>
          <w:noProof/>
          <w:sz w:val="20"/>
          <w:szCs w:val="20"/>
          <w:lang w:val="tr-TR" w:eastAsia="tr-TR" w:bidi="ar-SA"/>
        </w:rPr>
        <w:drawing>
          <wp:inline distT="0" distB="0" distL="0" distR="0">
            <wp:extent cx="1151890" cy="494030"/>
            <wp:effectExtent l="1905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94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B17" w:rsidRPr="00245E09" w:rsidRDefault="005A0B17" w:rsidP="005A0B1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-Otobüs dışındaki diğer motorlu araçlarda: </w:t>
      </w:r>
      <w:smartTag w:uri="urn:schemas-microsoft-com:office:smarttags" w:element="time">
        <w:smartTagPr>
          <w:attr w:name="Hour" w:val="12"/>
          <w:attr w:name="Minute" w:val="00"/>
        </w:smartTagPr>
        <w:r w:rsidRPr="00245E09">
          <w:rPr>
            <w:rFonts w:ascii="Times New Roman" w:hAnsi="Times New Roman"/>
            <w:b/>
            <w:sz w:val="20"/>
            <w:szCs w:val="20"/>
          </w:rPr>
          <w:t>12.00</w:t>
        </w:r>
      </w:smartTag>
      <w:r w:rsidRPr="00245E09">
        <w:rPr>
          <w:rFonts w:ascii="Times New Roman" w:hAnsi="Times New Roman"/>
          <w:b/>
          <w:sz w:val="20"/>
          <w:szCs w:val="20"/>
        </w:rPr>
        <w:t xml:space="preserve"> m.   -Römorklarda : </w:t>
      </w:r>
      <w:smartTag w:uri="urn:schemas-microsoft-com:office:smarttags" w:element="time">
        <w:smartTagPr>
          <w:attr w:name="Hour" w:val="12"/>
          <w:attr w:name="Minute" w:val="00"/>
        </w:smartTagPr>
        <w:r w:rsidRPr="00245E09">
          <w:rPr>
            <w:rFonts w:ascii="Times New Roman" w:hAnsi="Times New Roman"/>
            <w:b/>
            <w:sz w:val="20"/>
            <w:szCs w:val="20"/>
          </w:rPr>
          <w:t>12.00</w:t>
        </w:r>
      </w:smartTag>
      <w:r w:rsidRPr="00245E09">
        <w:rPr>
          <w:rFonts w:ascii="Times New Roman" w:hAnsi="Times New Roman"/>
          <w:b/>
          <w:sz w:val="20"/>
          <w:szCs w:val="20"/>
        </w:rPr>
        <w:t xml:space="preserve"> m.</w:t>
      </w:r>
    </w:p>
    <w:p w:rsidR="005A0B17" w:rsidRPr="00245E09" w:rsidRDefault="005A0B17" w:rsidP="005A0B1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> </w:t>
      </w:r>
    </w:p>
    <w:p w:rsidR="005A0B17" w:rsidRPr="00245E09" w:rsidRDefault="005A0B17" w:rsidP="005A0B1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noProof/>
          <w:sz w:val="20"/>
          <w:szCs w:val="20"/>
          <w:lang w:val="tr-TR" w:eastAsia="tr-TR" w:bidi="ar-SA"/>
        </w:rPr>
        <w:drawing>
          <wp:inline distT="0" distB="0" distL="0" distR="0">
            <wp:extent cx="1252855" cy="393065"/>
            <wp:effectExtent l="19050" t="0" r="4445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855" cy="393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45E09">
        <w:rPr>
          <w:rFonts w:ascii="Times New Roman" w:hAnsi="Times New Roman"/>
          <w:b/>
          <w:sz w:val="20"/>
          <w:szCs w:val="20"/>
        </w:rPr>
        <w:t xml:space="preserve">                                                  </w:t>
      </w:r>
      <w:r>
        <w:rPr>
          <w:rFonts w:ascii="Times New Roman" w:hAnsi="Times New Roman"/>
          <w:b/>
          <w:noProof/>
          <w:sz w:val="20"/>
          <w:szCs w:val="20"/>
          <w:lang w:val="tr-TR" w:eastAsia="tr-TR" w:bidi="ar-SA"/>
        </w:rPr>
        <w:drawing>
          <wp:inline distT="0" distB="0" distL="0" distR="0">
            <wp:extent cx="1143000" cy="393065"/>
            <wp:effectExtent l="1905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93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B17" w:rsidRPr="00245E09" w:rsidRDefault="005A0B17" w:rsidP="005A0B1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-İki dingilli otobüslerde : </w:t>
      </w:r>
      <w:smartTag w:uri="urn:schemas-microsoft-com:office:smarttags" w:element="time">
        <w:smartTagPr>
          <w:attr w:name="Hour" w:val="13"/>
          <w:attr w:name="Minute" w:val="50"/>
        </w:smartTagPr>
        <w:r w:rsidRPr="00245E09">
          <w:rPr>
            <w:rFonts w:ascii="Times New Roman" w:hAnsi="Times New Roman"/>
            <w:b/>
            <w:sz w:val="20"/>
            <w:szCs w:val="20"/>
          </w:rPr>
          <w:t>13.50</w:t>
        </w:r>
      </w:smartTag>
      <w:r w:rsidRPr="00245E09">
        <w:rPr>
          <w:rFonts w:ascii="Times New Roman" w:hAnsi="Times New Roman"/>
          <w:b/>
          <w:sz w:val="20"/>
          <w:szCs w:val="20"/>
        </w:rPr>
        <w:t xml:space="preserve"> m.           -İkiden çok dingilli otobüslerde:15.00 m.</w:t>
      </w:r>
    </w:p>
    <w:p w:rsidR="005A0B17" w:rsidRPr="00245E09" w:rsidRDefault="005A0B17" w:rsidP="005A0B1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> </w:t>
      </w:r>
    </w:p>
    <w:p w:rsidR="005A0B17" w:rsidRPr="00245E09" w:rsidRDefault="005A0B17" w:rsidP="005A0B1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noProof/>
          <w:sz w:val="20"/>
          <w:szCs w:val="20"/>
          <w:lang w:val="tr-TR" w:eastAsia="tr-TR" w:bidi="ar-SA"/>
        </w:rPr>
        <w:drawing>
          <wp:inline distT="0" distB="0" distL="0" distR="0">
            <wp:extent cx="1271270" cy="494030"/>
            <wp:effectExtent l="19050" t="0" r="508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494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45E09">
        <w:rPr>
          <w:rFonts w:ascii="Times New Roman" w:hAnsi="Times New Roman"/>
          <w:b/>
          <w:sz w:val="20"/>
          <w:szCs w:val="20"/>
        </w:rPr>
        <w:t xml:space="preserve">                                                </w:t>
      </w:r>
      <w:r>
        <w:rPr>
          <w:rFonts w:ascii="Times New Roman" w:hAnsi="Times New Roman"/>
          <w:b/>
          <w:noProof/>
          <w:sz w:val="20"/>
          <w:szCs w:val="20"/>
          <w:lang w:val="tr-TR" w:eastAsia="tr-TR" w:bidi="ar-SA"/>
        </w:rPr>
        <w:drawing>
          <wp:inline distT="0" distB="0" distL="0" distR="0">
            <wp:extent cx="1371600" cy="411480"/>
            <wp:effectExtent l="1905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1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B17" w:rsidRPr="00245E09" w:rsidRDefault="005A0B17" w:rsidP="005A0B1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-Yarı römorklu araçlarda: </w:t>
      </w:r>
      <w:smartTag w:uri="urn:schemas-microsoft-com:office:smarttags" w:element="time">
        <w:smartTagPr>
          <w:attr w:name="Hour" w:val="16"/>
          <w:attr w:name="Minute" w:val="50"/>
        </w:smartTagPr>
        <w:r w:rsidRPr="00245E09">
          <w:rPr>
            <w:rFonts w:ascii="Times New Roman" w:hAnsi="Times New Roman"/>
            <w:b/>
            <w:sz w:val="20"/>
            <w:szCs w:val="20"/>
          </w:rPr>
          <w:t>16.50</w:t>
        </w:r>
      </w:smartTag>
      <w:r w:rsidRPr="00245E09">
        <w:rPr>
          <w:rFonts w:ascii="Times New Roman" w:hAnsi="Times New Roman"/>
          <w:b/>
          <w:sz w:val="20"/>
          <w:szCs w:val="20"/>
        </w:rPr>
        <w:t xml:space="preserve"> m.      -Mafsallı (Körüklü) otobüslerde: 18.75 m.</w:t>
      </w:r>
    </w:p>
    <w:p w:rsidR="005A0B17" w:rsidRPr="00245E09" w:rsidRDefault="005A0B17" w:rsidP="005A0B1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> </w:t>
      </w:r>
    </w:p>
    <w:p w:rsidR="005A0B17" w:rsidRPr="00245E09" w:rsidRDefault="005A0B17" w:rsidP="005A0B1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noProof/>
          <w:sz w:val="20"/>
          <w:szCs w:val="20"/>
          <w:lang w:val="tr-TR" w:eastAsia="tr-TR" w:bidi="ar-SA"/>
        </w:rPr>
        <w:drawing>
          <wp:inline distT="0" distB="0" distL="0" distR="0">
            <wp:extent cx="1499870" cy="402590"/>
            <wp:effectExtent l="19050" t="0" r="508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402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45E09">
        <w:rPr>
          <w:rFonts w:ascii="Times New Roman" w:hAnsi="Times New Roman"/>
          <w:b/>
          <w:sz w:val="20"/>
          <w:szCs w:val="20"/>
        </w:rPr>
        <w:t xml:space="preserve">                                          </w:t>
      </w:r>
      <w:r>
        <w:rPr>
          <w:rFonts w:ascii="Times New Roman" w:hAnsi="Times New Roman"/>
          <w:b/>
          <w:noProof/>
          <w:sz w:val="20"/>
          <w:szCs w:val="20"/>
          <w:lang w:val="tr-TR" w:eastAsia="tr-TR" w:bidi="ar-SA"/>
        </w:rPr>
        <w:drawing>
          <wp:inline distT="0" distB="0" distL="0" distR="0">
            <wp:extent cx="1600200" cy="466090"/>
            <wp:effectExtent l="1905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66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B17" w:rsidRPr="00245E09" w:rsidRDefault="005A0B17" w:rsidP="005A0B1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>-Römorklu otobüslerde  : 18.75 m.                      -Römorklu Katarlarda : 18.75 m.</w:t>
      </w:r>
    </w:p>
    <w:p w:rsidR="005A0B17" w:rsidRPr="00245E09" w:rsidRDefault="005A0B17" w:rsidP="005A0B1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> geçemez.</w:t>
      </w:r>
    </w:p>
    <w:p w:rsidR="005A0B17" w:rsidRDefault="005A0B17" w:rsidP="005A0B17">
      <w:pPr>
        <w:spacing w:after="0" w:line="240" w:lineRule="auto"/>
        <w:jc w:val="both"/>
        <w:rPr>
          <w:rFonts w:ascii="Times New Roman" w:hAnsi="Times New Roman"/>
          <w:b/>
          <w:color w:val="000000"/>
          <w:sz w:val="20"/>
          <w:szCs w:val="20"/>
        </w:rPr>
      </w:pPr>
      <w:r w:rsidRPr="00245E09">
        <w:rPr>
          <w:rFonts w:ascii="Times New Roman" w:hAnsi="Times New Roman"/>
          <w:b/>
          <w:color w:val="000000"/>
          <w:sz w:val="20"/>
          <w:szCs w:val="20"/>
        </w:rPr>
        <w:t> 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color w:val="000000"/>
          <w:sz w:val="20"/>
          <w:szCs w:val="20"/>
        </w:rPr>
      </w:pP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color w:val="000000"/>
          <w:sz w:val="20"/>
          <w:szCs w:val="20"/>
        </w:rPr>
      </w:pPr>
      <w:r w:rsidRPr="00245E09">
        <w:rPr>
          <w:rFonts w:ascii="Times New Roman" w:hAnsi="Times New Roman"/>
          <w:b/>
          <w:color w:val="000000"/>
          <w:sz w:val="20"/>
          <w:szCs w:val="20"/>
        </w:rPr>
        <w:t xml:space="preserve">   d-Azami ağırlıklar :</w:t>
      </w:r>
    </w:p>
    <w:p w:rsidR="005A0B17" w:rsidRPr="00245E09" w:rsidRDefault="005A0B17" w:rsidP="005A0B17">
      <w:pPr>
        <w:spacing w:after="0" w:line="240" w:lineRule="auto"/>
        <w:ind w:left="195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>1-Dingil ve dingil gurubu ağırlıkları</w:t>
      </w:r>
    </w:p>
    <w:p w:rsidR="005A0B17" w:rsidRPr="00245E09" w:rsidRDefault="005A0B17" w:rsidP="005A0B17">
      <w:pPr>
        <w:spacing w:after="0" w:line="240" w:lineRule="auto"/>
        <w:ind w:left="195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Dingil ağırlığı en çok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-Tahriksiz tek dingilde   ...........................................................................: 10 ton,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-Tahrikli tek dingilde................................................................................: 11.5 ton,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> </w:t>
      </w:r>
    </w:p>
    <w:p w:rsidR="005A0B17" w:rsidRPr="00245E09" w:rsidRDefault="005A0B17" w:rsidP="005A0B17">
      <w:pPr>
        <w:spacing w:after="0" w:line="240" w:lineRule="auto"/>
        <w:ind w:left="195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noProof/>
          <w:sz w:val="20"/>
          <w:szCs w:val="20"/>
          <w:lang w:val="tr-TR" w:eastAsia="tr-TR" w:bidi="ar-SA"/>
        </w:rPr>
        <w:drawing>
          <wp:inline distT="0" distB="0" distL="0" distR="0">
            <wp:extent cx="5367655" cy="895985"/>
            <wp:effectExtent l="19050" t="0" r="4445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655" cy="89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B17" w:rsidRPr="00245E09" w:rsidRDefault="005A0B17" w:rsidP="005A0B17">
      <w:pPr>
        <w:spacing w:after="0" w:line="240" w:lineRule="auto"/>
        <w:ind w:left="195"/>
        <w:jc w:val="both"/>
        <w:rPr>
          <w:rFonts w:ascii="Times New Roman" w:hAnsi="Times New Roman"/>
          <w:b/>
          <w:sz w:val="20"/>
          <w:szCs w:val="20"/>
        </w:rPr>
      </w:pPr>
    </w:p>
    <w:p w:rsidR="005A0B17" w:rsidRPr="00245E09" w:rsidRDefault="005A0B17" w:rsidP="005A0B17">
      <w:pPr>
        <w:spacing w:after="0" w:line="240" w:lineRule="auto"/>
        <w:ind w:left="195"/>
        <w:jc w:val="both"/>
        <w:rPr>
          <w:rFonts w:ascii="Times New Roman" w:hAnsi="Times New Roman"/>
          <w:b/>
          <w:sz w:val="20"/>
          <w:szCs w:val="20"/>
        </w:rPr>
      </w:pPr>
    </w:p>
    <w:p w:rsidR="005A0B17" w:rsidRPr="00245E09" w:rsidRDefault="005A0B17" w:rsidP="005A0B17">
      <w:pPr>
        <w:spacing w:after="0" w:line="240" w:lineRule="auto"/>
        <w:ind w:left="195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>2-İki dingilli aks grubu ağırlığı en çok ;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 -Motorlu araçlarda aks grubu ağırlığı ;</w:t>
      </w:r>
    </w:p>
    <w:p w:rsidR="005A0B17" w:rsidRPr="00137976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  <w:lang w:val="da-DK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 </w:t>
      </w:r>
      <w:r w:rsidRPr="00137976">
        <w:rPr>
          <w:rFonts w:ascii="Times New Roman" w:hAnsi="Times New Roman"/>
          <w:b/>
          <w:sz w:val="20"/>
          <w:szCs w:val="20"/>
          <w:lang w:val="da-DK"/>
        </w:rPr>
        <w:t>-Dingiller arası mesafe 1 m’ den az ise  (d &lt; 1m) .................................: 11,5 ton,</w:t>
      </w:r>
    </w:p>
    <w:p w:rsidR="005A0B17" w:rsidRPr="00137976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  <w:lang w:val="da-DK"/>
        </w:rPr>
      </w:pPr>
      <w:r w:rsidRPr="00137976">
        <w:rPr>
          <w:rFonts w:ascii="Times New Roman" w:hAnsi="Times New Roman"/>
          <w:b/>
          <w:sz w:val="20"/>
          <w:szCs w:val="20"/>
          <w:lang w:val="da-DK"/>
        </w:rPr>
        <w:t xml:space="preserve">      -Dingiller arası mesafe 1 m ile 1.3 m arası ise  (1m ≤ d &lt; 1.3 m) ...........: 16 ton,</w:t>
      </w:r>
    </w:p>
    <w:p w:rsidR="005A0B17" w:rsidRPr="00137976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  <w:lang w:val="da-DK"/>
        </w:rPr>
      </w:pPr>
      <w:r w:rsidRPr="00137976">
        <w:rPr>
          <w:rFonts w:ascii="Times New Roman" w:hAnsi="Times New Roman"/>
          <w:b/>
          <w:sz w:val="20"/>
          <w:szCs w:val="20"/>
          <w:lang w:val="da-DK"/>
        </w:rPr>
        <w:t xml:space="preserve">      -Dingiller arası mesafe 1.3 m ile 1.8 m arasında ise (1.3 m ≤ d &lt; 1.8m) : 18 ton, </w:t>
      </w:r>
    </w:p>
    <w:p w:rsidR="005A0B17" w:rsidRPr="00137976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  <w:lang w:val="da-DK"/>
        </w:rPr>
      </w:pPr>
      <w:r w:rsidRPr="00137976">
        <w:rPr>
          <w:rFonts w:ascii="Times New Roman" w:hAnsi="Times New Roman"/>
          <w:b/>
          <w:sz w:val="20"/>
          <w:szCs w:val="20"/>
          <w:lang w:val="da-DK"/>
        </w:rPr>
        <w:t xml:space="preserve">      -Dingiller arası mesafe 1.3 m ile 1.8 m arası ise  (1.m ≤ d&lt; 1.8 m)  ( “ ).: 19 ton, </w:t>
      </w:r>
    </w:p>
    <w:p w:rsidR="005A0B17" w:rsidRPr="00137976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  <w:lang w:val="da-DK"/>
        </w:rPr>
      </w:pPr>
      <w:r w:rsidRPr="00137976">
        <w:rPr>
          <w:rFonts w:ascii="Times New Roman" w:hAnsi="Times New Roman"/>
          <w:b/>
          <w:sz w:val="20"/>
          <w:szCs w:val="20"/>
          <w:lang w:val="da-DK"/>
        </w:rPr>
        <w:t> 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noProof/>
          <w:sz w:val="20"/>
          <w:szCs w:val="20"/>
          <w:lang w:val="tr-TR" w:eastAsia="tr-TR" w:bidi="ar-SA"/>
        </w:rPr>
        <w:lastRenderedPageBreak/>
        <w:drawing>
          <wp:inline distT="0" distB="0" distL="0" distR="0">
            <wp:extent cx="5723890" cy="923290"/>
            <wp:effectExtent l="1905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923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45E09">
        <w:rPr>
          <w:rFonts w:ascii="Times New Roman" w:hAnsi="Times New Roman"/>
          <w:b/>
          <w:sz w:val="20"/>
          <w:szCs w:val="20"/>
        </w:rPr>
        <w:t xml:space="preserve">      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>-Römork ve yarı römorklarda aks grubu ağırlığı en çok ;</w:t>
      </w:r>
    </w:p>
    <w:p w:rsidR="005A0B17" w:rsidRPr="00137976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  <w:lang w:val="da-DK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 </w:t>
      </w:r>
      <w:r w:rsidRPr="00137976">
        <w:rPr>
          <w:rFonts w:ascii="Times New Roman" w:hAnsi="Times New Roman"/>
          <w:b/>
          <w:sz w:val="20"/>
          <w:szCs w:val="20"/>
          <w:lang w:val="da-DK"/>
        </w:rPr>
        <w:t>-Dingiller arası mesafe 1 m ‘den az ise  (d &lt; 1 m)  ..................................: 11 ton,</w:t>
      </w:r>
    </w:p>
    <w:p w:rsidR="005A0B17" w:rsidRPr="00137976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  <w:lang w:val="da-DK"/>
        </w:rPr>
      </w:pPr>
      <w:r w:rsidRPr="00137976">
        <w:rPr>
          <w:rFonts w:ascii="Times New Roman" w:hAnsi="Times New Roman"/>
          <w:b/>
          <w:sz w:val="20"/>
          <w:szCs w:val="20"/>
          <w:lang w:val="da-DK"/>
        </w:rPr>
        <w:t xml:space="preserve">      -Dingiller arası mesafe 1 m ile 1.3 m arası ise (1m ≤ d &lt; 1.3m)..............: 16 ton,</w:t>
      </w:r>
    </w:p>
    <w:p w:rsidR="005A0B17" w:rsidRPr="00137976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  <w:lang w:val="da-DK"/>
        </w:rPr>
      </w:pPr>
      <w:r w:rsidRPr="00137976">
        <w:rPr>
          <w:rFonts w:ascii="Times New Roman" w:hAnsi="Times New Roman"/>
          <w:b/>
          <w:sz w:val="20"/>
          <w:szCs w:val="20"/>
          <w:lang w:val="da-DK"/>
        </w:rPr>
        <w:t xml:space="preserve">      -Dingiller arası mesafe 1 m ile 1.3 m arası ise  (1.3m ≤ d &lt; 1.8m) .........: 18 ton,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137976">
        <w:rPr>
          <w:rFonts w:ascii="Times New Roman" w:hAnsi="Times New Roman"/>
          <w:b/>
          <w:sz w:val="20"/>
          <w:szCs w:val="20"/>
          <w:lang w:val="da-DK"/>
        </w:rPr>
        <w:t xml:space="preserve">      </w:t>
      </w:r>
      <w:r w:rsidRPr="00245E09">
        <w:rPr>
          <w:rFonts w:ascii="Times New Roman" w:hAnsi="Times New Roman"/>
          <w:b/>
          <w:sz w:val="20"/>
          <w:szCs w:val="20"/>
        </w:rPr>
        <w:t>-Dingiller arası mesafe 1.8 m ‘den büyük ise (1.8 m ≤ d )  .....................: 20 ton,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> 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noProof/>
          <w:sz w:val="20"/>
          <w:szCs w:val="20"/>
          <w:lang w:val="tr-TR" w:eastAsia="tr-TR" w:bidi="ar-SA"/>
        </w:rPr>
        <w:drawing>
          <wp:inline distT="0" distB="0" distL="0" distR="0">
            <wp:extent cx="5486400" cy="905510"/>
            <wp:effectExtent l="1905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05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> 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 -Üç dingilli aks grubu ağırlığı en çok ;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 -Dingiller arası mesafe  1 m veya daha az ise ( d  ≤ 1.3 m)   ...................: 21 ton,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 -Dingiller arası mesafe 1.3 m ile 1.4 m arasında ise  (1.3 m &lt; d ≤ 1.4 m)  ...: 24 ton,    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          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color w:val="000000"/>
          <w:sz w:val="20"/>
          <w:szCs w:val="20"/>
        </w:rPr>
      </w:pPr>
      <w:r w:rsidRPr="00245E09">
        <w:rPr>
          <w:rFonts w:ascii="Times New Roman" w:hAnsi="Times New Roman"/>
          <w:b/>
          <w:color w:val="000000"/>
          <w:sz w:val="20"/>
          <w:szCs w:val="20"/>
        </w:rPr>
        <w:t xml:space="preserve">     3-Toplam ağırlıklar en çok ;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color w:val="FF0000"/>
          <w:sz w:val="20"/>
          <w:szCs w:val="20"/>
        </w:rPr>
      </w:pPr>
      <w:r w:rsidRPr="00245E09">
        <w:rPr>
          <w:rFonts w:ascii="Times New Roman" w:hAnsi="Times New Roman"/>
          <w:b/>
          <w:color w:val="FF0000"/>
          <w:sz w:val="20"/>
          <w:szCs w:val="20"/>
        </w:rPr>
        <w:t> 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-İki dingilli motorlu araçlarda ve römorklarda .......................................: 18 ton,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-Üç dingilli motorlu araçlarda  ................................................................. : 25 ton,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-Üç dingilli motorlu araçlarda (TOY ’deki şartlarla *) ..........................: 26 ton, 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-Üç dingilli yarı römorklu araçlarla,mafsallı otobüs ...............................: 28 ton,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-Dört dingilli motorlu araçlarda    ............................................................ : 32 ton,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-Dört dingilli yarı römorklu  araçlarda  ...................................................: 36 ton,  </w:t>
      </w:r>
      <w:bookmarkStart w:id="0" w:name="_GoBack"/>
      <w:bookmarkEnd w:id="0"/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-Dört dingilli yarı römorklu araçlarda, 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  yarı römork dingil grubu ağırlığı 20 ton olan araçlar ...........................: 38 ton,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-Beş veya daha çok dingilli yarı römorklu 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  veya römorklu katarlarda   ......................................................................: 40 ton,</w:t>
      </w:r>
    </w:p>
    <w:p w:rsidR="005A0B17" w:rsidRPr="00245E09" w:rsidRDefault="005A0B17" w:rsidP="005A0B1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245E09">
        <w:rPr>
          <w:rFonts w:ascii="Times New Roman" w:hAnsi="Times New Roman"/>
          <w:b/>
          <w:sz w:val="20"/>
          <w:szCs w:val="20"/>
        </w:rPr>
        <w:t xml:space="preserve">     -Konteyner taşıyan yarı römorklu araçlarda (ISO Konteynerli 3-S 2 / 3)  :   44 ton,     </w:t>
      </w:r>
    </w:p>
    <w:p w:rsidR="005A0B17" w:rsidRPr="00245E09" w:rsidRDefault="005A0B17" w:rsidP="005A0B17">
      <w:pPr>
        <w:jc w:val="both"/>
        <w:rPr>
          <w:rFonts w:ascii="Times New Roman" w:hAnsi="Times New Roman"/>
          <w:b/>
          <w:sz w:val="20"/>
          <w:szCs w:val="20"/>
        </w:rPr>
      </w:pPr>
    </w:p>
    <w:p w:rsidR="005A0B17" w:rsidRPr="00B13EB7" w:rsidRDefault="005A0B17" w:rsidP="005A0B17">
      <w:r>
        <w:rPr>
          <w:b/>
          <w:noProof/>
          <w:lang w:val="tr-TR" w:eastAsia="tr-TR" w:bidi="ar-SA"/>
        </w:rPr>
        <w:drawing>
          <wp:inline distT="0" distB="0" distL="0" distR="0">
            <wp:extent cx="5998210" cy="2103120"/>
            <wp:effectExtent l="19050" t="0" r="2540" b="0"/>
            <wp:docPr id="14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10" cy="2103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B17" w:rsidRDefault="005A0B17" w:rsidP="005A0B17"/>
    <w:p w:rsidR="00926404" w:rsidRDefault="00926404"/>
    <w:sectPr w:rsidR="00926404" w:rsidSect="005A0B17">
      <w:footerReference w:type="default" r:id="rId19"/>
      <w:pgSz w:w="11906" w:h="16838"/>
      <w:pgMar w:top="567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3FE6" w:rsidRDefault="00863FE6">
      <w:pPr>
        <w:spacing w:after="0" w:line="240" w:lineRule="auto"/>
      </w:pPr>
      <w:r>
        <w:separator/>
      </w:r>
    </w:p>
  </w:endnote>
  <w:endnote w:type="continuationSeparator" w:id="0">
    <w:p w:rsidR="00863FE6" w:rsidRDefault="00863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724C" w:rsidRPr="00D53B8C" w:rsidRDefault="005A0B17">
    <w:pPr>
      <w:pStyle w:val="AltBilgi"/>
      <w:jc w:val="right"/>
      <w:rPr>
        <w:rFonts w:ascii="Times New Roman" w:hAnsi="Times New Roman"/>
        <w:sz w:val="20"/>
        <w:szCs w:val="20"/>
      </w:rPr>
    </w:pPr>
    <w:r w:rsidRPr="00D53B8C">
      <w:rPr>
        <w:rFonts w:ascii="Times New Roman" w:hAnsi="Times New Roman"/>
        <w:sz w:val="20"/>
        <w:szCs w:val="20"/>
      </w:rPr>
      <w:fldChar w:fldCharType="begin"/>
    </w:r>
    <w:r w:rsidRPr="00D53B8C">
      <w:rPr>
        <w:rFonts w:ascii="Times New Roman" w:hAnsi="Times New Roman"/>
        <w:sz w:val="20"/>
        <w:szCs w:val="20"/>
      </w:rPr>
      <w:instrText xml:space="preserve"> PAGE   \* MERGEFORMAT </w:instrText>
    </w:r>
    <w:r w:rsidRPr="00D53B8C">
      <w:rPr>
        <w:rFonts w:ascii="Times New Roman" w:hAnsi="Times New Roman"/>
        <w:sz w:val="20"/>
        <w:szCs w:val="20"/>
      </w:rPr>
      <w:fldChar w:fldCharType="separate"/>
    </w:r>
    <w:r w:rsidR="00AE0B5D">
      <w:rPr>
        <w:rFonts w:ascii="Times New Roman" w:hAnsi="Times New Roman"/>
        <w:noProof/>
        <w:sz w:val="20"/>
        <w:szCs w:val="20"/>
      </w:rPr>
      <w:t>2</w:t>
    </w:r>
    <w:r w:rsidRPr="00D53B8C">
      <w:rPr>
        <w:rFonts w:ascii="Times New Roman" w:hAnsi="Times New Roman"/>
        <w:sz w:val="20"/>
        <w:szCs w:val="20"/>
      </w:rPr>
      <w:fldChar w:fldCharType="end"/>
    </w:r>
  </w:p>
  <w:p w:rsidR="00EB724C" w:rsidRDefault="00863FE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3FE6" w:rsidRDefault="00863FE6">
      <w:pPr>
        <w:spacing w:after="0" w:line="240" w:lineRule="auto"/>
      </w:pPr>
      <w:r>
        <w:separator/>
      </w:r>
    </w:p>
  </w:footnote>
  <w:footnote w:type="continuationSeparator" w:id="0">
    <w:p w:rsidR="00863FE6" w:rsidRDefault="00863F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B17"/>
    <w:rsid w:val="005A0B17"/>
    <w:rsid w:val="00863FE6"/>
    <w:rsid w:val="00926404"/>
    <w:rsid w:val="00AE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time"/>
  <w:shapeDefaults>
    <o:shapedefaults v:ext="edit" spidmax="1026"/>
    <o:shapelayout v:ext="edit">
      <o:idmap v:ext="edit" data="1"/>
    </o:shapelayout>
  </w:shapeDefaults>
  <w:decimalSymbol w:val=","/>
  <w:listSeparator w:val=";"/>
  <w15:docId w15:val="{F8E3AD33-3E51-44CD-81E2-FA7AE5DAD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B17"/>
    <w:rPr>
      <w:rFonts w:ascii="Calibri" w:eastAsia="Times New Roman" w:hAnsi="Calibri" w:cs="Times New Roman"/>
      <w:lang w:val="en-US" w:bidi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ltBilgi">
    <w:name w:val="footer"/>
    <w:basedOn w:val="Normal"/>
    <w:link w:val="AltBilgiChar"/>
    <w:uiPriority w:val="99"/>
    <w:unhideWhenUsed/>
    <w:rsid w:val="005A0B17"/>
    <w:pPr>
      <w:tabs>
        <w:tab w:val="center" w:pos="4536"/>
        <w:tab w:val="right" w:pos="9072"/>
      </w:tabs>
    </w:pPr>
    <w:rPr>
      <w:sz w:val="24"/>
    </w:rPr>
  </w:style>
  <w:style w:type="character" w:customStyle="1" w:styleId="AltBilgiChar">
    <w:name w:val="Alt Bilgi Char"/>
    <w:basedOn w:val="VarsaylanParagrafYazTipi"/>
    <w:link w:val="AltBilgi"/>
    <w:uiPriority w:val="99"/>
    <w:rsid w:val="005A0B17"/>
    <w:rPr>
      <w:rFonts w:ascii="Calibri" w:eastAsia="Times New Roman" w:hAnsi="Calibri" w:cs="Times New Roman"/>
      <w:sz w:val="24"/>
      <w:lang w:val="en-US" w:bidi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5A0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A0B17"/>
    <w:rPr>
      <w:rFonts w:ascii="Tahoma" w:eastAsia="Times New Roman" w:hAnsi="Tahoma" w:cs="Tahoma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GUMRUK</Company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MEDSYS</dc:creator>
  <cp:keywords/>
  <dc:description/>
  <cp:lastModifiedBy>Serhan SAYGIN</cp:lastModifiedBy>
  <cp:revision>2</cp:revision>
  <dcterms:created xsi:type="dcterms:W3CDTF">2025-11-25T19:55:00Z</dcterms:created>
  <dcterms:modified xsi:type="dcterms:W3CDTF">2025-11-25T19:55:00Z</dcterms:modified>
</cp:coreProperties>
</file>