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B6" w:rsidRDefault="008405B2">
      <w:r>
        <w:t>Digital Dönüşüm</w:t>
      </w:r>
      <w:r w:rsidR="009748EF">
        <w:t xml:space="preserve"> ve</w:t>
      </w:r>
      <w:r>
        <w:t xml:space="preserve"> Mega Trend’ler, Ortaya Çıkışı)</w:t>
      </w:r>
      <w:r w:rsidR="001A11B6">
        <w:t>, Fintech(</w:t>
      </w:r>
      <w:r w:rsidR="001A11B6">
        <w:rPr>
          <w:rFonts w:ascii="Arial" w:hAnsi="Arial" w:cs="Arial"/>
          <w:color w:val="333333"/>
          <w:sz w:val="21"/>
          <w:szCs w:val="21"/>
          <w:shd w:val="clear" w:color="auto" w:fill="FFFFFF"/>
        </w:rPr>
        <w:t>Finans ve teknolojiyi kapsayan dünyanın en trend kavramı)</w:t>
      </w:r>
      <w:r w:rsidR="008E6E8B">
        <w:rPr>
          <w:rFonts w:ascii="Arial" w:hAnsi="Arial" w:cs="Arial"/>
          <w:color w:val="333333"/>
          <w:sz w:val="21"/>
          <w:szCs w:val="21"/>
          <w:shd w:val="clear" w:color="auto" w:fill="FFFFFF"/>
        </w:rPr>
        <w:t>, tehditler(Bill Gates’in sözü)</w:t>
      </w:r>
    </w:p>
    <w:p w:rsidR="0042471D" w:rsidRDefault="00133405">
      <w:hyperlink r:id="rId5" w:history="1">
        <w:r w:rsidR="0042471D" w:rsidRPr="00534C3B">
          <w:rPr>
            <w:rStyle w:val="Hyperlink"/>
          </w:rPr>
          <w:t>https://home.kpmg.com/tr/tr/home/insights/2017/07/gelecegin-dijital-bankasi.html</w:t>
        </w:r>
      </w:hyperlink>
    </w:p>
    <w:p w:rsidR="001A11B6" w:rsidRDefault="00133405">
      <w:hyperlink r:id="rId6" w:history="1">
        <w:r w:rsidR="001A11B6" w:rsidRPr="00534C3B">
          <w:rPr>
            <w:rStyle w:val="Hyperlink"/>
          </w:rPr>
          <w:t>https://home.kpmg.com/tr/tr/home/media/press-releases/2017/07/teknoloji-bankalar-icin-firs</w:t>
        </w:r>
        <w:r w:rsidR="001A11B6" w:rsidRPr="00534C3B">
          <w:rPr>
            <w:rStyle w:val="Hyperlink"/>
          </w:rPr>
          <w:t>a</w:t>
        </w:r>
        <w:r w:rsidR="001A11B6" w:rsidRPr="00534C3B">
          <w:rPr>
            <w:rStyle w:val="Hyperlink"/>
          </w:rPr>
          <w:t>t-olacak.html</w:t>
        </w:r>
      </w:hyperlink>
    </w:p>
    <w:p w:rsidR="000C30B7" w:rsidRDefault="000C30B7">
      <w:r>
        <w:t>Banks must learn to be more innovative in a digital economy. Fortunately there are many companies we can turn to for examples of “what looks good.” Successful innovative companies seek out and invest in new technologies and ideas. Innovative companies recognize not all ideas are “good” ideas and controlled failure is expected. These companies are agile, promote collaborative thinking and embrace change. While we don’t expect banks to evolve overnight, a commitment to innovation and a recognition that the shift may be culturally and operationally challenging is paramount. Innovation should also be viewed beyond financial services. In fact, many digital best practices can be taken from industries such as auto, insurance and entertainment.</w:t>
      </w:r>
    </w:p>
    <w:p w:rsidR="000C30B7" w:rsidRDefault="000C30B7">
      <w:r>
        <w:t>Change is difficult. If not managed in a positive manner, change can become toxic to the organization and its mission. A bank’s ability to successfully navigate through digital disruption is predicated on strong senior management and attention to large scale change management. Simply put, a digital migration will impact employees’ lives. It may result in personnel displacement, relocation, or retraining. Regardless of the result, strong leaders must be visible and their digital strategies known.</w:t>
      </w:r>
    </w:p>
    <w:p w:rsidR="000C30B7" w:rsidRDefault="000C30B7" w:rsidP="000C30B7">
      <w:r>
        <w:t>Digital disruption will create winners and losers. Winners will be characterized as those with a clear strategic vision, an appetite for customer analytics and technologies, and a stomach for volatile innovation returns. In addition, winners will recognize and actively manage the material impact digital will have on its people and culture. Finally, winners will embrace digital not simply as a disrupter, but as an agent for change and an opportunity to better serve their clients and segments.</w:t>
      </w:r>
      <w:r w:rsidRPr="009F0ACD">
        <w:t xml:space="preserve"> </w:t>
      </w:r>
    </w:p>
    <w:p w:rsidR="009F0ACD" w:rsidRDefault="00133405">
      <w:hyperlink r:id="rId7" w:history="1">
        <w:r w:rsidR="009F0ACD" w:rsidRPr="00534C3B">
          <w:rPr>
            <w:rStyle w:val="Hyperlink"/>
          </w:rPr>
          <w:t>https://assets.kpmg.com/content/dam/kpmg/tr/pdf/2017/07/</w:t>
        </w:r>
        <w:r w:rsidR="009F0ACD" w:rsidRPr="00534C3B">
          <w:rPr>
            <w:rStyle w:val="Hyperlink"/>
          </w:rPr>
          <w:t>s</w:t>
        </w:r>
        <w:r w:rsidR="009F0ACD" w:rsidRPr="00534C3B">
          <w:rPr>
            <w:rStyle w:val="Hyperlink"/>
          </w:rPr>
          <w:t>etting-course-in-a-disrupted-marketplace.pdf</w:t>
        </w:r>
      </w:hyperlink>
    </w:p>
    <w:p w:rsidR="009F0ACD" w:rsidRDefault="008E6E8B">
      <w:pPr>
        <w:rPr>
          <w:rFonts w:ascii="Arial" w:hAnsi="Arial" w:cs="Arial"/>
          <w:color w:val="2A8BFF"/>
          <w:lang w:val="en-US"/>
        </w:rPr>
      </w:pPr>
      <w:r w:rsidRPr="008E6E8B">
        <w:t>10 Ways Banking Will Be Different in 2020</w:t>
      </w:r>
      <w:r>
        <w:rPr>
          <w:rFonts w:ascii="Arial" w:hAnsi="Arial" w:cs="Arial"/>
          <w:color w:val="2A8BFF"/>
          <w:lang w:val="en-US"/>
        </w:rPr>
        <w:t xml:space="preserve"> </w:t>
      </w:r>
      <w:hyperlink r:id="rId8" w:history="1">
        <w:r w:rsidR="00387C5C" w:rsidRPr="00534C3B">
          <w:rPr>
            <w:rStyle w:val="Hyperlink"/>
            <w:rFonts w:ascii="Arial" w:hAnsi="Arial" w:cs="Arial"/>
            <w:lang w:val="en-US"/>
          </w:rPr>
          <w:t>https://bankinnovation.net/2016/10/10-ways</w:t>
        </w:r>
        <w:r w:rsidR="00387C5C" w:rsidRPr="00534C3B">
          <w:rPr>
            <w:rStyle w:val="Hyperlink"/>
            <w:rFonts w:ascii="Arial" w:hAnsi="Arial" w:cs="Arial"/>
            <w:lang w:val="en-US"/>
          </w:rPr>
          <w:t>-</w:t>
        </w:r>
        <w:r w:rsidR="00387C5C" w:rsidRPr="00534C3B">
          <w:rPr>
            <w:rStyle w:val="Hyperlink"/>
            <w:rFonts w:ascii="Arial" w:hAnsi="Arial" w:cs="Arial"/>
            <w:lang w:val="en-US"/>
          </w:rPr>
          <w:t>banking-will-be-different-in-2020/</w:t>
        </w:r>
      </w:hyperlink>
    </w:p>
    <w:p w:rsidR="00387C5C" w:rsidRDefault="00387C5C" w:rsidP="00387C5C">
      <w:pPr>
        <w:pStyle w:val="Default"/>
      </w:pP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Bildiğimiz anlamda bankacılık sürecek ama tüm işlemler mobil olarak yapılabilecek.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Bankalar finans teknolojileri girişimlerini satın alacak.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Tüm süreçler dijitalleşecek.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Fiziki bankalar ortadan kalkacak.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Topluluklar kendi bankacılık sistemlerini devam ettirecek.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Düzenlemeciler küçük bankaları ortadan kaldırabilir.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Çalışan sayısı azalacak, daha fazla bilişimci işe alınacak.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Giyilebilir teknoloji ve “şeylerin interneti” bankacılığa dâhil olacak. </w:t>
      </w:r>
    </w:p>
    <w:p w:rsidR="00387C5C" w:rsidRDefault="00387C5C" w:rsidP="00387C5C">
      <w:pPr>
        <w:pStyle w:val="Default"/>
        <w:spacing w:after="58"/>
        <w:rPr>
          <w:rFonts w:ascii="Calibri" w:hAnsi="Calibri" w:cs="Calibri"/>
          <w:sz w:val="22"/>
          <w:szCs w:val="22"/>
        </w:rPr>
      </w:pPr>
      <w:r>
        <w:rPr>
          <w:sz w:val="22"/>
          <w:szCs w:val="22"/>
        </w:rPr>
        <w:t xml:space="preserve">o </w:t>
      </w:r>
      <w:r>
        <w:rPr>
          <w:rFonts w:ascii="Calibri" w:hAnsi="Calibri" w:cs="Calibri"/>
          <w:sz w:val="22"/>
          <w:szCs w:val="22"/>
        </w:rPr>
        <w:t xml:space="preserve">Robotlar ve API’lar yaygınlaşacak. </w:t>
      </w:r>
    </w:p>
    <w:p w:rsidR="00387C5C" w:rsidRDefault="00387C5C" w:rsidP="00387C5C">
      <w:pPr>
        <w:pStyle w:val="Default"/>
        <w:rPr>
          <w:rFonts w:ascii="Calibri" w:hAnsi="Calibri" w:cs="Calibri"/>
          <w:sz w:val="22"/>
          <w:szCs w:val="22"/>
        </w:rPr>
      </w:pPr>
      <w:r>
        <w:rPr>
          <w:sz w:val="22"/>
          <w:szCs w:val="22"/>
        </w:rPr>
        <w:t xml:space="preserve">o </w:t>
      </w:r>
      <w:r>
        <w:rPr>
          <w:rFonts w:ascii="Calibri" w:hAnsi="Calibri" w:cs="Calibri"/>
          <w:sz w:val="22"/>
          <w:szCs w:val="22"/>
        </w:rPr>
        <w:t xml:space="preserve">Bankacılık hizmetleri için talep edilen ücretlerde düşüş yaşanacak. </w:t>
      </w:r>
    </w:p>
    <w:p w:rsidR="00387C5C" w:rsidRDefault="00387C5C">
      <w:pPr>
        <w:rPr>
          <w:rFonts w:ascii="Arial" w:hAnsi="Arial" w:cs="Arial"/>
          <w:color w:val="2A8BFF"/>
          <w:lang w:val="en-US"/>
        </w:rPr>
      </w:pPr>
    </w:p>
    <w:p w:rsid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sz w:val="24"/>
          <w:szCs w:val="24"/>
        </w:rPr>
      </w:pPr>
    </w:p>
    <w:p w:rsidR="00387C5C" w:rsidRPr="00387C5C" w:rsidRDefault="00387C5C" w:rsidP="00387C5C">
      <w:pPr>
        <w:autoSpaceDE w:val="0"/>
        <w:autoSpaceDN w:val="0"/>
        <w:adjustRightInd w:val="0"/>
        <w:spacing w:after="0" w:line="240" w:lineRule="auto"/>
        <w:rPr>
          <w:rFonts w:ascii="Calibri" w:hAnsi="Calibri" w:cs="Calibri"/>
          <w:color w:val="000000"/>
        </w:rPr>
      </w:pPr>
      <w:r w:rsidRPr="00387C5C">
        <w:rPr>
          <w:rFonts w:ascii="Calibri" w:hAnsi="Calibri" w:cs="Calibri"/>
          <w:color w:val="000000"/>
        </w:rPr>
        <w:lastRenderedPageBreak/>
        <w:t xml:space="preserve">Deutsche Bank CEO’su John Cryan, çalışanlarının artık “bir teknoloji şirketinde çalışır gibi” çalışmaları gerektiğini söyledi. </w:t>
      </w:r>
    </w:p>
    <w:p w:rsidR="00387C5C" w:rsidRDefault="00387C5C">
      <w:pPr>
        <w:rPr>
          <w:rFonts w:ascii="Arial" w:hAnsi="Arial" w:cs="Arial"/>
          <w:color w:val="2A8BFF"/>
          <w:lang w:val="en-US"/>
        </w:rPr>
      </w:pPr>
    </w:p>
    <w:p w:rsidR="00387C5C" w:rsidRDefault="00133405">
      <w:pPr>
        <w:rPr>
          <w:rFonts w:ascii="Arial" w:hAnsi="Arial" w:cs="Arial"/>
          <w:color w:val="2A8BFF"/>
          <w:lang w:val="en-US"/>
        </w:rPr>
      </w:pPr>
      <w:hyperlink r:id="rId9" w:history="1">
        <w:r w:rsidR="00387C5C" w:rsidRPr="00534C3B">
          <w:rPr>
            <w:rStyle w:val="Hyperlink"/>
            <w:rFonts w:ascii="Arial" w:hAnsi="Arial" w:cs="Arial"/>
            <w:lang w:val="en-US"/>
          </w:rPr>
          <w:t>https://www.finextra.com/newsarticle/29429/db-boss-cryan-tells-staff-to-work-lik</w:t>
        </w:r>
        <w:r w:rsidR="00387C5C" w:rsidRPr="00534C3B">
          <w:rPr>
            <w:rStyle w:val="Hyperlink"/>
            <w:rFonts w:ascii="Arial" w:hAnsi="Arial" w:cs="Arial"/>
            <w:lang w:val="en-US"/>
          </w:rPr>
          <w:t>e</w:t>
        </w:r>
        <w:r w:rsidR="00387C5C" w:rsidRPr="00534C3B">
          <w:rPr>
            <w:rStyle w:val="Hyperlink"/>
            <w:rFonts w:ascii="Arial" w:hAnsi="Arial" w:cs="Arial"/>
            <w:lang w:val="en-US"/>
          </w:rPr>
          <w:t>-a-tehnology-company</w:t>
        </w:r>
      </w:hyperlink>
    </w:p>
    <w:p w:rsidR="0018252E" w:rsidRDefault="0018252E">
      <w:r>
        <w:t>Bankaların atması gereken adınmlara ilişkin bilgiler mevcut.</w:t>
      </w:r>
    </w:p>
    <w:p w:rsidR="008E6E8B" w:rsidRDefault="00133405">
      <w:hyperlink r:id="rId10" w:history="1">
        <w:r w:rsidR="0018252E" w:rsidRPr="0089639D">
          <w:rPr>
            <w:rStyle w:val="Hyperlink"/>
          </w:rPr>
          <w:t>http://fintechistanbul.org/2017/09/22/finans-dunyasi-kabuk-degistiri</w:t>
        </w:r>
        <w:r w:rsidR="0018252E" w:rsidRPr="0089639D">
          <w:rPr>
            <w:rStyle w:val="Hyperlink"/>
          </w:rPr>
          <w:t>y</w:t>
        </w:r>
        <w:r w:rsidR="0018252E" w:rsidRPr="0089639D">
          <w:rPr>
            <w:rStyle w:val="Hyperlink"/>
          </w:rPr>
          <w:t>or/</w:t>
        </w:r>
      </w:hyperlink>
    </w:p>
    <w:p w:rsidR="005158C4" w:rsidRDefault="00133405">
      <w:hyperlink r:id="rId11" w:history="1">
        <w:r w:rsidR="005158C4" w:rsidRPr="0089639D">
          <w:rPr>
            <w:rStyle w:val="Hyperlink"/>
          </w:rPr>
          <w:t>http://fintechistanbul.org/2017/09/29/bankalar-nokiadan-neler-ogreneb</w:t>
        </w:r>
        <w:r w:rsidR="005158C4" w:rsidRPr="0089639D">
          <w:rPr>
            <w:rStyle w:val="Hyperlink"/>
          </w:rPr>
          <w:t>i</w:t>
        </w:r>
        <w:r w:rsidR="005158C4" w:rsidRPr="0089639D">
          <w:rPr>
            <w:rStyle w:val="Hyperlink"/>
          </w:rPr>
          <w:t>lir/</w:t>
        </w:r>
      </w:hyperlink>
    </w:p>
    <w:p w:rsidR="00C94A58" w:rsidRDefault="00133405">
      <w:hyperlink r:id="rId12" w:history="1">
        <w:r w:rsidR="00C94A58" w:rsidRPr="0089639D">
          <w:rPr>
            <w:rStyle w:val="Hyperlink"/>
          </w:rPr>
          <w:t>http://fintechistanbul.org/2017/10/03/dijital-bankacilik-icin-uygulama-gelistirmekten-fazlasi-gerekli/</w:t>
        </w:r>
      </w:hyperlink>
    </w:p>
    <w:p w:rsidR="00C94A58" w:rsidRDefault="00133405">
      <w:hyperlink r:id="rId13" w:history="1">
        <w:r w:rsidR="00323A70" w:rsidRPr="0089639D">
          <w:rPr>
            <w:rStyle w:val="Hyperlink"/>
          </w:rPr>
          <w:t>http://fintechtime.com/tr/2017/04/dijital-banka-olabilmek/</w:t>
        </w:r>
      </w:hyperlink>
    </w:p>
    <w:p w:rsidR="00323A70" w:rsidRDefault="00133405">
      <w:hyperlink r:id="rId14" w:history="1">
        <w:r w:rsidR="00323A70" w:rsidRPr="0089639D">
          <w:rPr>
            <w:rStyle w:val="Hyperlink"/>
          </w:rPr>
          <w:t>http://fintechtime.com/tr/2017/01/dijital-donusumun-ayaklari-yere-basmali/</w:t>
        </w:r>
      </w:hyperlink>
    </w:p>
    <w:p w:rsidR="00323A70" w:rsidRDefault="00133405">
      <w:hyperlink r:id="rId15" w:history="1">
        <w:r w:rsidR="0075282F" w:rsidRPr="00A73C3D">
          <w:rPr>
            <w:rStyle w:val="Hyperlink"/>
          </w:rPr>
          <w:t>https://webrazzi-com.cdn.ampproject.org/c/s/webrazzi.com/2017/10/18/adnan-bali/amp/</w:t>
        </w:r>
      </w:hyperlink>
    </w:p>
    <w:p w:rsidR="0075282F" w:rsidRDefault="00133405">
      <w:pPr>
        <w:rPr>
          <w:rStyle w:val="Hyperlink"/>
        </w:rPr>
      </w:pPr>
      <w:hyperlink r:id="rId16" w:history="1">
        <w:r w:rsidR="00760E1E" w:rsidRPr="00A73C3D">
          <w:rPr>
            <w:rStyle w:val="Hyperlink"/>
          </w:rPr>
          <w:t>http://fintechistanbul.org/2017/10/31/chris-skinner-bankalar-dinozorlarla-ayni-kaderi-paylasacak/</w:t>
        </w:r>
      </w:hyperlink>
    </w:p>
    <w:p w:rsidR="00133405" w:rsidRDefault="00133405">
      <w:hyperlink r:id="rId17" w:history="1">
        <w:r w:rsidRPr="008D30B3">
          <w:rPr>
            <w:rStyle w:val="Hyperlink"/>
          </w:rPr>
          <w:t>http://fintechtime.com/tr/2016/11/yarinin-bankalari-olmayi-hangi-isimler-basaracak/</w:t>
        </w:r>
      </w:hyperlink>
    </w:p>
    <w:p w:rsidR="00133405" w:rsidRDefault="00133405">
      <w:bookmarkStart w:id="0" w:name="_GoBack"/>
      <w:bookmarkEnd w:id="0"/>
    </w:p>
    <w:p w:rsidR="00760E1E" w:rsidRDefault="00924BBC">
      <w:r>
        <w:t>Fintechtime Yaz Sayısı sayfa 12’de BBVA başkanının açıklaması var.</w:t>
      </w:r>
    </w:p>
    <w:p w:rsidR="0075282F" w:rsidRDefault="008F425D">
      <w:r>
        <w:t>Fintech ilkbahar sayfa 113</w:t>
      </w:r>
    </w:p>
    <w:p w:rsidR="008F425D" w:rsidRDefault="008F425D"/>
    <w:p w:rsidR="0018252E" w:rsidRDefault="00715953">
      <w:r>
        <w:t>Burada önemli araştırmalar var</w:t>
      </w:r>
    </w:p>
    <w:p w:rsidR="00715953" w:rsidRDefault="00133405">
      <w:hyperlink r:id="rId18" w:history="1">
        <w:r w:rsidR="00715953" w:rsidRPr="0089639D">
          <w:rPr>
            <w:rStyle w:val="Hyperlink"/>
          </w:rPr>
          <w:t>https://www.bussmannadvisory.com/research/</w:t>
        </w:r>
      </w:hyperlink>
    </w:p>
    <w:p w:rsidR="0060141F" w:rsidRDefault="00133405">
      <w:hyperlink r:id="rId19" w:history="1">
        <w:r w:rsidR="0060141F" w:rsidRPr="0089639D">
          <w:rPr>
            <w:rStyle w:val="Hyperlink"/>
          </w:rPr>
          <w:t>http://fintechistanbul.org/2017/10/09/rapor-kuresel-fintech-ekosistemi-eylul-2017-karnesi/</w:t>
        </w:r>
      </w:hyperlink>
    </w:p>
    <w:p w:rsidR="00062469" w:rsidRDefault="00133405">
      <w:hyperlink r:id="rId20" w:history="1">
        <w:r w:rsidR="00062469" w:rsidRPr="0089639D">
          <w:rPr>
            <w:rStyle w:val="Hyperlink"/>
          </w:rPr>
          <w:t>http://fintechistanbul.org/2017/10/11/turk-bankalar-inovasyo</w:t>
        </w:r>
        <w:r w:rsidR="00062469" w:rsidRPr="0089639D">
          <w:rPr>
            <w:rStyle w:val="Hyperlink"/>
          </w:rPr>
          <w:t>n</w:t>
        </w:r>
        <w:r w:rsidR="00062469" w:rsidRPr="0089639D">
          <w:rPr>
            <w:rStyle w:val="Hyperlink"/>
          </w:rPr>
          <w:t>da-govde-gosterisi-yapti/</w:t>
        </w:r>
      </w:hyperlink>
    </w:p>
    <w:p w:rsidR="006F2B95" w:rsidRDefault="00133405">
      <w:hyperlink r:id="rId21" w:history="1">
        <w:r w:rsidR="006F2B95" w:rsidRPr="0089639D">
          <w:rPr>
            <w:rStyle w:val="Hyperlink"/>
          </w:rPr>
          <w:t>http://fintechistanbul.org/2017/10/15/rapor-2020-yilinda-dijital-odeme-islemleri-700-milyari-gececek/</w:t>
        </w:r>
      </w:hyperlink>
    </w:p>
    <w:p w:rsidR="006F2B95" w:rsidRDefault="00133405">
      <w:hyperlink r:id="rId22" w:history="1">
        <w:r w:rsidR="00DC354C" w:rsidRPr="00A73C3D">
          <w:rPr>
            <w:rStyle w:val="Hyperlink"/>
          </w:rPr>
          <w:t>http://fintechistanbul.org/2017/11/03/ingilterede-nakit-ihtiyaci-azalirken-atmler-de-kapaniyor/</w:t>
        </w:r>
      </w:hyperlink>
    </w:p>
    <w:p w:rsidR="00DC354C" w:rsidRDefault="00133405">
      <w:hyperlink r:id="rId23" w:history="1">
        <w:r w:rsidR="00DC354C" w:rsidRPr="00A73C3D">
          <w:rPr>
            <w:rStyle w:val="Hyperlink"/>
          </w:rPr>
          <w:t>http://fintechistanbul.org/2017/11/02/avrupali-bankalar-2016da-yazilima-18-milyar-dolar-yatirdi/</w:t>
        </w:r>
      </w:hyperlink>
    </w:p>
    <w:p w:rsidR="00DC354C" w:rsidRDefault="00133405">
      <w:hyperlink r:id="rId24" w:history="1">
        <w:r w:rsidR="000D3E87" w:rsidRPr="001E2F35">
          <w:rPr>
            <w:rStyle w:val="Hyperlink"/>
          </w:rPr>
          <w:t>https://www.mckinsey.com/industries/financial-services/our-insights/remaking-the-bank-for-an-ecosystem-world</w:t>
        </w:r>
      </w:hyperlink>
    </w:p>
    <w:p w:rsidR="000D3E87" w:rsidRDefault="000D3E87"/>
    <w:p w:rsidR="00062469" w:rsidRDefault="00062469"/>
    <w:p w:rsidR="0060141F" w:rsidRDefault="0060141F"/>
    <w:p w:rsidR="005158C4" w:rsidRDefault="005158C4"/>
    <w:p w:rsidR="0018252E" w:rsidRDefault="0018252E">
      <w:r>
        <w:br w:type="page"/>
      </w:r>
    </w:p>
    <w:p w:rsidR="007A65AA" w:rsidRPr="0018252E" w:rsidRDefault="007A65AA" w:rsidP="007A65AA">
      <w:pPr>
        <w:rPr>
          <w:color w:val="FF0000"/>
        </w:rPr>
      </w:pPr>
      <w:r w:rsidRPr="0018252E">
        <w:rPr>
          <w:color w:val="FF0000"/>
        </w:rPr>
        <w:lastRenderedPageBreak/>
        <w:t>Kaynaklar</w:t>
      </w:r>
    </w:p>
    <w:p w:rsidR="007A65AA" w:rsidRDefault="007A65AA" w:rsidP="007A65AA">
      <w:pPr>
        <w:pStyle w:val="ListParagraph"/>
        <w:ind w:left="360"/>
      </w:pPr>
    </w:p>
    <w:p w:rsidR="007A65AA" w:rsidRDefault="007A65AA" w:rsidP="007A65AA">
      <w:pPr>
        <w:pStyle w:val="ListParagraph"/>
        <w:ind w:left="360"/>
      </w:pPr>
      <w:r>
        <w:t>Ekosistem</w:t>
      </w:r>
    </w:p>
    <w:p w:rsidR="007A65AA" w:rsidRDefault="00133405" w:rsidP="007A65AA">
      <w:pPr>
        <w:pStyle w:val="ListParagraph"/>
        <w:ind w:left="360"/>
      </w:pPr>
      <w:hyperlink r:id="rId25" w:history="1">
        <w:r w:rsidR="007A65AA" w:rsidRPr="00534C3B">
          <w:rPr>
            <w:rStyle w:val="Hyperlink"/>
          </w:rPr>
          <w:t>http://fintechistanbul.org/wp-content/uploads/2016/10/Fintech-Map-v2-8.jpg</w:t>
        </w:r>
      </w:hyperlink>
    </w:p>
    <w:p w:rsidR="007A65AA" w:rsidRDefault="007A65AA" w:rsidP="007A65AA">
      <w:pPr>
        <w:pStyle w:val="ListParagraph"/>
      </w:pPr>
    </w:p>
    <w:p w:rsidR="007A65AA" w:rsidRDefault="007A65AA" w:rsidP="007A65AA">
      <w:r>
        <w:t>1.Kaynak</w:t>
      </w:r>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26" w:history="1">
        <w:r w:rsidR="007A65AA">
          <w:rPr>
            <w:rStyle w:val="Hyperlink"/>
            <w:rFonts w:ascii="Verdana" w:hAnsi="Verdana"/>
            <w:sz w:val="16"/>
            <w:szCs w:val="16"/>
          </w:rPr>
          <w:t>2017 Temmuz Raporu - Giyilebilir Teknolojiler</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27" w:history="1">
        <w:r w:rsidR="007A65AA">
          <w:rPr>
            <w:rStyle w:val="Hyperlink"/>
            <w:rFonts w:ascii="Verdana" w:hAnsi="Verdana"/>
            <w:sz w:val="16"/>
            <w:szCs w:val="16"/>
          </w:rPr>
          <w:t>2017 Haziran Raporu - Big Data</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28" w:history="1">
        <w:r w:rsidR="007A65AA">
          <w:rPr>
            <w:rStyle w:val="Hyperlink"/>
            <w:rFonts w:ascii="Verdana" w:hAnsi="Verdana"/>
            <w:sz w:val="16"/>
            <w:szCs w:val="16"/>
          </w:rPr>
          <w:t>2017 Mayıs Raporu - Workup (İş Bankası Girişimcilik Programı)</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29" w:history="1">
        <w:r w:rsidR="007A65AA">
          <w:rPr>
            <w:rStyle w:val="Hyperlink"/>
            <w:rFonts w:ascii="Verdana" w:hAnsi="Verdana"/>
            <w:sz w:val="16"/>
            <w:szCs w:val="16"/>
          </w:rPr>
          <w:t>2017 Nisan Raporu - Dijital Eğlence ve İçerik Sağlayıcılar</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0" w:history="1">
        <w:r w:rsidR="007A65AA">
          <w:rPr>
            <w:rStyle w:val="Hyperlink"/>
            <w:rFonts w:ascii="Verdana" w:hAnsi="Verdana"/>
            <w:sz w:val="16"/>
            <w:szCs w:val="16"/>
          </w:rPr>
          <w:t>2017 Mart Raporu - Akıllı Robotlar / Akıllı Ev Asistanları</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1" w:history="1">
        <w:r w:rsidR="007A65AA">
          <w:rPr>
            <w:rStyle w:val="Hyperlink"/>
            <w:rFonts w:ascii="Verdana" w:hAnsi="Verdana"/>
            <w:sz w:val="16"/>
            <w:szCs w:val="16"/>
          </w:rPr>
          <w:t>2017 Şubat Raporu - Hızlandırma Programları</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2" w:history="1">
        <w:r w:rsidR="007A65AA">
          <w:rPr>
            <w:rStyle w:val="Hyperlink"/>
            <w:rFonts w:ascii="Verdana" w:hAnsi="Verdana"/>
            <w:sz w:val="16"/>
            <w:szCs w:val="16"/>
          </w:rPr>
          <w:t>2017 Ocak Raporu - Gamification</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3" w:history="1">
        <w:r w:rsidR="007A65AA">
          <w:rPr>
            <w:rStyle w:val="Hyperlink"/>
            <w:rFonts w:ascii="Verdana" w:hAnsi="Verdana"/>
            <w:sz w:val="16"/>
            <w:szCs w:val="16"/>
          </w:rPr>
          <w:t>2016 Aralık Raporu - Türkiye Fintech Ekosistemi</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4" w:tgtFrame="_blank" w:history="1">
        <w:r w:rsidR="007A65AA">
          <w:rPr>
            <w:rStyle w:val="Hyperlink"/>
            <w:rFonts w:ascii="Verdana" w:hAnsi="Verdana"/>
            <w:sz w:val="16"/>
            <w:szCs w:val="16"/>
          </w:rPr>
          <w:t>2016 Kasım Raporu - Nesnelerin İnterneti</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5" w:history="1">
        <w:r w:rsidR="007A65AA">
          <w:rPr>
            <w:rStyle w:val="Hyperlink"/>
            <w:rFonts w:ascii="Verdana" w:hAnsi="Verdana"/>
            <w:sz w:val="16"/>
            <w:szCs w:val="16"/>
          </w:rPr>
          <w:t>2016 Ekim Raporu - Neo Bank</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6" w:tgtFrame="_blank" w:history="1">
        <w:r w:rsidR="007A65AA">
          <w:rPr>
            <w:rStyle w:val="Hyperlink"/>
            <w:rFonts w:ascii="Verdana" w:hAnsi="Verdana"/>
            <w:sz w:val="16"/>
            <w:szCs w:val="16"/>
          </w:rPr>
          <w:t>2016 Eylül Raporu - Sanal Gerçeklik</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7" w:tgtFrame="_blank" w:history="1">
        <w:r w:rsidR="007A65AA">
          <w:rPr>
            <w:rStyle w:val="Hyperlink"/>
            <w:rFonts w:ascii="Verdana" w:hAnsi="Verdana"/>
            <w:sz w:val="16"/>
            <w:szCs w:val="16"/>
          </w:rPr>
          <w:t>2016 Ağustos Raporu - PSD2</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8" w:tgtFrame="_blank" w:history="1">
        <w:r w:rsidR="007A65AA">
          <w:rPr>
            <w:rStyle w:val="Hyperlink"/>
            <w:rFonts w:ascii="Verdana" w:hAnsi="Verdana"/>
            <w:sz w:val="16"/>
            <w:szCs w:val="16"/>
          </w:rPr>
          <w:t>2016 Temmuz Raporu - BOT'lar</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39" w:tgtFrame="_blank" w:history="1">
        <w:r w:rsidR="007A65AA">
          <w:rPr>
            <w:rStyle w:val="Hyperlink"/>
            <w:rFonts w:ascii="Verdana" w:hAnsi="Verdana"/>
            <w:sz w:val="16"/>
            <w:szCs w:val="16"/>
          </w:rPr>
          <w:t>2016 Haziran Raporu - P2P Lending</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40" w:tgtFrame="_blank" w:history="1">
        <w:r w:rsidR="007A65AA">
          <w:rPr>
            <w:rStyle w:val="Hyperlink"/>
            <w:rFonts w:ascii="Verdana" w:hAnsi="Verdana"/>
            <w:sz w:val="16"/>
            <w:szCs w:val="16"/>
          </w:rPr>
          <w:t>2016 Mayıs Raporu - Yapay Zeka</w:t>
        </w:r>
      </w:hyperlink>
    </w:p>
    <w:p w:rsidR="007A65AA" w:rsidRDefault="00133405" w:rsidP="007A65AA">
      <w:pPr>
        <w:numPr>
          <w:ilvl w:val="0"/>
          <w:numId w:val="2"/>
        </w:numPr>
        <w:spacing w:before="100" w:beforeAutospacing="1" w:after="100" w:afterAutospacing="1" w:line="240" w:lineRule="auto"/>
        <w:rPr>
          <w:rFonts w:ascii="Verdana" w:hAnsi="Verdana"/>
          <w:color w:val="676767"/>
          <w:sz w:val="16"/>
          <w:szCs w:val="16"/>
        </w:rPr>
      </w:pPr>
      <w:hyperlink r:id="rId41" w:tgtFrame="_blank" w:history="1">
        <w:r w:rsidR="007A65AA">
          <w:rPr>
            <w:rStyle w:val="Hyperlink"/>
            <w:rFonts w:ascii="Verdana" w:hAnsi="Verdana"/>
            <w:sz w:val="16"/>
            <w:szCs w:val="16"/>
          </w:rPr>
          <w:t>2016 Nisan Raporu - Blockchain</w:t>
        </w:r>
      </w:hyperlink>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2.Kaynak </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Fintech directory</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3.Kaynak</w:t>
      </w:r>
    </w:p>
    <w:p w:rsidR="007A65AA" w:rsidRDefault="007A65AA"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Internet (Fintech İstanbul, fintechtime, dunyahalleri, webrazzi, HBR, gartner, </w:t>
      </w:r>
      <w:r w:rsidR="0018252E">
        <w:rPr>
          <w:rFonts w:ascii="Verdana" w:hAnsi="Verdana"/>
          <w:color w:val="676767"/>
          <w:sz w:val="16"/>
          <w:szCs w:val="16"/>
        </w:rPr>
        <w:t xml:space="preserve">deloitte, </w:t>
      </w:r>
      <w:r>
        <w:rPr>
          <w:rFonts w:ascii="Verdana" w:hAnsi="Verdana"/>
          <w:color w:val="676767"/>
          <w:sz w:val="16"/>
          <w:szCs w:val="16"/>
        </w:rPr>
        <w:t>bank innovation, vb..)</w:t>
      </w:r>
    </w:p>
    <w:p w:rsidR="00215FB4" w:rsidRDefault="00215FB4" w:rsidP="007A65AA">
      <w:pPr>
        <w:spacing w:before="100" w:beforeAutospacing="1" w:after="100" w:afterAutospacing="1"/>
        <w:rPr>
          <w:rFonts w:ascii="Verdana" w:hAnsi="Verdana"/>
          <w:color w:val="676767"/>
          <w:sz w:val="16"/>
          <w:szCs w:val="16"/>
        </w:rPr>
      </w:pPr>
      <w:r>
        <w:rPr>
          <w:rFonts w:ascii="Verdana" w:hAnsi="Verdana"/>
          <w:color w:val="676767"/>
          <w:sz w:val="16"/>
          <w:szCs w:val="16"/>
        </w:rPr>
        <w:t xml:space="preserve">4.Kaynak </w:t>
      </w:r>
    </w:p>
    <w:p w:rsidR="00894692" w:rsidRPr="00894692" w:rsidRDefault="00215FB4" w:rsidP="00894692">
      <w:pPr>
        <w:pStyle w:val="ListParagraph"/>
        <w:numPr>
          <w:ilvl w:val="0"/>
          <w:numId w:val="3"/>
        </w:numPr>
        <w:spacing w:before="100" w:beforeAutospacing="1" w:after="100" w:afterAutospacing="1"/>
        <w:rPr>
          <w:rFonts w:ascii="Verdana" w:hAnsi="Verdana"/>
          <w:color w:val="676767"/>
          <w:sz w:val="16"/>
          <w:szCs w:val="16"/>
        </w:rPr>
      </w:pPr>
      <w:r w:rsidRPr="00894692">
        <w:rPr>
          <w:rFonts w:ascii="Verdana" w:hAnsi="Verdana"/>
          <w:color w:val="676767"/>
          <w:sz w:val="16"/>
          <w:szCs w:val="16"/>
        </w:rPr>
        <w:t xml:space="preserve">Bilgi </w:t>
      </w:r>
      <w:r w:rsidR="00894692" w:rsidRPr="00894692">
        <w:rPr>
          <w:rFonts w:ascii="Verdana" w:hAnsi="Verdana"/>
          <w:color w:val="676767"/>
          <w:sz w:val="16"/>
          <w:szCs w:val="16"/>
        </w:rPr>
        <w:t>kütüphan</w:t>
      </w:r>
      <w:r w:rsidR="00894692">
        <w:rPr>
          <w:rFonts w:ascii="Verdana" w:hAnsi="Verdana"/>
          <w:color w:val="676767"/>
          <w:sz w:val="16"/>
          <w:szCs w:val="16"/>
        </w:rPr>
        <w:t>e</w:t>
      </w:r>
    </w:p>
    <w:p w:rsidR="00894692" w:rsidRDefault="00133405" w:rsidP="00894692">
      <w:pPr>
        <w:pStyle w:val="ListParagraph"/>
        <w:numPr>
          <w:ilvl w:val="0"/>
          <w:numId w:val="3"/>
        </w:numPr>
        <w:spacing w:before="100" w:beforeAutospacing="1" w:after="100" w:afterAutospacing="1"/>
      </w:pPr>
      <w:hyperlink r:id="rId42" w:tgtFrame="_blank" w:history="1">
        <w:r w:rsidR="00DC354C" w:rsidRPr="00894692">
          <w:rPr>
            <w:rStyle w:val="Hyperlink"/>
            <w:color w:val="6611CC"/>
            <w:sz w:val="21"/>
            <w:szCs w:val="21"/>
            <w:shd w:val="clear" w:color="auto" w:fill="FAFAFA"/>
          </w:rPr>
          <w:t>tez.yok.gov.tr</w:t>
        </w:r>
      </w:hyperlink>
    </w:p>
    <w:p w:rsidR="00894692" w:rsidRDefault="00DC354C" w:rsidP="00894692">
      <w:pPr>
        <w:pStyle w:val="ListParagraph"/>
        <w:numPr>
          <w:ilvl w:val="0"/>
          <w:numId w:val="3"/>
        </w:numPr>
        <w:spacing w:before="100" w:beforeAutospacing="1" w:after="100" w:afterAutospacing="1"/>
      </w:pPr>
      <w:r>
        <w:t>google scholar</w:t>
      </w:r>
    </w:p>
    <w:p w:rsidR="00215FB4" w:rsidRDefault="00894692" w:rsidP="00894692">
      <w:pPr>
        <w:pStyle w:val="ListParagraph"/>
        <w:numPr>
          <w:ilvl w:val="0"/>
          <w:numId w:val="3"/>
        </w:numPr>
        <w:spacing w:before="100" w:beforeAutospacing="1" w:after="100" w:afterAutospacing="1"/>
      </w:pPr>
      <w:r>
        <w:t xml:space="preserve">fintechtime(trendler, chatbot, </w:t>
      </w:r>
      <w:r w:rsidR="00F51E13">
        <w:t>dijitalpara, api’yle</w:t>
      </w:r>
      <w:r>
        <w:t xml:space="preserve"> bankacılık)</w:t>
      </w:r>
    </w:p>
    <w:p w:rsidR="00DC354C" w:rsidRDefault="00DC354C" w:rsidP="007A65AA">
      <w:pPr>
        <w:spacing w:before="100" w:beforeAutospacing="1" w:after="100" w:afterAutospacing="1"/>
        <w:rPr>
          <w:rFonts w:ascii="Verdana" w:hAnsi="Verdana"/>
          <w:color w:val="676767"/>
          <w:sz w:val="16"/>
          <w:szCs w:val="16"/>
        </w:rPr>
      </w:pPr>
    </w:p>
    <w:p w:rsidR="007A65AA" w:rsidRDefault="007A65AA" w:rsidP="007A65AA">
      <w:pPr>
        <w:pStyle w:val="NormalWeb"/>
        <w:rPr>
          <w:rFonts w:ascii="Verdana" w:hAnsi="Verdana"/>
          <w:color w:val="676767"/>
          <w:sz w:val="16"/>
          <w:szCs w:val="16"/>
        </w:rPr>
      </w:pPr>
      <w:r>
        <w:rPr>
          <w:rFonts w:ascii="Arial" w:hAnsi="Arial" w:cs="Arial"/>
          <w:color w:val="676767"/>
          <w:sz w:val="16"/>
          <w:szCs w:val="16"/>
        </w:rPr>
        <w:t>​​</w:t>
      </w:r>
    </w:p>
    <w:p w:rsidR="007A65AA" w:rsidRDefault="007A65AA" w:rsidP="007A65AA"/>
    <w:p w:rsidR="00FD0F61" w:rsidRDefault="00FD0F61">
      <w:pPr>
        <w:rPr>
          <w:u w:val="single"/>
        </w:rPr>
      </w:pPr>
      <w:r>
        <w:rPr>
          <w:u w:val="single"/>
        </w:rPr>
        <w:br w:type="page"/>
      </w:r>
    </w:p>
    <w:p w:rsidR="008405B2" w:rsidRPr="00F51E13" w:rsidRDefault="008405B2" w:rsidP="00F51E13">
      <w:pPr>
        <w:pStyle w:val="ListParagraph"/>
        <w:numPr>
          <w:ilvl w:val="0"/>
          <w:numId w:val="1"/>
        </w:numPr>
        <w:rPr>
          <w:color w:val="FF0000"/>
        </w:rPr>
      </w:pPr>
      <w:r w:rsidRPr="00FD0F61">
        <w:rPr>
          <w:color w:val="FF0000"/>
        </w:rPr>
        <w:lastRenderedPageBreak/>
        <w:t>AI(atm nakit yönetimi) ve akıllı robotlar(pepper)</w:t>
      </w:r>
      <w:r w:rsidR="00F51E13">
        <w:rPr>
          <w:color w:val="FF0000"/>
        </w:rPr>
        <w:t xml:space="preserve">, </w:t>
      </w:r>
      <w:r w:rsidR="00F51E13">
        <w:rPr>
          <w:color w:val="FF0000"/>
        </w:rPr>
        <w:t>B</w:t>
      </w:r>
      <w:r w:rsidR="00F51E13" w:rsidRPr="007A65AA">
        <w:rPr>
          <w:color w:val="FF0000"/>
        </w:rPr>
        <w:t>ots, sanal asistanlar Alexa, Cortana, or Siri (KPMG EVA)</w:t>
      </w:r>
    </w:p>
    <w:p w:rsidR="00571062" w:rsidRDefault="00571062" w:rsidP="00571062">
      <w:pPr>
        <w:pStyle w:val="ListParagraph"/>
      </w:pPr>
    </w:p>
    <w:p w:rsidR="00571062" w:rsidRPr="00571062" w:rsidRDefault="00571062" w:rsidP="00571062">
      <w:pPr>
        <w:pStyle w:val="ListParagraph"/>
        <w:autoSpaceDE w:val="0"/>
        <w:autoSpaceDN w:val="0"/>
        <w:adjustRightInd w:val="0"/>
        <w:spacing w:after="0" w:line="240" w:lineRule="auto"/>
        <w:rPr>
          <w:rFonts w:ascii="Calibri" w:hAnsi="Calibri" w:cs="Calibri"/>
          <w:color w:val="000000"/>
        </w:rPr>
      </w:pPr>
      <w:r w:rsidRPr="00571062">
        <w:rPr>
          <w:rFonts w:ascii="Calibri" w:hAnsi="Calibri" w:cs="Calibri"/>
          <w:color w:val="000000"/>
        </w:rPr>
        <w:t xml:space="preserve">katılımcıların yüzde 79’u yatırımlarını yönlendirmek için bilgisayar sistemleri tarafından oluşturulan robo-teklif seçeneklerini kullanmaktan çekinmeyeceklerini belirtiyor </w:t>
      </w:r>
    </w:p>
    <w:p w:rsidR="00571062" w:rsidRDefault="00133405" w:rsidP="00571062">
      <w:pPr>
        <w:pStyle w:val="ListParagraph"/>
        <w:rPr>
          <w:rStyle w:val="Hyperlink"/>
        </w:rPr>
      </w:pPr>
      <w:hyperlink r:id="rId43" w:history="1">
        <w:r w:rsidR="00571062" w:rsidRPr="00534C3B">
          <w:rPr>
            <w:rStyle w:val="Hyperlink"/>
          </w:rPr>
          <w:t>https://newsroom.accenture.com/news/nearly-one-half-of-north-american-consumers-want-robo-advice-from-their-banks-accenture-survey-finds.htm</w:t>
        </w:r>
      </w:hyperlink>
    </w:p>
    <w:p w:rsidR="00C02017" w:rsidRDefault="00C02017" w:rsidP="00571062">
      <w:pPr>
        <w:pStyle w:val="ListParagraph"/>
        <w:rPr>
          <w:rStyle w:val="Hyperlink"/>
        </w:rPr>
      </w:pPr>
    </w:p>
    <w:p w:rsidR="00C02017" w:rsidRPr="00C02017" w:rsidRDefault="00C02017" w:rsidP="00571062">
      <w:pPr>
        <w:pStyle w:val="ListParagraph"/>
        <w:rPr>
          <w:rFonts w:ascii="Calibri" w:hAnsi="Calibri" w:cs="Calibri"/>
          <w:color w:val="000000"/>
        </w:rPr>
      </w:pPr>
      <w:r w:rsidRPr="00C02017">
        <w:rPr>
          <w:rFonts w:ascii="Calibri" w:hAnsi="Calibri" w:cs="Calibri"/>
          <w:color w:val="000000"/>
        </w:rPr>
        <w:t>Watson Conversation Service enables powerful engagement, and Watson Discovery Service allows for unearthing powerful insights often distributed over vast amounts of documents. Even more robust services like Watson Virtual Agent -- a customer-service chatbot -- come pre-trained with over 105 intents and 35,000 utterances and ready for domains such as general customer service, telco, and retail banking.</w:t>
      </w:r>
    </w:p>
    <w:p w:rsidR="00C02017" w:rsidRDefault="00133405" w:rsidP="00571062">
      <w:pPr>
        <w:pStyle w:val="ListParagraph"/>
      </w:pPr>
      <w:hyperlink r:id="rId44" w:history="1">
        <w:r w:rsidR="00C02017" w:rsidRPr="0089639D">
          <w:rPr>
            <w:rStyle w:val="Hyperlink"/>
          </w:rPr>
          <w:t>https://www.fool.com/amp/investing/2017/08/30/ibm-watson-everything-you-ever-wanted-to-know.aspx</w:t>
        </w:r>
      </w:hyperlink>
    </w:p>
    <w:p w:rsidR="00C02017" w:rsidRDefault="00C02017" w:rsidP="00571062">
      <w:pPr>
        <w:pStyle w:val="ListParagraph"/>
      </w:pPr>
    </w:p>
    <w:p w:rsidR="00571062" w:rsidRDefault="00133405" w:rsidP="00571062">
      <w:pPr>
        <w:pStyle w:val="ListParagraph"/>
      </w:pPr>
      <w:hyperlink r:id="rId45" w:history="1">
        <w:r w:rsidR="00323A70" w:rsidRPr="0089639D">
          <w:rPr>
            <w:rStyle w:val="Hyperlink"/>
          </w:rPr>
          <w:t>http://fintechtime.com/tr/2017/01/bankacilikta-minority-report-yontemi/</w:t>
        </w:r>
      </w:hyperlink>
    </w:p>
    <w:p w:rsidR="00F51E13" w:rsidRDefault="00F51E13" w:rsidP="00F51E13">
      <w:hyperlink r:id="rId46" w:history="1">
        <w:r w:rsidRPr="00A73C3D">
          <w:rPr>
            <w:rStyle w:val="Hyperlink"/>
          </w:rPr>
          <w:t>https://www.ibm.com/blogs/watson/2017/10/how-chatbots-reduce-customer-service-costs-by-30-percent/?cm_mmc=OSocial_Twitter-_-Watson+Core_Watson+Core+-+Conversation-_-WW_WW-_-30+percent+savings+chatbots+post&amp;cm_mmca1=000027BD&amp;cm_mmca2=10004002</w:t>
        </w:r>
      </w:hyperlink>
    </w:p>
    <w:p w:rsidR="00F51E13" w:rsidRDefault="00F51E13" w:rsidP="00F51E13">
      <w:hyperlink r:id="rId47" w:history="1">
        <w:r w:rsidRPr="00A73C3D">
          <w:rPr>
            <w:rStyle w:val="Hyperlink"/>
          </w:rPr>
          <w:t>https://webrazzi.com/2017/02/12/bankacilikta-yeni-donem-sohbet-bankaciligi/</w:t>
        </w:r>
      </w:hyperlink>
    </w:p>
    <w:p w:rsidR="00F51E13" w:rsidRDefault="00F51E13" w:rsidP="00F51E13">
      <w:r>
        <w:t>Money 20/20 lansman: login, işlem seçme, finansal durum sorgulama, vb.. konuşmaya dayalı(natural language processing), önüne istediğin kanalı getir(mobil, şubedeki robot, facebook messenger, Alexa, vb..)</w:t>
      </w:r>
    </w:p>
    <w:p w:rsidR="00323A70" w:rsidRDefault="00923999" w:rsidP="00923999">
      <w:hyperlink r:id="rId48" w:history="1">
        <w:r w:rsidRPr="008D30B3">
          <w:rPr>
            <w:rStyle w:val="Hyperlink"/>
          </w:rPr>
          <w:t>https://home.kpmg.com/tr/tr/home/media/press-releases/2017/03/gorunmez-bankacilik-donemi-geliyor.html</w:t>
        </w:r>
      </w:hyperlink>
    </w:p>
    <w:p w:rsidR="00923999" w:rsidRDefault="00923999" w:rsidP="00923999"/>
    <w:p w:rsidR="00FD0F61" w:rsidRDefault="00FD0F61">
      <w:r>
        <w:br w:type="page"/>
      </w:r>
    </w:p>
    <w:p w:rsidR="008405B2" w:rsidRPr="00FD0F61" w:rsidRDefault="008405B2" w:rsidP="008405B2">
      <w:pPr>
        <w:pStyle w:val="ListParagraph"/>
        <w:numPr>
          <w:ilvl w:val="0"/>
          <w:numId w:val="1"/>
        </w:numPr>
        <w:rPr>
          <w:color w:val="FF0000"/>
        </w:rPr>
      </w:pPr>
      <w:r w:rsidRPr="00FD0F61">
        <w:rPr>
          <w:color w:val="FF0000"/>
        </w:rPr>
        <w:lastRenderedPageBreak/>
        <w:t>Blockchain</w:t>
      </w:r>
      <w:r w:rsidR="009748EF" w:rsidRPr="00FD0F61">
        <w:rPr>
          <w:color w:val="FF0000"/>
        </w:rPr>
        <w:t>, bitcoin, ethereum(yasal mevzuat eksik)</w:t>
      </w:r>
      <w:r w:rsidR="0032413C" w:rsidRPr="00FD0F61">
        <w:rPr>
          <w:color w:val="FF0000"/>
        </w:rPr>
        <w:t>, akreditif kontrollerinin coginitive teknoloji ile yapılabilmesi</w:t>
      </w:r>
    </w:p>
    <w:p w:rsidR="006F2B95" w:rsidRDefault="00133405" w:rsidP="00BF2129">
      <w:pPr>
        <w:rPr>
          <w:rStyle w:val="Hyperlink"/>
        </w:rPr>
      </w:pPr>
      <w:hyperlink r:id="rId49" w:history="1">
        <w:r w:rsidR="006F2B95" w:rsidRPr="0089639D">
          <w:rPr>
            <w:rStyle w:val="Hyperlink"/>
          </w:rPr>
          <w:t>https://hbr.org/ideacast/2017/06/blockchain-what-you-need-to-know</w:t>
        </w:r>
      </w:hyperlink>
    </w:p>
    <w:p w:rsidR="00E767FC" w:rsidRDefault="00133405" w:rsidP="00BF2129">
      <w:hyperlink r:id="rId50" w:history="1">
        <w:r w:rsidR="00E767FC" w:rsidRPr="00E16031">
          <w:rPr>
            <w:rStyle w:val="Hyperlink"/>
          </w:rPr>
          <w:t>http://www.blokzincir.io/</w:t>
        </w:r>
      </w:hyperlink>
    </w:p>
    <w:p w:rsidR="00BF2129" w:rsidRDefault="00BF2129" w:rsidP="00BF2129">
      <w:r>
        <w:t>Blockchain konusunda çalışma yapan organizasyonlar</w:t>
      </w:r>
    </w:p>
    <w:p w:rsidR="00BF2129" w:rsidRDefault="00133405" w:rsidP="00BF2129">
      <w:hyperlink r:id="rId51" w:history="1">
        <w:r w:rsidR="00BF2129" w:rsidRPr="0089639D">
          <w:rPr>
            <w:rStyle w:val="Hyperlink"/>
          </w:rPr>
          <w:t>http://fintechistanbul.org/2017/10/05/ibm-bes-buyuk-banka-ile-blockchain-ortakligi-kuruyor/</w:t>
        </w:r>
      </w:hyperlink>
    </w:p>
    <w:p w:rsidR="00BF2129" w:rsidRDefault="00BF2129" w:rsidP="00BF2129">
      <w:r>
        <w:t>Bankacılık yanısıra kullanılacağı alanlar(burada R3 CEV diye bankaların oluşturduğu bir başka çalışma grubundan da bahsediliyor)</w:t>
      </w:r>
    </w:p>
    <w:p w:rsidR="00BF2129" w:rsidRDefault="00133405" w:rsidP="00BF2129">
      <w:hyperlink r:id="rId52" w:history="1">
        <w:r w:rsidR="00BF2129" w:rsidRPr="0089639D">
          <w:rPr>
            <w:rStyle w:val="Hyperlink"/>
          </w:rPr>
          <w:t>https://www.cbinsights.com/research/industries-disrupted-blockchain/</w:t>
        </w:r>
      </w:hyperlink>
    </w:p>
    <w:p w:rsidR="0018252E" w:rsidRDefault="0018252E" w:rsidP="0018252E">
      <w:pPr>
        <w:shd w:val="clear" w:color="auto" w:fill="FFFFFF"/>
        <w:spacing w:before="360" w:after="360" w:line="384" w:lineRule="atLeast"/>
      </w:pPr>
      <w:r w:rsidRPr="0018252E">
        <w:t>Deloitte projects by 2025 that 10% of global GDP to be built on blockchain applications</w:t>
      </w:r>
    </w:p>
    <w:p w:rsidR="0018252E" w:rsidRDefault="0018252E" w:rsidP="0018252E">
      <w:pPr>
        <w:shd w:val="clear" w:color="auto" w:fill="FFFFFF"/>
        <w:spacing w:before="360" w:after="360" w:line="384" w:lineRule="atLeast"/>
      </w:pPr>
      <w:r w:rsidRPr="0018252E">
        <w:t>A decentralized database built on the blockchain removes the need for centralized institutions and databases. Everybody on the blockchain can view and validate transactions creating transparency and trust.    Trust lays at the core of the blockchain - it provides a system of trust between people without the need for an intermediary involved in the transactions.  The blockchain allows people to transact between each other with anything of value.</w:t>
      </w:r>
    </w:p>
    <w:p w:rsidR="0018252E" w:rsidRDefault="00133405" w:rsidP="0018252E">
      <w:pPr>
        <w:shd w:val="clear" w:color="auto" w:fill="FFFFFF"/>
        <w:spacing w:before="360" w:after="360" w:line="384" w:lineRule="atLeast"/>
      </w:pPr>
      <w:hyperlink r:id="rId53" w:history="1">
        <w:r w:rsidR="0018252E" w:rsidRPr="0089639D">
          <w:rPr>
            <w:rStyle w:val="Hyperlink"/>
          </w:rPr>
          <w:t>https://www.freightwaves.com/news/2017/9/2/deloitte</w:t>
        </w:r>
      </w:hyperlink>
    </w:p>
    <w:p w:rsidR="00C94A58" w:rsidRDefault="00133405" w:rsidP="0018252E">
      <w:pPr>
        <w:shd w:val="clear" w:color="auto" w:fill="FFFFFF"/>
        <w:spacing w:before="360" w:after="360" w:line="384" w:lineRule="atLeast"/>
      </w:pPr>
      <w:hyperlink r:id="rId54" w:history="1">
        <w:r w:rsidR="00C94A58" w:rsidRPr="0089639D">
          <w:rPr>
            <w:rStyle w:val="Hyperlink"/>
          </w:rPr>
          <w:t>https://webrazzi.com/2017/10/02/turkiye-cumhuriyet-merkez-bankasi-blockchain-icin-calisma-grubu-olusturuyor/amp/</w:t>
        </w:r>
      </w:hyperlink>
    </w:p>
    <w:p w:rsidR="00C94A58" w:rsidRDefault="00133405" w:rsidP="0018252E">
      <w:pPr>
        <w:shd w:val="clear" w:color="auto" w:fill="FFFFFF"/>
        <w:spacing w:before="360" w:after="360" w:line="384" w:lineRule="atLeast"/>
      </w:pPr>
      <w:hyperlink r:id="rId55" w:history="1">
        <w:r w:rsidR="00471E0F" w:rsidRPr="0089639D">
          <w:rPr>
            <w:rStyle w:val="Hyperlink"/>
          </w:rPr>
          <w:t>https://cointelegraph.com/news/sweden-poised-to-become-leading-scandinavian-cashless-society-through-bitcoin</w:t>
        </w:r>
      </w:hyperlink>
    </w:p>
    <w:p w:rsidR="00471E0F" w:rsidRDefault="00133405" w:rsidP="0018252E">
      <w:pPr>
        <w:shd w:val="clear" w:color="auto" w:fill="FFFFFF"/>
        <w:spacing w:before="360" w:after="360" w:line="384" w:lineRule="atLeast"/>
      </w:pPr>
      <w:hyperlink r:id="rId56" w:history="1">
        <w:r w:rsidR="009321E2" w:rsidRPr="0089639D">
          <w:rPr>
            <w:rStyle w:val="Hyperlink"/>
          </w:rPr>
          <w:t>http://fintechistanbul.org/2017/10/07/blockchain-ile-finansal-dolandiricilik-azaliyor/</w:t>
        </w:r>
      </w:hyperlink>
    </w:p>
    <w:p w:rsidR="009321E2" w:rsidRDefault="00133405" w:rsidP="0018252E">
      <w:pPr>
        <w:shd w:val="clear" w:color="auto" w:fill="FFFFFF"/>
        <w:spacing w:before="360" w:after="360" w:line="384" w:lineRule="atLeast"/>
      </w:pPr>
      <w:hyperlink r:id="rId57" w:history="1">
        <w:r w:rsidR="00323A70" w:rsidRPr="0089639D">
          <w:rPr>
            <w:rStyle w:val="Hyperlink"/>
          </w:rPr>
          <w:t>http://fintechtime.com/tr/2016/11/dijital-para/</w:t>
        </w:r>
      </w:hyperlink>
    </w:p>
    <w:p w:rsidR="00323A70" w:rsidRDefault="00133405" w:rsidP="0018252E">
      <w:pPr>
        <w:shd w:val="clear" w:color="auto" w:fill="FFFFFF"/>
        <w:spacing w:before="360" w:after="360" w:line="384" w:lineRule="atLeast"/>
      </w:pPr>
      <w:hyperlink r:id="rId58" w:history="1">
        <w:r w:rsidR="00323A70" w:rsidRPr="0089639D">
          <w:rPr>
            <w:rStyle w:val="Hyperlink"/>
          </w:rPr>
          <w:t>http://fintechtime.com/tr/2016/11/gelecegi-degistirecek-teknoloji-blockchain/</w:t>
        </w:r>
      </w:hyperlink>
    </w:p>
    <w:p w:rsidR="00323A70" w:rsidRDefault="00323A70" w:rsidP="0018252E">
      <w:pPr>
        <w:shd w:val="clear" w:color="auto" w:fill="FFFFFF"/>
        <w:spacing w:before="360" w:after="360" w:line="384" w:lineRule="atLeast"/>
      </w:pPr>
      <w:r>
        <w:t>Ethrerum blockchain farkı</w:t>
      </w:r>
    </w:p>
    <w:p w:rsidR="00323A70" w:rsidRDefault="00133405" w:rsidP="0018252E">
      <w:pPr>
        <w:shd w:val="clear" w:color="auto" w:fill="FFFFFF"/>
        <w:spacing w:before="360" w:after="360" w:line="384" w:lineRule="atLeast"/>
        <w:rPr>
          <w:rStyle w:val="Hyperlink"/>
        </w:rPr>
      </w:pPr>
      <w:hyperlink r:id="rId59" w:history="1">
        <w:r w:rsidR="00323A70" w:rsidRPr="0089639D">
          <w:rPr>
            <w:rStyle w:val="Hyperlink"/>
          </w:rPr>
          <w:t>http://fintechtime.com/tr/2017/07/mastercard-ve-cisco-ile-birlikte-29-isim-daha-ethereum-ittifakina-katildi/</w:t>
        </w:r>
      </w:hyperlink>
    </w:p>
    <w:p w:rsidR="0075282F" w:rsidRDefault="00133405" w:rsidP="0018252E">
      <w:pPr>
        <w:shd w:val="clear" w:color="auto" w:fill="FFFFFF"/>
        <w:spacing w:before="360" w:after="360" w:line="384" w:lineRule="atLeast"/>
      </w:pPr>
      <w:hyperlink r:id="rId60" w:history="1">
        <w:r w:rsidR="0075282F" w:rsidRPr="00A73C3D">
          <w:rPr>
            <w:rStyle w:val="Hyperlink"/>
          </w:rPr>
          <w:t>https://webrazzi.com/2017/10/19/emcash-dubai/amp/</w:t>
        </w:r>
      </w:hyperlink>
    </w:p>
    <w:p w:rsidR="0075282F" w:rsidRDefault="00133405" w:rsidP="0018252E">
      <w:pPr>
        <w:shd w:val="clear" w:color="auto" w:fill="FFFFFF"/>
        <w:spacing w:before="360" w:after="360" w:line="384" w:lineRule="atLeast"/>
      </w:pPr>
      <w:hyperlink r:id="rId61" w:history="1">
        <w:r w:rsidR="0075282F" w:rsidRPr="00A73C3D">
          <w:rPr>
            <w:rStyle w:val="Hyperlink"/>
          </w:rPr>
          <w:t>http://fintechistanbul.org/2017/10/19/rusyadan-kripto-para-yasagi-gelebilir/</w:t>
        </w:r>
      </w:hyperlink>
    </w:p>
    <w:p w:rsidR="00B95D81" w:rsidRDefault="00133405" w:rsidP="0018252E">
      <w:pPr>
        <w:shd w:val="clear" w:color="auto" w:fill="FFFFFF"/>
        <w:spacing w:before="360" w:after="360" w:line="384" w:lineRule="atLeast"/>
      </w:pPr>
      <w:hyperlink r:id="rId62" w:tgtFrame="_blank" w:history="1">
        <w:r w:rsidR="00B95D81">
          <w:rPr>
            <w:rStyle w:val="Hyperlink"/>
            <w:color w:val="6611CC"/>
            <w:sz w:val="21"/>
            <w:szCs w:val="21"/>
            <w:shd w:val="clear" w:color="auto" w:fill="FAFAFA"/>
          </w:rPr>
          <w:t>https://medium.com/@josh_nussbaum/blockchain-project-ecosystem-8940ababaf27</w:t>
        </w:r>
      </w:hyperlink>
    </w:p>
    <w:p w:rsidR="00B95D81" w:rsidRDefault="00133405" w:rsidP="0018252E">
      <w:pPr>
        <w:shd w:val="clear" w:color="auto" w:fill="FFFFFF"/>
        <w:spacing w:before="360" w:after="360" w:line="384" w:lineRule="atLeast"/>
      </w:pPr>
      <w:hyperlink r:id="rId63" w:history="1">
        <w:r w:rsidR="00760E1E" w:rsidRPr="00A73C3D">
          <w:rPr>
            <w:rStyle w:val="Hyperlink"/>
          </w:rPr>
          <w:t>http://fintechistanbul.org/2017/11/03/t-c-merkez-bankasi-kripto-paralar-hakkinda-aciklama-yapti/</w:t>
        </w:r>
      </w:hyperlink>
    </w:p>
    <w:p w:rsidR="00760E1E" w:rsidRDefault="00133405" w:rsidP="0018252E">
      <w:pPr>
        <w:shd w:val="clear" w:color="auto" w:fill="FFFFFF"/>
        <w:spacing w:before="360" w:after="360" w:line="384" w:lineRule="atLeast"/>
      </w:pPr>
      <w:hyperlink r:id="rId64" w:history="1">
        <w:r w:rsidR="00DC354C" w:rsidRPr="00A73C3D">
          <w:rPr>
            <w:rStyle w:val="Hyperlink"/>
          </w:rPr>
          <w:t>https://www.dunyahalleri.com/22-banka-blok-zinciri-tabanli-ortak-odeme-sistemi-kuracak/</w:t>
        </w:r>
      </w:hyperlink>
    </w:p>
    <w:p w:rsidR="00DC354C" w:rsidRDefault="00184186" w:rsidP="0018252E">
      <w:pPr>
        <w:shd w:val="clear" w:color="auto" w:fill="FFFFFF"/>
        <w:spacing w:before="360" w:after="360" w:line="384" w:lineRule="atLeast"/>
      </w:pPr>
      <w:r>
        <w:t>Fintechtime yaz sayısında hem cointurk ile röportaf hem de genel bilgilendirme var.</w:t>
      </w:r>
      <w:r w:rsidR="009D0721">
        <w:t xml:space="preserve"> Ayrıca 120.nci sayfadaki bilgiler çok güzel.</w:t>
      </w:r>
    </w:p>
    <w:p w:rsidR="009D0721" w:rsidRDefault="009D0721" w:rsidP="0018252E">
      <w:pPr>
        <w:shd w:val="clear" w:color="auto" w:fill="FFFFFF"/>
        <w:spacing w:before="360" w:after="360" w:line="384" w:lineRule="atLeast"/>
      </w:pPr>
    </w:p>
    <w:p w:rsidR="00184186" w:rsidRDefault="00184186"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75282F" w:rsidRDefault="0075282F" w:rsidP="0018252E">
      <w:pPr>
        <w:shd w:val="clear" w:color="auto" w:fill="FFFFFF"/>
        <w:spacing w:before="360" w:after="360" w:line="384" w:lineRule="atLeast"/>
      </w:pPr>
    </w:p>
    <w:p w:rsidR="00323A70" w:rsidRPr="0018252E" w:rsidRDefault="00323A70" w:rsidP="0018252E">
      <w:pPr>
        <w:shd w:val="clear" w:color="auto" w:fill="FFFFFF"/>
        <w:spacing w:before="360" w:after="360" w:line="384" w:lineRule="atLeast"/>
      </w:pPr>
    </w:p>
    <w:p w:rsidR="0018252E" w:rsidRDefault="0018252E" w:rsidP="00BF2129"/>
    <w:p w:rsidR="00BF2129" w:rsidRDefault="00BF2129" w:rsidP="00BF2129"/>
    <w:p w:rsidR="00FD0F61" w:rsidRDefault="00FD0F61">
      <w:r>
        <w:br w:type="page"/>
      </w:r>
    </w:p>
    <w:p w:rsidR="00FD0F61" w:rsidRDefault="008405B2" w:rsidP="00A06DEF">
      <w:pPr>
        <w:pStyle w:val="ListParagraph"/>
        <w:numPr>
          <w:ilvl w:val="0"/>
          <w:numId w:val="1"/>
        </w:numPr>
        <w:rPr>
          <w:color w:val="FF0000"/>
        </w:rPr>
      </w:pPr>
      <w:r w:rsidRPr="007A65AA">
        <w:rPr>
          <w:color w:val="FF0000"/>
        </w:rPr>
        <w:lastRenderedPageBreak/>
        <w:t>Ödeme sistemleri</w:t>
      </w:r>
      <w:r w:rsidR="009748EF" w:rsidRPr="007A65AA">
        <w:rPr>
          <w:color w:val="FF0000"/>
        </w:rPr>
        <w:t>(</w:t>
      </w:r>
      <w:r w:rsidR="003F2E37" w:rsidRPr="007A65AA">
        <w:rPr>
          <w:color w:val="FF0000"/>
        </w:rPr>
        <w:t xml:space="preserve">işcep </w:t>
      </w:r>
      <w:r w:rsidR="009748EF" w:rsidRPr="007A65AA">
        <w:rPr>
          <w:color w:val="FF0000"/>
        </w:rPr>
        <w:t>siri</w:t>
      </w:r>
      <w:r w:rsidR="003F2E37" w:rsidRPr="007A65AA">
        <w:rPr>
          <w:color w:val="FF0000"/>
        </w:rPr>
        <w:t>, çin QR code, AliPay, SamsungPay, TurkcellPay</w:t>
      </w:r>
      <w:r w:rsidR="00611273" w:rsidRPr="007A65AA">
        <w:rPr>
          <w:color w:val="FF0000"/>
        </w:rPr>
        <w:t>, ininal, iyzico</w:t>
      </w:r>
      <w:r w:rsidR="009748EF" w:rsidRPr="007A65AA">
        <w:rPr>
          <w:color w:val="FF0000"/>
        </w:rPr>
        <w:t>)</w:t>
      </w:r>
      <w:r w:rsidR="003F2E37" w:rsidRPr="007A65AA">
        <w:rPr>
          <w:color w:val="FF0000"/>
        </w:rPr>
        <w:t>, kredi kartı=&gt;mobile payment</w:t>
      </w:r>
      <w:r w:rsidR="0032413C" w:rsidRPr="007A65AA">
        <w:rPr>
          <w:color w:val="FF0000"/>
        </w:rPr>
        <w:t>(nfc), dijital cüzdanlar</w:t>
      </w:r>
    </w:p>
    <w:p w:rsidR="009321E2" w:rsidRDefault="00133405" w:rsidP="009321E2">
      <w:pPr>
        <w:pStyle w:val="ListParagraph"/>
      </w:pPr>
      <w:hyperlink r:id="rId65" w:history="1">
        <w:r w:rsidR="009321E2" w:rsidRPr="0089639D">
          <w:rPr>
            <w:rStyle w:val="Hyperlink"/>
          </w:rPr>
          <w:t>http://fintechistanbul.org/2017/10/06/2019a-kadar-mobil-odemeler-kredi-kartlarini-gececek/</w:t>
        </w:r>
      </w:hyperlink>
    </w:p>
    <w:p w:rsidR="009321E2" w:rsidRDefault="00133405" w:rsidP="009321E2">
      <w:pPr>
        <w:pStyle w:val="ListParagraph"/>
      </w:pPr>
      <w:hyperlink r:id="rId66" w:history="1">
        <w:r w:rsidR="009321E2" w:rsidRPr="0089639D">
          <w:rPr>
            <w:rStyle w:val="Hyperlink"/>
          </w:rPr>
          <w:t>http://fintechistanbul.org/2017/10/06/cinli-turistler-sayesinde-qr-kod-ile-odeme-ana-akima-sicriyor/</w:t>
        </w:r>
      </w:hyperlink>
    </w:p>
    <w:p w:rsidR="003A61FA" w:rsidRDefault="003A61FA" w:rsidP="003A61FA">
      <w:pPr>
        <w:pStyle w:val="ListParagraph"/>
      </w:pPr>
      <w:r>
        <w:t>Fintech ilkbahar sayfa 132</w:t>
      </w:r>
    </w:p>
    <w:p w:rsidR="003A61FA" w:rsidRPr="009321E2" w:rsidRDefault="003A61FA" w:rsidP="009321E2">
      <w:pPr>
        <w:pStyle w:val="ListParagraph"/>
      </w:pPr>
    </w:p>
    <w:p w:rsidR="00FD0F61" w:rsidRDefault="00FD0F61">
      <w:r>
        <w:br w:type="page"/>
      </w:r>
    </w:p>
    <w:p w:rsidR="009F0ACD" w:rsidRPr="007A65AA" w:rsidRDefault="009F0ACD" w:rsidP="008405B2">
      <w:pPr>
        <w:pStyle w:val="ListParagraph"/>
        <w:numPr>
          <w:ilvl w:val="0"/>
          <w:numId w:val="1"/>
        </w:numPr>
        <w:rPr>
          <w:color w:val="FF0000"/>
        </w:rPr>
      </w:pPr>
      <w:r w:rsidRPr="007A65AA">
        <w:rPr>
          <w:color w:val="FF0000"/>
        </w:rPr>
        <w:lastRenderedPageBreak/>
        <w:t>API</w:t>
      </w:r>
      <w:r w:rsidR="0042471D" w:rsidRPr="007A65AA">
        <w:rPr>
          <w:color w:val="FF0000"/>
        </w:rPr>
        <w:t>, açık bankacılık</w:t>
      </w:r>
      <w:r w:rsidR="000F361E" w:rsidRPr="007A65AA">
        <w:rPr>
          <w:color w:val="FF0000"/>
        </w:rPr>
        <w:t>(hepsiburada, hesapkurdu)</w:t>
      </w:r>
      <w:r w:rsidR="00776FA0" w:rsidRPr="007A65AA">
        <w:rPr>
          <w:color w:val="FF0000"/>
        </w:rPr>
        <w:t>, dijital bankalar</w:t>
      </w:r>
      <w:r w:rsidR="0014677E" w:rsidRPr="007A65AA">
        <w:rPr>
          <w:color w:val="FF0000"/>
        </w:rPr>
        <w:t>-neobank</w:t>
      </w:r>
      <w:r w:rsidR="00776FA0" w:rsidRPr="007A65AA">
        <w:rPr>
          <w:color w:val="FF0000"/>
        </w:rPr>
        <w:t>(monzo)</w:t>
      </w:r>
      <w:r w:rsidR="00D211E3" w:rsidRPr="007A65AA">
        <w:rPr>
          <w:color w:val="FF0000"/>
        </w:rPr>
        <w:t>, PFM</w:t>
      </w:r>
      <w:r w:rsidR="00FD0F61" w:rsidRPr="007A65AA">
        <w:rPr>
          <w:color w:val="FF0000"/>
        </w:rPr>
        <w:t>, psd2</w:t>
      </w:r>
    </w:p>
    <w:p w:rsidR="00C16041" w:rsidRDefault="00C16041" w:rsidP="00C16041">
      <w:pPr>
        <w:pStyle w:val="ListParagraph"/>
      </w:pPr>
    </w:p>
    <w:p w:rsidR="00C16041" w:rsidRDefault="00133405" w:rsidP="00C16041">
      <w:pPr>
        <w:pStyle w:val="ListParagraph"/>
      </w:pPr>
      <w:hyperlink r:id="rId67" w:history="1">
        <w:r w:rsidR="00C16041" w:rsidRPr="0089639D">
          <w:rPr>
            <w:rStyle w:val="Hyperlink"/>
          </w:rPr>
          <w:t>http://fintechtime.com/tr/2017/08/acik-bankaciligin-ilk-ornekleri-ortaya-cikmaya-basladi/</w:t>
        </w:r>
      </w:hyperlink>
    </w:p>
    <w:p w:rsidR="003F6E1F" w:rsidRDefault="00133405" w:rsidP="00C16041">
      <w:pPr>
        <w:pStyle w:val="ListParagraph"/>
      </w:pPr>
      <w:hyperlink r:id="rId68" w:history="1">
        <w:r w:rsidR="003F6E1F" w:rsidRPr="0089639D">
          <w:rPr>
            <w:rStyle w:val="Hyperlink"/>
          </w:rPr>
          <w:t>http://fintechistanbul.org/2017/09/22/musteriler-icin-acik-bankacilik-deneyiminin-onemi/</w:t>
        </w:r>
      </w:hyperlink>
    </w:p>
    <w:p w:rsidR="003F6E1F" w:rsidRDefault="003F6E1F" w:rsidP="00C16041">
      <w:pPr>
        <w:pStyle w:val="ListParagraph"/>
      </w:pPr>
    </w:p>
    <w:p w:rsidR="00C16041" w:rsidRDefault="00133405" w:rsidP="00C16041">
      <w:pPr>
        <w:pStyle w:val="ListParagraph"/>
      </w:pPr>
      <w:hyperlink r:id="rId69" w:history="1">
        <w:r w:rsidR="00C94A58" w:rsidRPr="0089639D">
          <w:rPr>
            <w:rStyle w:val="Hyperlink"/>
          </w:rPr>
          <w:t>http://fintechistanbul.org/2017/10/02/psd2-kurallari-fintechlerle-bankalari-karsi-karsiya-getiriyor/</w:t>
        </w:r>
      </w:hyperlink>
    </w:p>
    <w:p w:rsidR="00C94A58" w:rsidRDefault="00C94A58" w:rsidP="00C16041">
      <w:pPr>
        <w:pStyle w:val="ListParagraph"/>
      </w:pPr>
    </w:p>
    <w:p w:rsidR="00C16041" w:rsidRDefault="00133405" w:rsidP="00C16041">
      <w:pPr>
        <w:pStyle w:val="ListParagraph"/>
      </w:pPr>
      <w:hyperlink r:id="rId70" w:history="1">
        <w:r w:rsidR="0060141F" w:rsidRPr="0089639D">
          <w:rPr>
            <w:rStyle w:val="Hyperlink"/>
          </w:rPr>
          <w:t>http://fintechistanbul.org/2017/10/11/nymbus-dijital-bankacilik-platformu-smartdigitali-tanitti/</w:t>
        </w:r>
      </w:hyperlink>
    </w:p>
    <w:p w:rsidR="0060141F" w:rsidRDefault="00133405" w:rsidP="00C16041">
      <w:pPr>
        <w:pStyle w:val="ListParagraph"/>
      </w:pPr>
      <w:hyperlink r:id="rId71" w:history="1">
        <w:r w:rsidR="006F2B95" w:rsidRPr="0089639D">
          <w:rPr>
            <w:rStyle w:val="Hyperlink"/>
          </w:rPr>
          <w:t>https://psd2-api.openbankproject.com</w:t>
        </w:r>
      </w:hyperlink>
    </w:p>
    <w:p w:rsidR="006F2B95" w:rsidRDefault="00133405" w:rsidP="00C16041">
      <w:pPr>
        <w:pStyle w:val="ListParagraph"/>
      </w:pPr>
      <w:hyperlink r:id="rId72" w:history="1">
        <w:r w:rsidR="008E54B1" w:rsidRPr="0089639D">
          <w:rPr>
            <w:rStyle w:val="Hyperlink"/>
          </w:rPr>
          <w:t>http://fintechistanbul.org/2017/10/16/fujitsu-japon-bankalariyla-birlikte-blockchain-odemelerini-deniyor/</w:t>
        </w:r>
      </w:hyperlink>
    </w:p>
    <w:p w:rsidR="008E54B1" w:rsidRDefault="00133405" w:rsidP="00C16041">
      <w:pPr>
        <w:pStyle w:val="ListParagraph"/>
      </w:pPr>
      <w:hyperlink r:id="rId73" w:history="1">
        <w:r w:rsidR="0075282F" w:rsidRPr="00A73C3D">
          <w:rPr>
            <w:rStyle w:val="Hyperlink"/>
          </w:rPr>
          <w:t>http://fintechistanbul.org/2017/10/19/hsbc-acik-bankacilik-uygulamasinin-testlerine-basladi/</w:t>
        </w:r>
      </w:hyperlink>
    </w:p>
    <w:p w:rsidR="0075282F" w:rsidRDefault="00133405" w:rsidP="00C16041">
      <w:pPr>
        <w:pStyle w:val="ListParagraph"/>
      </w:pPr>
      <w:hyperlink r:id="rId74" w:history="1">
        <w:r w:rsidR="0075282F" w:rsidRPr="00A73C3D">
          <w:rPr>
            <w:rStyle w:val="Hyperlink"/>
          </w:rPr>
          <w:t>http://fintechistanbul.org/2017/10/20/bankalar-acik-bankaciliga-yeteri-kadar-yatirim-yapmiyor/</w:t>
        </w:r>
      </w:hyperlink>
    </w:p>
    <w:p w:rsidR="0075282F" w:rsidRDefault="00B14EAF" w:rsidP="00C16041">
      <w:pPr>
        <w:pStyle w:val="ListParagraph"/>
      </w:pPr>
      <w:r>
        <w:t>Fintech ilkbahar sayfa 132</w:t>
      </w:r>
    </w:p>
    <w:p w:rsidR="00FD0F61" w:rsidRDefault="00FD0F61">
      <w:r>
        <w:br w:type="page"/>
      </w:r>
    </w:p>
    <w:p w:rsidR="007A65AA" w:rsidRDefault="00BF0F07" w:rsidP="00220A96">
      <w:pPr>
        <w:pStyle w:val="ListParagraph"/>
        <w:numPr>
          <w:ilvl w:val="0"/>
          <w:numId w:val="1"/>
        </w:numPr>
      </w:pPr>
      <w:r w:rsidRPr="007A65AA">
        <w:rPr>
          <w:color w:val="FF0000"/>
        </w:rPr>
        <w:lastRenderedPageBreak/>
        <w:t>Big data</w:t>
      </w:r>
    </w:p>
    <w:p w:rsidR="007A65AA" w:rsidRDefault="007A65AA" w:rsidP="007A65AA">
      <w:pPr>
        <w:pStyle w:val="ListParagraph"/>
      </w:pPr>
    </w:p>
    <w:p w:rsidR="00BF0F07" w:rsidRDefault="00BF0F07" w:rsidP="007A65AA">
      <w:pPr>
        <w:pStyle w:val="ListParagraph"/>
      </w:pPr>
      <w:r w:rsidRPr="00BF0F07">
        <w:rPr>
          <w:rFonts w:ascii="Arial" w:hAnsi="Arial" w:cs="Arial"/>
          <w:color w:val="333333"/>
          <w:sz w:val="21"/>
          <w:szCs w:val="21"/>
          <w:shd w:val="clear" w:color="auto" w:fill="FFFFFF"/>
        </w:rPr>
        <w:t>internet halen ‘yapılandırılmamış’ bir veri ve bilgi havuzu. Sosyal medya ve diğer mecralardaki yapılandırılmamış veriler, ‘Big Data’ yaklaşımıyla gerekli süzgeçlerden geçirilerek çok değerli bir kaynak olarak kullanılabilir, yeni nesil müşterilerin davranış ve tercihleri ortaya çıkarılabilir. Yapılandırılmamış veriler müşteri segmentasyonu, kredi derecelendirilmesi, raporlama, rekabet üstünlüğü sağlayan talep ve fırsat yaratma anlamında fark yaratacak)</w:t>
      </w:r>
      <w:r>
        <w:rPr>
          <w:rFonts w:ascii="Arial" w:hAnsi="Arial" w:cs="Arial"/>
          <w:color w:val="333333"/>
          <w:sz w:val="21"/>
          <w:szCs w:val="21"/>
          <w:shd w:val="clear" w:color="auto" w:fill="FFFFFF"/>
        </w:rPr>
        <w:t xml:space="preserve"> </w:t>
      </w:r>
      <w:hyperlink r:id="rId75" w:history="1">
        <w:r w:rsidRPr="00534C3B">
          <w:rPr>
            <w:rStyle w:val="Hyperlink"/>
          </w:rPr>
          <w:t>https://home.kpmg.com/tr/tr/home/media/press-releases/2017/07/teknoloji-bankalar-icin-firsat-olacak.html</w:t>
        </w:r>
      </w:hyperlink>
    </w:p>
    <w:p w:rsidR="00FD0F61" w:rsidRDefault="00FD0F61">
      <w:r>
        <w:br w:type="page"/>
      </w:r>
    </w:p>
    <w:p w:rsidR="00FD0F61" w:rsidRPr="007A65AA" w:rsidRDefault="00FD0F61" w:rsidP="00220A96">
      <w:pPr>
        <w:pStyle w:val="ListParagraph"/>
        <w:numPr>
          <w:ilvl w:val="0"/>
          <w:numId w:val="1"/>
        </w:numPr>
        <w:rPr>
          <w:color w:val="FF0000"/>
        </w:rPr>
      </w:pPr>
      <w:r w:rsidRPr="007A65AA">
        <w:rPr>
          <w:color w:val="FF0000"/>
        </w:rPr>
        <w:lastRenderedPageBreak/>
        <w:t>Diğer konular</w:t>
      </w:r>
    </w:p>
    <w:p w:rsidR="00FD0F61" w:rsidRDefault="00FD0F61" w:rsidP="00FD0F61">
      <w:pPr>
        <w:pStyle w:val="ListParagraph"/>
      </w:pPr>
    </w:p>
    <w:p w:rsidR="00D211E3" w:rsidRDefault="007A5304" w:rsidP="00220A96">
      <w:pPr>
        <w:pStyle w:val="ListParagraph"/>
        <w:numPr>
          <w:ilvl w:val="0"/>
          <w:numId w:val="1"/>
        </w:numPr>
      </w:pPr>
      <w:r>
        <w:t xml:space="preserve">p2p, </w:t>
      </w:r>
      <w:r w:rsidR="003F2E37">
        <w:t>crowdfunding</w:t>
      </w:r>
      <w:r w:rsidR="001C2F79">
        <w:t xml:space="preserve"> </w:t>
      </w:r>
    </w:p>
    <w:p w:rsidR="00600FB4" w:rsidRDefault="00D211E3" w:rsidP="00220A96">
      <w:pPr>
        <w:pStyle w:val="ListParagraph"/>
        <w:numPr>
          <w:ilvl w:val="0"/>
          <w:numId w:val="1"/>
        </w:numPr>
      </w:pPr>
      <w:r>
        <w:t xml:space="preserve">IOT, </w:t>
      </w:r>
      <w:r w:rsidR="00600FB4">
        <w:t>Wearables(livewell)</w:t>
      </w:r>
    </w:p>
    <w:p w:rsidR="00BF0F07" w:rsidRDefault="001C2F79" w:rsidP="00220A96">
      <w:pPr>
        <w:pStyle w:val="ListParagraph"/>
        <w:numPr>
          <w:ilvl w:val="0"/>
          <w:numId w:val="1"/>
        </w:numPr>
      </w:pPr>
      <w:r>
        <w:t>VR/AR</w:t>
      </w:r>
      <w:r w:rsidR="005746CE">
        <w:t>, Gamefication</w:t>
      </w:r>
    </w:p>
    <w:p w:rsidR="00760E1E" w:rsidRDefault="00133405" w:rsidP="00760E1E">
      <w:pPr>
        <w:pStyle w:val="ListParagraph"/>
        <w:rPr>
          <w:rStyle w:val="Hyperlink"/>
        </w:rPr>
      </w:pPr>
      <w:hyperlink r:id="rId76" w:history="1">
        <w:r w:rsidR="00760E1E" w:rsidRPr="00A73C3D">
          <w:rPr>
            <w:rStyle w:val="Hyperlink"/>
          </w:rPr>
          <w:t>http://fintechistanbul.org/2017/10/31/elektronik-oyunlarin-yayginlasmasi-ve-bankacilik-uzerindeki-etkileri/</w:t>
        </w:r>
      </w:hyperlink>
    </w:p>
    <w:p w:rsidR="00184186" w:rsidRDefault="00184186" w:rsidP="00760E1E">
      <w:pPr>
        <w:pStyle w:val="ListParagraph"/>
      </w:pPr>
      <w:r>
        <w:rPr>
          <w:rStyle w:val="Hyperlink"/>
        </w:rPr>
        <w:t>Fintechtime yaz sayısı</w:t>
      </w:r>
    </w:p>
    <w:p w:rsidR="00760E1E" w:rsidRDefault="00760E1E" w:rsidP="00760E1E">
      <w:pPr>
        <w:pStyle w:val="ListParagraph"/>
      </w:pPr>
    </w:p>
    <w:p w:rsidR="00770419" w:rsidRDefault="000A4922" w:rsidP="00220A96">
      <w:pPr>
        <w:pStyle w:val="ListParagraph"/>
        <w:numPr>
          <w:ilvl w:val="0"/>
          <w:numId w:val="1"/>
        </w:numPr>
      </w:pPr>
      <w:r>
        <w:t>Accelerators(Workup</w:t>
      </w:r>
      <w:r w:rsidR="00770419">
        <w:t>)??</w:t>
      </w:r>
    </w:p>
    <w:p w:rsidR="008E54B1" w:rsidRDefault="00133405" w:rsidP="008E54B1">
      <w:pPr>
        <w:pStyle w:val="ListParagraph"/>
      </w:pPr>
      <w:hyperlink r:id="rId77" w:history="1">
        <w:r w:rsidR="008E54B1" w:rsidRPr="0089639D">
          <w:rPr>
            <w:rStyle w:val="Hyperlink"/>
          </w:rPr>
          <w:t>http://fintechistanbul.org/2017/10/16/fintech-girisimleri-yukselirken-bankalar-cozumu-kurumici-girisimcilikte-buluyor/</w:t>
        </w:r>
      </w:hyperlink>
    </w:p>
    <w:p w:rsidR="008E54B1" w:rsidRDefault="008E54B1" w:rsidP="008E54B1">
      <w:pPr>
        <w:pStyle w:val="ListParagraph"/>
        <w:numPr>
          <w:ilvl w:val="0"/>
          <w:numId w:val="1"/>
        </w:numPr>
      </w:pPr>
    </w:p>
    <w:p w:rsidR="00B62874" w:rsidRDefault="00C312DB" w:rsidP="00220A96">
      <w:pPr>
        <w:pStyle w:val="ListParagraph"/>
        <w:numPr>
          <w:ilvl w:val="0"/>
          <w:numId w:val="1"/>
        </w:numPr>
      </w:pPr>
      <w:r>
        <w:t>C</w:t>
      </w:r>
      <w:r w:rsidR="00B62874">
        <w:t>loud</w:t>
      </w:r>
      <w:r>
        <w:t>?</w:t>
      </w:r>
    </w:p>
    <w:p w:rsidR="008E6E8B" w:rsidRDefault="008E6E8B" w:rsidP="008E6E8B">
      <w:pPr>
        <w:pStyle w:val="ListParagraph"/>
      </w:pPr>
    </w:p>
    <w:sectPr w:rsidR="008E6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453"/>
    <w:multiLevelType w:val="hybridMultilevel"/>
    <w:tmpl w:val="1F78B2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27E11CFE"/>
    <w:multiLevelType w:val="multilevel"/>
    <w:tmpl w:val="E9B4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2048D"/>
    <w:multiLevelType w:val="hybridMultilevel"/>
    <w:tmpl w:val="A0AA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9A"/>
    <w:rsid w:val="00062469"/>
    <w:rsid w:val="00082C9A"/>
    <w:rsid w:val="000A4922"/>
    <w:rsid w:val="000C30B7"/>
    <w:rsid w:val="000D3E87"/>
    <w:rsid w:val="000F361E"/>
    <w:rsid w:val="00106907"/>
    <w:rsid w:val="00133405"/>
    <w:rsid w:val="0014677E"/>
    <w:rsid w:val="00147FAD"/>
    <w:rsid w:val="0018252E"/>
    <w:rsid w:val="00184186"/>
    <w:rsid w:val="001A11B6"/>
    <w:rsid w:val="001C17F6"/>
    <w:rsid w:val="001C2F79"/>
    <w:rsid w:val="00215FB4"/>
    <w:rsid w:val="0021763C"/>
    <w:rsid w:val="00257C64"/>
    <w:rsid w:val="002E3E5A"/>
    <w:rsid w:val="00323A70"/>
    <w:rsid w:val="0032413C"/>
    <w:rsid w:val="00387C5C"/>
    <w:rsid w:val="003A61FA"/>
    <w:rsid w:val="003F2E37"/>
    <w:rsid w:val="003F6E1F"/>
    <w:rsid w:val="0042471D"/>
    <w:rsid w:val="00471E0F"/>
    <w:rsid w:val="005158C4"/>
    <w:rsid w:val="00544FF0"/>
    <w:rsid w:val="00571062"/>
    <w:rsid w:val="005746CE"/>
    <w:rsid w:val="00600FB4"/>
    <w:rsid w:val="0060141F"/>
    <w:rsid w:val="00611273"/>
    <w:rsid w:val="00661E3B"/>
    <w:rsid w:val="006F2B95"/>
    <w:rsid w:val="00715953"/>
    <w:rsid w:val="0075282F"/>
    <w:rsid w:val="00760E1E"/>
    <w:rsid w:val="00770419"/>
    <w:rsid w:val="00776FA0"/>
    <w:rsid w:val="007A5304"/>
    <w:rsid w:val="007A65AA"/>
    <w:rsid w:val="008405B2"/>
    <w:rsid w:val="008526A4"/>
    <w:rsid w:val="00894692"/>
    <w:rsid w:val="008E54B1"/>
    <w:rsid w:val="008E6E8B"/>
    <w:rsid w:val="008F425D"/>
    <w:rsid w:val="00923999"/>
    <w:rsid w:val="00924BBC"/>
    <w:rsid w:val="009321E2"/>
    <w:rsid w:val="009748EF"/>
    <w:rsid w:val="009D0721"/>
    <w:rsid w:val="009F0ACD"/>
    <w:rsid w:val="009F169D"/>
    <w:rsid w:val="00B14EAF"/>
    <w:rsid w:val="00B62874"/>
    <w:rsid w:val="00B734ED"/>
    <w:rsid w:val="00B95D81"/>
    <w:rsid w:val="00BF0F07"/>
    <w:rsid w:val="00BF2129"/>
    <w:rsid w:val="00C02017"/>
    <w:rsid w:val="00C16041"/>
    <w:rsid w:val="00C312DB"/>
    <w:rsid w:val="00C67C07"/>
    <w:rsid w:val="00C94A58"/>
    <w:rsid w:val="00D211E3"/>
    <w:rsid w:val="00D60091"/>
    <w:rsid w:val="00DC354C"/>
    <w:rsid w:val="00E767FC"/>
    <w:rsid w:val="00ED2278"/>
    <w:rsid w:val="00F51E13"/>
    <w:rsid w:val="00FD0F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D6D90-DFD3-4C13-9A6B-2DC94AAA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B2"/>
    <w:pPr>
      <w:ind w:left="720"/>
      <w:contextualSpacing/>
    </w:pPr>
  </w:style>
  <w:style w:type="character" w:styleId="Hyperlink">
    <w:name w:val="Hyperlink"/>
    <w:basedOn w:val="DefaultParagraphFont"/>
    <w:uiPriority w:val="99"/>
    <w:unhideWhenUsed/>
    <w:rsid w:val="00BF0F07"/>
    <w:rPr>
      <w:color w:val="0563C1" w:themeColor="hyperlink"/>
      <w:u w:val="single"/>
    </w:rPr>
  </w:style>
  <w:style w:type="paragraph" w:customStyle="1" w:styleId="Default">
    <w:name w:val="Default"/>
    <w:rsid w:val="00387C5C"/>
    <w:pPr>
      <w:autoSpaceDE w:val="0"/>
      <w:autoSpaceDN w:val="0"/>
      <w:adjustRightInd w:val="0"/>
      <w:spacing w:after="0" w:line="240" w:lineRule="auto"/>
    </w:pPr>
    <w:rPr>
      <w:rFonts w:ascii="Courier New" w:hAnsi="Courier New" w:cs="Courier New"/>
      <w:color w:val="000000"/>
      <w:sz w:val="24"/>
      <w:szCs w:val="24"/>
    </w:rPr>
  </w:style>
  <w:style w:type="paragraph" w:styleId="NormalWeb">
    <w:name w:val="Normal (Web)"/>
    <w:basedOn w:val="Normal"/>
    <w:uiPriority w:val="99"/>
    <w:semiHidden/>
    <w:unhideWhenUsed/>
    <w:rsid w:val="009F1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FollowedHyperlink">
    <w:name w:val="FollowedHyperlink"/>
    <w:basedOn w:val="DefaultParagraphFont"/>
    <w:uiPriority w:val="99"/>
    <w:semiHidden/>
    <w:unhideWhenUsed/>
    <w:rsid w:val="00F51E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641838">
      <w:bodyDiv w:val="1"/>
      <w:marLeft w:val="0"/>
      <w:marRight w:val="0"/>
      <w:marTop w:val="0"/>
      <w:marBottom w:val="0"/>
      <w:divBdr>
        <w:top w:val="none" w:sz="0" w:space="0" w:color="auto"/>
        <w:left w:val="none" w:sz="0" w:space="0" w:color="auto"/>
        <w:bottom w:val="none" w:sz="0" w:space="0" w:color="auto"/>
        <w:right w:val="none" w:sz="0" w:space="0" w:color="auto"/>
      </w:divBdr>
      <w:divsChild>
        <w:div w:id="966010573">
          <w:marLeft w:val="0"/>
          <w:marRight w:val="0"/>
          <w:marTop w:val="0"/>
          <w:marBottom w:val="0"/>
          <w:divBdr>
            <w:top w:val="none" w:sz="0" w:space="0" w:color="auto"/>
            <w:left w:val="none" w:sz="0" w:space="0" w:color="auto"/>
            <w:bottom w:val="none" w:sz="0" w:space="0" w:color="auto"/>
            <w:right w:val="none" w:sz="0" w:space="0" w:color="auto"/>
          </w:divBdr>
          <w:divsChild>
            <w:div w:id="1350135000">
              <w:marLeft w:val="0"/>
              <w:marRight w:val="0"/>
              <w:marTop w:val="0"/>
              <w:marBottom w:val="0"/>
              <w:divBdr>
                <w:top w:val="none" w:sz="0" w:space="0" w:color="auto"/>
                <w:left w:val="none" w:sz="0" w:space="0" w:color="auto"/>
                <w:bottom w:val="none" w:sz="0" w:space="0" w:color="auto"/>
                <w:right w:val="none" w:sz="0" w:space="0" w:color="auto"/>
              </w:divBdr>
              <w:divsChild>
                <w:div w:id="202720483">
                  <w:marLeft w:val="0"/>
                  <w:marRight w:val="0"/>
                  <w:marTop w:val="0"/>
                  <w:marBottom w:val="0"/>
                  <w:divBdr>
                    <w:top w:val="none" w:sz="0" w:space="0" w:color="auto"/>
                    <w:left w:val="none" w:sz="0" w:space="0" w:color="auto"/>
                    <w:bottom w:val="none" w:sz="0" w:space="0" w:color="auto"/>
                    <w:right w:val="none" w:sz="0" w:space="0" w:color="auto"/>
                  </w:divBdr>
                  <w:divsChild>
                    <w:div w:id="1252471024">
                      <w:marLeft w:val="0"/>
                      <w:marRight w:val="0"/>
                      <w:marTop w:val="0"/>
                      <w:marBottom w:val="0"/>
                      <w:divBdr>
                        <w:top w:val="none" w:sz="0" w:space="0" w:color="auto"/>
                        <w:left w:val="none" w:sz="0" w:space="0" w:color="auto"/>
                        <w:bottom w:val="none" w:sz="0" w:space="0" w:color="auto"/>
                        <w:right w:val="none" w:sz="0" w:space="0" w:color="auto"/>
                      </w:divBdr>
                      <w:divsChild>
                        <w:div w:id="115833506">
                          <w:marLeft w:val="0"/>
                          <w:marRight w:val="0"/>
                          <w:marTop w:val="0"/>
                          <w:marBottom w:val="0"/>
                          <w:divBdr>
                            <w:top w:val="none" w:sz="0" w:space="0" w:color="auto"/>
                            <w:left w:val="none" w:sz="0" w:space="0" w:color="auto"/>
                            <w:bottom w:val="none" w:sz="0" w:space="0" w:color="auto"/>
                            <w:right w:val="none" w:sz="0" w:space="0" w:color="auto"/>
                          </w:divBdr>
                          <w:divsChild>
                            <w:div w:id="12110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89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intechtime.com/tr/2017/04/dijital-banka-olabilmek/" TargetMode="External"/><Relationship Id="rId18" Type="http://schemas.openxmlformats.org/officeDocument/2006/relationships/hyperlink" Target="https://www.bussmannadvisory.com/research/" TargetMode="External"/><Relationship Id="rId26" Type="http://schemas.openxmlformats.org/officeDocument/2006/relationships/hyperlink" Target="http://intranet.isbank/tr-TR/bolumler/dijital-bankacilik-bolumu/AdkResimler/07%202017_Fintech%20Temmuz%20Raporu.pdf" TargetMode="External"/><Relationship Id="rId39" Type="http://schemas.openxmlformats.org/officeDocument/2006/relationships/hyperlink" Target="http://intranet.isbank/tr-TR/bolumler/dijital-bankacilik-bolumu/Documents/Fintech%20Haziran%20Raporu.pdf" TargetMode="External"/><Relationship Id="rId21" Type="http://schemas.openxmlformats.org/officeDocument/2006/relationships/hyperlink" Target="http://fintechistanbul.org/2017/10/15/rapor-2020-yilinda-dijital-odeme-islemleri-700-milyari-gececek/" TargetMode="External"/><Relationship Id="rId34" Type="http://schemas.openxmlformats.org/officeDocument/2006/relationships/hyperlink" Target="http://intranet.isbank/tr-TR/bolumler/dijital-bankacilik-bolumu/Documents/11.2016_Fintech%20Kas%c4%b1m%20Raporu.pdf" TargetMode="External"/><Relationship Id="rId42" Type="http://schemas.openxmlformats.org/officeDocument/2006/relationships/hyperlink" Target="http://tez.yok.gov.tr/" TargetMode="External"/><Relationship Id="rId47" Type="http://schemas.openxmlformats.org/officeDocument/2006/relationships/hyperlink" Target="https://webrazzi.com/2017/02/12/bankacilikta-yeni-donem-sohbet-bankaciligi/" TargetMode="External"/><Relationship Id="rId50" Type="http://schemas.openxmlformats.org/officeDocument/2006/relationships/hyperlink" Target="http://www.blokzincir.io/" TargetMode="External"/><Relationship Id="rId55" Type="http://schemas.openxmlformats.org/officeDocument/2006/relationships/hyperlink" Target="https://cointelegraph.com/news/sweden-poised-to-become-leading-scandinavian-cashless-society-through-bitcoin" TargetMode="External"/><Relationship Id="rId63" Type="http://schemas.openxmlformats.org/officeDocument/2006/relationships/hyperlink" Target="http://fintechistanbul.org/2017/11/03/t-c-merkez-bankasi-kripto-paralar-hakkinda-aciklama-yapti/" TargetMode="External"/><Relationship Id="rId68" Type="http://schemas.openxmlformats.org/officeDocument/2006/relationships/hyperlink" Target="http://fintechistanbul.org/2017/09/22/musteriler-icin-acik-bankacilik-deneyiminin-onemi/" TargetMode="External"/><Relationship Id="rId76" Type="http://schemas.openxmlformats.org/officeDocument/2006/relationships/hyperlink" Target="http://fintechistanbul.org/2017/10/31/elektronik-oyunlarin-yayginlasmasi-ve-bankacilik-uzerindeki-etkileri/" TargetMode="External"/><Relationship Id="rId7" Type="http://schemas.openxmlformats.org/officeDocument/2006/relationships/hyperlink" Target="https://assets.kpmg.com/content/dam/kpmg/tr/pdf/2017/07/setting-course-in-a-disrupted-marketplace.pdf" TargetMode="External"/><Relationship Id="rId71" Type="http://schemas.openxmlformats.org/officeDocument/2006/relationships/hyperlink" Target="https://psd2-api.openbankproject.com" TargetMode="External"/><Relationship Id="rId2" Type="http://schemas.openxmlformats.org/officeDocument/2006/relationships/styles" Target="styles.xml"/><Relationship Id="rId16" Type="http://schemas.openxmlformats.org/officeDocument/2006/relationships/hyperlink" Target="http://fintechistanbul.org/2017/10/31/chris-skinner-bankalar-dinozorlarla-ayni-kaderi-paylasacak/" TargetMode="External"/><Relationship Id="rId29" Type="http://schemas.openxmlformats.org/officeDocument/2006/relationships/hyperlink" Target="http://intranet.isbank/tr-TR/bolumler/dijital-bankacilik-bolumu/AdkResimler/Fintech%20Nisan%20Raporu.pdf" TargetMode="External"/><Relationship Id="rId11" Type="http://schemas.openxmlformats.org/officeDocument/2006/relationships/hyperlink" Target="http://fintechistanbul.org/2017/09/29/bankalar-nokiadan-neler-ogrenebilir/" TargetMode="External"/><Relationship Id="rId24" Type="http://schemas.openxmlformats.org/officeDocument/2006/relationships/hyperlink" Target="https://www.mckinsey.com/industries/financial-services/our-insights/remaking-the-bank-for-an-ecosystem-world" TargetMode="External"/><Relationship Id="rId32" Type="http://schemas.openxmlformats.org/officeDocument/2006/relationships/hyperlink" Target="http://intranet.isbank/tr-TR/bolumler/dijital-bankacilik-bolumu/AdkResimler/01.2017_Fintech%20Ocak%20Raporu.pdf" TargetMode="External"/><Relationship Id="rId37" Type="http://schemas.openxmlformats.org/officeDocument/2006/relationships/hyperlink" Target="http://intranet.isbank/tr-TR/bolumler/dijital-bankacilik-bolumu/Documents/Fintech%20A%c4%9fustos%20Raporu.pdf" TargetMode="External"/><Relationship Id="rId40" Type="http://schemas.openxmlformats.org/officeDocument/2006/relationships/hyperlink" Target="http://intranet.isbank/tr-TR/bolumler/dijital-bankacilik-bolumu/Documents/Fintech%20May%c4%b1s%20Raporu.pdf" TargetMode="External"/><Relationship Id="rId45" Type="http://schemas.openxmlformats.org/officeDocument/2006/relationships/hyperlink" Target="http://fintechtime.com/tr/2017/01/bankacilikta-minority-report-yontemi/" TargetMode="External"/><Relationship Id="rId53" Type="http://schemas.openxmlformats.org/officeDocument/2006/relationships/hyperlink" Target="https://www.freightwaves.com/news/2017/9/2/deloitte" TargetMode="External"/><Relationship Id="rId58" Type="http://schemas.openxmlformats.org/officeDocument/2006/relationships/hyperlink" Target="http://fintechtime.com/tr/2016/11/gelecegi-degistirecek-teknoloji-blockchain/" TargetMode="External"/><Relationship Id="rId66" Type="http://schemas.openxmlformats.org/officeDocument/2006/relationships/hyperlink" Target="http://fintechistanbul.org/2017/10/06/cinli-turistler-sayesinde-qr-kod-ile-odeme-ana-akima-sicriyor/" TargetMode="External"/><Relationship Id="rId74" Type="http://schemas.openxmlformats.org/officeDocument/2006/relationships/hyperlink" Target="http://fintechistanbul.org/2017/10/20/bankalar-acik-bankaciliga-yeteri-kadar-yatirim-yapmiyor/" TargetMode="External"/><Relationship Id="rId79" Type="http://schemas.openxmlformats.org/officeDocument/2006/relationships/theme" Target="theme/theme1.xml"/><Relationship Id="rId5" Type="http://schemas.openxmlformats.org/officeDocument/2006/relationships/hyperlink" Target="https://home.kpmg.com/tr/tr/home/insights/2017/07/gelecegin-dijital-bankasi.html" TargetMode="External"/><Relationship Id="rId61" Type="http://schemas.openxmlformats.org/officeDocument/2006/relationships/hyperlink" Target="http://fintechistanbul.org/2017/10/19/rusyadan-kripto-para-yasagi-gelebilir/" TargetMode="External"/><Relationship Id="rId10" Type="http://schemas.openxmlformats.org/officeDocument/2006/relationships/hyperlink" Target="http://fintechistanbul.org/2017/09/22/finans-dunyasi-kabuk-degistiriyor/" TargetMode="External"/><Relationship Id="rId19" Type="http://schemas.openxmlformats.org/officeDocument/2006/relationships/hyperlink" Target="http://fintechistanbul.org/2017/10/09/rapor-kuresel-fintech-ekosistemi-eylul-2017-karnesi/" TargetMode="External"/><Relationship Id="rId31" Type="http://schemas.openxmlformats.org/officeDocument/2006/relationships/hyperlink" Target="http://intranet.isbank/tr-TR/bolumler/dijital-bankacilik-bolumu/AdkResimler/Fintech%20%c5%9eubat%20Raporu.pdf" TargetMode="External"/><Relationship Id="rId44" Type="http://schemas.openxmlformats.org/officeDocument/2006/relationships/hyperlink" Target="https://www.fool.com/amp/investing/2017/08/30/ibm-watson-everything-you-ever-wanted-to-know.aspx" TargetMode="External"/><Relationship Id="rId52" Type="http://schemas.openxmlformats.org/officeDocument/2006/relationships/hyperlink" Target="https://www.cbinsights.com/research/industries-disrupted-blockchain/" TargetMode="External"/><Relationship Id="rId60" Type="http://schemas.openxmlformats.org/officeDocument/2006/relationships/hyperlink" Target="https://webrazzi.com/2017/10/19/emcash-dubai/amp/" TargetMode="External"/><Relationship Id="rId65" Type="http://schemas.openxmlformats.org/officeDocument/2006/relationships/hyperlink" Target="http://fintechistanbul.org/2017/10/06/2019a-kadar-mobil-odemeler-kredi-kartlarini-gececek/" TargetMode="External"/><Relationship Id="rId73" Type="http://schemas.openxmlformats.org/officeDocument/2006/relationships/hyperlink" Target="http://fintechistanbul.org/2017/10/19/hsbc-acik-bankacilik-uygulamasinin-testlerine-basladi/"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nextra.com/newsarticle/29429/db-boss-cryan-tells-staff-to-work-like-a-tehnology-company" TargetMode="External"/><Relationship Id="rId14" Type="http://schemas.openxmlformats.org/officeDocument/2006/relationships/hyperlink" Target="http://fintechtime.com/tr/2017/01/dijital-donusumun-ayaklari-yere-basmali/" TargetMode="External"/><Relationship Id="rId22" Type="http://schemas.openxmlformats.org/officeDocument/2006/relationships/hyperlink" Target="http://fintechistanbul.org/2017/11/03/ingilterede-nakit-ihtiyaci-azalirken-atmler-de-kapaniyor/" TargetMode="External"/><Relationship Id="rId27" Type="http://schemas.openxmlformats.org/officeDocument/2006/relationships/hyperlink" Target="http://intranet.isbank/tr-TR/bolumler/dijital-bankacilik-bolumu/AdkResimler/BIG%20DATA-Haziran%20Ay%c4%b1%20FinTech%20Raporu.pdf" TargetMode="External"/><Relationship Id="rId30" Type="http://schemas.openxmlformats.org/officeDocument/2006/relationships/hyperlink" Target="http://intranet.isbank/tr-TR/bolumler/dijital-bankacilik-bolumu/AdkResimler/03%202017_Fintech%20Mart%20Raporu.pdf" TargetMode="External"/><Relationship Id="rId35" Type="http://schemas.openxmlformats.org/officeDocument/2006/relationships/hyperlink" Target="http://intranet.isbank/tr-TR/bolumler/dijital-bankacilik-bolumu/AdkResimler/Fintech%20Ekim%20Raporu.pdf" TargetMode="External"/><Relationship Id="rId43" Type="http://schemas.openxmlformats.org/officeDocument/2006/relationships/hyperlink" Target="https://newsroom.accenture.com/news/nearly-one-half-of-north-american-consumers-want-robo-advice-from-their-banks-accenture-survey-finds.htm" TargetMode="External"/><Relationship Id="rId48" Type="http://schemas.openxmlformats.org/officeDocument/2006/relationships/hyperlink" Target="https://home.kpmg.com/tr/tr/home/media/press-releases/2017/03/gorunmez-bankacilik-donemi-geliyor.html" TargetMode="External"/><Relationship Id="rId56" Type="http://schemas.openxmlformats.org/officeDocument/2006/relationships/hyperlink" Target="http://fintechistanbul.org/2017/10/07/blockchain-ile-finansal-dolandiricilik-azaliyor/" TargetMode="External"/><Relationship Id="rId64" Type="http://schemas.openxmlformats.org/officeDocument/2006/relationships/hyperlink" Target="https://www.dunyahalleri.com/22-banka-blok-zinciri-tabanli-ortak-odeme-sistemi-kuracak/" TargetMode="External"/><Relationship Id="rId69" Type="http://schemas.openxmlformats.org/officeDocument/2006/relationships/hyperlink" Target="http://fintechistanbul.org/2017/10/02/psd2-kurallari-fintechlerle-bankalari-karsi-karsiya-getiriyor/" TargetMode="External"/><Relationship Id="rId77" Type="http://schemas.openxmlformats.org/officeDocument/2006/relationships/hyperlink" Target="http://fintechistanbul.org/2017/10/16/fintech-girisimleri-yukselirken-bankalar-cozumu-kurumici-girisimcilikte-buluyor/" TargetMode="External"/><Relationship Id="rId8" Type="http://schemas.openxmlformats.org/officeDocument/2006/relationships/hyperlink" Target="https://bankinnovation.net/2016/10/10-ways-banking-will-be-different-in-2020/" TargetMode="External"/><Relationship Id="rId51" Type="http://schemas.openxmlformats.org/officeDocument/2006/relationships/hyperlink" Target="http://fintechistanbul.org/2017/10/05/ibm-bes-buyuk-banka-ile-blockchain-ortakligi-kuruyor/" TargetMode="External"/><Relationship Id="rId72" Type="http://schemas.openxmlformats.org/officeDocument/2006/relationships/hyperlink" Target="http://fintechistanbul.org/2017/10/16/fujitsu-japon-bankalariyla-birlikte-blockchain-odemelerini-deniyor/" TargetMode="External"/><Relationship Id="rId3" Type="http://schemas.openxmlformats.org/officeDocument/2006/relationships/settings" Target="settings.xml"/><Relationship Id="rId12" Type="http://schemas.openxmlformats.org/officeDocument/2006/relationships/hyperlink" Target="http://fintechistanbul.org/2017/10/03/dijital-bankacilik-icin-uygulama-gelistirmekten-fazlasi-gerekli/" TargetMode="External"/><Relationship Id="rId17" Type="http://schemas.openxmlformats.org/officeDocument/2006/relationships/hyperlink" Target="http://fintechtime.com/tr/2016/11/yarinin-bankalari-olmayi-hangi-isimler-basaracak/" TargetMode="External"/><Relationship Id="rId25" Type="http://schemas.openxmlformats.org/officeDocument/2006/relationships/hyperlink" Target="http://fintechistanbul.org/wp-content/uploads/2016/10/Fintech-Map-v2-8.jpg" TargetMode="External"/><Relationship Id="rId33" Type="http://schemas.openxmlformats.org/officeDocument/2006/relationships/hyperlink" Target="http://intranet.isbank/tr-TR/bolumler/dijital-bankacilik-bolumu/AdkResimler/Fintech%20Aral%c4%b1k%20Raporu.pdf" TargetMode="External"/><Relationship Id="rId38" Type="http://schemas.openxmlformats.org/officeDocument/2006/relationships/hyperlink" Target="http://intranet.isbank/tr-TR/bolumler/dijital-bankacilik-bolumu/Documents/Fintech%20Temmuz%20Raporu.pdf" TargetMode="External"/><Relationship Id="rId46" Type="http://schemas.openxmlformats.org/officeDocument/2006/relationships/hyperlink" Target="https://www.ibm.com/blogs/watson/2017/10/how-chatbots-reduce-customer-service-costs-by-30-percent/?cm_mmc=OSocial_Twitter-_-Watson+Core_Watson+Core+-+Conversation-_-WW_WW-_-30+percent+savings+chatbots+post&amp;cm_mmca1=000027BD&amp;cm_mmca2=10004002" TargetMode="External"/><Relationship Id="rId59" Type="http://schemas.openxmlformats.org/officeDocument/2006/relationships/hyperlink" Target="http://fintechtime.com/tr/2017/07/mastercard-ve-cisco-ile-birlikte-29-isim-daha-ethereum-ittifakina-katildi/" TargetMode="External"/><Relationship Id="rId67" Type="http://schemas.openxmlformats.org/officeDocument/2006/relationships/hyperlink" Target="http://fintechtime.com/tr/2017/08/acik-bankaciligin-ilk-ornekleri-ortaya-cikmaya-basladi/" TargetMode="External"/><Relationship Id="rId20" Type="http://schemas.openxmlformats.org/officeDocument/2006/relationships/hyperlink" Target="http://fintechistanbul.org/2017/10/11/turk-bankalar-inovasyonda-govde-gosterisi-yapti/" TargetMode="External"/><Relationship Id="rId41" Type="http://schemas.openxmlformats.org/officeDocument/2006/relationships/hyperlink" Target="http://intranet.isbank/tr-TR/bolumler/dijital-bankacilik-bolumu/Documents/Fintech%20Nisan%20Raporu.pdf" TargetMode="External"/><Relationship Id="rId54" Type="http://schemas.openxmlformats.org/officeDocument/2006/relationships/hyperlink" Target="https://webrazzi.com/2017/10/02/turkiye-cumhuriyet-merkez-bankasi-blockchain-icin-calisma-grubu-olusturuyor/amp/" TargetMode="External"/><Relationship Id="rId62" Type="http://schemas.openxmlformats.org/officeDocument/2006/relationships/hyperlink" Target="https://medium.com/@josh_nussbaum/blockchain-project-ecosystem-8940ababaf27" TargetMode="External"/><Relationship Id="rId70" Type="http://schemas.openxmlformats.org/officeDocument/2006/relationships/hyperlink" Target="http://fintechistanbul.org/2017/10/11/nymbus-dijital-bankacilik-platformu-smartdigitali-tanitti/" TargetMode="External"/><Relationship Id="rId75" Type="http://schemas.openxmlformats.org/officeDocument/2006/relationships/hyperlink" Target="https://home.kpmg.com/tr/tr/home/media/press-releases/2017/07/teknoloji-bankalar-icin-firsat-olacak.html" TargetMode="External"/><Relationship Id="rId1" Type="http://schemas.openxmlformats.org/officeDocument/2006/relationships/numbering" Target="numbering.xml"/><Relationship Id="rId6" Type="http://schemas.openxmlformats.org/officeDocument/2006/relationships/hyperlink" Target="https://home.kpmg.com/tr/tr/home/media/press-releases/2017/07/teknoloji-bankalar-icin-firsat-olacak.html" TargetMode="External"/><Relationship Id="rId15" Type="http://schemas.openxmlformats.org/officeDocument/2006/relationships/hyperlink" Target="https://webrazzi-com.cdn.ampproject.org/c/s/webrazzi.com/2017/10/18/adnan-bali/amp/" TargetMode="External"/><Relationship Id="rId23" Type="http://schemas.openxmlformats.org/officeDocument/2006/relationships/hyperlink" Target="http://fintechistanbul.org/2017/11/02/avrupali-bankalar-2016da-yazilima-18-milyar-dolar-yatirdi/" TargetMode="External"/><Relationship Id="rId28" Type="http://schemas.openxmlformats.org/officeDocument/2006/relationships/hyperlink" Target="http://intranet.isbank/tr-TR/bolumler/dijital-bankacilik-bolumu/AdkResimler/Finteh%20May%c4%b1s%20Raporu.pdf" TargetMode="External"/><Relationship Id="rId36" Type="http://schemas.openxmlformats.org/officeDocument/2006/relationships/hyperlink" Target="http://intranet.isbank/tr-TR/bolumler/dijital-bankacilik-bolumu/AdkResimler/2016%20-%20Eyl%c3%bcl%20Raporu.pdf" TargetMode="External"/><Relationship Id="rId49" Type="http://schemas.openxmlformats.org/officeDocument/2006/relationships/hyperlink" Target="https://hbr.org/ideacast/2017/06/blockchain-what-you-need-to-know" TargetMode="External"/><Relationship Id="rId57" Type="http://schemas.openxmlformats.org/officeDocument/2006/relationships/hyperlink" Target="http://fintechtime.com/tr/2016/11/dijital-p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10</Pages>
  <Words>2938</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Değirmenci</dc:creator>
  <cp:keywords/>
  <dc:description/>
  <cp:lastModifiedBy>Serhat Değirmenci</cp:lastModifiedBy>
  <cp:revision>76</cp:revision>
  <dcterms:created xsi:type="dcterms:W3CDTF">2017-10-07T09:05:00Z</dcterms:created>
  <dcterms:modified xsi:type="dcterms:W3CDTF">2017-11-05T10:58:00Z</dcterms:modified>
</cp:coreProperties>
</file>