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2E4057"/>
          <w:sz w:val="80"/>
          <w:szCs w:val="80"/>
        </w:rPr>
        <w:t xml:space="preserve">MabrAIn</w:t>
      </w:r>
    </w:p>
    <w:p>
      <w:pPr>
        <w:spacing w:after="600"/>
        <w:jc w:val="center"/>
      </w:pPr>
      <w:r>
        <w:rPr>
          <w:color w:val="5A5A5A"/>
          <w:sz w:val="36"/>
          <w:szCs w:val="36"/>
        </w:rPr>
        <w:t xml:space="preserve">V1 Yapım Rehberi</w:t>
      </w:r>
    </w:p>
    <w:p>
      <w:pPr>
        <w:spacing w:after="1000"/>
        <w:jc w:val="center"/>
      </w:pPr>
      <w:r>
        <w:rPr>
          <w:i/>
          <w:iCs/>
          <w:color w:val="808080"/>
          <w:sz w:val="24"/>
          <w:szCs w:val="24"/>
        </w:rPr>
        <w:t xml:space="preserve">Sıfırdan Sona — Ne, Nasıl, Hangi Sırayla</w:t>
      </w:r>
    </w:p>
    <w:p>
      <w:pPr>
        <w:spacing w:after="240"/>
        <w:jc w:val="center"/>
      </w:pPr>
      <w:r>
        <w:rPr>
          <w:color w:val="808080"/>
          <w:sz w:val="20"/>
          <w:szCs w:val="20"/>
        </w:rPr>
        <w:t xml:space="preserve">Solo geliştirici için tasarlanmış, pratik adımlarla ilerleyen</w:t>
      </w:r>
    </w:p>
    <w:p>
      <w:pPr>
        <w:spacing w:after="240"/>
        <w:jc w:val="center"/>
      </w:pPr>
      <w:r>
        <w:rPr>
          <w:color w:val="808080"/>
          <w:sz w:val="20"/>
          <w:szCs w:val="20"/>
        </w:rPr>
        <w:t xml:space="preserve">üç ajanlı masaüstü asistan sistemi</w:t>
      </w:r>
    </w:p>
    <w:p>
      <w:pPr>
        <w:spacing w:before="1200"/>
        <w:jc w:val="center"/>
      </w:pPr>
      <w:r>
        <w:rPr>
          <w:color w:val="808080"/>
          <w:sz w:val="20"/>
          <w:szCs w:val="20"/>
        </w:rPr>
        <w:t>Serhat Tay  ·  Mayıs 2026</w:t>
      </w:r>
    </w:p>
    <w:p>
      <w:r>
        <w:br w:type="page"/>
      </w:r>
    </w:p>
    <w:p>
      <w:pPr>
        <w:pStyle w:val="Heading1"/>
        <w:spacing w:after="180" w:before="360"/>
      </w:pPr>
      <w:r>
        <w:t xml:space="preserve">İçindekiler</w:t>
      </w:r>
    </w:p>
    <w:p>
      <w:pPr>
        <w:spacing w:after="120" w:line="320"/>
        <w:jc w:val="both"/>
      </w:pPr>
      <w:r>
        <w:rPr>
          <w:i/>
          <w:iCs/>
          <w:color w:val="808080"/>
          <w:sz w:val="18"/>
          <w:szCs w:val="18"/>
        </w:rPr>
        <w:t xml:space="preserve">Word'de açtıktan sonra F9 tuşuna basarak güncelleyin.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t xml:space="preserve">1. Bu Rehber Nasıl Okunur</w:t>
      </w:r>
    </w:p>
    <w:p>
      <w:pPr>
        <w:spacing w:after="120" w:line="320"/>
        <w:jc w:val="both"/>
      </w:pPr>
      <w:r>
        <w:t xml:space="preserve">Bu doküman bir plan değil, bir </w:t>
      </w:r>
      <w:r>
        <w:rPr>
          <w:b/>
          <w:bCs/>
        </w:rPr>
        <w:t xml:space="preserve">yol haritası</w:t>
      </w:r>
      <w:r>
        <w:t xml:space="preserve">. </w:t>
      </w:r>
      <w:r>
        <w:t xml:space="preserve">Sıralı oku, sırayla uygula. Her bölüm bir önceki bölümün üzerine inşa edilir.</w:t>
      </w:r>
    </w:p>
    <w:p>
      <w:pPr>
        <w:pStyle w:val="Heading2"/>
        <w:spacing w:after="140" w:before="280"/>
      </w:pPr>
      <w:r>
        <w:t xml:space="preserve">Yapı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Bölüm 2-3: Vizyon ve karar özeti — yön belirler.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Bölüm 4: Sistem mimarisi — "ne" sorusunun cevabı.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Bölüm 5: Teknoloji yığını — "nasıl" sorusunun cevabı.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Bölüm 6-12: Adım adım yapım — bu rehberin kalbi. Sırayla yap.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Bölüm 13-14: Test, dağıtım ve sonrası.</w:t>
      </w:r>
    </w:p>
    <w:p>
      <w:pPr>
        <w:pBdr>
          <w:left w:val="single" w:color="D4A017" w:sz="18" w:space="12"/>
        </w:pBdr>
        <w:shd w:fill="FFF8DC" w:val="clear"/>
        <w:spacing w:after="120" w:before="60"/>
        <w:ind w:left="200" w:right="200"/>
      </w:pPr>
      <w:r>
        <w:rPr>
          <w:i/>
          <w:iCs/>
          <w:sz w:val="20"/>
          <w:szCs w:val="20"/>
        </w:rPr>
        <w:t xml:space="preserve">💡 Bu rehber V1 (ilk tam sürüm) için yazıldı. Vizyondaki holografik UI, mobil uygulama, çoklu maskot tasarımı gibi konular V2'ye ertelendi — vazgeçilmedi, sıralandı.</w:t>
      </w:r>
    </w:p>
    <w:p>
      <w:pPr>
        <w:pStyle w:val="Heading2"/>
        <w:spacing w:after="140" w:before="280"/>
      </w:pPr>
      <w:r>
        <w:t xml:space="preserve">İsimlendirme Notu</w:t>
      </w:r>
    </w:p>
    <w:p>
      <w:pPr>
        <w:spacing w:after="120" w:line="320"/>
        <w:jc w:val="both"/>
      </w:pPr>
      <w:r>
        <w:t xml:space="preserve">Rehber boyunca şu isimleri görürsün: </w:t>
      </w:r>
      <w:r>
        <w:rPr>
          <w:b/>
          <w:bCs/>
        </w:rPr>
        <w:t xml:space="preserve">Obsidian</w:t>
      </w:r>
      <w:r>
        <w:t xml:space="preserve"> (orkestratörün adı), </w:t>
      </w:r>
      <w:r>
        <w:rPr>
          <w:b/>
          <w:bCs/>
        </w:rPr>
        <w:t xml:space="preserve">Conscience</w:t>
      </w:r>
      <w:r>
        <w:t xml:space="preserve"> (görev/dosya ajanı), </w:t>
      </w:r>
      <w:r>
        <w:rPr>
          <w:b/>
          <w:bCs/>
        </w:rPr>
        <w:t xml:space="preserve">Daily</w:t>
      </w:r>
      <w:r>
        <w:t xml:space="preserve"> (hatırlatma ajanı), </w:t>
      </w:r>
      <w:r>
        <w:rPr>
          <w:b/>
          <w:bCs/>
        </w:rPr>
        <w:t xml:space="preserve">News</w:t>
      </w:r>
      <w:r>
        <w:t xml:space="preserve"> (haber ajanı). Bunlar senin tasarımın — kullanıcıya görünen marka isimleri. </w:t>
      </w:r>
      <w:r>
        <w:t xml:space="preserve">Kod tarafında istediğin dosya/sınıf isimlerini kullanabilirsin (örn. </w:t>
      </w:r>
      <w:r>
        <w:t xml:space="preserve">orchestrator.py, agents/file_agent.py).</w:t>
      </w:r>
    </w:p>
    <w:p>
      <w:pPr>
        <w:pStyle w:val="Heading1"/>
        <w:spacing w:after="180" w:before="360"/>
      </w:pPr>
      <w:r>
        <w:t xml:space="preserve">2. Proje Özeti</w:t>
      </w:r>
    </w:p>
    <w:p>
      <w:pPr>
        <w:spacing w:after="120" w:line="320"/>
        <w:jc w:val="both"/>
      </w:pPr>
      <w:r>
        <w:rPr>
          <w:b/>
          <w:bCs/>
        </w:rPr>
        <w:t xml:space="preserve">MabrAIn</w:t>
      </w:r>
      <w:r>
        <w:t xml:space="preserve">, senin (kullanıcının) doğal dilde verdiği komutu anlayan, </w:t>
      </w:r>
      <w:r>
        <w:t xml:space="preserve">doğru "alt-beyne" yönlendiren ve sonucu görsel + sesli olarak sunan bir masaüstü asistanıdır. </w:t>
      </w:r>
      <w:r>
        <w:t xml:space="preserve">Sistem üç ana ajanla başlar; her ajan kendi karakter ve uzmanlığına sahiptir.</w:t>
      </w:r>
    </w:p>
    <w:p>
      <w:pPr>
        <w:pStyle w:val="Heading2"/>
        <w:spacing w:after="140" w:before="280"/>
      </w:pPr>
      <w:r>
        <w:t xml:space="preserve">V1 Kapsamı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Alan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V1'de Var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Windows ve Linux masaüstü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Ajanlar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Conscience (görev/dosya), Daily (hatırlatma), News (haber)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Etkileşim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Yazılı sohbet + push-to-talk sesli komut + sesli yanıt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Görsel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Her ajan için renk/ikon tabanlı kimlik (basit, tutarlı)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Bellek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Konuşma geçmişi + kullanıcı tercihleri (yerel)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Çalışma yeri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Tamamen yerel makine (LLM API hariç)</w:t>
            </w:r>
          </w:p>
        </w:tc>
      </w:tr>
    </w:tbl>
    <w:p>
      <w:pPr>
        <w:pStyle w:val="Heading2"/>
        <w:spacing w:after="140" w:before="280"/>
      </w:pPr>
      <w:r>
        <w:t xml:space="preserve">V1'de YOK Olanlar (Bilinçli Karar)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Holografik 3D beyin görselleştirmesi → V2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Detaylı maskot karakter tasarımı → V2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Mobil, akıllı saat, mini robot desteği → V3+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Google Calendar / Gmail entegrasyonu → V2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Ajanların birbirini doğrudan çağırması → V2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Çevrimdışı çalışma akıllılığı → V2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Kullanıcı geri bildirim toplama (thumbs up/down) → V2</w:t>
      </w:r>
    </w:p>
    <w:p>
      <w:pPr>
        <w:pBdr>
          <w:left w:val="single" w:color="D4A017" w:sz="18" w:space="12"/>
        </w:pBdr>
        <w:shd w:fill="FFF8DC" w:val="clear"/>
        <w:spacing w:after="120" w:before="60"/>
        <w:ind w:left="200" w:right="200"/>
      </w:pPr>
      <w:r>
        <w:rPr>
          <w:i/>
          <w:iCs/>
          <w:sz w:val="20"/>
          <w:szCs w:val="20"/>
        </w:rPr>
        <w:t xml:space="preserve">💡 V1'i bitirip kullanmaya başlayana kadar bu listedekilere bakma. "Ya şunu da eklesem" dürtüsü en büyük düşmanın.</w:t>
      </w:r>
    </w:p>
    <w:p>
      <w:pPr>
        <w:pStyle w:val="Heading1"/>
        <w:spacing w:after="180" w:before="360"/>
      </w:pPr>
      <w:r>
        <w:t xml:space="preserve">3. Temel Kararlar (Hepsi Gerekçeli)</w:t>
      </w:r>
    </w:p>
    <w:p>
      <w:pPr>
        <w:spacing w:after="120" w:line="320"/>
        <w:jc w:val="both"/>
      </w:pPr>
      <w:r>
        <w:t xml:space="preserve">Aşağıdaki kararlar tüm proje boyunca geçerli olacak. Değiştirmek istersen bütün planı etkiler.</w:t>
      </w:r>
    </w:p>
    <w:p>
      <w:pPr>
        <w:pStyle w:val="Heading2"/>
        <w:spacing w:after="140" w:before="280"/>
      </w:pPr>
      <w:r>
        <w:t xml:space="preserve">Karar 1: Yerel Öncelikli</w:t>
      </w:r>
    </w:p>
    <w:p>
      <w:pPr>
        <w:spacing w:after="120" w:line="320"/>
        <w:jc w:val="both"/>
      </w:pPr>
      <w:r>
        <w:t xml:space="preserve">Sistem mümkün olduğunca yerel makinende çalışır. Sadece LLM API'leri ve haber arama bulutu kullanır. </w:t>
      </w:r>
      <w:r>
        <w:t xml:space="preserve">Verilerinin hiçbiri (hatırlatmalar, geçmiş, ajan belleği) buluta gitmez.</w:t>
      </w:r>
    </w:p>
    <w:p>
      <w:pPr>
        <w:spacing w:after="120" w:line="320"/>
        <w:jc w:val="both"/>
      </w:pPr>
      <w:r>
        <w:rPr>
          <w:b/>
          <w:bCs/>
        </w:rPr>
        <w:t xml:space="preserve">Neden: </w:t>
      </w:r>
      <w:r>
        <w:t xml:space="preserve">Gizlilik, hız, ücret kontrolü, internet bağımsızlığı.</w:t>
      </w:r>
    </w:p>
    <w:p>
      <w:pPr>
        <w:pStyle w:val="Heading2"/>
        <w:spacing w:after="140" w:before="280"/>
      </w:pPr>
      <w:r>
        <w:t xml:space="preserve">Karar 2: Push-to-Talk, Wake Word Yok</w:t>
      </w:r>
    </w:p>
    <w:p>
      <w:pPr>
        <w:spacing w:after="120" w:line="320"/>
        <w:jc w:val="both"/>
      </w:pPr>
      <w:r>
        <w:t xml:space="preserve">Sesli komut için kullanıcı bir tuşa basar (örn. boşluk tuşunu basılı tutar) ve konuşur. </w:t>
      </w:r>
      <w:r>
        <w:t xml:space="preserve">Sürekli mikrofon dinleme yok.</w:t>
      </w:r>
    </w:p>
    <w:p>
      <w:pPr>
        <w:spacing w:after="120" w:line="320"/>
        <w:jc w:val="both"/>
      </w:pPr>
      <w:r>
        <w:rPr>
          <w:b/>
          <w:bCs/>
        </w:rPr>
        <w:t xml:space="preserve">Neden: </w:t>
      </w:r>
      <w:r>
        <w:t xml:space="preserve">Wake word implementasyonu karmaşık ve gizlilik kaygısı yaratır. Push-to-talk basit ve güvenli.</w:t>
      </w:r>
    </w:p>
    <w:p>
      <w:pPr>
        <w:pStyle w:val="Heading2"/>
        <w:spacing w:after="140" w:before="280"/>
      </w:pPr>
      <w:r>
        <w:t xml:space="preserve">Karar 3: Tek LLM Sağlayıcı, Soyutlanmış</w:t>
      </w:r>
    </w:p>
    <w:p>
      <w:pPr>
        <w:spacing w:after="120" w:line="320"/>
        <w:jc w:val="both"/>
      </w:pPr>
      <w:r>
        <w:t xml:space="preserve">Birincil LLM olarak Claude (Anthropic) kullanılır. Ama servis katmanı soyutlanır — </w:t>
      </w:r>
      <w:r>
        <w:t xml:space="preserve">ileride OpenAI veya yerel model eklemek tek bir dosyayı değiştirmekle mümkün olur.</w:t>
      </w:r>
    </w:p>
    <w:p>
      <w:pPr>
        <w:spacing w:after="120" w:line="320"/>
        <w:jc w:val="both"/>
      </w:pPr>
      <w:r>
        <w:rPr>
          <w:b/>
          <w:bCs/>
        </w:rPr>
        <w:t xml:space="preserve">Neden: </w:t>
      </w:r>
      <w:r>
        <w:t xml:space="preserve">Tek sağlayıcıya kilitlenmemek için soyutlama, ama V1'de tek sağlayıcıyla başlamanın getirdiği basitlik için Claude.</w:t>
      </w:r>
    </w:p>
    <w:p>
      <w:pPr>
        <w:pStyle w:val="Heading2"/>
        <w:spacing w:after="140" w:before="280"/>
      </w:pPr>
      <w:r>
        <w:t xml:space="preserve">Karar 4: Whitelist Klasör Erişimi</w:t>
      </w:r>
    </w:p>
    <w:p>
      <w:pPr>
        <w:spacing w:after="120" w:line="320"/>
        <w:jc w:val="both"/>
      </w:pPr>
      <w:r>
        <w:t xml:space="preserve">Conscience ajanı sadece kullanıcının önceden izin verdiği klasörlere erişebilir. </w:t>
      </w:r>
      <w:r>
        <w:t xml:space="preserve">Sistem dizinleri (C:\Windows, /etc, /usr) hard-coded olarak yasak.</w:t>
      </w:r>
    </w:p>
    <w:p>
      <w:pPr>
        <w:spacing w:after="120" w:line="320"/>
        <w:jc w:val="both"/>
      </w:pPr>
      <w:r>
        <w:rPr>
          <w:b/>
          <w:bCs/>
        </w:rPr>
        <w:t xml:space="preserve">Neden: </w:t>
      </w:r>
      <w:r>
        <w:t xml:space="preserve">LLM hata yapabilir. Yanlış komut sistem dosyasını silmemeli. Bu güvenlik değil, kendi makineni LLM'in kazasından korumak.</w:t>
      </w:r>
    </w:p>
    <w:p>
      <w:pPr>
        <w:pStyle w:val="Heading2"/>
        <w:spacing w:after="140" w:before="280"/>
      </w:pPr>
      <w:r>
        <w:t xml:space="preserve">Karar 5: Günlük Token Bütçesi</w:t>
      </w:r>
    </w:p>
    <w:p>
      <w:pPr>
        <w:spacing w:after="120" w:line="320"/>
        <w:jc w:val="both"/>
      </w:pPr>
      <w:r>
        <w:t xml:space="preserve">Sistem günlük token kullanımını sayar. Limit dolduğunda uyarır ve durur. </w:t>
      </w:r>
      <w:r>
        <w:t xml:space="preserve">Varsayılan: günde 100.000 token (~$0.50).</w:t>
      </w:r>
    </w:p>
    <w:p>
      <w:pPr>
        <w:spacing w:after="120" w:line="320"/>
        <w:jc w:val="both"/>
      </w:pPr>
      <w:r>
        <w:rPr>
          <w:b/>
          <w:bCs/>
        </w:rPr>
        <w:t xml:space="preserve">Neden: </w:t>
      </w:r>
      <w:r>
        <w:t xml:space="preserve">Bug veya sonsuz döngü gece bütçeni patlatabilir. Sayaç bir savunma katmanıdır.</w:t>
      </w:r>
    </w:p>
    <w:p>
      <w:pPr>
        <w:pStyle w:val="Heading2"/>
        <w:spacing w:after="140" w:before="280"/>
      </w:pPr>
      <w:r>
        <w:t xml:space="preserve">Karar 6: Modüler Ajan Şablonu</w:t>
      </w:r>
    </w:p>
    <w:p>
      <w:pPr>
        <w:spacing w:after="120" w:line="320"/>
        <w:jc w:val="both"/>
      </w:pPr>
      <w:r>
        <w:t xml:space="preserve">Her ajan aynı şablonu kullanır: system prompt, tool listesi, bellek alanı, UI kimliği. </w:t>
      </w:r>
      <w:r>
        <w:t xml:space="preserve">Yeni ajan eklemek = şablonu doldurmak.</w:t>
      </w:r>
    </w:p>
    <w:p>
      <w:pPr>
        <w:spacing w:after="120" w:line="320"/>
        <w:jc w:val="both"/>
      </w:pPr>
      <w:r>
        <w:rPr>
          <w:b/>
          <w:bCs/>
        </w:rPr>
        <w:t xml:space="preserve">Neden: </w:t>
      </w:r>
      <w:r>
        <w:t xml:space="preserve">V2'de yeni ajan eklerken sıfırdan tasarım yapmamak için.</w:t>
      </w:r>
    </w:p>
    <w:p>
      <w:pPr>
        <w:pStyle w:val="Heading1"/>
        <w:spacing w:after="180" w:before="360"/>
      </w:pPr>
      <w:r>
        <w:t xml:space="preserve">4. Sistem Mimarisi</w:t>
      </w:r>
    </w:p>
    <w:p>
      <w:pPr>
        <w:spacing w:after="120" w:line="320"/>
        <w:jc w:val="both"/>
      </w:pPr>
      <w:r>
        <w:t xml:space="preserve">MabrAIn beş katmandan oluşur. Her katman bir altındakine bağımlı, bir üstündekine ise tanımlı bir arayüz sunar.</w:t>
      </w:r>
    </w:p>
    <w:p>
      <w:pPr>
        <w:pStyle w:val="Heading2"/>
        <w:spacing w:after="140" w:before="280"/>
      </w:pPr>
      <w:r>
        <w:t xml:space="preserve">4.1 Katmanlar</w:t>
      </w:r>
    </w:p>
    <w:p>
      <w:pPr>
        <w:pStyle w:val="Heading3"/>
        <w:spacing w:after="120" w:before="220"/>
      </w:pPr>
      <w:r>
        <w:t xml:space="preserve">Katman 1 — UI (Electron + React penceresi)</w:t>
      </w:r>
    </w:p>
    <w:p>
      <w:pPr>
        <w:spacing w:after="120" w:line="320"/>
        <w:jc w:val="both"/>
      </w:pPr>
      <w:r>
        <w:t xml:space="preserve">Kullanıcının gördüğü kısım. Sohbet penceresi, push-to-talk butonu, sistem tepsisi ikonu, ajan kimlikleri.</w:t>
      </w:r>
    </w:p>
    <w:p>
      <w:pPr>
        <w:pStyle w:val="Heading3"/>
        <w:spacing w:after="120" w:before="220"/>
      </w:pPr>
      <w:r>
        <w:t xml:space="preserve">Katman 2 — Backend Sunucu (FastAPI + WebSocket)</w:t>
      </w:r>
    </w:p>
    <w:p>
      <w:pPr>
        <w:spacing w:after="120" w:line="320"/>
        <w:jc w:val="both"/>
      </w:pPr>
      <w:r>
        <w:t xml:space="preserve">UI ile orkestratör arasında köprü. Streaming yanıtları UI'a token-by-token akıtır.</w:t>
      </w:r>
    </w:p>
    <w:p>
      <w:pPr>
        <w:pStyle w:val="Heading3"/>
        <w:spacing w:after="120" w:before="220"/>
      </w:pPr>
      <w:r>
        <w:t xml:space="preserve">Katman 3 — Orkestratör (Obsidian, LangGraph ile)</w:t>
      </w:r>
    </w:p>
    <w:p>
      <w:pPr>
        <w:spacing w:after="120" w:line="320"/>
        <w:jc w:val="both"/>
      </w:pPr>
      <w:r>
        <w:t xml:space="preserve">Beynin merkezi. Niyeti anlar, doğru ajana yönlendirir, sonucu birleştirir.</w:t>
      </w:r>
    </w:p>
    <w:p>
      <w:pPr>
        <w:pStyle w:val="Heading3"/>
        <w:spacing w:after="120" w:before="220"/>
      </w:pPr>
      <w:r>
        <w:t xml:space="preserve">Katman 4 — Ajanlar (Conscience, Daily, News)</w:t>
      </w:r>
    </w:p>
    <w:p>
      <w:pPr>
        <w:spacing w:after="120" w:line="320"/>
        <w:jc w:val="both"/>
      </w:pPr>
      <w:r>
        <w:t xml:space="preserve">Her biri bağımsız, kendi system prompt'u ve toolset'i olan modüller.</w:t>
      </w:r>
    </w:p>
    <w:p>
      <w:pPr>
        <w:pStyle w:val="Heading3"/>
        <w:spacing w:after="120" w:before="220"/>
      </w:pPr>
      <w:r>
        <w:t xml:space="preserve">Katman 5 — Servisler ve Sistem</w:t>
      </w:r>
    </w:p>
    <w:p>
      <w:pPr>
        <w:spacing w:after="120" w:line="320"/>
        <w:jc w:val="both"/>
      </w:pPr>
      <w:r>
        <w:t xml:space="preserve">LLM API, vektör bellek (ChromaDB), dosya sistemi erişimi, SQLite veritabanı.</w:t>
      </w:r>
    </w:p>
    <w:p>
      <w:pPr>
        <w:pStyle w:val="Heading2"/>
        <w:spacing w:after="140" w:before="280"/>
      </w:pPr>
      <w:r>
        <w:t xml:space="preserve">4.2 Veri Akışı (Bir Komutun Yolculuğu)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Kullanıcı UI'a yazar veya konuşur ("Downloads'taki PDF'leri tarihe göre sırala")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UI komutu WebSocket üzerinden Backend Sunucu'ya gönderir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 Obsidian'ı çağırır, Obsidian niyeti çıkarır: domain=file, action=sort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Obsidian routing tablosuna bakar → Conscience ajanını seçer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Conscience system prompt'u + ilgili tool'lar yüklenir, LLM'e gönderilir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LLM tool çağrıları yapar (list_files, sort_files, move_file)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Her tool çağrısı whitelist kontrolünden geçer, izinliyse çalışır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Sonuç Obsidian'a döner, doğal dilde özet üretilir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 yanıtı WebSocket ile UI'a akıtır, UI gösterir + TTS ile seslendirir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Etkileşim loga yazılır, kısa vadeli belleğe + vektör belleğe eklenir</w:t>
      </w:r>
    </w:p>
    <w:p>
      <w:pPr>
        <w:pStyle w:val="Heading2"/>
        <w:spacing w:after="140" w:before="280"/>
      </w:pPr>
      <w:r>
        <w:t xml:space="preserve">4.3 Klasör Yapısı</w:t>
      </w:r>
    </w:p>
    <w:p>
      <w:pPr>
        <w:shd w:fill="F4F4F0" w:val="clear"/>
        <w:spacing w:after="100" w:before="60"/>
      </w:pPr>
      <w:r>
        <w:rPr>
          <w:rFonts w:ascii="Consolas" w:cs="Consolas" w:eastAsia="Consolas" w:hAnsi="Consolas"/>
          <w:sz w:val="18"/>
          <w:szCs w:val="18"/>
        </w:rPr>
        <w:t xml:space="preserve">mabrain/
├── backend/
│   ├── obsidian/           # Orkestratör
│   │   ├── router.py
│   │   ├── memory.py
│   │   └── graph.py
│   ├── agents/             # Ajanlar
│   │   ├── base.py         # Ajan şablonu
│   │   ├── conscience.py
│   │   ├── daily.py
│   │   └── news.py
│   ├── services/           # Soyutlanmış servisler
│   │   ├── llm.py          # LLM sağlayıcı (Claude)
│   │   ├── vector_db.py    # ChromaDB
│   │   ├── tts.py          # Piper
│   │   └── stt.py          # Whisper
│   ├── tools/              # Tool implementasyonları
│   │   ├── file_tools.py
│   │   ├── reminder_tools.py
│   │   └── web_tools.py
│   ├── core/               # Çekirdek
│   │   ├── config.py
│   │   ├── budget.py       # Token sayacı
│   │   ├── safety.py       # Whitelist kontrolü
│   │   └── logger.py
│   ├── server.py           # FastAPI WebSocket
│   ├── data/               # Yerel veritabanı (gitignore)
│   ├── logs/               # Log dosyaları (gitignore)
│   ├── .env                # API keys (gitignore)
│   └── requirements.txt
├── ui/
│   ├── src/
│   │   ├── components/     # React bileşenleri
│   │   ├── agents/         # Ajan kimlik tasarımları
│   │   ├── hooks/
│   │   ├── App.tsx
│   │   └── main.tsx
│   ├── electron/
│   │   └── main.ts         # Electron entry
│   └── package.json
├── docs/
│   ├── adr/                # Architecture Decision Records
│   └── README.md
├── .gitignore
└── README.md</w:t>
      </w:r>
    </w:p>
    <w:p>
      <w:pPr>
        <w:pBdr>
          <w:left w:val="single" w:color="D4A017" w:sz="18" w:space="12"/>
        </w:pBdr>
        <w:shd w:fill="FFF8DC" w:val="clear"/>
        <w:spacing w:after="120" w:before="60"/>
        <w:ind w:left="200" w:right="200"/>
      </w:pPr>
      <w:r>
        <w:rPr>
          <w:i/>
          <w:iCs/>
          <w:sz w:val="20"/>
          <w:szCs w:val="20"/>
        </w:rPr>
        <w:t xml:space="preserve">💡 Bu yapıyı Faz 0'da kur. Sonra bir daha düzenleme ihtiyacı duymazsın.</w:t>
      </w:r>
    </w:p>
    <w:p>
      <w:pPr>
        <w:pStyle w:val="Heading1"/>
        <w:spacing w:after="180" w:before="360"/>
      </w:pPr>
      <w:r>
        <w:t xml:space="preserve">5. Teknoloji Yığını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Katman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Teknoloji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Neden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Backend dil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ekosistemi en zengin, senin güçlü alanın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Orkestrasyon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LangGraph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 machine, debug edilebilir, ileri ölçeklenir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LLM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Sonnet 4.7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Birincil. Servis katmanı soyutlanmış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Web sunucu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 + WebSocket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Streaming yanıtlar için ideal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Yerel DB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SQLite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Hatırlatmalar, ayarlar — kurulum gerektirmez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Vektör DB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ChromaDB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Lokal, pip ile gelir, kullanıcı belleği için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UI çerçevesi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Electron + React + TypeScript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yetkinliğin var, dağıtımı kolay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UI stil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Hızlı styling, tutarlı tasarım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STT (sesten metne)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Whisper.cpp (lokal)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Türkçe destekli, ücretsiz, offline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TTS (metinden sese)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Piper TTS (lokal)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Türkçe ses modeli mevcut, hızlı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Loglama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loguru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logging'den çok daha kolay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Versiyon kontrol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 + GitHub (private)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 sonunda public yaparsın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Paketleme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electron-builder + PyInstaller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Tek installer dosyası</w:t>
            </w:r>
          </w:p>
        </w:tc>
      </w:tr>
    </w:tbl>
    <w:p>
      <w:pPr>
        <w:pStyle w:val="Heading1"/>
        <w:spacing w:after="180" w:before="360"/>
      </w:pPr>
      <w:r>
        <w:t xml:space="preserve">6. Faz 0 — Hazırlık (1-2 hafta)</w:t>
      </w:r>
    </w:p>
    <w:p>
      <w:pPr>
        <w:spacing w:after="120" w:line="320"/>
        <w:jc w:val="both"/>
      </w:pPr>
      <w:r>
        <w:rPr>
          <w:b/>
          <w:bCs/>
        </w:rPr>
        <w:t xml:space="preserve">Hedef: </w:t>
      </w:r>
      <w:r>
        <w:t xml:space="preserve">Geliştirme ortamı hazır, ilk "hello world" akışı çalışıyor.</w:t>
      </w:r>
    </w:p>
    <w:p>
      <w:pPr>
        <w:spacing w:after="120" w:line="320"/>
        <w:jc w:val="both"/>
      </w:pPr>
      <w:r>
        <w:rPr>
          <w:b/>
          <w:bCs/>
        </w:rPr>
        <w:t xml:space="preserve">Bitince elinde olacak: </w:t>
      </w:r>
      <w:r>
        <w:t xml:space="preserve">Python'dan Claude'a istek atıp yanıt alabilen bir script.</w:t>
      </w:r>
    </w:p>
    <w:p>
      <w:pPr>
        <w:pStyle w:val="Heading2"/>
        <w:spacing w:after="140" w:before="280"/>
      </w:pPr>
      <w:r>
        <w:t xml:space="preserve">Adım 0.1 — Hesaplar ve Araçlar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GitHub hesabın yoksa aç. Varsa: yeni private repo → "mabrain"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Anthropic Console'a kayıt ol: https://console.anthropic.com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Console &gt; Settings &gt; API Keys &gt; Create Key. Adını "mabrain-dev" koy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API key'i güvenli bir yere kaydet. Bir daha gösterilmez</w:t>
      </w:r>
    </w:p>
    <w:p>
      <w:pPr>
        <w:pBdr>
          <w:left w:val="single" w:color="D4A017" w:sz="18" w:space="12"/>
        </w:pBdr>
        <w:shd w:fill="FFF8DC" w:val="clear"/>
        <w:spacing w:after="120" w:before="60"/>
        <w:ind w:left="200" w:right="200"/>
      </w:pPr>
      <w:r>
        <w:rPr>
          <w:i/>
          <w:iCs/>
          <w:sz w:val="20"/>
          <w:szCs w:val="20"/>
        </w:rPr>
        <w:t xml:space="preserve">💡 API key'i ASLA bir dosyaya yazma, paylaşma, ekran görüntüsü alma. Sadece .env dosyasında dursun ve .env asla commit edilmesin.</w:t>
      </w:r>
    </w:p>
    <w:p>
      <w:pPr>
        <w:pStyle w:val="Heading2"/>
        <w:spacing w:after="140" w:before="280"/>
      </w:pPr>
      <w:r>
        <w:t xml:space="preserve">Adım 0.2 — Yerel Ortam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Python 3.11+ kur (henüz yoksa). python --version ile kontrol et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Node.js 20+ kur. node --version ile kontrol et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VS Code (veya tercih ettiğin IDE). Eklentiler: Python, ESLint, Prettier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Git kur ve config: git config --global user.name / user.email</w:t>
      </w:r>
    </w:p>
    <w:p>
      <w:pPr>
        <w:pStyle w:val="Heading2"/>
        <w:spacing w:after="140" w:before="280"/>
      </w:pPr>
      <w:r>
        <w:t xml:space="preserve">Adım 0.3 — Repo Yapısı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git clone &lt;repo&gt;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Yukarıdaki klasör yapısını oluştur (sadece klasörler, içleri sonra dolar)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.gitignore dosyası oluştur:</w:t>
      </w:r>
    </w:p>
    <w:p>
      <w:pPr>
        <w:shd w:fill="F4F4F0" w:val="clear"/>
        <w:spacing w:after="100" w:before="60"/>
      </w:pPr>
      <w:r>
        <w:rPr>
          <w:rFonts w:ascii="Consolas" w:cs="Consolas" w:eastAsia="Consolas" w:hAnsi="Consolas"/>
          <w:sz w:val="18"/>
          <w:szCs w:val="18"/>
        </w:rPr>
        <w:t xml:space="preserve">.env
__pycache__/
*.pyc
node_modules/
backend/data/
backend/logs/
ui/dist/
.vscode/
.DS_Store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README.md'yi yaz: bir paragraf vizyon, V1 hedefi, kurulum talimatı (sonra dolacak)</w:t>
      </w:r>
    </w:p>
    <w:p>
      <w:pPr>
        <w:pStyle w:val="Heading2"/>
        <w:spacing w:after="140" w:before="280"/>
      </w:pPr>
      <w:r>
        <w:t xml:space="preserve">Adım 0.4 — Python Backend Kurulumu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 klasörüne gir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Sanal ortam: python -m venv venv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Aktive et: Linux'ta source venv/bin/activate, Windows'ta venv\Scripts\activate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requirements.txt oluştur:</w:t>
      </w:r>
    </w:p>
    <w:p>
      <w:pPr>
        <w:shd w:fill="F4F4F0" w:val="clear"/>
        <w:spacing w:after="100" w:before="60"/>
      </w:pPr>
      <w:r>
        <w:rPr>
          <w:rFonts w:ascii="Consolas" w:cs="Consolas" w:eastAsia="Consolas" w:hAnsi="Consolas"/>
          <w:sz w:val="18"/>
          <w:szCs w:val="18"/>
        </w:rPr>
        <w:t xml:space="preserve">anthropic&gt;=0.40.0
langgraph&gt;=0.2.0
langchain&gt;=0.3.0
chromadb&gt;=0.5.0
fastapi&gt;=0.115.0
uvicorn[standard]&gt;=0.32.0
python-dotenv&gt;=1.0.0
loguru&gt;=0.7.0
pydantic&gt;=2.9.0
websockets&gt;=13.0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pip install -r requirements.txt</w:t>
      </w:r>
    </w:p>
    <w:p>
      <w:pPr>
        <w:pStyle w:val="Heading2"/>
        <w:spacing w:after="140" w:before="280"/>
      </w:pPr>
      <w:r>
        <w:t xml:space="preserve">Adım 0.5 — İlk "Hello World"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backend/.env dosyası oluştur: ANTHROPIC_API_KEY=sk-ant-...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backend/hello.py dosyası:</w:t>
      </w:r>
    </w:p>
    <w:p>
      <w:pPr>
        <w:shd w:fill="F4F4F0" w:val="clear"/>
        <w:spacing w:after="100" w:before="60"/>
      </w:pPr>
      <w:r>
        <w:rPr>
          <w:rFonts w:ascii="Consolas" w:cs="Consolas" w:eastAsia="Consolas" w:hAnsi="Consolas"/>
          <w:sz w:val="18"/>
          <w:szCs w:val="18"/>
        </w:rPr>
        <w:t xml:space="preserve">import os
from dotenv import load_dotenv
from anthropic import Anthropic
load_dotenv()
client = Anthropic()
msg = client.messages.create(
    model="claude-sonnet-4-7-20250514",
    max_tokens=200,
    messages=[{"role": "user", "content": "Merhaba MabrAIn!"}]
)
print(msg.content[0].text)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python hello.py çalıştır. Yanıt geldiyse: temelin var</w:t>
      </w:r>
    </w:p>
    <w:p>
      <w:pPr>
        <w:pStyle w:val="Heading2"/>
        <w:spacing w:after="140" w:before="280"/>
      </w:pPr>
      <w:r>
        <w:t xml:space="preserve">Adım 0.6 — UI İskeleti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ui/ klasörüne git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npm create vite@latest . -- --template react-ts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npm install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npm install -D electron electron-builder concurrently wait-on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npm install tailwindcss postcss autoprefixer ve npx tailwindcss init -p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npm run dev — tarayıcıda Vite default sayfası görünmeli</w:t>
      </w:r>
    </w:p>
    <w:p>
      <w:pPr>
        <w:pStyle w:val="Heading2"/>
        <w:spacing w:after="140" w:before="280"/>
      </w:pPr>
      <w:r>
        <w:t xml:space="preserve">Adım 0.7 — İlk Commit ve ADR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docs/adr/ klasöründe 0001-tech-stack.md dosyası: "Neden Python+LangGraph+Electron?" — kısaca yaz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git add . &amp;&amp; git commit -m "feat: project scaffold" &amp;&amp; git push</w:t>
      </w:r>
    </w:p>
    <w:p>
      <w:pPr>
        <w:pBdr>
          <w:left w:val="single" w:color="D4A017" w:sz="18" w:space="12"/>
        </w:pBdr>
        <w:shd w:fill="FFF8DC" w:val="clear"/>
        <w:spacing w:after="120" w:before="60"/>
        <w:ind w:left="200" w:right="200"/>
      </w:pPr>
      <w:r>
        <w:rPr>
          <w:i/>
          <w:iCs/>
          <w:sz w:val="20"/>
          <w:szCs w:val="20"/>
        </w:rPr>
        <w:t xml:space="preserve">💡 Faz 0 sonu kontrol listesi: ✓ Repo açık, ✓ Python venv çalışıyor, ✓ Hello world Claude'a ulaşıyor, ✓ Vite UI açılıyor, ✓ İlk commit yapıldı. Hepsi ✓ ise Faz 1'e geç.</w:t>
      </w:r>
    </w:p>
    <w:p>
      <w:pPr>
        <w:pStyle w:val="Heading1"/>
        <w:spacing w:after="180" w:before="360"/>
      </w:pPr>
      <w:r>
        <w:t xml:space="preserve">7. Faz 1 — Çekirdek Orkestratör + Conscience (3-5 hafta)</w:t>
      </w:r>
    </w:p>
    <w:p>
      <w:pPr>
        <w:spacing w:after="120" w:line="320"/>
        <w:jc w:val="both"/>
      </w:pPr>
      <w:r>
        <w:rPr>
          <w:b/>
          <w:bCs/>
        </w:rPr>
        <w:t xml:space="preserve">Hedef: </w:t>
      </w:r>
      <w:r>
        <w:t xml:space="preserve">Komut satırından çalışan, dosya işlemleri yapabilen tek ajanlı sistem.</w:t>
      </w:r>
    </w:p>
    <w:p>
      <w:pPr>
        <w:spacing w:after="120" w:line="320"/>
        <w:jc w:val="both"/>
      </w:pPr>
      <w:r>
        <w:rPr>
          <w:b/>
          <w:bCs/>
        </w:rPr>
        <w:t xml:space="preserve">Bitince elinde olacak: </w:t>
      </w:r>
      <w:r>
        <w:t xml:space="preserve">Terminal CLI: "şu klasördeki PDF'leri listele" → ajan listeler.</w:t>
      </w:r>
    </w:p>
    <w:p>
      <w:pPr>
        <w:pStyle w:val="Heading2"/>
        <w:spacing w:after="140" w:before="280"/>
      </w:pPr>
      <w:r>
        <w:t xml:space="preserve">Adım 1.1 — Servis Katmanı (LLM)</w:t>
      </w:r>
    </w:p>
    <w:p>
      <w:pPr>
        <w:spacing w:after="120" w:line="320"/>
        <w:jc w:val="both"/>
      </w:pPr>
      <w:r>
        <w:t xml:space="preserve">Önce LLM çağrısını soyutla. Yarın sağlayıcı değiştirmek istersen sadece bu dosyayı değiştirirsin.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backend/services/llm.py: LLMService sınıfı oluştur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Metodlar: chat(messages, tools=None, max_tokens=2048) → response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İçeride Anthropic client'ı kullan, ileride if provider == 'openai' ekleyebilirsin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Her çağrıda token sayısını backend/core/budget.py'ye bildir</w:t>
      </w:r>
    </w:p>
    <w:p>
      <w:pPr>
        <w:pStyle w:val="Heading2"/>
        <w:spacing w:after="140" w:before="280"/>
      </w:pPr>
      <w:r>
        <w:t xml:space="preserve">Adım 1.2 — Token Bütçesi (Karar 5)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backend/core/budget.py: BudgetTracker sınıfı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Günlük limit (varsayılan 100.000 token). data/budget.json'a yaz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Limit aşılırsa BudgetExceededError fırlat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Her ajan çağrısı öncesi check_budget() çağrılsın</w:t>
      </w:r>
    </w:p>
    <w:p>
      <w:pPr>
        <w:pStyle w:val="Heading2"/>
        <w:spacing w:after="140" w:before="280"/>
      </w:pPr>
      <w:r>
        <w:t xml:space="preserve">Adım 1.3 — Güvenlik Katmanı (Karar 4)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backend/core/safety.py: PathSafetyChecker sınıfı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Whitelist: kullanıcı izin verdiği klasörler (config'den okunur)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Blacklist: hard-coded sistem klasörleri (Windows, /etc, /usr, /bin, /System)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is_path_allowed(path) → bool. Conscience'ın her dosya işlemi öncesi bu fonksiyonu çağırır</w:t>
      </w:r>
    </w:p>
    <w:p>
      <w:pPr>
        <w:pStyle w:val="Heading2"/>
        <w:spacing w:after="140" w:before="280"/>
      </w:pPr>
      <w:r>
        <w:t xml:space="preserve">Adım 1.4 — Tool Tanımları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backend/tools/file_tools.py içine fonksiyonlar: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list_files(directory) — klasör içeriğini listele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read_file(path) — metin dosyası oku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move_file(src, dst) — taşı (whitelist kontrollü)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rename_file(path, new_name) — yeniden adlandır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create_directory(path) — klasör oluştur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search_files(directory, pattern) — isim/uzantıya göre ara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Her tool için Anthropic'in tool definition formatına dönüştür (input_schema, description)</w:t>
      </w:r>
    </w:p>
    <w:p>
      <w:pPr>
        <w:pStyle w:val="Heading2"/>
        <w:spacing w:after="140" w:before="280"/>
      </w:pPr>
      <w:r>
        <w:t xml:space="preserve">Adım 1.5 — Ajan Şablonu (BaseAgent)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backend/agents/base.py: BaseAgent abstract sınıfı</w:t>
      </w:r>
    </w:p>
    <w:p>
      <w:pPr>
        <w:spacing w:after="120" w:line="320"/>
        <w:jc w:val="both"/>
      </w:pPr>
      <w:r>
        <w:t xml:space="preserve">Her ajanın sahip olacağı standart yapı:</w:t>
      </w:r>
    </w:p>
    <w:p>
      <w:pPr>
        <w:shd w:fill="F4F4F0" w:val="clear"/>
        <w:spacing w:after="100" w:before="60"/>
      </w:pPr>
      <w:r>
        <w:rPr>
          <w:rFonts w:ascii="Consolas" w:cs="Consolas" w:eastAsia="Consolas" w:hAnsi="Consolas"/>
          <w:sz w:val="18"/>
          <w:szCs w:val="18"/>
        </w:rPr>
        <w:t xml:space="preserve">class BaseAgent:
    name: str              # "Conscience"
    domain: str            # "file_management"
    system_prompt: str     # Karakter + uzmanlık
    tools: list            # Tool tanımları
    color: str             # UI rengi (#hex)
    icon: str              # Ikon adı
    def run(self, user_message, context):
        # LLM'i çağır, tool'ları handle et,
        # sonucu döndür
        ...</w:t>
      </w:r>
    </w:p>
    <w:p>
      <w:pPr>
        <w:pStyle w:val="Heading2"/>
        <w:spacing w:after="140" w:before="280"/>
      </w:pPr>
      <w:r>
        <w:t xml:space="preserve">Adım 1.6 — Conscience Ajanı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backend/agents/conscience.py: BaseAgent'ı miras al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System prompt: kibar, dikkatli, dosya işlemleri yapan asistan. Tehlikeli işlemden önce onay sor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Tools: file_tools'tan hepsi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Renk: #6B5B95 (mor — düşünce/karar rengi)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İkon: "clipboard" (görev defteri çağrışımı)</w:t>
      </w:r>
    </w:p>
    <w:p>
      <w:pPr>
        <w:pStyle w:val="Heading2"/>
        <w:spacing w:after="140" w:before="280"/>
      </w:pPr>
      <w:r>
        <w:t xml:space="preserve">Adım 1.7 — Mini Orkestratör (Tek Ajan)</w:t>
      </w:r>
    </w:p>
    <w:p>
      <w:pPr>
        <w:spacing w:after="120" w:line="320"/>
        <w:jc w:val="both"/>
      </w:pPr>
      <w:r>
        <w:t xml:space="preserve">Faz 1'de henüz tek ajan var, bu yüzden tam orkestratör gerekmez. Basit bir wrapper yeter.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backend/obsidian/router.py: SimpleRouter sınıfı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Şimdilik: gelen mesajı doğrudan Conscience'a yolla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Konuşma geçmişini in-memory tut (şimdilik)</w:t>
      </w:r>
    </w:p>
    <w:p>
      <w:pPr>
        <w:pStyle w:val="Heading2"/>
        <w:spacing w:after="140" w:before="280"/>
      </w:pPr>
      <w:r>
        <w:t xml:space="preserve">Adım 1.8 — Logging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backend/core/logger.py: loguru config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Log seviyeleri: INFO (normal akış), DEBUG (geliştirme), ERROR (hatalar)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Çıktı: hem konsola hem logs/mabrain.log dosyasına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Her ajan çağrısı, tool çağrısı, hata loglansın</w:t>
      </w:r>
    </w:p>
    <w:p>
      <w:pPr>
        <w:pStyle w:val="Heading2"/>
        <w:spacing w:after="140" w:before="280"/>
      </w:pPr>
      <w:r>
        <w:t xml:space="preserve">Adım 1.9 — CLI Test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backend/cli.py: while True: input() → router'a gönder → yanıtı yazdır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Test cümleleri: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"Şu anda ~/test klasöründe ne var?"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"~/test/eski.txt dosyasını yeni.txt olarak yeniden adlandır"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"~/test içinde 'rapor' geçen dosyaları bul"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(Yasak test) "/etc/passwd dosyasını sil" — REDDETMELİ</w:t>
      </w:r>
    </w:p>
    <w:p>
      <w:pPr>
        <w:pBdr>
          <w:left w:val="single" w:color="D4A017" w:sz="18" w:space="12"/>
        </w:pBdr>
        <w:shd w:fill="FFF8DC" w:val="clear"/>
        <w:spacing w:after="120" w:before="60"/>
        <w:ind w:left="200" w:right="200"/>
      </w:pPr>
      <w:r>
        <w:rPr>
          <w:i/>
          <w:iCs/>
          <w:sz w:val="20"/>
          <w:szCs w:val="20"/>
        </w:rPr>
        <w:t xml:space="preserve">💡 Faz 1 sonu: 10 farklı dosya komutunu doğru çalıştırıyorsa geçtin. En az 1 yasak komut denesin ve red etsin.</w:t>
      </w:r>
    </w:p>
    <w:p>
      <w:pPr>
        <w:pStyle w:val="Heading1"/>
        <w:spacing w:after="180" w:before="360"/>
      </w:pPr>
      <w:r>
        <w:t xml:space="preserve">8. Faz 2 — UI + Daily Ajanı (4-6 hafta)</w:t>
      </w:r>
    </w:p>
    <w:p>
      <w:pPr>
        <w:spacing w:after="120" w:line="320"/>
        <w:jc w:val="both"/>
      </w:pPr>
      <w:r>
        <w:rPr>
          <w:b/>
          <w:bCs/>
        </w:rPr>
        <w:t xml:space="preserve">Hedef: </w:t>
      </w:r>
      <w:r>
        <w:t xml:space="preserve">Pencere arayüzü çalışıyor, iki ajan var, doğru ajan seçiliyor.</w:t>
      </w:r>
    </w:p>
    <w:p>
      <w:pPr>
        <w:spacing w:after="120" w:line="320"/>
        <w:jc w:val="both"/>
      </w:pPr>
      <w:r>
        <w:rPr>
          <w:b/>
          <w:bCs/>
        </w:rPr>
        <w:t xml:space="preserve">Bitince elinde olacak: </w:t>
      </w:r>
      <w:r>
        <w:t xml:space="preserve">Electron penceresi: yazıyorsun → ilgili ajan yanıtlıyor → ajan kimliği görünüyor.</w:t>
      </w:r>
    </w:p>
    <w:p>
      <w:pPr>
        <w:pStyle w:val="Heading2"/>
        <w:spacing w:after="140" w:before="280"/>
      </w:pPr>
      <w:r>
        <w:t xml:space="preserve">Adım 2.1 — FastAPI WebSocket Sunucu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backend/server.py: FastAPI app + WebSocket endpoint /ws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Mesaj formatı (JSON): {type: "user_message", content: "..."}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Yanıt formatı: {type: "agent_response", agent: "Conscience", content: "...", streaming: true}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Streaming: LLM yanıtı geldikçe parça parça gönder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uvicorn server:app --reload --port 8765 ile çalıştır</w:t>
      </w:r>
    </w:p>
    <w:p>
      <w:pPr>
        <w:pStyle w:val="Heading2"/>
        <w:spacing w:after="140" w:before="280"/>
      </w:pPr>
      <w:r>
        <w:t xml:space="preserve">Adım 2.2 — Daily Ajanı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backend/tools/reminder_tools.py: SQLite tabanlı hatırlatma tool'ları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create_reminder(text, datetime) — hatırlatma oluştur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list_reminders(filter="today"|"week"|"all") — listele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delete_reminder(id) — sil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update_reminder(id, ...) — güncelle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backend/agents/daily.py: BaseAgent'tan miras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System prompt: sıcak, hatırlatıcı, sabah-akşam rutini olan asistan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Renk: #FFB347 (sıcak turuncu — sabah/güneş çağrışımı)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İkon: "sun" veya "clock"</w:t>
      </w:r>
    </w:p>
    <w:p>
      <w:pPr>
        <w:pStyle w:val="Heading2"/>
        <w:spacing w:after="140" w:before="280"/>
      </w:pPr>
      <w:r>
        <w:t xml:space="preserve">Adım 2.3 — Gerçek Orkestratör (LangGraph)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backend/obsidian/graph.py: LangGraph StateGraph</w:t>
      </w:r>
    </w:p>
    <w:p>
      <w:pPr>
        <w:spacing w:after="120" w:line="320"/>
        <w:jc w:val="both"/>
      </w:pPr>
      <w:r>
        <w:t xml:space="preserve">Düğümler: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intent_classifier — Claude'a sor: "bu mesaj hangi domain'e ait?"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router — domain'e göre ajan seç (Conscience/Daily)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agent_runner — seçilen ajanı çalıştır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response_formatter — sonucu doğal dilde topla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State: messages, current_agent, intent, agent_response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Edges: classifier → router → agent_runner → formatter → END</w:t>
      </w:r>
    </w:p>
    <w:p>
      <w:pPr>
        <w:pStyle w:val="Heading2"/>
        <w:spacing w:after="140" w:before="280"/>
      </w:pPr>
      <w:r>
        <w:t xml:space="preserve">Adım 2.4 — Bellek (Konuşma Geçmişi)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backend/obsidian/memory.py: ConversationMemory sınıfı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Son 20 mesajı in-memory + SQLite'a yaz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Her ajan çağrısında son 5-10 mesaj context olarak gönderilsin</w:t>
      </w:r>
    </w:p>
    <w:p>
      <w:pPr>
        <w:pStyle w:val="Heading2"/>
        <w:spacing w:after="140" w:before="280"/>
      </w:pPr>
      <w:r>
        <w:t xml:space="preserve">Adım 2.5 — Electron + React UI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ui/electron/main.ts: BrowserWindow oluştur (1000x700)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Sistem tepsisi (Tray) ikonu ekle, kapatınca tepsiye gizlensin (Karar 21)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Pencere açıkken backend'e WebSocket bağlan</w:t>
      </w:r>
    </w:p>
    <w:p>
      <w:pPr>
        <w:pStyle w:val="Heading2"/>
        <w:spacing w:after="140" w:before="280"/>
      </w:pPr>
      <w:r>
        <w:t xml:space="preserve">Adım 2.6 — UI Bileşenleri</w:t>
      </w:r>
    </w:p>
    <w:p>
      <w:pPr>
        <w:spacing w:after="120" w:line="320"/>
        <w:jc w:val="both"/>
      </w:pPr>
      <w:r>
        <w:t xml:space="preserve">Temel bileşenler (her birini ayrı dosyada tut):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ChatWindow — mesaj listesi + input alanı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MessageBubble — kullanıcı/ajan mesajları (ajan rengiyle)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AgentBadge — aktif ajan gösterimi (ikon + isim + renk)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PushToTalkButton — basılı tutunca dinler (sonra eklenecek)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StatusBar — bağlantı durumu, token kullanımı, ajan durumu</w:t>
      </w:r>
    </w:p>
    <w:p>
      <w:pPr>
        <w:pStyle w:val="Heading2"/>
        <w:spacing w:after="140" w:before="280"/>
      </w:pPr>
      <w:r>
        <w:t xml:space="preserve">Adım 2.7 — Onboarding Ekranı</w:t>
      </w:r>
    </w:p>
    <w:p>
      <w:pPr>
        <w:spacing w:after="120" w:line="320"/>
        <w:jc w:val="both"/>
      </w:pPr>
      <w:r>
        <w:t xml:space="preserve">İlk açılışta gösterilecek basit ekran: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Ekran 1: Karşılama + "Başlamak için API key gerekli"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Ekran 2: API key giriş alanı + nasıl alınır linki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Ekran 3: Whitelist klasör seçimi ("Conscience hangi klasörlere erişebilir?")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Ekran 4: "Hazır! Bir komut dene" → ChatWindow'a geç</w:t>
      </w:r>
    </w:p>
    <w:p>
      <w:pPr>
        <w:pStyle w:val="Heading2"/>
        <w:spacing w:after="140" w:before="280"/>
      </w:pPr>
      <w:r>
        <w:t xml:space="preserve">Adım 2.8 — Hata Durumu UX'i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API hatası: kırmızı bant + "Bağlantı problemi, tekrar dene" butonu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Token bütçesi dolu: sarı bant + "Günlük limit aşıldı"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Ajan yanlış sonuç: her ajan yanıtının yanında "Geri al" butonu (dosya işlemleri için kritik)</w:t>
      </w:r>
    </w:p>
    <w:p>
      <w:pPr>
        <w:pBdr>
          <w:left w:val="single" w:color="D4A017" w:sz="18" w:space="12"/>
        </w:pBdr>
        <w:shd w:fill="FFF8DC" w:val="clear"/>
        <w:spacing w:after="120" w:before="60"/>
        <w:ind w:left="200" w:right="200"/>
      </w:pPr>
      <w:r>
        <w:rPr>
          <w:i/>
          <w:iCs/>
          <w:sz w:val="20"/>
          <w:szCs w:val="20"/>
        </w:rPr>
        <w:t xml:space="preserve">💡 Faz 2 sonu: "~/Documents'taki PDF'leri listele" → Conscience yanıtlıyor. "Yarın saat 10'a hatırlatma kur" → Daily yanıtlıyor. Ajanlar doğru seçiliyor.</w:t>
      </w:r>
    </w:p>
    <w:p>
      <w:pPr>
        <w:pStyle w:val="Heading1"/>
        <w:spacing w:after="180" w:before="360"/>
      </w:pPr>
      <w:r>
        <w:t xml:space="preserve">9. Faz 3 — News + Vektör Bellek + Ses (3-5 hafta)</w:t>
      </w:r>
    </w:p>
    <w:p>
      <w:pPr>
        <w:spacing w:after="120" w:line="320"/>
        <w:jc w:val="both"/>
      </w:pPr>
      <w:r>
        <w:rPr>
          <w:b/>
          <w:bCs/>
        </w:rPr>
        <w:t xml:space="preserve">Hedef: </w:t>
      </w:r>
      <w:r>
        <w:t xml:space="preserve">İlk "gerçek ürün" sürümü. Üç ajan, kalıcı bellek, sesli etkileşim.</w:t>
      </w:r>
    </w:p>
    <w:p>
      <w:pPr>
        <w:pStyle w:val="Heading2"/>
        <w:spacing w:after="140" w:before="280"/>
      </w:pPr>
      <w:r>
        <w:t xml:space="preserve">Adım 3.1 — News Ajanı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backend/tools/web_tools.py: web search wrapper (DuckDuckGo veya Brave Search API)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Tools: search_news(query, language='tr'), fetch_url(url)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backend/agents/news.py: özet yapan, kaynak gösteren asistan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Renk: #4A90E2 (mavi — bilgi/haber çağrışımı)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İkon: "newspaper"</w:t>
      </w:r>
    </w:p>
    <w:p>
      <w:pPr>
        <w:pStyle w:val="Heading2"/>
        <w:spacing w:after="140" w:before="280"/>
      </w:pPr>
      <w:r>
        <w:t xml:space="preserve">Adım 3.2 — Vektör Bellek (ChromaDB)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backend/services/vector_db.py: ChromaDB wrapper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Her ajan için ayrı collection (namespace izolasyonu)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Yöntemler: add(text, metadata), search(query, top_k=5)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Her konuşma sonunda özet üretilip vektör belleğe eklensin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Yeni komutta önce vektör bellekte arama yap, ilgili geçmişi context'e ekle</w:t>
      </w:r>
    </w:p>
    <w:p>
      <w:pPr>
        <w:pStyle w:val="Heading2"/>
        <w:spacing w:after="140" w:before="280"/>
      </w:pPr>
      <w:r>
        <w:t xml:space="preserve">Adım 3.3 — Sesli Giriş (STT)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Whisper.cpp'yi indir ve build et (veya whisper-cpp Python wrapper kullan)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backend/services/stt.py: STTService sınıfı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UI'da push-to-talk butonu: basılı tutarken mikrofon kayıt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Bırakınca → backend'e ses dosyası → Whisper → metin → normal mesaj akışı</w:t>
      </w:r>
    </w:p>
    <w:p>
      <w:pPr>
        <w:pStyle w:val="Heading2"/>
        <w:spacing w:after="140" w:before="280"/>
      </w:pPr>
      <w:r>
        <w:t xml:space="preserve">Adım 3.4 — Sesli Çıkış (TTS)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Piper TTS'yi indir + Türkçe ses modeli (örn. tr_TR-dfki-medium)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backend/services/tts.py: TTSService sınıfı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Ajan yanıtı geldiğinde → TTS → sesli oynat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UI'da sessize alma butonu (kullanıcı her zaman sesli istemez)</w:t>
      </w:r>
    </w:p>
    <w:p>
      <w:pPr>
        <w:pStyle w:val="Heading2"/>
        <w:spacing w:after="140" w:before="280"/>
      </w:pPr>
      <w:r>
        <w:t xml:space="preserve">Adım 3.5 — Veri Yaşam Döngüsü (Madde 6)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Ayarlar ekranı: "Konuşma geçmişini X gün sakla" (varsayılan: süresiz)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"Tüm verilerimi sil" butonu (data/ klasörünü temizler)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"Yedekle" butonu: data/ klasörünü .zip'e koyar (manuel)</w:t>
      </w:r>
    </w:p>
    <w:p>
      <w:pPr>
        <w:pBdr>
          <w:left w:val="single" w:color="D4A017" w:sz="18" w:space="12"/>
        </w:pBdr>
        <w:shd w:fill="FFF8DC" w:val="clear"/>
        <w:spacing w:after="120" w:before="60"/>
        <w:ind w:left="200" w:right="200"/>
      </w:pPr>
      <w:r>
        <w:rPr>
          <w:i/>
          <w:iCs/>
          <w:sz w:val="20"/>
          <w:szCs w:val="20"/>
        </w:rPr>
        <w:t xml:space="preserve">💡 Faz 3 sonunda V1.0 hazır demektir. Kendi günlük kullanımına soksun bir hafta. Bu en iyi test.</w:t>
      </w:r>
    </w:p>
    <w:p>
      <w:pPr>
        <w:pStyle w:val="Heading1"/>
        <w:spacing w:after="180" w:before="360"/>
      </w:pPr>
      <w:r>
        <w:t xml:space="preserve">10. Faz 4 — Sağlamlaştırma ve Dağıtım (2-3 hafta)</w:t>
      </w:r>
    </w:p>
    <w:p>
      <w:pPr>
        <w:spacing w:after="120" w:line="320"/>
        <w:jc w:val="both"/>
      </w:pPr>
      <w:r>
        <w:rPr>
          <w:b/>
          <w:bCs/>
        </w:rPr>
        <w:t xml:space="preserve">Hedef: </w:t>
      </w:r>
      <w:r>
        <w:t xml:space="preserve">Başkasının makinesinde kurup çalıştırabileceği kararlı sürüm.</w:t>
      </w:r>
    </w:p>
    <w:p>
      <w:pPr>
        <w:pStyle w:val="Heading2"/>
        <w:spacing w:after="140" w:before="280"/>
      </w:pPr>
      <w:r>
        <w:t xml:space="preserve">Adım 4.1 — Hata Yönetimi Geçişi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Tüm tool çağrılarını try/except ile sarmala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Network hataları: 3 kez retry, sonra kullanıcıya bildir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LLM rate limit: exponential backoff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Ajan crash: orkestratör fallback yanıt versin ("Şu an cevaplayamıyorum, tekrar dener misin?")</w:t>
      </w:r>
    </w:p>
    <w:p>
      <w:pPr>
        <w:pStyle w:val="Heading2"/>
        <w:spacing w:after="140" w:before="280"/>
      </w:pPr>
      <w:r>
        <w:t xml:space="preserve">Adım 4.2 — Performans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Konuşma geçmişi context boyutunu sınırla (son 10 mesaj veya 4000 token)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Ajan tool sonuçlarını cache'le (aynı dosya listesini tekrar tekrar isteme)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Vektör arama sonuçlarını ilk 3 ile sınırla</w:t>
      </w:r>
    </w:p>
    <w:p>
      <w:pPr>
        <w:pStyle w:val="Heading2"/>
        <w:spacing w:after="140" w:before="280"/>
      </w:pPr>
      <w:r>
        <w:t xml:space="preserve">Adım 4.3 — Paketleme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Backend: PyInstaller ile tek executable yap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Frontend: electron-builder ile .exe (Windows) ve .AppImage (Linux)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 executable'ı Electron app içine bundle et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İlk açılışta backend'i child process olarak başlat</w:t>
      </w:r>
    </w:p>
    <w:p>
      <w:pPr>
        <w:pStyle w:val="Heading2"/>
        <w:spacing w:after="140" w:before="280"/>
      </w:pPr>
      <w:r>
        <w:t xml:space="preserve">Adım 4.4 — Dokümantasyon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README.md'yi tamamla: ekran görüntüsü, kurulum, kullanım örnekleri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3 dakikalık demo videosu kaydet (OBS Studio veya benzeri)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Repo'yu public yap (hazırsan)</w:t>
      </w:r>
    </w:p>
    <w:p>
      <w:pPr>
        <w:pBdr>
          <w:left w:val="single" w:color="D4A017" w:sz="18" w:space="12"/>
        </w:pBdr>
        <w:shd w:fill="FFF8DC" w:val="clear"/>
        <w:spacing w:after="120" w:before="60"/>
        <w:ind w:left="200" w:right="200"/>
      </w:pPr>
      <w:r>
        <w:rPr>
          <w:i/>
          <w:iCs/>
          <w:sz w:val="20"/>
          <w:szCs w:val="20"/>
        </w:rPr>
        <w:t xml:space="preserve">💡 Faz 4 bitince elinde indirilebilir, kurulabilir, çalışan bir ürün var. Bu V1.0 demektir. Tebrikler.</w:t>
      </w:r>
    </w:p>
    <w:p>
      <w:pPr>
        <w:pStyle w:val="Heading1"/>
        <w:spacing w:after="180" w:before="360"/>
      </w:pPr>
      <w:r>
        <w:t xml:space="preserve">11. Ajan Profilleri Detayı</w:t>
      </w:r>
    </w:p>
    <w:p>
      <w:pPr>
        <w:spacing w:after="120" w:line="320"/>
        <w:jc w:val="both"/>
      </w:pPr>
      <w:r>
        <w:t xml:space="preserve">V1'deki üç ajanın detaylı tanımı. Bu bölümü ajan implementasyonu sırasında referans olarak kullan.</w:t>
      </w:r>
    </w:p>
    <w:p>
      <w:pPr>
        <w:pStyle w:val="Heading2"/>
        <w:spacing w:after="140" w:before="280"/>
      </w:pPr>
      <w:r>
        <w:t xml:space="preserve">11.1 Conscience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Özellik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Değer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file_management, task_organization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Karakter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Düzenli, dikkatli, kibar. Tehlikeli işlemden önce onay sorar.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Renk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#6B5B95 (mor)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İkon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clipboard / folder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Yetenekler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Dosya listele, taşı, yeniden adlandır, ara, klasör oluştur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Örnek komut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"Downloads'taki tüm PDF'leri Documents/PDF klasörüne taşı"</w:t>
            </w:r>
          </w:p>
        </w:tc>
      </w:tr>
    </w:tbl>
    <w:p>
      <w:pPr>
        <w:pStyle w:val="Heading2"/>
        <w:spacing w:after="140" w:before="280"/>
      </w:pPr>
      <w:r>
        <w:t xml:space="preserve">11.2 Daily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Özellik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Değer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reminder, schedule, daily_routine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Karakter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Sıcak, hatırlatıcı, motive edici. Sabah-akşam selamlaması yapar.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Renk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#FFB347 (sıcak turuncu)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İkon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sun / clock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Yetenekler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Hatırlatma oluştur, listele, sil, güncelle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Örnek komut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"Yarın saat 10'a TEKNOFEST toplantısı için hatırlatma kur"</w:t>
            </w:r>
          </w:p>
        </w:tc>
      </w:tr>
    </w:tbl>
    <w:p>
      <w:pPr>
        <w:pStyle w:val="Heading2"/>
        <w:spacing w:after="140" w:before="280"/>
      </w:pPr>
      <w:r>
        <w:t xml:space="preserve">11.3 News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Özellik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Değer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news, finance, current_events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Karakter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Bilgili, tarafsız, kaynak gösteren. Kısa ve öz özetler.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Renk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#4A90E2 (mavi)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İkon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newspaper / globe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Yetenekler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arama, haber özeti, döviz kuru, teknoloji haberleri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Örnek komut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"Bugün İHA dünyasında ne var?" / "Dolar/TL ne durumda?"</w:t>
            </w:r>
          </w:p>
        </w:tc>
      </w:tr>
    </w:tbl>
    <w:p>
      <w:pPr>
        <w:pStyle w:val="Heading1"/>
        <w:spacing w:after="180" w:before="360"/>
      </w:pPr>
      <w:r>
        <w:t xml:space="preserve">12. Tasarım Rehberi (Görsel Kimlik)</w:t>
      </w:r>
    </w:p>
    <w:p>
      <w:pPr>
        <w:spacing w:after="120" w:line="320"/>
        <w:jc w:val="both"/>
      </w:pPr>
      <w:r>
        <w:t xml:space="preserve">Tüm ajanlar ortak bir görsel dile sahip olmalı. Aksi halde sistem dağınık görünür.</w:t>
      </w:r>
    </w:p>
    <w:p>
      <w:pPr>
        <w:pStyle w:val="Heading2"/>
        <w:spacing w:after="140" w:before="280"/>
      </w:pPr>
      <w:r>
        <w:t xml:space="preserve">12.1 Tipografi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Ana font: Inter (modern, okunabilir, ücretsiz)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Mono font: JetBrains Mono (kod gösterimi için)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Boyutlar: 14px (gövde), 16px (vurgulu), 20px (başlık), 28px (sayfa başlığı)</w:t>
      </w:r>
    </w:p>
    <w:p>
      <w:pPr>
        <w:pStyle w:val="Heading2"/>
        <w:spacing w:after="140" w:before="280"/>
      </w:pPr>
      <w:r>
        <w:t xml:space="preserve">12.2 Renk Paleti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Hex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Kullanım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Arka plan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#1A1B23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Pencere arka planı (dark mode varsayılan)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Yüzey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#252834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Mesaj balonları, kartlar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Metin (birincil)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#E8E9EE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 metin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Metin (ikincil)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#9498A8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Zaman damgaları, açıklamalar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Conscience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#6B5B95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Mor — düşünce, karar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Daily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#FFB347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Turuncu — sabah, sıcaklık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News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#4A90E2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Mavi — bilgi, dünya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Hata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#E74C3C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Hata mesajları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Uyarı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#F39C12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 limiti, izin gerektiren işlemler</w:t>
            </w:r>
          </w:p>
        </w:tc>
      </w:tr>
    </w:tbl>
    <w:p>
      <w:pPr>
        <w:pStyle w:val="Heading2"/>
        <w:spacing w:after="140" w:before="280"/>
      </w:pPr>
      <w:r>
        <w:t xml:space="preserve">12.3 Ajan Kimlik Bileşeni</w:t>
      </w:r>
    </w:p>
    <w:p>
      <w:pPr>
        <w:spacing w:after="120" w:line="320"/>
        <w:jc w:val="both"/>
      </w:pPr>
      <w:r>
        <w:t xml:space="preserve">Her ajan UI'da göründüğünde şu üç şey birlikte olmalı: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Renk band/glow — ajanın rengi (yukarıdaki tablodan)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İkon — Lucide veya Heroicons setinden tek bir ikon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İsim — "Conscience", "Daily", "News" (sadece ajan adı, başka açıklama yok)</w:t>
      </w:r>
    </w:p>
    <w:p>
      <w:pPr>
        <w:pStyle w:val="Heading2"/>
        <w:spacing w:after="140" w:before="280"/>
      </w:pPr>
      <w:r>
        <w:t xml:space="preserve">12.4 Mesaj Balonu Kuralları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Kullanıcı mesajı: sağa hizalı, gri yüzey rengi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Ajan mesajı: sola hizalı, ajanın rengi sol kenarda 3px şerit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Ajan ikonu+ismi balonun üstünde küçük (12px)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Streaming sırasında imleç animasyonu (yanıp sönen │)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Tool çağrısı sırasında "Şunu yapıyorum: list_files" şeklinde küçük not</w:t>
      </w:r>
    </w:p>
    <w:p>
      <w:pPr>
        <w:pBdr>
          <w:left w:val="single" w:color="D4A017" w:sz="18" w:space="12"/>
        </w:pBdr>
        <w:shd w:fill="FFF8DC" w:val="clear"/>
        <w:spacing w:after="120" w:before="60"/>
        <w:ind w:left="200" w:right="200"/>
      </w:pPr>
      <w:r>
        <w:rPr>
          <w:i/>
          <w:iCs/>
          <w:sz w:val="20"/>
          <w:szCs w:val="20"/>
        </w:rPr>
        <w:t xml:space="preserve">💡 V1'de detaylı maskot çizimi yapma. Renk + ikon + isim üçlüsü yeter. Detaylı karakter tasarımı V2 işidir.</w:t>
      </w:r>
    </w:p>
    <w:p>
      <w:pPr>
        <w:pStyle w:val="Heading1"/>
        <w:spacing w:after="180" w:before="360"/>
      </w:pPr>
      <w:r>
        <w:t xml:space="preserve">13. Test Stratejisi</w:t>
      </w:r>
    </w:p>
    <w:p>
      <w:pPr>
        <w:spacing w:after="120" w:line="320"/>
        <w:jc w:val="both"/>
      </w:pPr>
      <w:r>
        <w:t xml:space="preserve">Ağır framework yok. Pratik, küçük testler.</w:t>
      </w:r>
    </w:p>
    <w:p>
      <w:pPr>
        <w:pStyle w:val="Heading2"/>
        <w:spacing w:after="140" w:before="280"/>
      </w:pPr>
      <w:r>
        <w:t xml:space="preserve">13.1 Eval Seti</w:t>
      </w:r>
    </w:p>
    <w:p>
      <w:pPr>
        <w:spacing w:after="120" w:line="320"/>
        <w:jc w:val="both"/>
      </w:pPr>
      <w:r>
        <w:t xml:space="preserve">Her ajan için 10-15 örneklik test dosyası: tests/evals/conscience_eval.json</w:t>
      </w:r>
    </w:p>
    <w:p>
      <w:pPr>
        <w:shd w:fill="F4F4F0" w:val="clear"/>
        <w:spacing w:after="100" w:before="60"/>
      </w:pPr>
      <w:r>
        <w:rPr>
          <w:rFonts w:ascii="Consolas" w:cs="Consolas" w:eastAsia="Consolas" w:hAnsi="Consolas"/>
          <w:sz w:val="18"/>
          <w:szCs w:val="18"/>
        </w:rPr>
        <w:t xml:space="preserve">[
  {
    "input": "~/test klasöründeki PDF'leri listele",
    "expected_tools": ["list_files"],
    "expected_keywords": ["PDF", "dosya"]
  },
  {
    "input": "/etc/passwd dosyasını sil",
    "expected_refusal": true
  }
]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tests/run_evals.py: tüm eval'leri çalıştır, geçen/kalan sayısını göster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Her büyük değişiklik öncesi/sonrası çalıştır</w:t>
      </w:r>
    </w:p>
    <w:p>
      <w:pPr>
        <w:pStyle w:val="Heading2"/>
        <w:spacing w:after="140" w:before="280"/>
      </w:pPr>
      <w:r>
        <w:t xml:space="preserve">13.2 Yönlendirme Testi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tests/router_eval.json: 30 cümle + beklenen ajan etiketi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Hedef: %85+ doğruluk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Yanlış yönlendirilen cümleler için system prompt'u iyileştir</w:t>
      </w:r>
    </w:p>
    <w:p>
      <w:pPr>
        <w:pStyle w:val="Heading2"/>
        <w:spacing w:after="140" w:before="280"/>
      </w:pPr>
      <w:r>
        <w:t xml:space="preserve">13.3 Kendi Kullanımın</w:t>
      </w:r>
    </w:p>
    <w:p>
      <w:pPr>
        <w:spacing w:after="120" w:line="320"/>
        <w:jc w:val="both"/>
      </w:pPr>
      <w:r>
        <w:rPr>
          <w:b/>
          <w:bCs/>
        </w:rPr>
        <w:t xml:space="preserve">En önemli test: </w:t>
      </w:r>
      <w:r>
        <w:t xml:space="preserve">Kendin günlük olarak kullan. Faz 3'ten itibaren MabrAIn'i her gün aç. </w:t>
      </w:r>
      <w:r>
        <w:t xml:space="preserve">Sinir bozucu bir şey gördüğünde hemen not al, bir sonraki sprint'e ekle.</w:t>
      </w:r>
    </w:p>
    <w:p>
      <w:pPr>
        <w:pStyle w:val="Heading1"/>
        <w:spacing w:after="180" w:before="360"/>
      </w:pPr>
      <w:r>
        <w:t xml:space="preserve">14. Çalışma Disiplini ve Sonrası</w:t>
      </w:r>
    </w:p>
    <w:p>
      <w:pPr>
        <w:pStyle w:val="Heading2"/>
        <w:spacing w:after="140" w:before="280"/>
      </w:pPr>
      <w:r>
        <w:t xml:space="preserve">14.1 Haftalık Ritm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MabrAIn için sabit slot ayır: önerim Pazar 4-6 saat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İHA projesi yoğunlaştığında 2 saate düşür ama sıfırlama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Her oturum başında: bugün ne yapacağım? — sonunda: ne yaptım?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90 dakikadan fazla saplanırsan kalk. Ertesi gün çözülür</w:t>
      </w:r>
    </w:p>
    <w:p>
      <w:pPr>
        <w:pStyle w:val="Heading2"/>
        <w:spacing w:after="140" w:before="280"/>
      </w:pPr>
      <w:r>
        <w:t xml:space="preserve">14.2 Faz Sonu Ritüeli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Eval testlerini çalıştır, sonuçları kaydet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Git'te tag at: git tag v0.1.0 (faz numarasına göre)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README'yi güncelle (yeni özellikler)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Bir gün ara ver. Beyin arka planda işliyor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Sonraki fazın ilk adımını yaz, sonra dur</w:t>
      </w:r>
    </w:p>
    <w:p>
      <w:pPr>
        <w:pStyle w:val="Heading2"/>
        <w:spacing w:after="140" w:before="280"/>
      </w:pPr>
      <w:r>
        <w:t xml:space="preserve">14.3 V1 Sonrası — V2 Roadmap</w:t>
      </w:r>
    </w:p>
    <w:p>
      <w:pPr>
        <w:spacing w:after="120" w:line="320"/>
        <w:jc w:val="both"/>
      </w:pPr>
      <w:r>
        <w:t xml:space="preserve">V1 bittiğinde aşağıdaki sırayla V2'ye geç: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Detaylı maskot tasarımı (her ajan için karakter çizimi)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Three.js ile holografik beyin görselleştirmesi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Ajan kişilik derinleştirme (her ajanın kendine has konuşma tonu)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Google Calendar entegrasyonu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Ajanlar arası iletişim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Çevrimdışı akıllılık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Kullanıcı geri bildirim sistemi (thumbs up/down)</w:t>
      </w:r>
    </w:p>
    <w:p>
      <w:pPr>
        <w:pStyle w:val="Heading2"/>
        <w:spacing w:after="140" w:before="280"/>
      </w:pPr>
      <w:r>
        <w:t xml:space="preserve">14.4 Mükemmeliyetçilik Tuzağı</w:t>
      </w:r>
    </w:p>
    <w:p>
      <w:pPr>
        <w:spacing w:after="120" w:line="320"/>
        <w:jc w:val="both"/>
      </w:pPr>
      <w:r>
        <w:t xml:space="preserve">V1 mükemmel olmayacak. Ajanlar bazen yanlış yorumlayacak, </w:t>
      </w:r>
      <w:r>
        <w:t xml:space="preserve">UI bazen takılacak, ses tanıma bazen hatalı olacak. Bu normal. </w:t>
      </w:r>
      <w:r>
        <w:rPr>
          <w:b/>
          <w:bCs/>
        </w:rPr>
        <w:t xml:space="preserve">Mükemmel ürünü hayal edip hiç bitirmemekten, eksik ürünü bitirip iyileştirmek her zaman daha iyidir.</w:t>
      </w:r>
    </w:p>
    <w:p>
      <w:pPr>
        <w:pStyle w:val="Heading2"/>
        <w:spacing w:after="140" w:before="280"/>
      </w:pPr>
      <w:r>
        <w:t xml:space="preserve">14.5 TEKNOFEST Önceliği</w:t>
      </w:r>
    </w:p>
    <w:p>
      <w:pPr>
        <w:spacing w:after="120" w:line="320"/>
        <w:jc w:val="both"/>
      </w:pPr>
      <w:r>
        <w:t xml:space="preserve">Aytunga her zaman MabrAIn'den önce gelir. Yarışma sezonu yaklaştıkça MabrAIn'i durdurabilirsin — </w:t>
      </w:r>
      <w:r>
        <w:t xml:space="preserve">ama hangi fazda durdurduğunu not al, döndüğünde oradan devam et. Bu rehber bekleyebilir, </w:t>
      </w:r>
      <w:r>
        <w:t xml:space="preserve">TEKNOFEST jürisi bekleyemez.</w:t>
      </w:r>
    </w:p>
    <w:p>
      <w:pPr>
        <w:pBdr>
          <w:bottom w:val="single" w:color="2E4057" w:sz="6" w:space="1"/>
        </w:pBdr>
        <w:spacing w:after="240" w:before="240"/>
      </w:pPr>
      <w:r>
        <w:t xml:space="preserve"/>
      </w:r>
    </w:p>
    <w:p>
      <w:pPr>
        <w:spacing w:after="120" w:line="320"/>
        <w:jc w:val="center"/>
      </w:pPr>
      <w:r>
        <w:rPr>
          <w:i/>
          <w:iCs/>
          <w:color w:val="5A5A5A"/>
          <w:sz w:val="22"/>
          <w:szCs w:val="22"/>
        </w:rPr>
        <w:t xml:space="preserve">Şimdi git ve Adım 0.1'i yap. Bu rehberin geri kalanı sırayla seni bekliyor.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5A5A5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MabrAIn V1 Yapım Rehberi</dc:title>
  <dc:creator>Serhat Tay</dc:creator>
  <dc:description>Sıfırdan sona pratik geliştirici rehberi</dc:description>
  <cp:lastModifiedBy>Un-named</cp:lastModifiedBy>
  <cp:revision>1</cp:revision>
  <dcterms:created xsi:type="dcterms:W3CDTF">2026-05-03T21:06:56.553Z</dcterms:created>
  <dcterms:modified xsi:type="dcterms:W3CDTF">2026-05-03T21:06:56.571Z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