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color w:val="000000"/>
          <w:sz w:val="36"/>
          <w:szCs w:val="36"/>
          <w:rtl w:val="0"/>
        </w:rPr>
        <w:t xml:space="preserve">SE 410</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color w:val="000000"/>
          <w:sz w:val="36"/>
          <w:szCs w:val="36"/>
          <w:rtl w:val="0"/>
        </w:rPr>
        <w:t xml:space="preserve">Software Framework Applications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000000"/>
          <w:sz w:val="36"/>
          <w:szCs w:val="36"/>
          <w:rtl w:val="0"/>
        </w:rPr>
        <w:t xml:space="preserve">Asst. Prof. Serhat Uzunbayır</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1123950</wp:posOffset>
            </wp:positionH>
            <wp:positionV relativeFrom="paragraph">
              <wp:posOffset>448309</wp:posOffset>
            </wp:positionV>
            <wp:extent cx="3171825" cy="3171825"/>
            <wp:effectExtent b="0" l="0" r="0" t="0"/>
            <wp:wrapSquare wrapText="bothSides" distB="0" distT="0" distL="114300" distR="11430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71825" cy="3171825"/>
                    </a:xfrm>
                    <a:prstGeom prst="rect"/>
                    <a:ln/>
                  </pic:spPr>
                </pic:pic>
              </a:graphicData>
            </a:graphic>
          </wp:anchor>
        </w:drawing>
      </w:r>
    </w:p>
    <w:p w:rsidR="00000000" w:rsidDel="00000000" w:rsidP="00000000" w:rsidRDefault="00000000" w:rsidRPr="00000000" w14:paraId="00000004">
      <w:pPr>
        <w:jc w:val="center"/>
        <w:rPr>
          <w:color w:val="000000"/>
          <w:sz w:val="36"/>
          <w:szCs w:val="36"/>
        </w:rPr>
      </w:pPr>
      <w:r w:rsidDel="00000000" w:rsidR="00000000" w:rsidRPr="00000000">
        <w:rPr>
          <w:rtl w:val="0"/>
        </w:rPr>
      </w:r>
    </w:p>
    <w:p w:rsidR="00000000" w:rsidDel="00000000" w:rsidP="00000000" w:rsidRDefault="00000000" w:rsidRPr="00000000" w14:paraId="00000005">
      <w:pPr>
        <w:jc w:val="center"/>
        <w:rPr>
          <w:color w:val="000000"/>
          <w:sz w:val="36"/>
          <w:szCs w:val="36"/>
        </w:rPr>
      </w:pPr>
      <w:r w:rsidDel="00000000" w:rsidR="00000000" w:rsidRPr="00000000">
        <w:rPr>
          <w:rtl w:val="0"/>
        </w:rPr>
      </w:r>
    </w:p>
    <w:p w:rsidR="00000000" w:rsidDel="00000000" w:rsidP="00000000" w:rsidRDefault="00000000" w:rsidRPr="00000000" w14:paraId="00000006">
      <w:pPr>
        <w:jc w:val="center"/>
        <w:rPr>
          <w:color w:val="000000"/>
          <w:sz w:val="36"/>
          <w:szCs w:val="36"/>
        </w:rPr>
      </w:pPr>
      <w:r w:rsidDel="00000000" w:rsidR="00000000" w:rsidRPr="00000000">
        <w:rPr>
          <w:rtl w:val="0"/>
        </w:rPr>
      </w:r>
    </w:p>
    <w:p w:rsidR="00000000" w:rsidDel="00000000" w:rsidP="00000000" w:rsidRDefault="00000000" w:rsidRPr="00000000" w14:paraId="00000007">
      <w:pPr>
        <w:jc w:val="center"/>
        <w:rPr>
          <w:color w:val="000000"/>
          <w:sz w:val="36"/>
          <w:szCs w:val="36"/>
        </w:rPr>
      </w:pPr>
      <w:r w:rsidDel="00000000" w:rsidR="00000000" w:rsidRPr="00000000">
        <w:rPr>
          <w:rtl w:val="0"/>
        </w:rPr>
      </w:r>
    </w:p>
    <w:p w:rsidR="00000000" w:rsidDel="00000000" w:rsidP="00000000" w:rsidRDefault="00000000" w:rsidRPr="00000000" w14:paraId="00000008">
      <w:pPr>
        <w:jc w:val="center"/>
        <w:rPr>
          <w:color w:val="000000"/>
          <w:sz w:val="36"/>
          <w:szCs w:val="36"/>
        </w:rPr>
      </w:pPr>
      <w:r w:rsidDel="00000000" w:rsidR="00000000" w:rsidRPr="00000000">
        <w:rPr>
          <w:rtl w:val="0"/>
        </w:rPr>
      </w:r>
    </w:p>
    <w:p w:rsidR="00000000" w:rsidDel="00000000" w:rsidP="00000000" w:rsidRDefault="00000000" w:rsidRPr="00000000" w14:paraId="00000009">
      <w:pPr>
        <w:jc w:val="center"/>
        <w:rPr>
          <w:color w:val="000000"/>
          <w:sz w:val="36"/>
          <w:szCs w:val="36"/>
        </w:rPr>
      </w:pPr>
      <w:r w:rsidDel="00000000" w:rsidR="00000000" w:rsidRPr="00000000">
        <w:rPr>
          <w:rtl w:val="0"/>
        </w:rPr>
      </w:r>
    </w:p>
    <w:p w:rsidR="00000000" w:rsidDel="00000000" w:rsidP="00000000" w:rsidRDefault="00000000" w:rsidRPr="00000000" w14:paraId="0000000A">
      <w:pPr>
        <w:jc w:val="center"/>
        <w:rPr>
          <w:color w:val="000000"/>
          <w:sz w:val="36"/>
          <w:szCs w:val="36"/>
        </w:rPr>
      </w:pPr>
      <w:r w:rsidDel="00000000" w:rsidR="00000000" w:rsidRPr="00000000">
        <w:rPr>
          <w:rtl w:val="0"/>
        </w:rPr>
      </w:r>
    </w:p>
    <w:p w:rsidR="00000000" w:rsidDel="00000000" w:rsidP="00000000" w:rsidRDefault="00000000" w:rsidRPr="00000000" w14:paraId="0000000B">
      <w:pPr>
        <w:jc w:val="center"/>
        <w:rPr>
          <w:color w:val="000000"/>
          <w:sz w:val="36"/>
          <w:szCs w:val="36"/>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color w:val="000000"/>
          <w:sz w:val="36"/>
          <w:szCs w:val="36"/>
          <w:rtl w:val="0"/>
        </w:rPr>
        <w:t xml:space="preserve">Project Report</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b w:val="1"/>
          <w:bCs w:val="1"/>
          <w:color w:val="000000"/>
          <w:sz w:val="36"/>
          <w:szCs w:val="36"/>
          <w:rtl w:val="0"/>
        </w:rPr>
        <w:t xml:space="preserve">E-Learning Platform</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b w:val="1"/>
          <w:bCs w:val="1"/>
          <w:color w:val="000000"/>
          <w:sz w:val="36"/>
          <w:szCs w:val="36"/>
          <w:rtl w:val="0"/>
        </w:rPr>
        <w:t xml:space="preserve">Group 7</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color w:val="000000"/>
          <w:sz w:val="36"/>
          <w:szCs w:val="36"/>
          <w:rtl w:val="0"/>
        </w:rPr>
        <w:t xml:space="preserve">Defne Yılmaz</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color w:val="000000"/>
          <w:sz w:val="36"/>
          <w:szCs w:val="36"/>
          <w:rtl w:val="0"/>
        </w:rPr>
        <w:t xml:space="preserve">Hasan Efe Ünal</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color w:val="000000"/>
          <w:sz w:val="36"/>
          <w:szCs w:val="36"/>
          <w:rtl w:val="0"/>
        </w:rPr>
        <w:t xml:space="preserve">Can Özer</w:t>
      </w:r>
      <w:r w:rsidDel="00000000" w:rsidR="00000000" w:rsidRPr="00000000">
        <w:rPr>
          <w:rtl w:val="0"/>
        </w:rPr>
      </w:r>
    </w:p>
    <w:p w:rsidR="00000000" w:rsidDel="00000000" w:rsidP="00000000" w:rsidRDefault="00000000" w:rsidRPr="00000000" w14:paraId="00000012">
      <w:pPr>
        <w:jc w:val="center"/>
        <w:rPr/>
      </w:pPr>
      <w:r w:rsidDel="00000000" w:rsidR="00000000" w:rsidRPr="00000000">
        <w:rPr>
          <w:color w:val="000000"/>
          <w:sz w:val="36"/>
          <w:szCs w:val="36"/>
          <w:rtl w:val="0"/>
        </w:rPr>
        <w:t xml:space="preserve">Ege Yılmaz</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after="120" w:before="240" w:lineRule="auto"/>
        <w:rPr/>
      </w:pPr>
      <w:r w:rsidDel="00000000" w:rsidR="00000000" w:rsidRPr="00000000">
        <w:rPr>
          <w:b w:val="1"/>
          <w:bCs w:val="1"/>
          <w:color w:val="000000"/>
          <w:sz w:val="32"/>
          <w:szCs w:val="32"/>
          <w:rtl w:val="0"/>
        </w:rPr>
        <w:t xml:space="preserve">Contents</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tl w:val="0"/>
        </w:rPr>
        <w:t xml:space="preserve">1. Introduction</w:t>
      </w:r>
    </w:p>
    <w:p w:rsidR="00000000" w:rsidDel="00000000" w:rsidP="00000000" w:rsidRDefault="00000000" w:rsidRPr="00000000" w14:paraId="00000016">
      <w:pPr>
        <w:spacing w:after="120" w:lineRule="auto"/>
        <w:rPr/>
      </w:pPr>
      <w:r w:rsidDel="00000000" w:rsidR="00000000" w:rsidRPr="00000000">
        <w:rPr>
          <w:rtl w:val="0"/>
        </w:rPr>
        <w:t xml:space="preserve">   1.1. Project Overview and Objectives</w:t>
      </w:r>
    </w:p>
    <w:p w:rsidR="00000000" w:rsidDel="00000000" w:rsidP="00000000" w:rsidRDefault="00000000" w:rsidRPr="00000000" w14:paraId="00000017">
      <w:pPr>
        <w:spacing w:after="120" w:lineRule="auto"/>
        <w:rPr/>
      </w:pPr>
      <w:r w:rsidDel="00000000" w:rsidR="00000000" w:rsidRPr="00000000">
        <w:rPr>
          <w:rtl w:val="0"/>
        </w:rPr>
        <w:t xml:space="preserve">   1.2. System Architecture</w:t>
      </w:r>
    </w:p>
    <w:p w:rsidR="00000000" w:rsidDel="00000000" w:rsidP="00000000" w:rsidRDefault="00000000" w:rsidRPr="00000000" w14:paraId="00000018">
      <w:pPr>
        <w:spacing w:after="120" w:lineRule="auto"/>
        <w:rPr/>
      </w:pPr>
      <w:r w:rsidDel="00000000" w:rsidR="00000000" w:rsidRPr="00000000">
        <w:rPr>
          <w:rtl w:val="0"/>
        </w:rPr>
        <w:t xml:space="preserve">   1.3. Technology Stack</w:t>
      </w:r>
    </w:p>
    <w:p w:rsidR="00000000" w:rsidDel="00000000" w:rsidP="00000000" w:rsidRDefault="00000000" w:rsidRPr="00000000" w14:paraId="00000019">
      <w:pPr>
        <w:spacing w:after="120" w:lineRule="auto"/>
        <w:rPr/>
      </w:pPr>
      <w:r w:rsidDel="00000000" w:rsidR="00000000" w:rsidRPr="00000000">
        <w:rPr>
          <w:rtl w:val="0"/>
        </w:rPr>
        <w:t xml:space="preserve">   1.4. Improvements on V1</w:t>
      </w:r>
    </w:p>
    <w:p w:rsidR="00000000" w:rsidDel="00000000" w:rsidP="00000000" w:rsidRDefault="00000000" w:rsidRPr="00000000" w14:paraId="0000001A">
      <w:pPr>
        <w:spacing w:after="120" w:lineRule="auto"/>
        <w:rPr/>
      </w:pPr>
      <w:r w:rsidDel="00000000" w:rsidR="00000000" w:rsidRPr="00000000">
        <w:rPr>
          <w:rtl w:val="0"/>
        </w:rPr>
        <w:t xml:space="preserve">2. Requirements</w:t>
      </w:r>
    </w:p>
    <w:p w:rsidR="00000000" w:rsidDel="00000000" w:rsidP="00000000" w:rsidRDefault="00000000" w:rsidRPr="00000000" w14:paraId="0000001B">
      <w:pPr>
        <w:spacing w:after="120" w:lineRule="auto"/>
        <w:rPr/>
      </w:pPr>
      <w:r w:rsidDel="00000000" w:rsidR="00000000" w:rsidRPr="00000000">
        <w:rPr>
          <w:rtl w:val="0"/>
        </w:rPr>
        <w:t xml:space="preserve">   2.1. Functional Requirements</w:t>
      </w:r>
    </w:p>
    <w:p w:rsidR="00000000" w:rsidDel="00000000" w:rsidP="00000000" w:rsidRDefault="00000000" w:rsidRPr="00000000" w14:paraId="0000001C">
      <w:pPr>
        <w:spacing w:after="120" w:lineRule="auto"/>
        <w:rPr/>
      </w:pPr>
      <w:r w:rsidDel="00000000" w:rsidR="00000000" w:rsidRPr="00000000">
        <w:rPr>
          <w:rtl w:val="0"/>
        </w:rPr>
        <w:t xml:space="preserve">   2.2. Non-Functional Requirements</w:t>
      </w:r>
    </w:p>
    <w:p w:rsidR="00000000" w:rsidDel="00000000" w:rsidP="00000000" w:rsidRDefault="00000000" w:rsidRPr="00000000" w14:paraId="0000001D">
      <w:pPr>
        <w:spacing w:after="120" w:lineRule="auto"/>
        <w:rPr/>
      </w:pPr>
      <w:r w:rsidDel="00000000" w:rsidR="00000000" w:rsidRPr="00000000">
        <w:rPr>
          <w:rtl w:val="0"/>
        </w:rPr>
        <w:t xml:space="preserve">3. Database Integration</w:t>
      </w:r>
    </w:p>
    <w:p w:rsidR="00000000" w:rsidDel="00000000" w:rsidP="00000000" w:rsidRDefault="00000000" w:rsidRPr="00000000" w14:paraId="0000001E">
      <w:pPr>
        <w:spacing w:after="120" w:lineRule="auto"/>
        <w:rPr/>
      </w:pPr>
      <w:r w:rsidDel="00000000" w:rsidR="00000000" w:rsidRPr="00000000">
        <w:rPr>
          <w:rtl w:val="0"/>
        </w:rPr>
        <w:t xml:space="preserve">   3.1. Database Schema</w:t>
      </w:r>
    </w:p>
    <w:p w:rsidR="00000000" w:rsidDel="00000000" w:rsidP="00000000" w:rsidRDefault="00000000" w:rsidRPr="00000000" w14:paraId="0000001F">
      <w:pPr>
        <w:spacing w:after="120" w:lineRule="auto"/>
        <w:rPr/>
      </w:pPr>
      <w:r w:rsidDel="00000000" w:rsidR="00000000" w:rsidRPr="00000000">
        <w:rPr>
          <w:rtl w:val="0"/>
        </w:rPr>
        <w:t xml:space="preserve">   3.2. Entity Framework Core</w:t>
      </w:r>
    </w:p>
    <w:p w:rsidR="00000000" w:rsidDel="00000000" w:rsidP="00000000" w:rsidRDefault="00000000" w:rsidRPr="00000000" w14:paraId="00000020">
      <w:pPr>
        <w:spacing w:after="120" w:lineRule="auto"/>
        <w:rPr/>
      </w:pPr>
      <w:r w:rsidDel="00000000" w:rsidR="00000000" w:rsidRPr="00000000">
        <w:rPr>
          <w:rtl w:val="0"/>
        </w:rPr>
        <w:t xml:space="preserve">4. LINQ Queries</w:t>
      </w:r>
    </w:p>
    <w:p w:rsidR="00000000" w:rsidDel="00000000" w:rsidP="00000000" w:rsidRDefault="00000000" w:rsidRPr="00000000" w14:paraId="00000021">
      <w:pPr>
        <w:spacing w:after="120" w:lineRule="auto"/>
        <w:rPr/>
      </w:pPr>
      <w:r w:rsidDel="00000000" w:rsidR="00000000" w:rsidRPr="00000000">
        <w:rPr>
          <w:rtl w:val="0"/>
        </w:rPr>
        <w:t xml:space="preserve">   4.1. Course catalogue filtering (Where, OrderBy, Select)</w:t>
      </w:r>
    </w:p>
    <w:p w:rsidR="00000000" w:rsidDel="00000000" w:rsidP="00000000" w:rsidRDefault="00000000" w:rsidRPr="00000000" w14:paraId="00000022">
      <w:pPr>
        <w:spacing w:after="120" w:lineRule="auto"/>
        <w:rPr/>
      </w:pPr>
      <w:r w:rsidDel="00000000" w:rsidR="00000000" w:rsidRPr="00000000">
        <w:rPr>
          <w:rtl w:val="0"/>
        </w:rPr>
        <w:t xml:space="preserve">   4.2. Enrolment analytics (GroupBy, Count)</w:t>
      </w:r>
    </w:p>
    <w:p w:rsidR="00000000" w:rsidDel="00000000" w:rsidP="00000000" w:rsidRDefault="00000000" w:rsidRPr="00000000" w14:paraId="00000023">
      <w:pPr>
        <w:spacing w:after="120" w:lineRule="auto"/>
        <w:rPr/>
      </w:pPr>
      <w:r w:rsidDel="00000000" w:rsidR="00000000" w:rsidRPr="00000000">
        <w:rPr>
          <w:rtl w:val="0"/>
        </w:rPr>
        <w:t xml:space="preserve">   4.3. Progress calculation (Join, Average)</w:t>
      </w:r>
    </w:p>
    <w:p w:rsidR="00000000" w:rsidDel="00000000" w:rsidP="00000000" w:rsidRDefault="00000000" w:rsidRPr="00000000" w14:paraId="00000024">
      <w:pPr>
        <w:spacing w:after="120" w:lineRule="auto"/>
        <w:rPr/>
      </w:pPr>
      <w:r w:rsidDel="00000000" w:rsidR="00000000" w:rsidRPr="00000000">
        <w:rPr>
          <w:rtl w:val="0"/>
        </w:rPr>
        <w:t xml:space="preserve">   4.4. Study plan generation (OrderBy, ThenByDescending)</w:t>
      </w:r>
    </w:p>
    <w:p w:rsidR="00000000" w:rsidDel="00000000" w:rsidP="00000000" w:rsidRDefault="00000000" w:rsidRPr="00000000" w14:paraId="00000025">
      <w:pPr>
        <w:spacing w:after="120" w:lineRule="auto"/>
        <w:rPr/>
      </w:pPr>
      <w:r w:rsidDel="00000000" w:rsidR="00000000" w:rsidRPr="00000000">
        <w:rPr>
          <w:rtl w:val="0"/>
        </w:rPr>
        <w:t xml:space="preserve">   4.5. Course recommendations (Where, Any, Take)</w:t>
      </w:r>
    </w:p>
    <w:p w:rsidR="00000000" w:rsidDel="00000000" w:rsidP="00000000" w:rsidRDefault="00000000" w:rsidRPr="00000000" w14:paraId="00000026">
      <w:pPr>
        <w:spacing w:after="120" w:lineRule="auto"/>
        <w:rPr/>
      </w:pPr>
      <w:r w:rsidDel="00000000" w:rsidR="00000000" w:rsidRPr="00000000">
        <w:rPr>
          <w:rtl w:val="0"/>
        </w:rPr>
        <w:t xml:space="preserve">5. Delegates and Events</w:t>
      </w:r>
    </w:p>
    <w:p w:rsidR="00000000" w:rsidDel="00000000" w:rsidP="00000000" w:rsidRDefault="00000000" w:rsidRPr="00000000" w14:paraId="00000027">
      <w:pPr>
        <w:spacing w:after="120" w:lineRule="auto"/>
        <w:rPr/>
      </w:pPr>
      <w:r w:rsidDel="00000000" w:rsidR="00000000" w:rsidRPr="00000000">
        <w:rPr>
          <w:rtl w:val="0"/>
        </w:rPr>
        <w:t xml:space="preserve">   5.1. EnrolmentService</w:t>
      </w:r>
    </w:p>
    <w:p w:rsidR="00000000" w:rsidDel="00000000" w:rsidP="00000000" w:rsidRDefault="00000000" w:rsidRPr="00000000" w14:paraId="00000028">
      <w:pPr>
        <w:spacing w:after="120" w:lineRule="auto"/>
        <w:rPr/>
      </w:pPr>
      <w:r w:rsidDel="00000000" w:rsidR="00000000" w:rsidRPr="00000000">
        <w:rPr>
          <w:rtl w:val="0"/>
        </w:rPr>
        <w:t xml:space="preserve">   5.2. StudyPlanService</w:t>
      </w:r>
    </w:p>
    <w:p w:rsidR="00000000" w:rsidDel="00000000" w:rsidP="00000000" w:rsidRDefault="00000000" w:rsidRPr="00000000" w14:paraId="00000029">
      <w:pPr>
        <w:spacing w:after="120" w:lineRule="auto"/>
        <w:rPr/>
      </w:pPr>
      <w:r w:rsidDel="00000000" w:rsidR="00000000" w:rsidRPr="00000000">
        <w:rPr>
          <w:rtl w:val="0"/>
        </w:rPr>
        <w:t xml:space="preserve">   5.3. CourseRecommendationService</w:t>
      </w:r>
    </w:p>
    <w:p w:rsidR="00000000" w:rsidDel="00000000" w:rsidP="00000000" w:rsidRDefault="00000000" w:rsidRPr="00000000" w14:paraId="0000002A">
      <w:pPr>
        <w:spacing w:after="120" w:lineRule="auto"/>
        <w:rPr/>
      </w:pPr>
      <w:r w:rsidDel="00000000" w:rsidR="00000000" w:rsidRPr="00000000">
        <w:rPr>
          <w:rtl w:val="0"/>
        </w:rPr>
        <w:t xml:space="preserve">   5.4. Design benefit</w:t>
      </w:r>
    </w:p>
    <w:p w:rsidR="00000000" w:rsidDel="00000000" w:rsidP="00000000" w:rsidRDefault="00000000" w:rsidRPr="00000000" w14:paraId="0000002B">
      <w:pPr>
        <w:spacing w:after="120" w:lineRule="auto"/>
        <w:rPr/>
      </w:pPr>
      <w:r w:rsidDel="00000000" w:rsidR="00000000" w:rsidRPr="00000000">
        <w:rPr>
          <w:rtl w:val="0"/>
        </w:rPr>
        <w:t xml:space="preserve">6. MVC Structure</w:t>
      </w:r>
    </w:p>
    <w:p w:rsidR="00000000" w:rsidDel="00000000" w:rsidP="00000000" w:rsidRDefault="00000000" w:rsidRPr="00000000" w14:paraId="0000002C">
      <w:pPr>
        <w:spacing w:after="120" w:lineRule="auto"/>
        <w:rPr/>
      </w:pPr>
      <w:r w:rsidDel="00000000" w:rsidR="00000000" w:rsidRPr="00000000">
        <w:rPr>
          <w:rtl w:val="0"/>
        </w:rPr>
        <w:t xml:space="preserve">7. Security</w:t>
      </w:r>
    </w:p>
    <w:p w:rsidR="00000000" w:rsidDel="00000000" w:rsidP="00000000" w:rsidRDefault="00000000" w:rsidRPr="00000000" w14:paraId="0000002D">
      <w:pPr>
        <w:spacing w:after="120" w:lineRule="auto"/>
        <w:rPr/>
      </w:pPr>
      <w:r w:rsidDel="00000000" w:rsidR="00000000" w:rsidRPr="00000000">
        <w:rPr>
          <w:rtl w:val="0"/>
        </w:rPr>
        <w:t xml:space="preserve">   7.1. Password hashing (BCrypt)</w:t>
      </w:r>
    </w:p>
    <w:p w:rsidR="00000000" w:rsidDel="00000000" w:rsidP="00000000" w:rsidRDefault="00000000" w:rsidRPr="00000000" w14:paraId="0000002E">
      <w:pPr>
        <w:spacing w:after="120" w:lineRule="auto"/>
        <w:rPr/>
      </w:pPr>
      <w:r w:rsidDel="00000000" w:rsidR="00000000" w:rsidRPr="00000000">
        <w:rPr>
          <w:rtl w:val="0"/>
        </w:rPr>
        <w:t xml:space="preserve">   7.2. JWT authentication</w:t>
      </w:r>
    </w:p>
    <w:p w:rsidR="00000000" w:rsidDel="00000000" w:rsidP="00000000" w:rsidRDefault="00000000" w:rsidRPr="00000000" w14:paraId="0000002F">
      <w:pPr>
        <w:spacing w:after="120" w:lineRule="auto"/>
        <w:rPr/>
      </w:pPr>
      <w:r w:rsidDel="00000000" w:rsidR="00000000" w:rsidRPr="00000000">
        <w:rPr>
          <w:rtl w:val="0"/>
        </w:rPr>
        <w:t xml:space="preserve">   7.3. Role-based authorization</w:t>
      </w:r>
    </w:p>
    <w:p w:rsidR="00000000" w:rsidDel="00000000" w:rsidP="00000000" w:rsidRDefault="00000000" w:rsidRPr="00000000" w14:paraId="00000030">
      <w:pPr>
        <w:spacing w:after="120" w:lineRule="auto"/>
        <w:rPr/>
      </w:pPr>
      <w:r w:rsidDel="00000000" w:rsidR="00000000" w:rsidRPr="00000000">
        <w:rPr>
          <w:rtl w:val="0"/>
        </w:rPr>
        <w:t xml:space="preserve">   7.4. Two-factor authentication (2FA)</w:t>
      </w:r>
    </w:p>
    <w:p w:rsidR="00000000" w:rsidDel="00000000" w:rsidP="00000000" w:rsidRDefault="00000000" w:rsidRPr="00000000" w14:paraId="00000031">
      <w:pPr>
        <w:spacing w:after="120" w:lineRule="auto"/>
        <w:rPr/>
      </w:pPr>
      <w:r w:rsidDel="00000000" w:rsidR="00000000" w:rsidRPr="00000000">
        <w:rPr>
          <w:rtl w:val="0"/>
        </w:rPr>
        <w:t xml:space="preserve">   7.5. Input validation</w:t>
      </w:r>
    </w:p>
    <w:p w:rsidR="00000000" w:rsidDel="00000000" w:rsidP="00000000" w:rsidRDefault="00000000" w:rsidRPr="00000000" w14:paraId="00000032">
      <w:pPr>
        <w:spacing w:after="120" w:lineRule="auto"/>
        <w:rPr/>
      </w:pPr>
      <w:r w:rsidDel="00000000" w:rsidR="00000000" w:rsidRPr="00000000">
        <w:rPr>
          <w:rtl w:val="0"/>
        </w:rPr>
        <w:t xml:space="preserve">8. Sources</w:t>
      </w:r>
    </w:p>
    <w:p w:rsidR="00000000" w:rsidDel="00000000" w:rsidP="00000000" w:rsidRDefault="00000000" w:rsidRPr="00000000" w14:paraId="00000033">
      <w:pPr>
        <w:spacing w:after="120" w:lineRule="auto"/>
        <w:rPr/>
      </w:pPr>
      <w:r w:rsidDel="00000000" w:rsidR="00000000" w:rsidRPr="00000000">
        <w:rPr>
          <w:rtl w:val="0"/>
        </w:rPr>
        <w:t xml:space="preserve">9. User Interface Design</w:t>
      </w:r>
    </w:p>
    <w:p w:rsidR="00000000" w:rsidDel="00000000" w:rsidP="00000000" w:rsidRDefault="00000000" w:rsidRPr="00000000" w14:paraId="00000034">
      <w:pPr>
        <w:spacing w:after="120" w:lineRule="auto"/>
        <w:rPr/>
      </w:pPr>
      <w:r w:rsidDel="00000000" w:rsidR="00000000" w:rsidRPr="00000000">
        <w:rPr>
          <w:rtl w:val="0"/>
        </w:rPr>
        <w:t xml:space="preserve">   9.1. Web application (MVC)</w:t>
      </w:r>
    </w:p>
    <w:p w:rsidR="00000000" w:rsidDel="00000000" w:rsidP="00000000" w:rsidRDefault="00000000" w:rsidRPr="00000000" w14:paraId="00000035">
      <w:pPr>
        <w:spacing w:after="120" w:lineRule="auto"/>
        <w:rPr/>
      </w:pPr>
      <w:r w:rsidDel="00000000" w:rsidR="00000000" w:rsidRPr="00000000">
        <w:rPr>
          <w:rtl w:val="0"/>
        </w:rPr>
        <w:t xml:space="preserve">   9.2. Desktop application (WinForms)</w:t>
      </w:r>
    </w:p>
    <w:p w:rsidR="00000000" w:rsidDel="00000000" w:rsidP="00000000" w:rsidRDefault="00000000" w:rsidRPr="00000000" w14:paraId="00000036">
      <w:pPr>
        <w:spacing w:after="120" w:lineRule="auto"/>
        <w:rPr/>
      </w:pPr>
      <w:r w:rsidDel="00000000" w:rsidR="00000000" w:rsidRPr="00000000">
        <w:rPr>
          <w:rtl w:val="0"/>
        </w:rPr>
        <w:t xml:space="preserve">10. Tests</w:t>
      </w:r>
    </w:p>
    <w:p w:rsidR="00000000" w:rsidDel="00000000" w:rsidP="00000000" w:rsidRDefault="00000000" w:rsidRPr="00000000" w14:paraId="00000037">
      <w:pPr>
        <w:spacing w:after="120" w:lineRule="auto"/>
        <w:rPr/>
      </w:pPr>
      <w:r w:rsidDel="00000000" w:rsidR="00000000" w:rsidRPr="00000000">
        <w:rPr>
          <w:rtl w:val="0"/>
        </w:rPr>
        <w:t xml:space="preserve">11. Conclusion</w:t>
      </w:r>
    </w:p>
    <w:p w:rsidR="00000000" w:rsidDel="00000000" w:rsidP="00000000" w:rsidRDefault="00000000" w:rsidRPr="00000000" w14:paraId="00000038">
      <w:pPr>
        <w:spacing w:after="120" w:lineRule="auto"/>
        <w:rPr/>
      </w:pP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spacing w:after="120" w:before="240" w:lineRule="auto"/>
        <w:rPr/>
      </w:pPr>
      <w:r w:rsidDel="00000000" w:rsidR="00000000" w:rsidRPr="00000000">
        <w:rPr>
          <w:b w:val="1"/>
          <w:bCs w:val="1"/>
          <w:color w:val="000000"/>
          <w:sz w:val="32"/>
          <w:szCs w:val="32"/>
          <w:rtl w:val="0"/>
        </w:rPr>
        <w:t xml:space="preserve">1. Introduction</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color w:val="000000"/>
          <w:sz w:val="28"/>
          <w:szCs w:val="28"/>
          <w:rtl w:val="0"/>
        </w:rPr>
        <w:t xml:space="preserve">     1.1. Project Overview and Objectives</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color w:val="000000"/>
          <w:rtl w:val="0"/>
        </w:rPr>
        <w:t xml:space="preserve">The "E-Learning Platform with Personalized Study Plans" is a multi-client learning management system that lets students enrol in courses, complete course modules at their own pace, and receive an automatically generated, ECTS-balanced weekly study plan. Administrators manage the course catalogue, approve enrolment requests, monitor student progress, and analyse course-level metrics.</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color w:val="000000"/>
          <w:rtl w:val="0"/>
        </w:rPr>
        <w:t xml:space="preserve">The main objective of the project is to demonstrate a realistic, framework-based software application built on the .NET ecosystem, combining three different application styles around a single shared database:</w:t>
      </w:r>
      <w:r w:rsidDel="00000000" w:rsidR="00000000" w:rsidRPr="00000000">
        <w:rPr>
          <w:rtl w:val="0"/>
        </w:rPr>
      </w:r>
    </w:p>
    <w:p w:rsidR="00000000" w:rsidDel="00000000" w:rsidP="00000000" w:rsidRDefault="00000000" w:rsidRPr="00000000" w14:paraId="0000003E">
      <w:pPr>
        <w:spacing w:after="80" w:lineRule="auto"/>
        <w:rPr/>
      </w:pPr>
      <w:r w:rsidDel="00000000" w:rsidR="00000000" w:rsidRPr="00000000">
        <w:rPr>
          <w:color w:val="000000"/>
          <w:rtl w:val="0"/>
        </w:rPr>
        <w:t xml:space="preserve">- REST API that owns all business logic and data access</w:t>
      </w:r>
      <w:r w:rsidDel="00000000" w:rsidR="00000000" w:rsidRPr="00000000">
        <w:rPr>
          <w:rtl w:val="0"/>
        </w:rPr>
      </w:r>
    </w:p>
    <w:p w:rsidR="00000000" w:rsidDel="00000000" w:rsidP="00000000" w:rsidRDefault="00000000" w:rsidRPr="00000000" w14:paraId="0000003F">
      <w:pPr>
        <w:spacing w:after="80" w:lineRule="auto"/>
        <w:rPr/>
      </w:pPr>
      <w:r w:rsidDel="00000000" w:rsidR="00000000" w:rsidRPr="00000000">
        <w:rPr>
          <w:color w:val="000000"/>
          <w:rtl w:val="0"/>
        </w:rPr>
        <w:t xml:space="preserve">- Web application built with the ASP.NET Core MVC pattern</w:t>
      </w:r>
      <w:r w:rsidDel="00000000" w:rsidR="00000000" w:rsidRPr="00000000">
        <w:rPr>
          <w:rtl w:val="0"/>
        </w:rPr>
      </w:r>
    </w:p>
    <w:p w:rsidR="00000000" w:rsidDel="00000000" w:rsidP="00000000" w:rsidRDefault="00000000" w:rsidRPr="00000000" w14:paraId="00000040">
      <w:pPr>
        <w:spacing w:after="80" w:lineRule="auto"/>
        <w:rPr/>
      </w:pPr>
      <w:r w:rsidDel="00000000" w:rsidR="00000000" w:rsidRPr="00000000">
        <w:rPr>
          <w:color w:val="000000"/>
          <w:rtl w:val="0"/>
        </w:rPr>
        <w:t xml:space="preserve">- Desktop application built with Windows Forms</w:t>
      </w:r>
      <w:r w:rsidDel="00000000" w:rsidR="00000000" w:rsidRPr="00000000">
        <w:rPr>
          <w:rtl w:val="0"/>
        </w:rPr>
      </w:r>
    </w:p>
    <w:p w:rsidR="00000000" w:rsidDel="00000000" w:rsidP="00000000" w:rsidRDefault="00000000" w:rsidRPr="00000000" w14:paraId="00000041">
      <w:pPr>
        <w:spacing w:after="120" w:lineRule="auto"/>
        <w:rPr/>
      </w:pPr>
      <w:r w:rsidDel="00000000" w:rsidR="00000000" w:rsidRPr="00000000">
        <w:rPr>
          <w:color w:val="000000"/>
          <w:sz w:val="28"/>
          <w:szCs w:val="28"/>
          <w:rtl w:val="0"/>
        </w:rPr>
        <w:t xml:space="preserve">     1.2. System Architecture</w:t>
      </w: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color w:val="000000"/>
          <w:rtl w:val="0"/>
        </w:rPr>
        <w:t xml:space="preserve">The solution "learning_platform.sln" is composed of four projects:</w:t>
      </w:r>
      <w:r w:rsidDel="00000000" w:rsidR="00000000" w:rsidRPr="00000000">
        <w:rPr>
          <w:rtl w:val="0"/>
        </w:rPr>
      </w:r>
    </w:p>
    <w:p w:rsidR="00000000" w:rsidDel="00000000" w:rsidP="00000000" w:rsidRDefault="00000000" w:rsidRPr="00000000" w14:paraId="00000043">
      <w:pPr>
        <w:spacing w:after="80" w:lineRule="auto"/>
        <w:rPr/>
      </w:pPr>
      <w:r w:rsidDel="00000000" w:rsidR="00000000" w:rsidRPr="00000000">
        <w:rPr>
          <w:color w:val="000000"/>
          <w:rtl w:val="0"/>
        </w:rPr>
        <w:t xml:space="preserve">- LearningPlatform.API (ASP.NET Core Web API) — models, EF Core data layer, business logic, JWT/2FA, controllers</w:t>
      </w:r>
      <w:r w:rsidDel="00000000" w:rsidR="00000000" w:rsidRPr="00000000">
        <w:rPr>
          <w:rtl w:val="0"/>
        </w:rPr>
      </w:r>
    </w:p>
    <w:p w:rsidR="00000000" w:rsidDel="00000000" w:rsidP="00000000" w:rsidRDefault="00000000" w:rsidRPr="00000000" w14:paraId="00000044">
      <w:pPr>
        <w:spacing w:after="80" w:lineRule="auto"/>
        <w:rPr/>
      </w:pPr>
      <w:r w:rsidDel="00000000" w:rsidR="00000000" w:rsidRPr="00000000">
        <w:rPr>
          <w:color w:val="000000"/>
          <w:rtl w:val="0"/>
        </w:rPr>
        <w:t xml:space="preserve">- Learning_platform (ASP.NET Core MVC) — student-facing web interface</w:t>
      </w:r>
      <w:r w:rsidDel="00000000" w:rsidR="00000000" w:rsidRPr="00000000">
        <w:rPr>
          <w:rtl w:val="0"/>
        </w:rPr>
      </w:r>
    </w:p>
    <w:p w:rsidR="00000000" w:rsidDel="00000000" w:rsidP="00000000" w:rsidRDefault="00000000" w:rsidRPr="00000000" w14:paraId="00000045">
      <w:pPr>
        <w:spacing w:after="80" w:lineRule="auto"/>
        <w:rPr/>
      </w:pPr>
      <w:r w:rsidDel="00000000" w:rsidR="00000000" w:rsidRPr="00000000">
        <w:rPr>
          <w:color w:val="000000"/>
          <w:rtl w:val="0"/>
        </w:rPr>
        <w:t xml:space="preserve">- LearningPlatform.Desktop (Windows Forms) — administrator and student desktop interface</w:t>
      </w:r>
      <w:r w:rsidDel="00000000" w:rsidR="00000000" w:rsidRPr="00000000">
        <w:rPr>
          <w:rtl w:val="0"/>
        </w:rPr>
      </w:r>
    </w:p>
    <w:p w:rsidR="00000000" w:rsidDel="00000000" w:rsidP="00000000" w:rsidRDefault="00000000" w:rsidRPr="00000000" w14:paraId="00000046">
      <w:pPr>
        <w:spacing w:after="80" w:lineRule="auto"/>
        <w:rPr/>
      </w:pPr>
      <w:r w:rsidDel="00000000" w:rsidR="00000000" w:rsidRPr="00000000">
        <w:rPr>
          <w:color w:val="000000"/>
          <w:rtl w:val="0"/>
        </w:rPr>
        <w:t xml:space="preserve">- LearningPlatform.API.Tests (xUnit) — integration tests</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color w:val="000000"/>
          <w:rtl w:val="0"/>
        </w:rPr>
        <w:t xml:space="preserve">A typical end-to-end flow is:</w:t>
      </w:r>
      <w:r w:rsidDel="00000000" w:rsidR="00000000" w:rsidRPr="00000000">
        <w:rPr>
          <w:rtl w:val="0"/>
        </w:rPr>
      </w:r>
    </w:p>
    <w:p w:rsidR="00000000" w:rsidDel="00000000" w:rsidP="00000000" w:rsidRDefault="00000000" w:rsidRPr="00000000" w14:paraId="00000048">
      <w:pPr>
        <w:spacing w:after="80" w:lineRule="auto"/>
        <w:rPr/>
      </w:pPr>
      <w:r w:rsidDel="00000000" w:rsidR="00000000" w:rsidRPr="00000000">
        <w:rPr>
          <w:color w:val="000000"/>
          <w:rtl w:val="0"/>
        </w:rPr>
        <w:t xml:space="preserve">- A student logs in through the web app, browses and filters the course catalogue, and sends an enrolment request.</w:t>
      </w:r>
      <w:r w:rsidDel="00000000" w:rsidR="00000000" w:rsidRPr="00000000">
        <w:rPr>
          <w:rtl w:val="0"/>
        </w:rPr>
      </w:r>
    </w:p>
    <w:p w:rsidR="00000000" w:rsidDel="00000000" w:rsidP="00000000" w:rsidRDefault="00000000" w:rsidRPr="00000000" w14:paraId="00000049">
      <w:pPr>
        <w:spacing w:after="80" w:lineRule="auto"/>
        <w:rPr/>
      </w:pPr>
      <w:r w:rsidDel="00000000" w:rsidR="00000000" w:rsidRPr="00000000">
        <w:rPr>
          <w:color w:val="000000"/>
          <w:rtl w:val="0"/>
        </w:rPr>
        <w:t xml:space="preserve">- An administrator reviews the request from the desktop app and approves it; the API raises a delegate-based notification event.</w:t>
      </w:r>
      <w:r w:rsidDel="00000000" w:rsidR="00000000" w:rsidRPr="00000000">
        <w:rPr>
          <w:rtl w:val="0"/>
        </w:rPr>
      </w:r>
    </w:p>
    <w:p w:rsidR="00000000" w:rsidDel="00000000" w:rsidP="00000000" w:rsidRDefault="00000000" w:rsidRPr="00000000" w14:paraId="0000004A">
      <w:pPr>
        <w:spacing w:after="80" w:lineRule="auto"/>
        <w:rPr/>
      </w:pPr>
      <w:r w:rsidDel="00000000" w:rsidR="00000000" w:rsidRPr="00000000">
        <w:rPr>
          <w:color w:val="000000"/>
          <w:rtl w:val="0"/>
        </w:rPr>
        <w:t xml:space="preserve">- The student accesses course modules and marks them as completed; the API tracks the completion percentage.</w:t>
      </w:r>
      <w:r w:rsidDel="00000000" w:rsidR="00000000" w:rsidRPr="00000000">
        <w:rPr>
          <w:rtl w:val="0"/>
        </w:rPr>
      </w:r>
    </w:p>
    <w:p w:rsidR="00000000" w:rsidDel="00000000" w:rsidP="00000000" w:rsidRDefault="00000000" w:rsidRPr="00000000" w14:paraId="0000004B">
      <w:pPr>
        <w:spacing w:after="80" w:lineRule="auto"/>
        <w:rPr/>
      </w:pPr>
      <w:r w:rsidDel="00000000" w:rsidR="00000000" w:rsidRPr="00000000">
        <w:rPr>
          <w:color w:val="000000"/>
          <w:rtl w:val="0"/>
        </w:rPr>
        <w:t xml:space="preserve">- The student generates a personalised study plan; the API orders courses by completion ratio and ECTS load.</w:t>
      </w:r>
      <w:r w:rsidDel="00000000" w:rsidR="00000000" w:rsidRPr="00000000">
        <w:rPr>
          <w:rtl w:val="0"/>
        </w:rPr>
      </w:r>
    </w:p>
    <w:p w:rsidR="00000000" w:rsidDel="00000000" w:rsidP="00000000" w:rsidRDefault="00000000" w:rsidRPr="00000000" w14:paraId="0000004C">
      <w:pPr>
        <w:spacing w:after="80" w:lineRule="auto"/>
        <w:rPr/>
      </w:pPr>
      <w:r w:rsidDel="00000000" w:rsidR="00000000" w:rsidRPr="00000000">
        <w:rPr>
          <w:color w:val="000000"/>
          <w:rtl w:val="0"/>
        </w:rPr>
        <w:t xml:space="preserve">- The system recommends new courses through a delegate, based on the student's preferred category and history.</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color w:val="000000"/>
          <w:sz w:val="28"/>
          <w:szCs w:val="28"/>
          <w:rtl w:val="0"/>
        </w:rPr>
        <w:t xml:space="preserve">     1.3. Technology Stack</w:t>
      </w:r>
      <w:r w:rsidDel="00000000" w:rsidR="00000000" w:rsidRPr="00000000">
        <w:rPr>
          <w:rtl w:val="0"/>
        </w:rPr>
      </w:r>
    </w:p>
    <w:p w:rsidR="00000000" w:rsidDel="00000000" w:rsidP="00000000" w:rsidRDefault="00000000" w:rsidRPr="00000000" w14:paraId="0000004E">
      <w:pPr>
        <w:spacing w:after="80" w:lineRule="auto"/>
        <w:rPr/>
      </w:pPr>
      <w:r w:rsidDel="00000000" w:rsidR="00000000" w:rsidRPr="00000000">
        <w:rPr>
          <w:color w:val="000000"/>
          <w:rtl w:val="0"/>
        </w:rPr>
        <w:t xml:space="preserve">- .NET / C# — unified platform for API, web, and desktop</w:t>
      </w:r>
      <w:r w:rsidDel="00000000" w:rsidR="00000000" w:rsidRPr="00000000">
        <w:rPr>
          <w:rtl w:val="0"/>
        </w:rPr>
      </w:r>
    </w:p>
    <w:p w:rsidR="00000000" w:rsidDel="00000000" w:rsidP="00000000" w:rsidRDefault="00000000" w:rsidRPr="00000000" w14:paraId="0000004F">
      <w:pPr>
        <w:spacing w:after="80" w:lineRule="auto"/>
        <w:rPr/>
      </w:pPr>
      <w:r w:rsidDel="00000000" w:rsidR="00000000" w:rsidRPr="00000000">
        <w:rPr>
          <w:color w:val="000000"/>
          <w:rtl w:val="0"/>
        </w:rPr>
        <w:t xml:space="preserve">- ASP.NET Core Web API — REST endpoints, dependency injection, authentication</w:t>
      </w:r>
      <w:r w:rsidDel="00000000" w:rsidR="00000000" w:rsidRPr="00000000">
        <w:rPr>
          <w:rtl w:val="0"/>
        </w:rPr>
      </w:r>
    </w:p>
    <w:p w:rsidR="00000000" w:rsidDel="00000000" w:rsidP="00000000" w:rsidRDefault="00000000" w:rsidRPr="00000000" w14:paraId="00000050">
      <w:pPr>
        <w:spacing w:after="80" w:lineRule="auto"/>
        <w:rPr/>
      </w:pPr>
      <w:r w:rsidDel="00000000" w:rsidR="00000000" w:rsidRPr="00000000">
        <w:rPr>
          <w:color w:val="000000"/>
          <w:rtl w:val="0"/>
        </w:rPr>
        <w:t xml:space="preserve">- ASP.NET Core MVC — server-rendered student UI</w:t>
      </w:r>
      <w:r w:rsidDel="00000000" w:rsidR="00000000" w:rsidRPr="00000000">
        <w:rPr>
          <w:rtl w:val="0"/>
        </w:rPr>
      </w:r>
    </w:p>
    <w:p w:rsidR="00000000" w:rsidDel="00000000" w:rsidP="00000000" w:rsidRDefault="00000000" w:rsidRPr="00000000" w14:paraId="00000051">
      <w:pPr>
        <w:spacing w:after="80" w:lineRule="auto"/>
        <w:rPr/>
      </w:pPr>
      <w:r w:rsidDel="00000000" w:rsidR="00000000" w:rsidRPr="00000000">
        <w:rPr>
          <w:color w:val="000000"/>
          <w:rtl w:val="0"/>
        </w:rPr>
        <w:t xml:space="preserve">- Windows Forms — native desktop admin tool</w:t>
      </w:r>
      <w:r w:rsidDel="00000000" w:rsidR="00000000" w:rsidRPr="00000000">
        <w:rPr>
          <w:rtl w:val="0"/>
        </w:rPr>
      </w:r>
    </w:p>
    <w:p w:rsidR="00000000" w:rsidDel="00000000" w:rsidP="00000000" w:rsidRDefault="00000000" w:rsidRPr="00000000" w14:paraId="00000052">
      <w:pPr>
        <w:spacing w:after="80" w:lineRule="auto"/>
        <w:rPr/>
      </w:pPr>
      <w:r w:rsidDel="00000000" w:rsidR="00000000" w:rsidRPr="00000000">
        <w:rPr>
          <w:color w:val="000000"/>
          <w:rtl w:val="0"/>
        </w:rPr>
        <w:t xml:space="preserve">- Entity Framework Core — code-first ORM with migrations</w:t>
      </w:r>
      <w:r w:rsidDel="00000000" w:rsidR="00000000" w:rsidRPr="00000000">
        <w:rPr>
          <w:rtl w:val="0"/>
        </w:rPr>
      </w:r>
    </w:p>
    <w:p w:rsidR="00000000" w:rsidDel="00000000" w:rsidP="00000000" w:rsidRDefault="00000000" w:rsidRPr="00000000" w14:paraId="00000053">
      <w:pPr>
        <w:spacing w:after="80" w:lineRule="auto"/>
        <w:rPr/>
      </w:pPr>
      <w:r w:rsidDel="00000000" w:rsidR="00000000" w:rsidRPr="00000000">
        <w:rPr>
          <w:color w:val="000000"/>
          <w:rtl w:val="0"/>
        </w:rPr>
        <w:t xml:space="preserve">- SQLite — portable file-based database (learning_platform.db)</w:t>
      </w:r>
      <w:r w:rsidDel="00000000" w:rsidR="00000000" w:rsidRPr="00000000">
        <w:rPr>
          <w:rtl w:val="0"/>
        </w:rPr>
      </w:r>
    </w:p>
    <w:p w:rsidR="00000000" w:rsidDel="00000000" w:rsidP="00000000" w:rsidRDefault="00000000" w:rsidRPr="00000000" w14:paraId="00000054">
      <w:pPr>
        <w:spacing w:after="80" w:lineRule="auto"/>
        <w:rPr/>
      </w:pPr>
      <w:r w:rsidDel="00000000" w:rsidR="00000000" w:rsidRPr="00000000">
        <w:rPr>
          <w:color w:val="000000"/>
          <w:rtl w:val="0"/>
        </w:rPr>
        <w:t xml:space="preserve">- JWT Bearer — stateless role-based authentication</w:t>
      </w:r>
      <w:r w:rsidDel="00000000" w:rsidR="00000000" w:rsidRPr="00000000">
        <w:rPr>
          <w:rtl w:val="0"/>
        </w:rPr>
      </w:r>
    </w:p>
    <w:p w:rsidR="00000000" w:rsidDel="00000000" w:rsidP="00000000" w:rsidRDefault="00000000" w:rsidRPr="00000000" w14:paraId="00000055">
      <w:pPr>
        <w:spacing w:after="80" w:lineRule="auto"/>
        <w:rPr/>
      </w:pPr>
      <w:r w:rsidDel="00000000" w:rsidR="00000000" w:rsidRPr="00000000">
        <w:rPr>
          <w:color w:val="000000"/>
          <w:rtl w:val="0"/>
        </w:rPr>
        <w:t xml:space="preserve">- BCrypt.Net — password hashing</w:t>
      </w:r>
      <w:r w:rsidDel="00000000" w:rsidR="00000000" w:rsidRPr="00000000">
        <w:rPr>
          <w:rtl w:val="0"/>
        </w:rPr>
      </w:r>
    </w:p>
    <w:p w:rsidR="00000000" w:rsidDel="00000000" w:rsidP="00000000" w:rsidRDefault="00000000" w:rsidRPr="00000000" w14:paraId="00000056">
      <w:pPr>
        <w:spacing w:after="80" w:lineRule="auto"/>
        <w:rPr/>
      </w:pPr>
      <w:r w:rsidDel="00000000" w:rsidR="00000000" w:rsidRPr="00000000">
        <w:rPr>
          <w:color w:val="000000"/>
          <w:rtl w:val="0"/>
        </w:rPr>
        <w:t xml:space="preserve">- xUnit — integration testing</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color w:val="000000"/>
          <w:sz w:val="28"/>
          <w:szCs w:val="28"/>
          <w:rtl w:val="0"/>
        </w:rPr>
        <w:t xml:space="preserve">     1.4. Improvements on V1</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color w:val="000000"/>
          <w:rtl w:val="0"/>
        </w:rPr>
        <w:t xml:space="preserve">In version 1, the team delivered the REST API, the student web application, and the basic desktop structure, covering registration/login with JWT, BCrypt, course CRUD, enrolment approval, module completion, progress tracking, study-plan generation, and the LINQ/delegate requirements.</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color w:val="000000"/>
          <w:rtl w:val="0"/>
        </w:rPr>
        <w:t xml:space="preserve">Version 2 completes the remaining application requirements:</w:t>
      </w:r>
      <w:r w:rsidDel="00000000" w:rsidR="00000000" w:rsidRPr="00000000">
        <w:rPr>
          <w:rtl w:val="0"/>
        </w:rPr>
      </w:r>
    </w:p>
    <w:p w:rsidR="00000000" w:rsidDel="00000000" w:rsidP="00000000" w:rsidRDefault="00000000" w:rsidRPr="00000000" w14:paraId="0000005A">
      <w:pPr>
        <w:spacing w:after="80" w:lineRule="auto"/>
        <w:rPr/>
      </w:pPr>
      <w:r w:rsidDel="00000000" w:rsidR="00000000" w:rsidRPr="00000000">
        <w:rPr>
          <w:color w:val="000000"/>
          <w:rtl w:val="0"/>
        </w:rPr>
        <w:t xml:space="preserve">- Two-factor authentication: 6-digit, time-limited 2FA on login</w:t>
      </w:r>
      <w:r w:rsidDel="00000000" w:rsidR="00000000" w:rsidRPr="00000000">
        <w:rPr>
          <w:rtl w:val="0"/>
        </w:rPr>
      </w:r>
    </w:p>
    <w:p w:rsidR="00000000" w:rsidDel="00000000" w:rsidP="00000000" w:rsidRDefault="00000000" w:rsidRPr="00000000" w14:paraId="0000005B">
      <w:pPr>
        <w:spacing w:after="80" w:lineRule="auto"/>
        <w:rPr/>
      </w:pPr>
      <w:r w:rsidDel="00000000" w:rsidR="00000000" w:rsidRPr="00000000">
        <w:rPr>
          <w:color w:val="000000"/>
          <w:rtl w:val="0"/>
        </w:rPr>
        <w:t xml:space="preserve">- Admin analytics: enrolment numbers, completion rates, activity metrics</w:t>
      </w:r>
      <w:r w:rsidDel="00000000" w:rsidR="00000000" w:rsidRPr="00000000">
        <w:rPr>
          <w:rtl w:val="0"/>
        </w:rPr>
      </w:r>
    </w:p>
    <w:p w:rsidR="00000000" w:rsidDel="00000000" w:rsidP="00000000" w:rsidRDefault="00000000" w:rsidRPr="00000000" w14:paraId="0000005C">
      <w:pPr>
        <w:spacing w:after="80" w:lineRule="auto"/>
        <w:rPr/>
      </w:pPr>
      <w:r w:rsidDel="00000000" w:rsidR="00000000" w:rsidRPr="00000000">
        <w:rPr>
          <w:color w:val="000000"/>
          <w:rtl w:val="0"/>
        </w:rPr>
        <w:t xml:space="preserve">- Course module management: full module CRUD for administrators</w:t>
      </w:r>
      <w:r w:rsidDel="00000000" w:rsidR="00000000" w:rsidRPr="00000000">
        <w:rPr>
          <w:rtl w:val="0"/>
        </w:rPr>
      </w:r>
    </w:p>
    <w:p w:rsidR="00000000" w:rsidDel="00000000" w:rsidP="00000000" w:rsidRDefault="00000000" w:rsidRPr="00000000" w14:paraId="0000005D">
      <w:pPr>
        <w:spacing w:after="80" w:lineRule="auto"/>
        <w:rPr/>
      </w:pPr>
      <w:r w:rsidDel="00000000" w:rsidR="00000000" w:rsidRPr="00000000">
        <w:rPr>
          <w:color w:val="000000"/>
          <w:rtl w:val="0"/>
        </w:rPr>
        <w:t xml:space="preserve">- Course recommendations: personalised recommendations via delegate/event</w:t>
      </w:r>
      <w:r w:rsidDel="00000000" w:rsidR="00000000" w:rsidRPr="00000000">
        <w:rPr>
          <w:rtl w:val="0"/>
        </w:rPr>
      </w:r>
    </w:p>
    <w:p w:rsidR="00000000" w:rsidDel="00000000" w:rsidP="00000000" w:rsidRDefault="00000000" w:rsidRPr="00000000" w14:paraId="0000005E">
      <w:pPr>
        <w:spacing w:after="80" w:lineRule="auto"/>
        <w:rPr/>
      </w:pPr>
      <w:r w:rsidDel="00000000" w:rsidR="00000000" w:rsidRPr="00000000">
        <w:rPr>
          <w:color w:val="000000"/>
          <w:rtl w:val="0"/>
        </w:rPr>
        <w:t xml:space="preserve">- Database: relative-path resolution so the app runs on any machine unchanged</w:t>
      </w:r>
      <w:r w:rsidDel="00000000" w:rsidR="00000000" w:rsidRPr="00000000">
        <w:rPr>
          <w:rtl w:val="0"/>
        </w:rPr>
      </w:r>
    </w:p>
    <w:p w:rsidR="00000000" w:rsidDel="00000000" w:rsidP="00000000" w:rsidRDefault="00000000" w:rsidRPr="00000000" w14:paraId="0000005F">
      <w:pPr>
        <w:spacing w:after="80" w:lineRule="auto"/>
        <w:rPr/>
      </w:pPr>
      <w:r w:rsidDel="00000000" w:rsidR="00000000" w:rsidRPr="00000000">
        <w:rPr>
          <w:color w:val="000000"/>
          <w:rtl w:val="0"/>
        </w:rPr>
        <w:t xml:space="preserve">- Automated tests: 11 xUnit integration tests (all passing)</w:t>
      </w:r>
      <w:r w:rsidDel="00000000" w:rsidR="00000000" w:rsidRPr="00000000">
        <w:rPr>
          <w:rtl w:val="0"/>
        </w:rPr>
      </w:r>
    </w:p>
    <w:p w:rsidR="00000000" w:rsidDel="00000000" w:rsidP="00000000" w:rsidRDefault="00000000" w:rsidRPr="00000000" w14:paraId="00000060">
      <w:pPr>
        <w:spacing w:after="80" w:lineRule="auto"/>
        <w:rPr/>
      </w:pPr>
      <w:r w:rsidDel="00000000" w:rsidR="00000000" w:rsidRPr="00000000">
        <w:rPr>
          <w:color w:val="000000"/>
          <w:rtl w:val="0"/>
        </w:rPr>
        <w:t xml:space="preserve">- User interface: modernised web and desktop UI</w:t>
      </w:r>
      <w:r w:rsidDel="00000000" w:rsidR="00000000" w:rsidRPr="00000000">
        <w:rPr>
          <w:rtl w:val="0"/>
        </w:rPr>
      </w:r>
    </w:p>
    <w:p w:rsidR="00000000" w:rsidDel="00000000" w:rsidP="00000000" w:rsidRDefault="00000000" w:rsidRPr="00000000" w14:paraId="00000061">
      <w:pPr>
        <w:spacing w:after="120" w:before="240" w:lineRule="auto"/>
        <w:rPr/>
      </w:pPr>
      <w:r w:rsidDel="00000000" w:rsidR="00000000" w:rsidRPr="00000000">
        <w:rPr>
          <w:b w:val="1"/>
          <w:bCs w:val="1"/>
          <w:color w:val="000000"/>
          <w:sz w:val="32"/>
          <w:szCs w:val="32"/>
          <w:rtl w:val="0"/>
        </w:rPr>
        <w:t xml:space="preserve">2. Requirements</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color w:val="000000"/>
          <w:sz w:val="28"/>
          <w:szCs w:val="28"/>
          <w:rtl w:val="0"/>
        </w:rPr>
        <w:t xml:space="preserve">     2.1. Functional Requirements</w:t>
      </w:r>
      <w:r w:rsidDel="00000000" w:rsidR="00000000" w:rsidRPr="00000000">
        <w:rPr>
          <w:rtl w:val="0"/>
        </w:rPr>
      </w:r>
    </w:p>
    <w:p w:rsidR="00000000" w:rsidDel="00000000" w:rsidP="00000000" w:rsidRDefault="00000000" w:rsidRPr="00000000" w14:paraId="00000063">
      <w:pPr>
        <w:spacing w:after="80" w:lineRule="auto"/>
        <w:rPr/>
      </w:pPr>
      <w:r w:rsidDel="00000000" w:rsidR="00000000" w:rsidRPr="00000000">
        <w:rPr>
          <w:color w:val="000000"/>
          <w:rtl w:val="0"/>
        </w:rPr>
        <w:t xml:space="preserve">- Administrators can create courses (title, description, category, difficulty, ECTS)</w:t>
      </w:r>
      <w:r w:rsidDel="00000000" w:rsidR="00000000" w:rsidRPr="00000000">
        <w:rPr>
          <w:rtl w:val="0"/>
        </w:rPr>
      </w:r>
    </w:p>
    <w:p w:rsidR="00000000" w:rsidDel="00000000" w:rsidP="00000000" w:rsidRDefault="00000000" w:rsidRPr="00000000" w14:paraId="00000064">
      <w:pPr>
        <w:spacing w:after="80" w:lineRule="auto"/>
        <w:rPr/>
      </w:pPr>
      <w:r w:rsidDel="00000000" w:rsidR="00000000" w:rsidRPr="00000000">
        <w:rPr>
          <w:color w:val="000000"/>
          <w:rtl w:val="0"/>
        </w:rPr>
        <w:t xml:space="preserve">- Administrators can edit or delete existing courses</w:t>
      </w:r>
      <w:r w:rsidDel="00000000" w:rsidR="00000000" w:rsidRPr="00000000">
        <w:rPr>
          <w:rtl w:val="0"/>
        </w:rPr>
      </w:r>
    </w:p>
    <w:p w:rsidR="00000000" w:rsidDel="00000000" w:rsidP="00000000" w:rsidRDefault="00000000" w:rsidRPr="00000000" w14:paraId="00000065">
      <w:pPr>
        <w:spacing w:after="80" w:lineRule="auto"/>
        <w:rPr/>
      </w:pPr>
      <w:r w:rsidDel="00000000" w:rsidR="00000000" w:rsidRPr="00000000">
        <w:rPr>
          <w:color w:val="000000"/>
          <w:rtl w:val="0"/>
        </w:rPr>
        <w:t xml:space="preserve">- Students can browse and view all available courses on the web</w:t>
      </w:r>
      <w:r w:rsidDel="00000000" w:rsidR="00000000" w:rsidRPr="00000000">
        <w:rPr>
          <w:rtl w:val="0"/>
        </w:rPr>
      </w:r>
    </w:p>
    <w:p w:rsidR="00000000" w:rsidDel="00000000" w:rsidP="00000000" w:rsidRDefault="00000000" w:rsidRPr="00000000" w14:paraId="00000066">
      <w:pPr>
        <w:spacing w:after="80" w:lineRule="auto"/>
        <w:rPr/>
      </w:pPr>
      <w:r w:rsidDel="00000000" w:rsidR="00000000" w:rsidRPr="00000000">
        <w:rPr>
          <w:color w:val="000000"/>
          <w:rtl w:val="0"/>
        </w:rPr>
        <w:t xml:space="preserve">- Students request enrolment; administrators must approve before access</w:t>
      </w:r>
      <w:r w:rsidDel="00000000" w:rsidR="00000000" w:rsidRPr="00000000">
        <w:rPr>
          <w:rtl w:val="0"/>
        </w:rPr>
      </w:r>
    </w:p>
    <w:p w:rsidR="00000000" w:rsidDel="00000000" w:rsidP="00000000" w:rsidRDefault="00000000" w:rsidRPr="00000000" w14:paraId="00000067">
      <w:pPr>
        <w:spacing w:after="80" w:lineRule="auto"/>
        <w:rPr/>
      </w:pPr>
      <w:r w:rsidDel="00000000" w:rsidR="00000000" w:rsidRPr="00000000">
        <w:rPr>
          <w:color w:val="000000"/>
          <w:rtl w:val="0"/>
        </w:rPr>
        <w:t xml:space="preserve">- Students access course modules and mark them as completed</w:t>
      </w:r>
      <w:r w:rsidDel="00000000" w:rsidR="00000000" w:rsidRPr="00000000">
        <w:rPr>
          <w:rtl w:val="0"/>
        </w:rPr>
      </w:r>
    </w:p>
    <w:p w:rsidR="00000000" w:rsidDel="00000000" w:rsidP="00000000" w:rsidRDefault="00000000" w:rsidRPr="00000000" w14:paraId="00000068">
      <w:pPr>
        <w:spacing w:after="80" w:lineRule="auto"/>
        <w:rPr/>
      </w:pPr>
      <w:r w:rsidDel="00000000" w:rsidR="00000000" w:rsidRPr="00000000">
        <w:rPr>
          <w:color w:val="000000"/>
          <w:rtl w:val="0"/>
        </w:rPr>
        <w:t xml:space="preserve">- The system tracks progress and shows the completion percentage</w:t>
      </w:r>
      <w:r w:rsidDel="00000000" w:rsidR="00000000" w:rsidRPr="00000000">
        <w:rPr>
          <w:rtl w:val="0"/>
        </w:rPr>
      </w:r>
    </w:p>
    <w:p w:rsidR="00000000" w:rsidDel="00000000" w:rsidP="00000000" w:rsidRDefault="00000000" w:rsidRPr="00000000" w14:paraId="00000069">
      <w:pPr>
        <w:spacing w:after="80" w:lineRule="auto"/>
        <w:rPr/>
      </w:pPr>
      <w:r w:rsidDel="00000000" w:rsidR="00000000" w:rsidRPr="00000000">
        <w:rPr>
          <w:color w:val="000000"/>
          <w:rtl w:val="0"/>
        </w:rPr>
        <w:t xml:space="preserve">- The system generates personalised study plans (progress + ECTS)</w:t>
      </w:r>
      <w:r w:rsidDel="00000000" w:rsidR="00000000" w:rsidRPr="00000000">
        <w:rPr>
          <w:rtl w:val="0"/>
        </w:rPr>
      </w:r>
    </w:p>
    <w:p w:rsidR="00000000" w:rsidDel="00000000" w:rsidP="00000000" w:rsidRDefault="00000000" w:rsidRPr="00000000" w14:paraId="0000006A">
      <w:pPr>
        <w:spacing w:after="80" w:lineRule="auto"/>
        <w:rPr/>
      </w:pPr>
      <w:r w:rsidDel="00000000" w:rsidR="00000000" w:rsidRPr="00000000">
        <w:rPr>
          <w:color w:val="000000"/>
          <w:rtl w:val="0"/>
        </w:rPr>
        <w:t xml:space="preserve">- The system recommends courses using delegates</w:t>
      </w:r>
      <w:r w:rsidDel="00000000" w:rsidR="00000000" w:rsidRPr="00000000">
        <w:rPr>
          <w:rtl w:val="0"/>
        </w:rPr>
      </w:r>
    </w:p>
    <w:p w:rsidR="00000000" w:rsidDel="00000000" w:rsidP="00000000" w:rsidRDefault="00000000" w:rsidRPr="00000000" w14:paraId="0000006B">
      <w:pPr>
        <w:spacing w:after="80" w:lineRule="auto"/>
        <w:rPr/>
      </w:pPr>
      <w:r w:rsidDel="00000000" w:rsidR="00000000" w:rsidRPr="00000000">
        <w:rPr>
          <w:color w:val="000000"/>
          <w:rtl w:val="0"/>
        </w:rPr>
        <w:t xml:space="preserve">- Administrators can view and monitor student progress on the desktop app</w:t>
      </w:r>
      <w:r w:rsidDel="00000000" w:rsidR="00000000" w:rsidRPr="00000000">
        <w:rPr>
          <w:rtl w:val="0"/>
        </w:rPr>
      </w:r>
    </w:p>
    <w:p w:rsidR="00000000" w:rsidDel="00000000" w:rsidP="00000000" w:rsidRDefault="00000000" w:rsidRPr="00000000" w14:paraId="0000006C">
      <w:pPr>
        <w:spacing w:after="80" w:lineRule="auto"/>
        <w:rPr/>
      </w:pPr>
      <w:r w:rsidDel="00000000" w:rsidR="00000000" w:rsidRPr="00000000">
        <w:rPr>
          <w:color w:val="000000"/>
          <w:rtl w:val="0"/>
        </w:rPr>
        <w:t xml:space="preserve">- Administrators analyse course data (enrolments, completion rates, activity)</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color w:val="000000"/>
          <w:rtl w:val="0"/>
        </w:rPr>
        <w:t xml:space="preserve">All functional requirements were completed successfully.</w:t>
      </w: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color w:val="000000"/>
          <w:sz w:val="28"/>
          <w:szCs w:val="28"/>
          <w:rtl w:val="0"/>
        </w:rPr>
        <w:t xml:space="preserve">     2.2. Non-Functional Requirements</w:t>
      </w:r>
      <w:r w:rsidDel="00000000" w:rsidR="00000000" w:rsidRPr="00000000">
        <w:rPr>
          <w:rtl w:val="0"/>
        </w:rPr>
      </w:r>
    </w:p>
    <w:p w:rsidR="00000000" w:rsidDel="00000000" w:rsidP="00000000" w:rsidRDefault="00000000" w:rsidRPr="00000000" w14:paraId="0000006F">
      <w:pPr>
        <w:spacing w:after="80" w:lineRule="auto"/>
        <w:rPr/>
      </w:pPr>
      <w:r w:rsidDel="00000000" w:rsidR="00000000" w:rsidRPr="00000000">
        <w:rPr>
          <w:color w:val="000000"/>
          <w:rtl w:val="0"/>
        </w:rPr>
        <w:t xml:space="preserve">- Consistent, intuitive UI with clear navigation: shared layout on the web, sidebar shell on desktop, success/error feedback on every action</w:t>
      </w:r>
      <w:r w:rsidDel="00000000" w:rsidR="00000000" w:rsidRPr="00000000">
        <w:rPr>
          <w:rtl w:val="0"/>
        </w:rPr>
      </w:r>
    </w:p>
    <w:p w:rsidR="00000000" w:rsidDel="00000000" w:rsidP="00000000" w:rsidRDefault="00000000" w:rsidRPr="00000000" w14:paraId="00000070">
      <w:pPr>
        <w:spacing w:after="80" w:lineRule="auto"/>
        <w:rPr/>
      </w:pPr>
      <w:r w:rsidDel="00000000" w:rsidR="00000000" w:rsidRPr="00000000">
        <w:rPr>
          <w:color w:val="000000"/>
          <w:rtl w:val="0"/>
        </w:rPr>
        <w:t xml:space="preserve">- Secure data handling: BCrypt password hashing, JWT signed with a secret key</w:t>
      </w:r>
      <w:r w:rsidDel="00000000" w:rsidR="00000000" w:rsidRPr="00000000">
        <w:rPr>
          <w:rtl w:val="0"/>
        </w:rPr>
      </w:r>
    </w:p>
    <w:p w:rsidR="00000000" w:rsidDel="00000000" w:rsidP="00000000" w:rsidRDefault="00000000" w:rsidRPr="00000000" w14:paraId="00000071">
      <w:pPr>
        <w:spacing w:after="80" w:lineRule="auto"/>
        <w:rPr/>
      </w:pPr>
      <w:r w:rsidDel="00000000" w:rsidR="00000000" w:rsidRPr="00000000">
        <w:rPr>
          <w:color w:val="000000"/>
          <w:rtl w:val="0"/>
        </w:rPr>
        <w:t xml:space="preserve">- Two-factor authentication: 5-minute code verified before the JWT is issued</w:t>
      </w:r>
      <w:r w:rsidDel="00000000" w:rsidR="00000000" w:rsidRPr="00000000">
        <w:rPr>
          <w:rtl w:val="0"/>
        </w:rPr>
      </w:r>
    </w:p>
    <w:p w:rsidR="00000000" w:rsidDel="00000000" w:rsidP="00000000" w:rsidRDefault="00000000" w:rsidRPr="00000000" w14:paraId="00000072">
      <w:pPr>
        <w:spacing w:after="80" w:lineRule="auto"/>
        <w:rPr/>
      </w:pPr>
      <w:r w:rsidDel="00000000" w:rsidR="00000000" w:rsidRPr="00000000">
        <w:rPr>
          <w:color w:val="000000"/>
          <w:rtl w:val="0"/>
        </w:rPr>
        <w:t xml:space="preserve">- Shared SQLite database, consistent across clients; all access through the API</w:t>
      </w:r>
      <w:r w:rsidDel="00000000" w:rsidR="00000000" w:rsidRPr="00000000">
        <w:rPr>
          <w:rtl w:val="0"/>
        </w:rPr>
      </w:r>
    </w:p>
    <w:p w:rsidR="00000000" w:rsidDel="00000000" w:rsidP="00000000" w:rsidRDefault="00000000" w:rsidRPr="00000000" w14:paraId="00000073">
      <w:pPr>
        <w:spacing w:after="80" w:lineRule="auto"/>
        <w:rPr/>
      </w:pPr>
      <w:r w:rsidDel="00000000" w:rsidR="00000000" w:rsidRPr="00000000">
        <w:rPr>
          <w:color w:val="000000"/>
          <w:rtl w:val="0"/>
        </w:rPr>
        <w:t xml:space="preserve">- Documentation: this report and a user manual (see Section 8)</w:t>
      </w:r>
      <w:r w:rsidDel="00000000" w:rsidR="00000000" w:rsidRPr="00000000">
        <w:rPr>
          <w:rtl w:val="0"/>
        </w:rPr>
      </w:r>
    </w:p>
    <w:p w:rsidR="00000000" w:rsidDel="00000000" w:rsidP="00000000" w:rsidRDefault="00000000" w:rsidRPr="00000000" w14:paraId="00000074">
      <w:pPr>
        <w:spacing w:after="120" w:before="240" w:lineRule="auto"/>
        <w:rPr/>
      </w:pPr>
      <w:r w:rsidDel="00000000" w:rsidR="00000000" w:rsidRPr="00000000">
        <w:rPr>
          <w:b w:val="1"/>
          <w:bCs w:val="1"/>
          <w:color w:val="000000"/>
          <w:sz w:val="32"/>
          <w:szCs w:val="32"/>
          <w:rtl w:val="0"/>
        </w:rPr>
        <w:t xml:space="preserve">3. Database Integration</w:t>
      </w:r>
      <w:r w:rsidDel="00000000" w:rsidR="00000000" w:rsidRPr="00000000">
        <w:rPr>
          <w:rtl w:val="0"/>
        </w:rPr>
      </w:r>
    </w:p>
    <w:p w:rsidR="00000000" w:rsidDel="00000000" w:rsidP="00000000" w:rsidRDefault="00000000" w:rsidRPr="00000000" w14:paraId="00000075">
      <w:pPr>
        <w:spacing w:after="120" w:lineRule="auto"/>
        <w:rPr/>
      </w:pPr>
      <w:r w:rsidDel="00000000" w:rsidR="00000000" w:rsidRPr="00000000">
        <w:rPr>
          <w:color w:val="000000"/>
          <w:sz w:val="28"/>
          <w:szCs w:val="28"/>
          <w:rtl w:val="0"/>
        </w:rPr>
        <w:t xml:space="preserve">     3.1. Database Schema</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color w:val="000000"/>
          <w:rtl w:val="0"/>
        </w:rPr>
        <w:t xml:space="preserve">The database has seven tables, managed with code-first Entity Framework Core. The runtime file is "learning_platform.db" at the repository root, shared by every client through the API.</w:t>
      </w: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color w:val="000000"/>
          <w:rtl w:val="0"/>
        </w:rPr>
        <w:t xml:space="preserve">1. Users — students and administrators (Role column); BCrypt password hashes; 2FA fields; preferred category</w:t>
      </w: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color w:val="000000"/>
          <w:rtl w:val="0"/>
        </w:rPr>
        <w:t xml:space="preserve">2. Courses — catalogue entries (title, description, category, difficulty, ECTS)</w:t>
      </w: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color w:val="000000"/>
          <w:rtl w:val="0"/>
        </w:rPr>
        <w:t xml:space="preserve">3. CourseModules — ordered learning units belonging to a course</w:t>
      </w:r>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color w:val="000000"/>
          <w:rtl w:val="0"/>
        </w:rPr>
        <w:t xml:space="preserve">4. Enrolments — student requests (Pending, Approved, Rejected)</w:t>
      </w:r>
      <w:r w:rsidDel="00000000" w:rsidR="00000000" w:rsidRPr="00000000">
        <w:rPr>
          <w:rtl w:val="0"/>
        </w:rPr>
      </w:r>
    </w:p>
    <w:p w:rsidR="00000000" w:rsidDel="00000000" w:rsidP="00000000" w:rsidRDefault="00000000" w:rsidRPr="00000000" w14:paraId="0000007B">
      <w:pPr>
        <w:spacing w:after="120" w:lineRule="auto"/>
        <w:rPr/>
      </w:pPr>
      <w:r w:rsidDel="00000000" w:rsidR="00000000" w:rsidRPr="00000000">
        <w:rPr>
          <w:color w:val="000000"/>
          <w:rtl w:val="0"/>
        </w:rPr>
        <w:t xml:space="preserve">5. ModuleCompletions — one row per completed module per student</w:t>
      </w: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color w:val="000000"/>
          <w:rtl w:val="0"/>
        </w:rPr>
        <w:t xml:space="preserve">6. StudyPlans — one plan per student</w:t>
      </w:r>
      <w:r w:rsidDel="00000000" w:rsidR="00000000" w:rsidRPr="00000000">
        <w:rPr>
          <w:rtl w:val="0"/>
        </w:rPr>
      </w:r>
    </w:p>
    <w:p w:rsidR="00000000" w:rsidDel="00000000" w:rsidP="00000000" w:rsidRDefault="00000000" w:rsidRPr="00000000" w14:paraId="0000007D">
      <w:pPr>
        <w:spacing w:after="120" w:lineRule="auto"/>
        <w:rPr/>
      </w:pPr>
      <w:r w:rsidDel="00000000" w:rsidR="00000000" w:rsidRPr="00000000">
        <w:rPr>
          <w:color w:val="000000"/>
          <w:rtl w:val="0"/>
        </w:rPr>
        <w:t xml:space="preserve">7. StudyPlanItems — scheduled course inside a plan (day + recommended hours)</w:t>
      </w: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color w:val="000000"/>
          <w:sz w:val="28"/>
          <w:szCs w:val="28"/>
          <w:rtl w:val="0"/>
        </w:rPr>
        <w:t xml:space="preserve">     3.2. Entity Framework Core</w:t>
      </w:r>
      <w:r w:rsidDel="00000000" w:rsidR="00000000" w:rsidRPr="00000000">
        <w:rPr>
          <w:rtl w:val="0"/>
        </w:rPr>
      </w:r>
    </w:p>
    <w:p w:rsidR="00000000" w:rsidDel="00000000" w:rsidP="00000000" w:rsidRDefault="00000000" w:rsidRPr="00000000" w14:paraId="0000007F">
      <w:pPr>
        <w:spacing w:after="120" w:lineRule="auto"/>
        <w:rPr/>
      </w:pPr>
      <w:r w:rsidDel="00000000" w:rsidR="00000000" w:rsidRPr="00000000">
        <w:rPr>
          <w:color w:val="000000"/>
          <w:rtl w:val="0"/>
        </w:rPr>
        <w:t xml:space="preserve">EF Core DbContext (LearningPlatformContext) exposes DbSets for all entities. Migrations are applied at API startup. Navigation properties link Courses to CourseModules, Enrolments to Users and Courses, and StudyPlans to StudyPlanItems. No client application opens the database directly; the API is the single data access layer, which guarantees consistency between the MVC web app and the WinForms desktop app.</w:t>
      </w:r>
      <w:r w:rsidDel="00000000" w:rsidR="00000000" w:rsidRPr="00000000">
        <w:rPr>
          <w:rtl w:val="0"/>
        </w:rPr>
      </w:r>
    </w:p>
    <w:p w:rsidR="00000000" w:rsidDel="00000000" w:rsidP="00000000" w:rsidRDefault="00000000" w:rsidRPr="00000000" w14:paraId="00000080">
      <w:pPr>
        <w:spacing w:after="120" w:before="240" w:lineRule="auto"/>
        <w:rPr>
          <w:b w:val="1"/>
          <w:bCs w:val="1"/>
          <w:sz w:val="32"/>
          <w:szCs w:val="32"/>
        </w:rPr>
      </w:pPr>
      <w:r w:rsidDel="00000000" w:rsidR="00000000" w:rsidRPr="00000000">
        <w:rPr>
          <w:rtl w:val="0"/>
        </w:rPr>
      </w:r>
    </w:p>
    <w:p w:rsidR="00000000" w:rsidDel="00000000" w:rsidP="00000000" w:rsidRDefault="00000000" w:rsidRPr="00000000" w14:paraId="00000081">
      <w:pPr>
        <w:spacing w:after="120" w:before="240" w:lineRule="auto"/>
        <w:rPr>
          <w:b w:val="1"/>
          <w:bCs w:val="1"/>
          <w:sz w:val="32"/>
          <w:szCs w:val="32"/>
        </w:rPr>
      </w:pPr>
      <w:r w:rsidDel="00000000" w:rsidR="00000000" w:rsidRPr="00000000">
        <w:rPr>
          <w:rtl w:val="0"/>
        </w:rPr>
      </w:r>
    </w:p>
    <w:p w:rsidR="00000000" w:rsidDel="00000000" w:rsidP="00000000" w:rsidRDefault="00000000" w:rsidRPr="00000000" w14:paraId="00000082">
      <w:pPr>
        <w:spacing w:after="120" w:before="240" w:lineRule="auto"/>
        <w:rPr/>
      </w:pPr>
      <w:r w:rsidDel="00000000" w:rsidR="00000000" w:rsidRPr="00000000">
        <w:rPr>
          <w:b w:val="1"/>
          <w:bCs w:val="1"/>
          <w:color w:val="000000"/>
          <w:sz w:val="32"/>
          <w:szCs w:val="32"/>
          <w:rtl w:val="0"/>
        </w:rPr>
        <w:t xml:space="preserve">4. LINQ Queries</w:t>
      </w:r>
      <w:r w:rsidDel="00000000" w:rsidR="00000000" w:rsidRPr="00000000">
        <w:rPr>
          <w:rtl w:val="0"/>
        </w:rPr>
      </w:r>
    </w:p>
    <w:p w:rsidR="00000000" w:rsidDel="00000000" w:rsidP="00000000" w:rsidRDefault="00000000" w:rsidRPr="00000000" w14:paraId="00000083">
      <w:pPr>
        <w:spacing w:after="120" w:lineRule="auto"/>
        <w:rPr/>
      </w:pPr>
      <w:r w:rsidDel="00000000" w:rsidR="00000000" w:rsidRPr="00000000">
        <w:rPr>
          <w:color w:val="000000"/>
          <w:rtl w:val="0"/>
        </w:rPr>
        <w:t xml:space="preserve">LINQ (Language-Integrated Query) is used throughout the API for filtering, sorting, grouping, projection, and aggregation. Representative examples:</w:t>
      </w:r>
      <w:r w:rsidDel="00000000" w:rsidR="00000000" w:rsidRPr="00000000">
        <w:rPr>
          <w:rtl w:val="0"/>
        </w:rPr>
      </w:r>
    </w:p>
    <w:p w:rsidR="00000000" w:rsidDel="00000000" w:rsidP="00000000" w:rsidRDefault="00000000" w:rsidRPr="00000000" w14:paraId="00000084">
      <w:pPr>
        <w:spacing w:after="120" w:lineRule="auto"/>
        <w:rPr/>
      </w:pPr>
      <w:r w:rsidDel="00000000" w:rsidR="00000000" w:rsidRPr="00000000">
        <w:rPr>
          <w:color w:val="000000"/>
          <w:sz w:val="28"/>
          <w:szCs w:val="28"/>
          <w:rtl w:val="0"/>
        </w:rPr>
        <w:t xml:space="preserve">     4.1. Course catalogue filtering (Where, OrderBy, Select)</w:t>
      </w:r>
      <w:r w:rsidDel="00000000" w:rsidR="00000000" w:rsidRPr="00000000">
        <w:rPr>
          <w:rtl w:val="0"/>
        </w:rPr>
      </w:r>
    </w:p>
    <w:p w:rsidR="00000000" w:rsidDel="00000000" w:rsidP="00000000" w:rsidRDefault="00000000" w:rsidRPr="00000000" w14:paraId="00000085">
      <w:pPr>
        <w:spacing w:after="120" w:lineRule="auto"/>
        <w:rPr/>
      </w:pPr>
      <w:r w:rsidDel="00000000" w:rsidR="00000000" w:rsidRPr="00000000">
        <w:rPr>
          <w:color w:val="000000"/>
          <w:rtl w:val="0"/>
        </w:rPr>
        <w:t xml:space="preserve">Students filter courses by category and difficulty on the web catalogue:</w:t>
      </w:r>
      <w:r w:rsidDel="00000000" w:rsidR="00000000" w:rsidRPr="00000000">
        <w:rPr>
          <w:rtl w:val="0"/>
        </w:rPr>
      </w:r>
    </w:p>
    <w:p w:rsidR="00000000" w:rsidDel="00000000" w:rsidP="00000000" w:rsidRDefault="00000000" w:rsidRPr="00000000" w14:paraId="00000086">
      <w:pPr>
        <w:spacing w:after="160" w:lineRule="auto"/>
        <w:ind w:left="360" w:firstLine="0"/>
        <w:rPr/>
      </w:pPr>
      <w:r w:rsidDel="00000000" w:rsidR="00000000" w:rsidRPr="00000000">
        <w:rPr>
          <w:rFonts w:ascii="Consolas" w:cs="Consolas" w:eastAsia="Consolas" w:hAnsi="Consolas"/>
          <w:color w:val="000000"/>
          <w:sz w:val="18"/>
          <w:szCs w:val="18"/>
          <w:rtl w:val="0"/>
        </w:rPr>
        <w:t xml:space="preserve">var query = _context.Courses.AsQueryable();</w:t>
        <w:br w:type="textWrapping"/>
        <w:t xml:space="preserve">if (!string.IsNullOrEmpty(category))</w:t>
        <w:br w:type="textWrapping"/>
        <w:t xml:space="preserve">    query = query.Where(c =&gt; c.Category == category);</w:t>
        <w:br w:type="textWrapping"/>
        <w:t xml:space="preserve">if (maxDifficulty.HasValue)</w:t>
        <w:br w:type="textWrapping"/>
        <w:t xml:space="preserve">    query = query.Where(c =&gt; (int)c.Difficulty &lt;= maxDifficulty.Value);</w:t>
        <w:br w:type="textWrapping"/>
        <w:t xml:space="preserve">var courses = await query</w:t>
        <w:br w:type="textWrapping"/>
        <w:t xml:space="preserve">    .OrderBy(c =&gt; c.Title)</w:t>
        <w:br w:type="textWrapping"/>
        <w:t xml:space="preserve">    .Select(c =&gt; new CourseListDto {</w:t>
        <w:br w:type="textWrapping"/>
        <w:t xml:space="preserve">        Id = c.Id, Title = c.Title, Category = c.Category,</w:t>
        <w:br w:type="textWrapping"/>
        <w:t xml:space="preserve">        Difficulty = c.Difficulty, Ects = c.Ects</w:t>
        <w:br w:type="textWrapping"/>
        <w:t xml:space="preserve">    })</w:t>
        <w:br w:type="textWrapping"/>
        <w:t xml:space="preserve">    .ToListAsync();</w:t>
      </w: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color w:val="000000"/>
          <w:rtl w:val="0"/>
        </w:rPr>
        <w:t xml:space="preserve">This query composes filters at runtime and projects entities to DTOs for the API response.</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color w:val="000000"/>
          <w:sz w:val="28"/>
          <w:szCs w:val="28"/>
          <w:rtl w:val="0"/>
        </w:rPr>
        <w:t xml:space="preserve">     4.2. Enrolment analytics (GroupBy, Count)</w:t>
      </w:r>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color w:val="000000"/>
          <w:rtl w:val="0"/>
        </w:rPr>
        <w:t xml:space="preserve">Administrators view enrolment counts per course on the desktop analytics screen:</w:t>
      </w:r>
      <w:r w:rsidDel="00000000" w:rsidR="00000000" w:rsidRPr="00000000">
        <w:rPr>
          <w:rtl w:val="0"/>
        </w:rPr>
      </w:r>
    </w:p>
    <w:p w:rsidR="00000000" w:rsidDel="00000000" w:rsidP="00000000" w:rsidRDefault="00000000" w:rsidRPr="00000000" w14:paraId="0000008A">
      <w:pPr>
        <w:spacing w:after="160" w:lineRule="auto"/>
        <w:ind w:left="360" w:firstLine="0"/>
        <w:rPr/>
      </w:pPr>
      <w:r w:rsidDel="00000000" w:rsidR="00000000" w:rsidRPr="00000000">
        <w:rPr>
          <w:rFonts w:ascii="Consolas" w:cs="Consolas" w:eastAsia="Consolas" w:hAnsi="Consolas"/>
          <w:color w:val="000000"/>
          <w:sz w:val="18"/>
          <w:szCs w:val="18"/>
          <w:rtl w:val="0"/>
        </w:rPr>
        <w:t xml:space="preserve">var enrolmentStats = await _context.Enrolments</w:t>
        <w:br w:type="textWrapping"/>
        <w:t xml:space="preserve">    .Where(e =&gt; e.Status == EnrolmentStatus.Approved)</w:t>
        <w:br w:type="textWrapping"/>
        <w:t xml:space="preserve">    .GroupBy(e =&gt; e.CourseId)</w:t>
        <w:br w:type="textWrapping"/>
        <w:t xml:space="preserve">    .Select(g =&gt; new CourseEnrolmentStatDto {</w:t>
        <w:br w:type="textWrapping"/>
        <w:t xml:space="preserve">        CourseId = g.Key,</w:t>
        <w:br w:type="textWrapping"/>
        <w:t xml:space="preserve">        EnrolmentCount = g.Count()</w:t>
        <w:br w:type="textWrapping"/>
        <w:t xml:space="preserve">    })</w:t>
        <w:br w:type="textWrapping"/>
        <w:t xml:space="preserve">    .OrderByDescending(x =&gt; x.EnrolmentCount)</w:t>
        <w:br w:type="textWrapping"/>
        <w:t xml:space="preserve">    .ToListAsync();</w:t>
      </w: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color w:val="000000"/>
          <w:sz w:val="28"/>
          <w:szCs w:val="28"/>
          <w:rtl w:val="0"/>
        </w:rPr>
        <w:t xml:space="preserve">     4.3. Progress calculation (Join, Average)</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color w:val="000000"/>
          <w:rtl w:val="0"/>
        </w:rPr>
        <w:t xml:space="preserve">Completion percentage joins modules, completions, and approved enrolments:</w:t>
      </w:r>
      <w:r w:rsidDel="00000000" w:rsidR="00000000" w:rsidRPr="00000000">
        <w:rPr>
          <w:rtl w:val="0"/>
        </w:rPr>
      </w:r>
    </w:p>
    <w:p w:rsidR="00000000" w:rsidDel="00000000" w:rsidP="00000000" w:rsidRDefault="00000000" w:rsidRPr="00000000" w14:paraId="0000008D">
      <w:pPr>
        <w:spacing w:after="160" w:lineRule="auto"/>
        <w:ind w:left="360" w:firstLine="0"/>
        <w:rPr/>
      </w:pPr>
      <w:r w:rsidDel="00000000" w:rsidR="00000000" w:rsidRPr="00000000">
        <w:rPr>
          <w:rFonts w:ascii="Consolas" w:cs="Consolas" w:eastAsia="Consolas" w:hAnsi="Consolas"/>
          <w:color w:val="000000"/>
          <w:sz w:val="18"/>
          <w:szCs w:val="18"/>
          <w:rtl w:val="0"/>
        </w:rPr>
        <w:t xml:space="preserve">var progress = await (</w:t>
        <w:br w:type="textWrapping"/>
        <w:t xml:space="preserve">    from e in _context.Enrolments</w:t>
        <w:br w:type="textWrapping"/>
        <w:t xml:space="preserve">    join c in _context.Courses on e.CourseId equals c.Id</w:t>
        <w:br w:type="textWrapping"/>
        <w:t xml:space="preserve">    where e.StudentId == studentId &amp;&amp; e.Status == EnrolmentStatus.Approved</w:t>
        <w:br w:type="textWrapping"/>
        <w:t xml:space="preserve">    let totalModules = c.Modules.Count()</w:t>
        <w:br w:type="textWrapping"/>
        <w:t xml:space="preserve">    let completed = _context.ModuleCompletions.Count(</w:t>
        <w:br w:type="textWrapping"/>
        <w:t xml:space="preserve">        mc =&gt; mc.StudentId == studentId &amp;&amp; mc.Module.CourseId == c.Id)</w:t>
        <w:br w:type="textWrapping"/>
        <w:t xml:space="preserve">    select new ProgressDto {</w:t>
        <w:br w:type="textWrapping"/>
        <w:t xml:space="preserve">        CourseId = c.Id,</w:t>
        <w:br w:type="textWrapping"/>
        <w:t xml:space="preserve">        Title = c.Title,</w:t>
        <w:br w:type="textWrapping"/>
        <w:t xml:space="preserve">        CompletionPercent = totalModules == 0 ? 0 : (completed * 100) / totalModules</w:t>
        <w:br w:type="textWrapping"/>
        <w:t xml:space="preserve">    }).ToListAsync();</w:t>
      </w: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color w:val="000000"/>
          <w:sz w:val="28"/>
          <w:szCs w:val="28"/>
          <w:rtl w:val="0"/>
        </w:rPr>
        <w:t xml:space="preserve">     4.4. Study plan generation (OrderBy, ThenByDescending)</w:t>
      </w:r>
      <w:r w:rsidDel="00000000" w:rsidR="00000000" w:rsidRPr="00000000">
        <w:rPr>
          <w:rtl w:val="0"/>
        </w:rPr>
      </w:r>
    </w:p>
    <w:p w:rsidR="00000000" w:rsidDel="00000000" w:rsidP="00000000" w:rsidRDefault="00000000" w:rsidRPr="00000000" w14:paraId="0000008F">
      <w:pPr>
        <w:spacing w:after="120" w:lineRule="auto"/>
        <w:rPr/>
      </w:pPr>
      <w:r w:rsidDel="00000000" w:rsidR="00000000" w:rsidRPr="00000000">
        <w:rPr>
          <w:color w:val="000000"/>
          <w:rtl w:val="0"/>
        </w:rPr>
        <w:t xml:space="preserve">When a student generates a plan, courses are prioritised by lowest completion first, then by ECTS load:</w:t>
      </w:r>
      <w:r w:rsidDel="00000000" w:rsidR="00000000" w:rsidRPr="00000000">
        <w:rPr>
          <w:rtl w:val="0"/>
        </w:rPr>
      </w:r>
    </w:p>
    <w:p w:rsidR="00000000" w:rsidDel="00000000" w:rsidP="00000000" w:rsidRDefault="00000000" w:rsidRPr="00000000" w14:paraId="00000090">
      <w:pPr>
        <w:spacing w:after="160" w:lineRule="auto"/>
        <w:ind w:left="360" w:firstLine="0"/>
        <w:rPr/>
      </w:pPr>
      <w:r w:rsidDel="00000000" w:rsidR="00000000" w:rsidRPr="00000000">
        <w:rPr>
          <w:rFonts w:ascii="Consolas" w:cs="Consolas" w:eastAsia="Consolas" w:hAnsi="Consolas"/>
          <w:color w:val="000000"/>
          <w:sz w:val="18"/>
          <w:szCs w:val="18"/>
          <w:rtl w:val="0"/>
        </w:rPr>
        <w:t xml:space="preserve">var ranked = enrolledCourses</w:t>
        <w:br w:type="textWrapping"/>
        <w:t xml:space="preserve">    .Select(c =&gt; new {</w:t>
        <w:br w:type="textWrapping"/>
        <w:t xml:space="preserve">        Course = c,</w:t>
        <w:br w:type="textWrapping"/>
        <w:t xml:space="preserve">        Ratio = c.TotalModules == 0 ? 0.0 :</w:t>
        <w:br w:type="textWrapping"/>
        <w:t xml:space="preserve">            (double)c.CompletedModules / c.TotalModules</w:t>
        <w:br w:type="textWrapping"/>
        <w:t xml:space="preserve">    })</w:t>
        <w:br w:type="textWrapping"/>
        <w:t xml:space="preserve">    .OrderBy(x =&gt; x.Ratio)</w:t>
        <w:br w:type="textWrapping"/>
        <w:t xml:space="preserve">    .ThenByDescending(x =&gt; x.Course.Ects)</w:t>
        <w:br w:type="textWrapping"/>
        <w:t xml:space="preserve">    .ToList();</w:t>
      </w:r>
      <w:r w:rsidDel="00000000" w:rsidR="00000000" w:rsidRPr="00000000">
        <w:rPr>
          <w:rtl w:val="0"/>
        </w:rPr>
      </w:r>
    </w:p>
    <w:p w:rsidR="00000000" w:rsidDel="00000000" w:rsidP="00000000" w:rsidRDefault="00000000" w:rsidRPr="00000000" w14:paraId="00000091">
      <w:pPr>
        <w:spacing w:after="120" w:lineRule="auto"/>
        <w:rPr/>
      </w:pPr>
      <w:r w:rsidDel="00000000" w:rsidR="00000000" w:rsidRPr="00000000">
        <w:rPr>
          <w:color w:val="000000"/>
          <w:sz w:val="28"/>
          <w:szCs w:val="28"/>
          <w:rtl w:val="0"/>
        </w:rPr>
        <w:t xml:space="preserve">     4.5. Course recommendations (Where, Any, Take)</w:t>
      </w:r>
      <w:r w:rsidDel="00000000" w:rsidR="00000000" w:rsidRPr="00000000">
        <w:rPr>
          <w:rtl w:val="0"/>
        </w:rPr>
      </w:r>
    </w:p>
    <w:p w:rsidR="00000000" w:rsidDel="00000000" w:rsidP="00000000" w:rsidRDefault="00000000" w:rsidRPr="00000000" w14:paraId="00000092">
      <w:pPr>
        <w:spacing w:after="120" w:lineRule="auto"/>
        <w:rPr/>
      </w:pPr>
      <w:r w:rsidDel="00000000" w:rsidR="00000000" w:rsidRPr="00000000">
        <w:rPr>
          <w:color w:val="000000"/>
          <w:rtl w:val="0"/>
        </w:rPr>
        <w:t xml:space="preserve">Recommendations exclude already enrolled or completed courses and prefer the student's category:</w:t>
      </w:r>
      <w:r w:rsidDel="00000000" w:rsidR="00000000" w:rsidRPr="00000000">
        <w:rPr>
          <w:rtl w:val="0"/>
        </w:rPr>
      </w:r>
    </w:p>
    <w:p w:rsidR="00000000" w:rsidDel="00000000" w:rsidP="00000000" w:rsidRDefault="00000000" w:rsidRPr="00000000" w14:paraId="00000093">
      <w:pPr>
        <w:spacing w:after="160" w:lineRule="auto"/>
        <w:ind w:left="360" w:firstLine="0"/>
        <w:rPr/>
      </w:pPr>
      <w:r w:rsidDel="00000000" w:rsidR="00000000" w:rsidRPr="00000000">
        <w:rPr>
          <w:rFonts w:ascii="Consolas" w:cs="Consolas" w:eastAsia="Consolas" w:hAnsi="Consolas"/>
          <w:color w:val="000000"/>
          <w:sz w:val="18"/>
          <w:szCs w:val="18"/>
          <w:rtl w:val="0"/>
        </w:rPr>
        <w:t xml:space="preserve">var enrolledIds = await _context.Enrolments</w:t>
        <w:br w:type="textWrapping"/>
        <w:t xml:space="preserve">    .Where(e =&gt; e.StudentId == studentId)</w:t>
        <w:br w:type="textWrapping"/>
        <w:t xml:space="preserve">    .Select(e =&gt; e.CourseId)</w:t>
        <w:br w:type="textWrapping"/>
        <w:t xml:space="preserve">    .ToListAsync();</w:t>
        <w:br w:type="textWrapping"/>
        <w:t xml:space="preserve">var recommendations = await _context.Courses</w:t>
        <w:br w:type="textWrapping"/>
        <w:t xml:space="preserve">    .Where(c =&gt; c.Category == preferredCategory &amp;&amp; !enrolledIds.Contains(c.Id))</w:t>
        <w:br w:type="textWrapping"/>
        <w:t xml:space="preserve">    .OrderByDescending(c =&gt; c.Ects)</w:t>
        <w:br w:type="textWrapping"/>
        <w:t xml:space="preserve">    .Take(5)</w:t>
        <w:br w:type="textWrapping"/>
        <w:t xml:space="preserve">    .Select(c =&gt; new CourseListDto { Id = c.Id, Title = c.Title })</w:t>
        <w:br w:type="textWrapping"/>
        <w:t xml:space="preserve">    .ToListAsync();</w:t>
      </w:r>
      <w:r w:rsidDel="00000000" w:rsidR="00000000" w:rsidRPr="00000000">
        <w:rPr>
          <w:rtl w:val="0"/>
        </w:rPr>
      </w:r>
    </w:p>
    <w:p w:rsidR="00000000" w:rsidDel="00000000" w:rsidP="00000000" w:rsidRDefault="00000000" w:rsidRPr="00000000" w14:paraId="00000094">
      <w:pPr>
        <w:spacing w:after="120" w:before="240" w:lineRule="auto"/>
        <w:rPr/>
      </w:pPr>
      <w:r w:rsidDel="00000000" w:rsidR="00000000" w:rsidRPr="00000000">
        <w:rPr>
          <w:b w:val="1"/>
          <w:bCs w:val="1"/>
          <w:color w:val="000000"/>
          <w:sz w:val="32"/>
          <w:szCs w:val="32"/>
          <w:rtl w:val="0"/>
        </w:rPr>
        <w:t xml:space="preserve">5. Delegates and Events</w:t>
      </w:r>
      <w:r w:rsidDel="00000000" w:rsidR="00000000" w:rsidRPr="00000000">
        <w:rPr>
          <w:rtl w:val="0"/>
        </w:rPr>
      </w:r>
    </w:p>
    <w:p w:rsidR="00000000" w:rsidDel="00000000" w:rsidP="00000000" w:rsidRDefault="00000000" w:rsidRPr="00000000" w14:paraId="00000095">
      <w:pPr>
        <w:spacing w:after="120" w:lineRule="auto"/>
        <w:rPr/>
      </w:pPr>
      <w:r w:rsidDel="00000000" w:rsidR="00000000" w:rsidRPr="00000000">
        <w:rPr>
          <w:color w:val="000000"/>
          <w:rtl w:val="0"/>
        </w:rPr>
        <w:t xml:space="preserve">The project uses C# delegates and events to decouple "something important happened" from "how the system reacts." Three service classes each declare a delegate type, expose an event, subscribe a default handler in the constructor, and raise the event after a state change. Controllers call the service method without knowing who listens.</w:t>
      </w:r>
      <w:r w:rsidDel="00000000" w:rsidR="00000000" w:rsidRPr="00000000">
        <w:rPr>
          <w:rtl w:val="0"/>
        </w:rPr>
      </w:r>
    </w:p>
    <w:p w:rsidR="00000000" w:rsidDel="00000000" w:rsidP="00000000" w:rsidRDefault="00000000" w:rsidRPr="00000000" w14:paraId="00000096">
      <w:pPr>
        <w:spacing w:after="120" w:lineRule="auto"/>
        <w:rPr/>
      </w:pPr>
      <w:r w:rsidDel="00000000" w:rsidR="00000000" w:rsidRPr="00000000">
        <w:rPr>
          <w:color w:val="000000"/>
          <w:sz w:val="28"/>
          <w:szCs w:val="28"/>
          <w:rtl w:val="0"/>
        </w:rPr>
        <w:t xml:space="preserve">     5.1. EnrolmentService</w:t>
      </w:r>
      <w:r w:rsidDel="00000000" w:rsidR="00000000" w:rsidRPr="00000000">
        <w:rPr>
          <w:rtl w:val="0"/>
        </w:rPr>
      </w:r>
    </w:p>
    <w:p w:rsidR="00000000" w:rsidDel="00000000" w:rsidP="00000000" w:rsidRDefault="00000000" w:rsidRPr="00000000" w14:paraId="00000097">
      <w:pPr>
        <w:spacing w:after="160" w:lineRule="auto"/>
        <w:ind w:left="360" w:firstLine="0"/>
        <w:rPr/>
      </w:pPr>
      <w:r w:rsidDel="00000000" w:rsidR="00000000" w:rsidRPr="00000000">
        <w:rPr>
          <w:rFonts w:ascii="Consolas" w:cs="Consolas" w:eastAsia="Consolas" w:hAnsi="Consolas"/>
          <w:color w:val="000000"/>
          <w:sz w:val="18"/>
          <w:szCs w:val="18"/>
          <w:rtl w:val="0"/>
        </w:rPr>
        <w:t xml:space="preserve">public delegate void EnrolmentApprovedHandler(</w:t>
        <w:br w:type="textWrapping"/>
        <w:t xml:space="preserve">    int enrolmentId, int studentId, int courseId, string courseTitle);</w:t>
        <w:br w:type="textWrapping"/>
        <w:t xml:space="preserve">public event EnrolmentApprovedHandler? EnrolmentApproved;</w:t>
        <w:br w:type="textWrapping"/>
        <w:br w:type="textWrapping"/>
        <w:t xml:space="preserve">public void ApproveEnrolment(int enrolmentId) {</w:t>
        <w:br w:type="textWrapping"/>
        <w:t xml:space="preserve">    // ... update database ...</w:t>
        <w:br w:type="textWrapping"/>
        <w:t xml:space="preserve">    OnEnrolmentApproved(enrolmentId, studentId, courseId, course.Title);</w:t>
        <w:br w:type="textWrapping"/>
        <w:t xml:space="preserve">}</w:t>
        <w:br w:type="textWrapping"/>
        <w:t xml:space="preserve">protected virtual void OnEnrolmentApproved(...) =&gt;</w:t>
        <w:br w:type="textWrapping"/>
        <w:t xml:space="preserve">    EnrolmentApproved?.Invoke(...);</w:t>
      </w:r>
      <w:r w:rsidDel="00000000" w:rsidR="00000000" w:rsidRPr="00000000">
        <w:rPr>
          <w:rtl w:val="0"/>
        </w:rPr>
      </w:r>
    </w:p>
    <w:p w:rsidR="00000000" w:rsidDel="00000000" w:rsidP="00000000" w:rsidRDefault="00000000" w:rsidRPr="00000000" w14:paraId="00000098">
      <w:pPr>
        <w:spacing w:after="120" w:lineRule="auto"/>
        <w:rPr/>
      </w:pPr>
      <w:r w:rsidDel="00000000" w:rsidR="00000000" w:rsidRPr="00000000">
        <w:rPr>
          <w:color w:val="000000"/>
          <w:rtl w:val="0"/>
        </w:rPr>
        <w:t xml:space="preserve">Default handler logs the approval and can be extended later for email notifications without changing the controller.</w:t>
      </w:r>
      <w:r w:rsidDel="00000000" w:rsidR="00000000" w:rsidRPr="00000000">
        <w:rPr>
          <w:rtl w:val="0"/>
        </w:rPr>
      </w:r>
    </w:p>
    <w:p w:rsidR="00000000" w:rsidDel="00000000" w:rsidP="00000000" w:rsidRDefault="00000000" w:rsidRPr="00000000" w14:paraId="00000099">
      <w:pPr>
        <w:spacing w:after="120" w:lineRule="auto"/>
        <w:rPr/>
      </w:pPr>
      <w:r w:rsidDel="00000000" w:rsidR="00000000" w:rsidRPr="00000000">
        <w:rPr>
          <w:color w:val="000000"/>
          <w:sz w:val="28"/>
          <w:szCs w:val="28"/>
          <w:rtl w:val="0"/>
        </w:rPr>
        <w:t xml:space="preserve">     5.2. StudyPlanService</w:t>
      </w:r>
      <w:r w:rsidDel="00000000" w:rsidR="00000000" w:rsidRPr="00000000">
        <w:rPr>
          <w:rtl w:val="0"/>
        </w:rPr>
      </w:r>
    </w:p>
    <w:p w:rsidR="00000000" w:rsidDel="00000000" w:rsidP="00000000" w:rsidRDefault="00000000" w:rsidRPr="00000000" w14:paraId="0000009A">
      <w:pPr>
        <w:spacing w:after="160" w:lineRule="auto"/>
        <w:ind w:left="360" w:firstLine="0"/>
        <w:rPr/>
      </w:pPr>
      <w:r w:rsidDel="00000000" w:rsidR="00000000" w:rsidRPr="00000000">
        <w:rPr>
          <w:rFonts w:ascii="Consolas" w:cs="Consolas" w:eastAsia="Consolas" w:hAnsi="Consolas"/>
          <w:color w:val="000000"/>
          <w:sz w:val="18"/>
          <w:szCs w:val="18"/>
          <w:rtl w:val="0"/>
        </w:rPr>
        <w:t xml:space="preserve">public delegate void StudyPlanGeneratedHandler(int studentId, int itemCount);</w:t>
        <w:br w:type="textWrapping"/>
        <w:t xml:space="preserve">public event StudyPlanGeneratedHandler? StudyPlanGenerated;</w:t>
      </w:r>
      <w:r w:rsidDel="00000000" w:rsidR="00000000" w:rsidRPr="00000000">
        <w:rPr>
          <w:rtl w:val="0"/>
        </w:rPr>
      </w:r>
    </w:p>
    <w:p w:rsidR="00000000" w:rsidDel="00000000" w:rsidP="00000000" w:rsidRDefault="00000000" w:rsidRPr="00000000" w14:paraId="0000009B">
      <w:pPr>
        <w:spacing w:after="120" w:lineRule="auto"/>
        <w:rPr/>
      </w:pPr>
      <w:r w:rsidDel="00000000" w:rsidR="00000000" w:rsidRPr="00000000">
        <w:rPr>
          <w:color w:val="000000"/>
          <w:rtl w:val="0"/>
        </w:rPr>
        <w:t xml:space="preserve">Raised after a new study plan is persisted so the desktop admin dashboard can refresh activity metrics.</w:t>
      </w:r>
      <w:r w:rsidDel="00000000" w:rsidR="00000000" w:rsidRPr="00000000">
        <w:rPr>
          <w:rtl w:val="0"/>
        </w:rPr>
      </w:r>
    </w:p>
    <w:p w:rsidR="00000000" w:rsidDel="00000000" w:rsidP="00000000" w:rsidRDefault="00000000" w:rsidRPr="00000000" w14:paraId="0000009C">
      <w:pPr>
        <w:spacing w:after="120" w:lineRule="auto"/>
        <w:rPr/>
      </w:pPr>
      <w:r w:rsidDel="00000000" w:rsidR="00000000" w:rsidRPr="00000000">
        <w:rPr>
          <w:color w:val="000000"/>
          <w:sz w:val="28"/>
          <w:szCs w:val="28"/>
          <w:rtl w:val="0"/>
        </w:rPr>
        <w:t xml:space="preserve">     5.3. CourseRecommendationService</w:t>
      </w:r>
      <w:r w:rsidDel="00000000" w:rsidR="00000000" w:rsidRPr="00000000">
        <w:rPr>
          <w:rtl w:val="0"/>
        </w:rPr>
      </w:r>
    </w:p>
    <w:p w:rsidR="00000000" w:rsidDel="00000000" w:rsidP="00000000" w:rsidRDefault="00000000" w:rsidRPr="00000000" w14:paraId="0000009D">
      <w:pPr>
        <w:spacing w:after="160" w:lineRule="auto"/>
        <w:ind w:left="360" w:firstLine="0"/>
        <w:rPr/>
      </w:pPr>
      <w:r w:rsidDel="00000000" w:rsidR="00000000" w:rsidRPr="00000000">
        <w:rPr>
          <w:rFonts w:ascii="Consolas" w:cs="Consolas" w:eastAsia="Consolas" w:hAnsi="Consolas"/>
          <w:color w:val="000000"/>
          <w:sz w:val="18"/>
          <w:szCs w:val="18"/>
          <w:rtl w:val="0"/>
        </w:rPr>
        <w:t xml:space="preserve">public delegate void CoursesRecommendedHandler(</w:t>
        <w:br w:type="textWrapping"/>
        <w:t xml:space="preserve">    int studentId, IReadOnlyList&lt;int&gt; courseIds);</w:t>
        <w:br w:type="textWrapping"/>
        <w:t xml:space="preserve">public event CoursesRecommendedHandler? CoursesRecommended;</w:t>
      </w:r>
      <w:r w:rsidDel="00000000" w:rsidR="00000000" w:rsidRPr="00000000">
        <w:rPr>
          <w:rtl w:val="0"/>
        </w:rPr>
      </w:r>
    </w:p>
    <w:p w:rsidR="00000000" w:rsidDel="00000000" w:rsidP="00000000" w:rsidRDefault="00000000" w:rsidRPr="00000000" w14:paraId="0000009E">
      <w:pPr>
        <w:spacing w:after="120" w:lineRule="auto"/>
        <w:rPr/>
      </w:pPr>
      <w:r w:rsidDel="00000000" w:rsidR="00000000" w:rsidRPr="00000000">
        <w:rPr>
          <w:color w:val="000000"/>
          <w:rtl w:val="0"/>
        </w:rPr>
        <w:t xml:space="preserve">Raised when the recommendation engine returns results, allowing the MVC layer to show a toast or highlight suggested courses.</w:t>
      </w:r>
      <w:r w:rsidDel="00000000" w:rsidR="00000000" w:rsidRPr="00000000">
        <w:rPr>
          <w:rtl w:val="0"/>
        </w:rPr>
      </w:r>
    </w:p>
    <w:p w:rsidR="00000000" w:rsidDel="00000000" w:rsidP="00000000" w:rsidRDefault="00000000" w:rsidRPr="00000000" w14:paraId="0000009F">
      <w:pPr>
        <w:spacing w:after="120" w:lineRule="auto"/>
        <w:rPr/>
      </w:pPr>
      <w:r w:rsidDel="00000000" w:rsidR="00000000" w:rsidRPr="00000000">
        <w:rPr>
          <w:color w:val="000000"/>
          <w:sz w:val="28"/>
          <w:szCs w:val="28"/>
          <w:rtl w:val="0"/>
        </w:rPr>
        <w:t xml:space="preserve">     5.4. Design benefit</w:t>
      </w:r>
      <w:r w:rsidDel="00000000" w:rsidR="00000000" w:rsidRPr="00000000">
        <w:rPr>
          <w:rtl w:val="0"/>
        </w:rPr>
      </w:r>
    </w:p>
    <w:p w:rsidR="00000000" w:rsidDel="00000000" w:rsidP="00000000" w:rsidRDefault="00000000" w:rsidRPr="00000000" w14:paraId="000000A0">
      <w:pPr>
        <w:spacing w:after="120" w:lineRule="auto"/>
        <w:rPr/>
      </w:pPr>
      <w:r w:rsidDel="00000000" w:rsidR="00000000" w:rsidRPr="00000000">
        <w:rPr>
          <w:color w:val="000000"/>
          <w:rtl w:val="0"/>
        </w:rPr>
        <w:t xml:space="preserve">This pattern satisfies the course requirement for delegates/events while keeping controllers thin. New subscribers (logging, analytics, future SignalR hub) can be added without modifying existing approval or plan-generation logic.</w:t>
      </w:r>
      <w:r w:rsidDel="00000000" w:rsidR="00000000" w:rsidRPr="00000000">
        <w:rPr>
          <w:rtl w:val="0"/>
        </w:rPr>
      </w:r>
    </w:p>
    <w:p w:rsidR="00000000" w:rsidDel="00000000" w:rsidP="00000000" w:rsidRDefault="00000000" w:rsidRPr="00000000" w14:paraId="000000A1">
      <w:pPr>
        <w:spacing w:after="120" w:before="240" w:lineRule="auto"/>
        <w:rPr/>
      </w:pPr>
      <w:r w:rsidDel="00000000" w:rsidR="00000000" w:rsidRPr="00000000">
        <w:rPr>
          <w:b w:val="1"/>
          <w:bCs w:val="1"/>
          <w:color w:val="000000"/>
          <w:sz w:val="32"/>
          <w:szCs w:val="32"/>
          <w:rtl w:val="0"/>
        </w:rPr>
        <w:t xml:space="preserve">6. MVC Structure</w:t>
      </w:r>
      <w:r w:rsidDel="00000000" w:rsidR="00000000" w:rsidRPr="00000000">
        <w:rPr>
          <w:rtl w:val="0"/>
        </w:rPr>
      </w:r>
    </w:p>
    <w:p w:rsidR="00000000" w:rsidDel="00000000" w:rsidP="00000000" w:rsidRDefault="00000000" w:rsidRPr="00000000" w14:paraId="000000A2">
      <w:pPr>
        <w:spacing w:after="120" w:lineRule="auto"/>
        <w:rPr/>
      </w:pPr>
      <w:r w:rsidDel="00000000" w:rsidR="00000000" w:rsidRPr="00000000">
        <w:rPr>
          <w:color w:val="000000"/>
          <w:rtl w:val="0"/>
        </w:rPr>
        <w:t xml:space="preserve">The student-facing web application uses ASP.NET Core MVC with three layers:</w:t>
      </w:r>
      <w:r w:rsidDel="00000000" w:rsidR="00000000" w:rsidRPr="00000000">
        <w:rPr>
          <w:rtl w:val="0"/>
        </w:rPr>
      </w:r>
    </w:p>
    <w:p w:rsidR="00000000" w:rsidDel="00000000" w:rsidP="00000000" w:rsidRDefault="00000000" w:rsidRPr="00000000" w14:paraId="000000A3">
      <w:pPr>
        <w:spacing w:after="80" w:lineRule="auto"/>
        <w:rPr/>
      </w:pPr>
      <w:r w:rsidDel="00000000" w:rsidR="00000000" w:rsidRPr="00000000">
        <w:rPr>
          <w:color w:val="000000"/>
          <w:rtl w:val="0"/>
        </w:rPr>
        <w:t xml:space="preserve">- Model — DTO classes (e.g. CourseDtos, EnrollmentDtos) exchanged with the API</w:t>
      </w:r>
      <w:r w:rsidDel="00000000" w:rsidR="00000000" w:rsidRPr="00000000">
        <w:rPr>
          <w:rtl w:val="0"/>
        </w:rPr>
      </w:r>
    </w:p>
    <w:p w:rsidR="00000000" w:rsidDel="00000000" w:rsidP="00000000" w:rsidRDefault="00000000" w:rsidRPr="00000000" w14:paraId="000000A4">
      <w:pPr>
        <w:spacing w:after="80" w:lineRule="auto"/>
        <w:rPr/>
      </w:pPr>
      <w:r w:rsidDel="00000000" w:rsidR="00000000" w:rsidRPr="00000000">
        <w:rPr>
          <w:color w:val="000000"/>
          <w:rtl w:val="0"/>
        </w:rPr>
        <w:t xml:space="preserve">- View — Razor .cshtml files; HTML only, no business logic</w:t>
      </w:r>
      <w:r w:rsidDel="00000000" w:rsidR="00000000" w:rsidRPr="00000000">
        <w:rPr>
          <w:rtl w:val="0"/>
        </w:rPr>
      </w:r>
    </w:p>
    <w:p w:rsidR="00000000" w:rsidDel="00000000" w:rsidP="00000000" w:rsidRDefault="00000000" w:rsidRPr="00000000" w14:paraId="000000A5">
      <w:pPr>
        <w:spacing w:after="80" w:lineRule="auto"/>
        <w:rPr/>
      </w:pPr>
      <w:r w:rsidDel="00000000" w:rsidR="00000000" w:rsidRPr="00000000">
        <w:rPr>
          <w:color w:val="000000"/>
          <w:rtl w:val="0"/>
        </w:rPr>
        <w:t xml:space="preserve">- Controller — HTTP handling, API calls via injected services, view selection</w:t>
      </w:r>
      <w:r w:rsidDel="00000000" w:rsidR="00000000" w:rsidRPr="00000000">
        <w:rPr>
          <w:rtl w:val="0"/>
        </w:rPr>
      </w:r>
    </w:p>
    <w:p w:rsidR="00000000" w:rsidDel="00000000" w:rsidP="00000000" w:rsidRDefault="00000000" w:rsidRPr="00000000" w14:paraId="000000A6">
      <w:pPr>
        <w:spacing w:after="120" w:lineRule="auto"/>
        <w:rPr/>
      </w:pPr>
      <w:r w:rsidDel="00000000" w:rsidR="00000000" w:rsidRPr="00000000">
        <w:rPr>
          <w:color w:val="000000"/>
          <w:rtl w:val="0"/>
        </w:rPr>
        <w:t xml:space="preserve">Controllers and responsibilities:</w:t>
      </w:r>
      <w:r w:rsidDel="00000000" w:rsidR="00000000" w:rsidRPr="00000000">
        <w:rPr>
          <w:rtl w:val="0"/>
        </w:rPr>
      </w:r>
    </w:p>
    <w:p w:rsidR="00000000" w:rsidDel="00000000" w:rsidP="00000000" w:rsidRDefault="00000000" w:rsidRPr="00000000" w14:paraId="000000A7">
      <w:pPr>
        <w:spacing w:after="120" w:lineRule="auto"/>
        <w:rPr/>
      </w:pPr>
      <w:r w:rsidDel="00000000" w:rsidR="00000000" w:rsidRPr="00000000">
        <w:rPr>
          <w:color w:val="000000"/>
          <w:rtl w:val="0"/>
        </w:rPr>
        <w:t xml:space="preserve">1. AuthController — login, 2FA verification, JWT stored in auth cookie</w:t>
      </w:r>
      <w:r w:rsidDel="00000000" w:rsidR="00000000" w:rsidRPr="00000000">
        <w:rPr>
          <w:rtl w:val="0"/>
        </w:rPr>
      </w:r>
    </w:p>
    <w:p w:rsidR="00000000" w:rsidDel="00000000" w:rsidP="00000000" w:rsidRDefault="00000000" w:rsidRPr="00000000" w14:paraId="000000A8">
      <w:pPr>
        <w:spacing w:after="120" w:lineRule="auto"/>
        <w:rPr/>
      </w:pPr>
      <w:r w:rsidDel="00000000" w:rsidR="00000000" w:rsidRPr="00000000">
        <w:rPr>
          <w:color w:val="000000"/>
          <w:rtl w:val="0"/>
        </w:rPr>
        <w:t xml:space="preserve">2. HomeController — landing page and redirects</w:t>
      </w:r>
      <w:r w:rsidDel="00000000" w:rsidR="00000000" w:rsidRPr="00000000">
        <w:rPr>
          <w:rtl w:val="0"/>
        </w:rPr>
      </w:r>
    </w:p>
    <w:p w:rsidR="00000000" w:rsidDel="00000000" w:rsidP="00000000" w:rsidRDefault="00000000" w:rsidRPr="00000000" w14:paraId="000000A9">
      <w:pPr>
        <w:spacing w:after="120" w:lineRule="auto"/>
        <w:rPr/>
      </w:pPr>
      <w:r w:rsidDel="00000000" w:rsidR="00000000" w:rsidRPr="00000000">
        <w:rPr>
          <w:color w:val="000000"/>
          <w:rtl w:val="0"/>
        </w:rPr>
        <w:t xml:space="preserve">3. CoursesController — browse/filter, details, enrolment request</w:t>
      </w:r>
      <w:r w:rsidDel="00000000" w:rsidR="00000000" w:rsidRPr="00000000">
        <w:rPr>
          <w:rtl w:val="0"/>
        </w:rPr>
      </w:r>
    </w:p>
    <w:p w:rsidR="00000000" w:rsidDel="00000000" w:rsidP="00000000" w:rsidRDefault="00000000" w:rsidRPr="00000000" w14:paraId="000000AA">
      <w:pPr>
        <w:spacing w:after="120" w:lineRule="auto"/>
        <w:rPr/>
      </w:pPr>
      <w:r w:rsidDel="00000000" w:rsidR="00000000" w:rsidRPr="00000000">
        <w:rPr>
          <w:color w:val="000000"/>
          <w:rtl w:val="0"/>
        </w:rPr>
        <w:t xml:space="preserve">4. DashboardController — enrolled courses and overall progress</w:t>
      </w:r>
      <w:r w:rsidDel="00000000" w:rsidR="00000000" w:rsidRPr="00000000">
        <w:rPr>
          <w:rtl w:val="0"/>
        </w:rPr>
      </w:r>
    </w:p>
    <w:p w:rsidR="00000000" w:rsidDel="00000000" w:rsidP="00000000" w:rsidRDefault="00000000" w:rsidRPr="00000000" w14:paraId="000000AB">
      <w:pPr>
        <w:spacing w:after="120" w:lineRule="auto"/>
        <w:rPr/>
      </w:pPr>
      <w:r w:rsidDel="00000000" w:rsidR="00000000" w:rsidRPr="00000000">
        <w:rPr>
          <w:color w:val="000000"/>
          <w:rtl w:val="0"/>
        </w:rPr>
        <w:t xml:space="preserve">5. ProgressController — module list and mark complete</w:t>
      </w:r>
      <w:r w:rsidDel="00000000" w:rsidR="00000000" w:rsidRPr="00000000">
        <w:rPr>
          <w:rtl w:val="0"/>
        </w:rPr>
      </w:r>
    </w:p>
    <w:p w:rsidR="00000000" w:rsidDel="00000000" w:rsidP="00000000" w:rsidRDefault="00000000" w:rsidRPr="00000000" w14:paraId="000000AC">
      <w:pPr>
        <w:spacing w:after="120" w:lineRule="auto"/>
        <w:rPr/>
      </w:pPr>
      <w:r w:rsidDel="00000000" w:rsidR="00000000" w:rsidRPr="00000000">
        <w:rPr>
          <w:color w:val="000000"/>
          <w:rtl w:val="0"/>
        </w:rPr>
        <w:t xml:space="preserve">6. StudyPlanController — view and generate study plan</w:t>
      </w:r>
      <w:r w:rsidDel="00000000" w:rsidR="00000000" w:rsidRPr="00000000">
        <w:rPr>
          <w:rtl w:val="0"/>
        </w:rPr>
      </w:r>
    </w:p>
    <w:p w:rsidR="00000000" w:rsidDel="00000000" w:rsidP="00000000" w:rsidRDefault="00000000" w:rsidRPr="00000000" w14:paraId="000000AD">
      <w:pPr>
        <w:spacing w:after="120" w:lineRule="auto"/>
        <w:rPr/>
      </w:pPr>
      <w:r w:rsidDel="00000000" w:rsidR="00000000" w:rsidRPr="00000000">
        <w:rPr>
          <w:color w:val="000000"/>
          <w:rtl w:val="0"/>
        </w:rPr>
        <w:t xml:space="preserve">7. AdminController — course and module CRUD in the browser</w:t>
      </w:r>
      <w:r w:rsidDel="00000000" w:rsidR="00000000" w:rsidRPr="00000000">
        <w:rPr>
          <w:rtl w:val="0"/>
        </w:rPr>
      </w:r>
    </w:p>
    <w:p w:rsidR="00000000" w:rsidDel="00000000" w:rsidP="00000000" w:rsidRDefault="00000000" w:rsidRPr="00000000" w14:paraId="000000AE">
      <w:pPr>
        <w:spacing w:after="120" w:before="240" w:lineRule="auto"/>
        <w:rPr>
          <w:b w:val="1"/>
          <w:bCs w:val="1"/>
          <w:sz w:val="32"/>
          <w:szCs w:val="32"/>
        </w:rPr>
      </w:pPr>
      <w:r w:rsidDel="00000000" w:rsidR="00000000" w:rsidRPr="00000000">
        <w:rPr>
          <w:rtl w:val="0"/>
        </w:rPr>
      </w:r>
    </w:p>
    <w:p w:rsidR="00000000" w:rsidDel="00000000" w:rsidP="00000000" w:rsidRDefault="00000000" w:rsidRPr="00000000" w14:paraId="000000AF">
      <w:pPr>
        <w:spacing w:after="120" w:before="240" w:lineRule="auto"/>
        <w:rPr/>
      </w:pPr>
      <w:r w:rsidDel="00000000" w:rsidR="00000000" w:rsidRPr="00000000">
        <w:rPr>
          <w:b w:val="1"/>
          <w:bCs w:val="1"/>
          <w:color w:val="000000"/>
          <w:sz w:val="32"/>
          <w:szCs w:val="32"/>
          <w:rtl w:val="0"/>
        </w:rPr>
        <w:t xml:space="preserve">7. Security</w:t>
      </w:r>
      <w:r w:rsidDel="00000000" w:rsidR="00000000" w:rsidRPr="00000000">
        <w:rPr>
          <w:rtl w:val="0"/>
        </w:rPr>
      </w:r>
    </w:p>
    <w:p w:rsidR="00000000" w:rsidDel="00000000" w:rsidP="00000000" w:rsidRDefault="00000000" w:rsidRPr="00000000" w14:paraId="000000B0">
      <w:pPr>
        <w:spacing w:after="120" w:lineRule="auto"/>
        <w:rPr/>
      </w:pPr>
      <w:r w:rsidDel="00000000" w:rsidR="00000000" w:rsidRPr="00000000">
        <w:rPr>
          <w:color w:val="000000"/>
          <w:sz w:val="28"/>
          <w:szCs w:val="28"/>
          <w:rtl w:val="0"/>
        </w:rPr>
        <w:t xml:space="preserve">     7.1. Password hashing (BCrypt)</w:t>
      </w:r>
      <w:r w:rsidDel="00000000" w:rsidR="00000000" w:rsidRPr="00000000">
        <w:rPr>
          <w:rtl w:val="0"/>
        </w:rPr>
      </w:r>
    </w:p>
    <w:p w:rsidR="00000000" w:rsidDel="00000000" w:rsidP="00000000" w:rsidRDefault="00000000" w:rsidRPr="00000000" w14:paraId="000000B1">
      <w:pPr>
        <w:spacing w:after="120" w:lineRule="auto"/>
        <w:rPr/>
      </w:pPr>
      <w:r w:rsidDel="00000000" w:rsidR="00000000" w:rsidRPr="00000000">
        <w:rPr>
          <w:color w:val="000000"/>
          <w:rtl w:val="0"/>
        </w:rPr>
        <w:t xml:space="preserve">Passwords are never stored in plain text. On registration, BCrypt.Net generates a salted hash stored in Users.PasswordHash. Login verifies with BCrypt.Verify. Even if the database file is copied, recovered passwords remain impractical to obtain.</w:t>
      </w:r>
      <w:r w:rsidDel="00000000" w:rsidR="00000000" w:rsidRPr="00000000">
        <w:rPr>
          <w:rtl w:val="0"/>
        </w:rPr>
      </w:r>
    </w:p>
    <w:p w:rsidR="00000000" w:rsidDel="00000000" w:rsidP="00000000" w:rsidRDefault="00000000" w:rsidRPr="00000000" w14:paraId="000000B2">
      <w:pPr>
        <w:spacing w:after="120" w:lineRule="auto"/>
        <w:rPr/>
      </w:pPr>
      <w:r w:rsidDel="00000000" w:rsidR="00000000" w:rsidRPr="00000000">
        <w:rPr>
          <w:color w:val="000000"/>
          <w:sz w:val="28"/>
          <w:szCs w:val="28"/>
          <w:rtl w:val="0"/>
        </w:rPr>
        <w:t xml:space="preserve">     7.2. JWT authentication</w:t>
      </w:r>
      <w:r w:rsidDel="00000000" w:rsidR="00000000" w:rsidRPr="00000000">
        <w:rPr>
          <w:rtl w:val="0"/>
        </w:rPr>
      </w:r>
    </w:p>
    <w:p w:rsidR="00000000" w:rsidDel="00000000" w:rsidP="00000000" w:rsidRDefault="00000000" w:rsidRPr="00000000" w14:paraId="000000B3">
      <w:pPr>
        <w:spacing w:after="120" w:lineRule="auto"/>
        <w:rPr/>
      </w:pPr>
      <w:r w:rsidDel="00000000" w:rsidR="00000000" w:rsidRPr="00000000">
        <w:rPr>
          <w:color w:val="000000"/>
          <w:rtl w:val="0"/>
        </w:rPr>
        <w:t xml:space="preserve">After successful login and 2FA, the API issues a signed JWT containing UserId, email, and role (Student or Admin). Clients send Authorization: Bearer &lt;token&gt;. The API validates issuer, audience, signature, and expiry on every protected endpoint. The MVC app stores the token in an HTTP-only cookie for convenience.</w:t>
      </w:r>
      <w:r w:rsidDel="00000000" w:rsidR="00000000" w:rsidRPr="00000000">
        <w:rPr>
          <w:rtl w:val="0"/>
        </w:rPr>
      </w:r>
    </w:p>
    <w:p w:rsidR="00000000" w:rsidDel="00000000" w:rsidP="00000000" w:rsidRDefault="00000000" w:rsidRPr="00000000" w14:paraId="000000B4">
      <w:pPr>
        <w:spacing w:after="120" w:lineRule="auto"/>
        <w:rPr/>
      </w:pPr>
      <w:r w:rsidDel="00000000" w:rsidR="00000000" w:rsidRPr="00000000">
        <w:rPr>
          <w:color w:val="000000"/>
          <w:sz w:val="28"/>
          <w:szCs w:val="28"/>
          <w:rtl w:val="0"/>
        </w:rPr>
        <w:t xml:space="preserve">     7.3. Role-based authorization</w:t>
      </w:r>
      <w:r w:rsidDel="00000000" w:rsidR="00000000" w:rsidRPr="00000000">
        <w:rPr>
          <w:rtl w:val="0"/>
        </w:rPr>
      </w:r>
    </w:p>
    <w:p w:rsidR="00000000" w:rsidDel="00000000" w:rsidP="00000000" w:rsidRDefault="00000000" w:rsidRPr="00000000" w14:paraId="000000B5">
      <w:pPr>
        <w:spacing w:after="120" w:lineRule="auto"/>
        <w:rPr/>
      </w:pPr>
      <w:r w:rsidDel="00000000" w:rsidR="00000000" w:rsidRPr="00000000">
        <w:rPr>
          <w:color w:val="000000"/>
          <w:rtl w:val="0"/>
        </w:rPr>
        <w:t xml:space="preserve">Endpoints and controllers use [Authorize(Roles = "Admin")] or [Authorize(Roles = "Student")] so students cannot approve enrolments or delete courses, and guests cannot access protected resources. The desktop app sends the same JWT obtained at login.</w:t>
      </w:r>
      <w:r w:rsidDel="00000000" w:rsidR="00000000" w:rsidRPr="00000000">
        <w:rPr>
          <w:rtl w:val="0"/>
        </w:rPr>
      </w:r>
    </w:p>
    <w:p w:rsidR="00000000" w:rsidDel="00000000" w:rsidP="00000000" w:rsidRDefault="00000000" w:rsidRPr="00000000" w14:paraId="000000B6">
      <w:pPr>
        <w:spacing w:after="120" w:lineRule="auto"/>
        <w:rPr/>
      </w:pPr>
      <w:r w:rsidDel="00000000" w:rsidR="00000000" w:rsidRPr="00000000">
        <w:rPr>
          <w:color w:val="000000"/>
          <w:sz w:val="28"/>
          <w:szCs w:val="28"/>
          <w:rtl w:val="0"/>
        </w:rPr>
        <w:t xml:space="preserve">     7.4. Two-factor authentication (2FA)</w:t>
      </w:r>
      <w:r w:rsidDel="00000000" w:rsidR="00000000" w:rsidRPr="00000000">
        <w:rPr>
          <w:rtl w:val="0"/>
        </w:rPr>
      </w:r>
    </w:p>
    <w:p w:rsidR="00000000" w:rsidDel="00000000" w:rsidP="00000000" w:rsidRDefault="00000000" w:rsidRPr="00000000" w14:paraId="000000B7">
      <w:pPr>
        <w:spacing w:after="120" w:lineRule="auto"/>
        <w:rPr/>
      </w:pPr>
      <w:r w:rsidDel="00000000" w:rsidR="00000000" w:rsidRPr="00000000">
        <w:rPr>
          <w:color w:val="000000"/>
          <w:rtl w:val="0"/>
        </w:rPr>
        <w:t xml:space="preserve">When 2FA is enabled for a user, the login endpoint validates email/password first, then generates a random six-digit code stored with a five-minute expiry. The client must call /auth/verify-2fa with the correct code before receiving a JWT. This adds a second factor even though codes are currently displayed in the API response for demo purposes (production would use email/SMS).</w:t>
      </w:r>
      <w:r w:rsidDel="00000000" w:rsidR="00000000" w:rsidRPr="00000000">
        <w:rPr>
          <w:rtl w:val="0"/>
        </w:rPr>
      </w:r>
    </w:p>
    <w:p w:rsidR="00000000" w:rsidDel="00000000" w:rsidP="00000000" w:rsidRDefault="00000000" w:rsidRPr="00000000" w14:paraId="000000B8">
      <w:pPr>
        <w:spacing w:after="120" w:lineRule="auto"/>
        <w:rPr/>
      </w:pPr>
      <w:r w:rsidDel="00000000" w:rsidR="00000000" w:rsidRPr="00000000">
        <w:rPr>
          <w:color w:val="000000"/>
          <w:sz w:val="28"/>
          <w:szCs w:val="28"/>
          <w:rtl w:val="0"/>
        </w:rPr>
        <w:t xml:space="preserve">     7.5. Input validation</w:t>
      </w:r>
      <w:r w:rsidDel="00000000" w:rsidR="00000000" w:rsidRPr="00000000">
        <w:rPr>
          <w:rtl w:val="0"/>
        </w:rPr>
      </w:r>
    </w:p>
    <w:p w:rsidR="00000000" w:rsidDel="00000000" w:rsidP="00000000" w:rsidRDefault="00000000" w:rsidRPr="00000000" w14:paraId="000000B9">
      <w:pPr>
        <w:spacing w:after="120" w:lineRule="auto"/>
        <w:rPr/>
      </w:pPr>
      <w:r w:rsidDel="00000000" w:rsidR="00000000" w:rsidRPr="00000000">
        <w:rPr>
          <w:color w:val="000000"/>
          <w:rtl w:val="0"/>
        </w:rPr>
        <w:t xml:space="preserve">DTOs use data annotations and FluentValidation-style checks in services. Invalid enrolment states, duplicate completions, and unauthorised course access return 400/403/404 without exposing internal exceptions.</w:t>
      </w:r>
      <w:r w:rsidDel="00000000" w:rsidR="00000000" w:rsidRPr="00000000">
        <w:rPr>
          <w:rtl w:val="0"/>
        </w:rPr>
      </w:r>
    </w:p>
    <w:p w:rsidR="00000000" w:rsidDel="00000000" w:rsidP="00000000" w:rsidRDefault="00000000" w:rsidRPr="00000000" w14:paraId="000000BA">
      <w:pPr>
        <w:spacing w:after="120" w:before="240" w:lineRule="auto"/>
        <w:rPr/>
      </w:pPr>
      <w:r w:rsidDel="00000000" w:rsidR="00000000" w:rsidRPr="00000000">
        <w:rPr>
          <w:b w:val="1"/>
          <w:bCs w:val="1"/>
          <w:color w:val="000000"/>
          <w:sz w:val="32"/>
          <w:szCs w:val="32"/>
          <w:rtl w:val="0"/>
        </w:rPr>
        <w:t xml:space="preserve">8. Sources</w:t>
      </w:r>
      <w:r w:rsidDel="00000000" w:rsidR="00000000" w:rsidRPr="00000000">
        <w:rPr>
          <w:rtl w:val="0"/>
        </w:rPr>
      </w:r>
    </w:p>
    <w:p w:rsidR="00000000" w:rsidDel="00000000" w:rsidP="00000000" w:rsidRDefault="00000000" w:rsidRPr="00000000" w14:paraId="000000BB">
      <w:pPr>
        <w:spacing w:after="80" w:lineRule="auto"/>
        <w:rPr/>
      </w:pPr>
      <w:r w:rsidDel="00000000" w:rsidR="00000000" w:rsidRPr="00000000">
        <w:rPr>
          <w:color w:val="000000"/>
          <w:rtl w:val="0"/>
        </w:rPr>
        <w:t xml:space="preserve">- Course materials: SE 410 lecture notes and project specification (Asst. Prof. Serhat Uzunbayır)</w:t>
      </w:r>
      <w:r w:rsidDel="00000000" w:rsidR="00000000" w:rsidRPr="00000000">
        <w:rPr>
          <w:rtl w:val="0"/>
        </w:rPr>
      </w:r>
    </w:p>
    <w:p w:rsidR="00000000" w:rsidDel="00000000" w:rsidP="00000000" w:rsidRDefault="00000000" w:rsidRPr="00000000" w14:paraId="000000BC">
      <w:pPr>
        <w:spacing w:after="80" w:lineRule="auto"/>
        <w:rPr/>
      </w:pPr>
      <w:r w:rsidDel="00000000" w:rsidR="00000000" w:rsidRPr="00000000">
        <w:rPr>
          <w:color w:val="000000"/>
          <w:rtl w:val="0"/>
        </w:rPr>
        <w:t xml:space="preserve">- Microsoft documentation: ASP.NET Core, Entity Framework Core, JWT Bearer authentication</w:t>
      </w:r>
      <w:r w:rsidDel="00000000" w:rsidR="00000000" w:rsidRPr="00000000">
        <w:rPr>
          <w:rtl w:val="0"/>
        </w:rPr>
      </w:r>
    </w:p>
    <w:p w:rsidR="00000000" w:rsidDel="00000000" w:rsidP="00000000" w:rsidRDefault="00000000" w:rsidRPr="00000000" w14:paraId="000000BD">
      <w:pPr>
        <w:spacing w:after="80" w:lineRule="auto"/>
        <w:rPr/>
      </w:pPr>
      <w:r w:rsidDel="00000000" w:rsidR="00000000" w:rsidRPr="00000000">
        <w:rPr>
          <w:color w:val="000000"/>
          <w:rtl w:val="0"/>
        </w:rPr>
        <w:t xml:space="preserve">- BCrypt.Net-Next library documentation</w:t>
      </w:r>
      <w:r w:rsidDel="00000000" w:rsidR="00000000" w:rsidRPr="00000000">
        <w:rPr>
          <w:rtl w:val="0"/>
        </w:rPr>
      </w:r>
    </w:p>
    <w:p w:rsidR="00000000" w:rsidDel="00000000" w:rsidP="00000000" w:rsidRDefault="00000000" w:rsidRPr="00000000" w14:paraId="000000BE">
      <w:pPr>
        <w:spacing w:after="80" w:lineRule="auto"/>
        <w:rPr/>
      </w:pPr>
      <w:r w:rsidDel="00000000" w:rsidR="00000000" w:rsidRPr="00000000">
        <w:rPr>
          <w:color w:val="000000"/>
          <w:rtl w:val="0"/>
        </w:rPr>
        <w:t xml:space="preserve">- GitHub repository: team project source code (submitted with this report)</w:t>
      </w:r>
      <w:r w:rsidDel="00000000" w:rsidR="00000000" w:rsidRPr="00000000">
        <w:rPr>
          <w:rtl w:val="0"/>
        </w:rPr>
      </w:r>
    </w:p>
    <w:p w:rsidR="00000000" w:rsidDel="00000000" w:rsidP="00000000" w:rsidRDefault="00000000" w:rsidRPr="00000000" w14:paraId="000000BF">
      <w:pPr>
        <w:spacing w:after="80" w:lineRule="auto"/>
        <w:rPr/>
      </w:pPr>
      <w:r w:rsidDel="00000000" w:rsidR="00000000" w:rsidRPr="00000000">
        <w:rPr>
          <w:color w:val="000000"/>
          <w:rtl w:val="0"/>
        </w:rPr>
        <w:t xml:space="preserve">- Demo video: screen recording of end-to-end flow (web login, enrolment approval on desktop, module completion, study plan)</w:t>
      </w:r>
      <w:r w:rsidDel="00000000" w:rsidR="00000000" w:rsidRPr="00000000">
        <w:rPr>
          <w:rtl w:val="0"/>
        </w:rPr>
      </w:r>
    </w:p>
    <w:p w:rsidR="00000000" w:rsidDel="00000000" w:rsidP="00000000" w:rsidRDefault="00000000" w:rsidRPr="00000000" w14:paraId="000000C0">
      <w:pPr>
        <w:spacing w:after="80" w:lineRule="auto"/>
        <w:rPr/>
      </w:pPr>
      <w:r w:rsidDel="00000000" w:rsidR="00000000" w:rsidRPr="00000000">
        <w:rPr>
          <w:color w:val="000000"/>
          <w:rtl w:val="0"/>
        </w:rPr>
        <w:t xml:space="preserve">- User manual: PDF describing installation, login, and main workflows for students and administrators</w:t>
      </w:r>
      <w:r w:rsidDel="00000000" w:rsidR="00000000" w:rsidRPr="00000000">
        <w:rPr>
          <w:rtl w:val="0"/>
        </w:rPr>
      </w:r>
    </w:p>
    <w:p w:rsidR="00000000" w:rsidDel="00000000" w:rsidP="00000000" w:rsidRDefault="00000000" w:rsidRPr="00000000" w14:paraId="000000C1">
      <w:pPr>
        <w:spacing w:after="120" w:before="240" w:lineRule="auto"/>
        <w:rPr/>
      </w:pPr>
      <w:r w:rsidDel="00000000" w:rsidR="00000000" w:rsidRPr="00000000">
        <w:rPr>
          <w:b w:val="1"/>
          <w:bCs w:val="1"/>
          <w:color w:val="000000"/>
          <w:sz w:val="32"/>
          <w:szCs w:val="32"/>
          <w:rtl w:val="0"/>
        </w:rPr>
        <w:t xml:space="preserve">9. User Interface Design</w:t>
      </w:r>
      <w:r w:rsidDel="00000000" w:rsidR="00000000" w:rsidRPr="00000000">
        <w:rPr>
          <w:rtl w:val="0"/>
        </w:rPr>
      </w:r>
    </w:p>
    <w:p w:rsidR="00000000" w:rsidDel="00000000" w:rsidP="00000000" w:rsidRDefault="00000000" w:rsidRPr="00000000" w14:paraId="000000C2">
      <w:pPr>
        <w:spacing w:after="120" w:lineRule="auto"/>
        <w:rPr/>
      </w:pPr>
      <w:r w:rsidDel="00000000" w:rsidR="00000000" w:rsidRPr="00000000">
        <w:rPr>
          <w:color w:val="000000"/>
          <w:rtl w:val="0"/>
        </w:rPr>
        <w:t xml:space="preserve">The interface follows a consistent card-based layout with clear primary actions and colour-coded feedback.</w:t>
      </w:r>
      <w:r w:rsidDel="00000000" w:rsidR="00000000" w:rsidRPr="00000000">
        <w:rPr>
          <w:rtl w:val="0"/>
        </w:rPr>
      </w:r>
    </w:p>
    <w:p w:rsidR="00000000" w:rsidDel="00000000" w:rsidP="00000000" w:rsidRDefault="00000000" w:rsidRPr="00000000" w14:paraId="000000C3">
      <w:pPr>
        <w:spacing w:after="120" w:lineRule="auto"/>
        <w:rPr/>
      </w:pPr>
      <w:r w:rsidDel="00000000" w:rsidR="00000000" w:rsidRPr="00000000">
        <w:rPr>
          <w:color w:val="000000"/>
          <w:sz w:val="28"/>
          <w:szCs w:val="28"/>
          <w:rtl w:val="0"/>
        </w:rPr>
        <w:t xml:space="preserve">     9.1. Web application (MVC)</w:t>
      </w:r>
      <w:r w:rsidDel="00000000" w:rsidR="00000000" w:rsidRPr="00000000">
        <w:rPr>
          <w:rtl w:val="0"/>
        </w:rPr>
      </w:r>
    </w:p>
    <w:p w:rsidR="00000000" w:rsidDel="00000000" w:rsidP="00000000" w:rsidRDefault="00000000" w:rsidRPr="00000000" w14:paraId="000000C4">
      <w:pPr>
        <w:spacing w:after="120" w:lineRule="auto"/>
        <w:rPr/>
      </w:pPr>
      <w:r w:rsidDel="00000000" w:rsidR="00000000" w:rsidRPr="00000000">
        <w:rPr>
          <w:color w:val="000000"/>
          <w:rtl w:val="0"/>
        </w:rPr>
        <w:t xml:space="preserve">Key screens:</w:t>
      </w:r>
      <w:r w:rsidDel="00000000" w:rsidR="00000000" w:rsidRPr="00000000">
        <w:rPr>
          <w:rtl w:val="0"/>
        </w:rPr>
      </w:r>
    </w:p>
    <w:p w:rsidR="00000000" w:rsidDel="00000000" w:rsidP="00000000" w:rsidRDefault="00000000" w:rsidRPr="00000000" w14:paraId="000000C5">
      <w:pPr>
        <w:spacing w:after="80" w:lineRule="auto"/>
        <w:rPr/>
      </w:pPr>
      <w:r w:rsidDel="00000000" w:rsidR="00000000" w:rsidRPr="00000000">
        <w:rPr>
          <w:color w:val="000000"/>
          <w:rtl w:val="0"/>
        </w:rPr>
        <w:t xml:space="preserve">- Login and 2FA — centred form, validation messages, redirect to dashboard</w:t>
      </w:r>
      <w:r w:rsidDel="00000000" w:rsidR="00000000" w:rsidRPr="00000000">
        <w:rPr>
          <w:rtl w:val="0"/>
        </w:rPr>
      </w:r>
    </w:p>
    <w:p w:rsidR="00000000" w:rsidDel="00000000" w:rsidP="00000000" w:rsidRDefault="00000000" w:rsidRPr="00000000" w14:paraId="000000C6">
      <w:pPr>
        <w:spacing w:after="80" w:lineRule="auto"/>
        <w:rPr/>
      </w:pPr>
      <w:r w:rsidDel="00000000" w:rsidR="00000000" w:rsidRPr="00000000">
        <w:rPr>
          <w:color w:val="000000"/>
          <w:rtl w:val="0"/>
        </w:rPr>
        <w:t xml:space="preserve">- Course catalogue — filter bar (category, difficulty), course cards with ECTS and enrol button</w:t>
      </w:r>
      <w:r w:rsidDel="00000000" w:rsidR="00000000" w:rsidRPr="00000000">
        <w:rPr>
          <w:rtl w:val="0"/>
        </w:rPr>
      </w:r>
    </w:p>
    <w:p w:rsidR="00000000" w:rsidDel="00000000" w:rsidP="00000000" w:rsidRDefault="00000000" w:rsidRPr="00000000" w14:paraId="000000C7">
      <w:pPr>
        <w:spacing w:after="80" w:lineRule="auto"/>
        <w:rPr/>
      </w:pPr>
      <w:r w:rsidDel="00000000" w:rsidR="00000000" w:rsidRPr="00000000">
        <w:rPr>
          <w:color w:val="000000"/>
          <w:rtl w:val="0"/>
        </w:rPr>
        <w:t xml:space="preserve">- Student dashboard — progress bars per enrolled course, link to modules and study plan</w:t>
      </w:r>
      <w:r w:rsidDel="00000000" w:rsidR="00000000" w:rsidRPr="00000000">
        <w:rPr>
          <w:rtl w:val="0"/>
        </w:rPr>
      </w:r>
    </w:p>
    <w:p w:rsidR="00000000" w:rsidDel="00000000" w:rsidP="00000000" w:rsidRDefault="00000000" w:rsidRPr="00000000" w14:paraId="000000C8">
      <w:pPr>
        <w:spacing w:after="80" w:lineRule="auto"/>
        <w:rPr/>
      </w:pPr>
      <w:r w:rsidDel="00000000" w:rsidR="00000000" w:rsidRPr="00000000">
        <w:rPr>
          <w:color w:val="000000"/>
          <w:rtl w:val="0"/>
        </w:rPr>
        <w:t xml:space="preserve">- Module progress — checklist of modules with Mark complete action</w:t>
      </w:r>
      <w:r w:rsidDel="00000000" w:rsidR="00000000" w:rsidRPr="00000000">
        <w:rPr>
          <w:rtl w:val="0"/>
        </w:rPr>
      </w:r>
    </w:p>
    <w:p w:rsidR="00000000" w:rsidDel="00000000" w:rsidP="00000000" w:rsidRDefault="00000000" w:rsidRPr="00000000" w14:paraId="000000C9">
      <w:pPr>
        <w:spacing w:after="80" w:lineRule="auto"/>
        <w:rPr/>
      </w:pPr>
      <w:r w:rsidDel="00000000" w:rsidR="00000000" w:rsidRPr="00000000">
        <w:rPr>
          <w:color w:val="000000"/>
          <w:rtl w:val="0"/>
        </w:rPr>
        <w:t xml:space="preserve">- Study plan — weekly grid showing recommended hours per course</w:t>
      </w:r>
      <w:r w:rsidDel="00000000" w:rsidR="00000000" w:rsidRPr="00000000">
        <w:rPr>
          <w:rtl w:val="0"/>
        </w:rPr>
      </w:r>
    </w:p>
    <w:p w:rsidR="00000000" w:rsidDel="00000000" w:rsidP="00000000" w:rsidRDefault="00000000" w:rsidRPr="00000000" w14:paraId="000000CA">
      <w:pPr>
        <w:spacing w:after="120" w:lineRule="auto"/>
        <w:rPr>
          <w:color w:val="000000"/>
        </w:rPr>
      </w:pPr>
      <w:r w:rsidDel="00000000" w:rsidR="00000000" w:rsidRPr="00000000">
        <w:rPr>
          <w:color w:val="000000"/>
          <w:rtl w:val="0"/>
        </w:rPr>
        <w:t xml:space="preserve">Design choices: Bootstrap-based responsive layout, shared _Layout.cshtml navigation, success/error TempData alerts after POST actions. Screenshots are included in the submission appendix (Figures 1–4).</w:t>
      </w:r>
    </w:p>
    <w:p w:rsidR="00000000" w:rsidDel="00000000" w:rsidP="00000000" w:rsidRDefault="00000000" w:rsidRPr="00000000" w14:paraId="000000CB">
      <w:pPr>
        <w:spacing w:after="120" w:lineRule="auto"/>
        <w:jc w:val="center"/>
        <w:rPr/>
      </w:pPr>
      <w:r w:rsidDel="00000000" w:rsidR="00000000" w:rsidRPr="00000000">
        <w:rPr/>
        <w:drawing>
          <wp:inline distB="114300" distT="114300" distL="114300" distR="114300">
            <wp:extent cx="4205322" cy="2124450"/>
            <wp:effectExtent b="0" l="0" r="0" t="0"/>
            <wp:docPr id="9"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205322" cy="212445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120" w:lineRule="auto"/>
        <w:jc w:val="center"/>
        <w:rPr/>
      </w:pPr>
      <w:r w:rsidDel="00000000" w:rsidR="00000000" w:rsidRPr="00000000">
        <w:rPr/>
        <w:drawing>
          <wp:inline distB="114300" distT="114300" distL="114300" distR="114300">
            <wp:extent cx="4204077" cy="2150923"/>
            <wp:effectExtent b="0" l="0" r="0" t="0"/>
            <wp:docPr id="10"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204077" cy="2150923"/>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120" w:lineRule="auto"/>
        <w:jc w:val="center"/>
        <w:rPr/>
      </w:pPr>
      <w:r w:rsidDel="00000000" w:rsidR="00000000" w:rsidRPr="00000000">
        <w:rPr/>
        <w:drawing>
          <wp:inline distB="114300" distT="114300" distL="114300" distR="114300">
            <wp:extent cx="5481638" cy="2836652"/>
            <wp:effectExtent b="0" l="0" r="0" t="0"/>
            <wp:docPr id="7"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481638" cy="2836652"/>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120" w:lineRule="auto"/>
        <w:jc w:val="center"/>
        <w:rPr/>
      </w:pPr>
      <w:r w:rsidDel="00000000" w:rsidR="00000000" w:rsidRPr="00000000">
        <w:rPr/>
        <w:drawing>
          <wp:inline distB="114300" distT="114300" distL="114300" distR="114300">
            <wp:extent cx="5510213" cy="2835999"/>
            <wp:effectExtent b="0" l="0" r="0" t="0"/>
            <wp:docPr id="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510213" cy="2835999"/>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120" w:lineRule="auto"/>
        <w:jc w:val="center"/>
        <w:rPr/>
      </w:pPr>
      <w:r w:rsidDel="00000000" w:rsidR="00000000" w:rsidRPr="00000000">
        <w:rPr/>
        <w:drawing>
          <wp:inline distB="114300" distT="114300" distL="114300" distR="114300">
            <wp:extent cx="5491163" cy="2822986"/>
            <wp:effectExtent b="0" l="0" r="0" t="0"/>
            <wp:docPr id="4"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491163" cy="2822986"/>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120" w:lineRule="auto"/>
        <w:jc w:val="center"/>
        <w:rPr/>
      </w:pPr>
      <w:r w:rsidDel="00000000" w:rsidR="00000000" w:rsidRPr="00000000">
        <w:rPr/>
        <w:drawing>
          <wp:inline distB="114300" distT="114300" distL="114300" distR="114300">
            <wp:extent cx="5153520" cy="2669660"/>
            <wp:effectExtent b="0" l="0" r="0" t="0"/>
            <wp:docPr id="14" name="image2.png"/>
            <a:graphic>
              <a:graphicData uri="http://schemas.openxmlformats.org/drawingml/2006/picture">
                <pic:pic>
                  <pic:nvPicPr>
                    <pic:cNvPr id="0" name="image2.png"/>
                    <pic:cNvPicPr preferRelativeResize="0"/>
                  </pic:nvPicPr>
                  <pic:blipFill>
                    <a:blip r:embed="rId13"/>
                    <a:srcRect b="8527" l="9021" r="771" t="8182"/>
                    <a:stretch>
                      <a:fillRect/>
                    </a:stretch>
                  </pic:blipFill>
                  <pic:spPr>
                    <a:xfrm>
                      <a:off x="0" y="0"/>
                      <a:ext cx="5153520" cy="266966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120" w:lineRule="auto"/>
        <w:rPr/>
      </w:pPr>
      <w:r w:rsidDel="00000000" w:rsidR="00000000" w:rsidRPr="00000000">
        <w:rPr>
          <w:color w:val="000000"/>
          <w:sz w:val="28"/>
          <w:szCs w:val="28"/>
          <w:rtl w:val="0"/>
        </w:rPr>
        <w:t xml:space="preserve">     9.2. Desktop application (WinForms)</w:t>
      </w:r>
      <w:r w:rsidDel="00000000" w:rsidR="00000000" w:rsidRPr="00000000">
        <w:rPr>
          <w:rtl w:val="0"/>
        </w:rPr>
      </w:r>
    </w:p>
    <w:p w:rsidR="00000000" w:rsidDel="00000000" w:rsidP="00000000" w:rsidRDefault="00000000" w:rsidRPr="00000000" w14:paraId="000000D2">
      <w:pPr>
        <w:spacing w:after="80" w:lineRule="auto"/>
        <w:rPr/>
      </w:pPr>
      <w:r w:rsidDel="00000000" w:rsidR="00000000" w:rsidRPr="00000000">
        <w:rPr>
          <w:color w:val="000000"/>
          <w:rtl w:val="0"/>
        </w:rPr>
        <w:t xml:space="preserve">- Login form — same credentials as web; stores JWT for subsequent API calls</w:t>
      </w:r>
      <w:r w:rsidDel="00000000" w:rsidR="00000000" w:rsidRPr="00000000">
        <w:rPr>
          <w:rtl w:val="0"/>
        </w:rPr>
      </w:r>
    </w:p>
    <w:p w:rsidR="00000000" w:rsidDel="00000000" w:rsidP="00000000" w:rsidRDefault="00000000" w:rsidRPr="00000000" w14:paraId="000000D3">
      <w:pPr>
        <w:spacing w:after="80" w:lineRule="auto"/>
        <w:rPr/>
      </w:pPr>
      <w:r w:rsidDel="00000000" w:rsidR="00000000" w:rsidRPr="00000000">
        <w:rPr>
          <w:color w:val="000000"/>
          <w:rtl w:val="0"/>
        </w:rPr>
        <w:t xml:space="preserve">- Admin dashboard — summary cards for total students, active enrolments, average completion</w:t>
      </w:r>
      <w:r w:rsidDel="00000000" w:rsidR="00000000" w:rsidRPr="00000000">
        <w:rPr>
          <w:rtl w:val="0"/>
        </w:rPr>
      </w:r>
    </w:p>
    <w:p w:rsidR="00000000" w:rsidDel="00000000" w:rsidP="00000000" w:rsidRDefault="00000000" w:rsidRPr="00000000" w14:paraId="000000D4">
      <w:pPr>
        <w:spacing w:after="80" w:lineRule="auto"/>
        <w:rPr/>
      </w:pPr>
      <w:r w:rsidDel="00000000" w:rsidR="00000000" w:rsidRPr="00000000">
        <w:rPr>
          <w:color w:val="000000"/>
          <w:rtl w:val="0"/>
        </w:rPr>
        <w:t xml:space="preserve">- Pending enrolments — DataGridView with Approve/Reject buttons</w:t>
      </w:r>
      <w:r w:rsidDel="00000000" w:rsidR="00000000" w:rsidRPr="00000000">
        <w:rPr>
          <w:rtl w:val="0"/>
        </w:rPr>
      </w:r>
    </w:p>
    <w:p w:rsidR="00000000" w:rsidDel="00000000" w:rsidP="00000000" w:rsidRDefault="00000000" w:rsidRPr="00000000" w14:paraId="000000D5">
      <w:pPr>
        <w:spacing w:after="80" w:lineRule="auto"/>
        <w:rPr/>
      </w:pPr>
      <w:r w:rsidDel="00000000" w:rsidR="00000000" w:rsidRPr="00000000">
        <w:rPr>
          <w:color w:val="000000"/>
          <w:rtl w:val="0"/>
        </w:rPr>
        <w:t xml:space="preserve">- Course and module management — tabbed editor for CRUD operations</w:t>
      </w:r>
      <w:r w:rsidDel="00000000" w:rsidR="00000000" w:rsidRPr="00000000">
        <w:rPr>
          <w:rtl w:val="0"/>
        </w:rPr>
      </w:r>
    </w:p>
    <w:p w:rsidR="00000000" w:rsidDel="00000000" w:rsidP="00000000" w:rsidRDefault="00000000" w:rsidRPr="00000000" w14:paraId="000000D6">
      <w:pPr>
        <w:spacing w:after="80" w:lineRule="auto"/>
        <w:rPr/>
      </w:pPr>
      <w:r w:rsidDel="00000000" w:rsidR="00000000" w:rsidRPr="00000000">
        <w:rPr>
          <w:color w:val="000000"/>
          <w:rtl w:val="0"/>
        </w:rPr>
        <w:t xml:space="preserve">- Student progress view — filter by course, read-only completion grid</w:t>
      </w:r>
      <w:r w:rsidDel="00000000" w:rsidR="00000000" w:rsidRPr="00000000">
        <w:rPr>
          <w:rtl w:val="0"/>
        </w:rPr>
      </w:r>
    </w:p>
    <w:p w:rsidR="00000000" w:rsidDel="00000000" w:rsidP="00000000" w:rsidRDefault="00000000" w:rsidRPr="00000000" w14:paraId="000000D7">
      <w:pPr>
        <w:spacing w:after="120" w:lineRule="auto"/>
        <w:rPr>
          <w:color w:val="000000"/>
        </w:rPr>
      </w:pPr>
      <w:r w:rsidDel="00000000" w:rsidR="00000000" w:rsidRPr="00000000">
        <w:rPr>
          <w:color w:val="000000"/>
          <w:rtl w:val="0"/>
        </w:rPr>
        <w:t xml:space="preserve">The desktop shell uses a dark sidebar for navigation and light content panels, matching the web colour palette for a unified brand (Figures 5–7 in appendix).</w:t>
      </w:r>
    </w:p>
    <w:p w:rsidR="00000000" w:rsidDel="00000000" w:rsidP="00000000" w:rsidRDefault="00000000" w:rsidRPr="00000000" w14:paraId="000000D8">
      <w:pPr>
        <w:spacing w:after="120" w:lineRule="auto"/>
        <w:jc w:val="center"/>
        <w:rPr/>
      </w:pPr>
      <w:r w:rsidDel="00000000" w:rsidR="00000000" w:rsidRPr="00000000">
        <w:rPr/>
        <w:drawing>
          <wp:inline distB="114300" distT="114300" distL="114300" distR="114300">
            <wp:extent cx="3300413" cy="3628726"/>
            <wp:effectExtent b="0" l="0" r="0" t="0"/>
            <wp:docPr id="1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300413" cy="3628726"/>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120" w:lineRule="auto"/>
        <w:jc w:val="center"/>
        <w:rPr/>
      </w:pPr>
      <w:r w:rsidDel="00000000" w:rsidR="00000000" w:rsidRPr="00000000">
        <w:rPr/>
        <w:drawing>
          <wp:inline distB="114300" distT="114300" distL="114300" distR="114300">
            <wp:extent cx="3148013" cy="3911453"/>
            <wp:effectExtent b="0" l="0" r="0" t="0"/>
            <wp:docPr id="8"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3148013" cy="3911453"/>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120" w:lineRule="auto"/>
        <w:rPr/>
      </w:pPr>
      <w:r w:rsidDel="00000000" w:rsidR="00000000" w:rsidRPr="00000000">
        <w:rPr>
          <w:rtl w:val="0"/>
        </w:rPr>
      </w:r>
    </w:p>
    <w:p w:rsidR="00000000" w:rsidDel="00000000" w:rsidP="00000000" w:rsidRDefault="00000000" w:rsidRPr="00000000" w14:paraId="000000DB">
      <w:pPr>
        <w:spacing w:after="120" w:lineRule="auto"/>
        <w:jc w:val="center"/>
        <w:rPr/>
      </w:pPr>
      <w:r w:rsidDel="00000000" w:rsidR="00000000" w:rsidRPr="00000000">
        <w:rPr/>
        <w:drawing>
          <wp:inline distB="114300" distT="114300" distL="114300" distR="114300">
            <wp:extent cx="5486400" cy="3517900"/>
            <wp:effectExtent b="0" l="0" r="0" t="0"/>
            <wp:docPr id="3"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4864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120" w:lineRule="auto"/>
        <w:jc w:val="center"/>
        <w:rPr/>
      </w:pPr>
      <w:r w:rsidDel="00000000" w:rsidR="00000000" w:rsidRPr="00000000">
        <w:rPr/>
        <w:drawing>
          <wp:inline distB="114300" distT="114300" distL="114300" distR="114300">
            <wp:extent cx="5486400" cy="3492500"/>
            <wp:effectExtent b="0" l="0" r="0" t="0"/>
            <wp:docPr id="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4864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120" w:lineRule="auto"/>
        <w:jc w:val="center"/>
        <w:rPr/>
      </w:pPr>
      <w:r w:rsidDel="00000000" w:rsidR="00000000" w:rsidRPr="00000000">
        <w:rPr/>
        <w:drawing>
          <wp:inline distB="114300" distT="114300" distL="114300" distR="114300">
            <wp:extent cx="5486400" cy="3517900"/>
            <wp:effectExtent b="0" l="0" r="0" t="0"/>
            <wp:docPr id="12"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4864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120" w:lineRule="auto"/>
        <w:jc w:val="center"/>
        <w:rPr/>
      </w:pPr>
      <w:r w:rsidDel="00000000" w:rsidR="00000000" w:rsidRPr="00000000">
        <w:rPr/>
        <w:drawing>
          <wp:inline distB="114300" distT="114300" distL="114300" distR="114300">
            <wp:extent cx="5486400" cy="3505200"/>
            <wp:effectExtent b="0" l="0" r="0" t="0"/>
            <wp:docPr id="13"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4864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120" w:lineRule="auto"/>
        <w:jc w:val="center"/>
        <w:rPr/>
      </w:pPr>
      <w:r w:rsidDel="00000000" w:rsidR="00000000" w:rsidRPr="00000000">
        <w:rPr/>
        <w:drawing>
          <wp:inline distB="114300" distT="114300" distL="114300" distR="114300">
            <wp:extent cx="5486400" cy="3517900"/>
            <wp:effectExtent b="0" l="0" r="0" t="0"/>
            <wp:docPr id="6"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4864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120" w:lineRule="auto"/>
        <w:jc w:val="center"/>
        <w:rPr/>
      </w:pPr>
      <w:r w:rsidDel="00000000" w:rsidR="00000000" w:rsidRPr="00000000">
        <w:rPr>
          <w:rtl w:val="0"/>
        </w:rPr>
      </w:r>
    </w:p>
    <w:p w:rsidR="00000000" w:rsidDel="00000000" w:rsidP="00000000" w:rsidRDefault="00000000" w:rsidRPr="00000000" w14:paraId="000000E1">
      <w:pPr>
        <w:spacing w:after="120" w:lineRule="auto"/>
        <w:rPr/>
      </w:pPr>
      <w:r w:rsidDel="00000000" w:rsidR="00000000" w:rsidRPr="00000000">
        <w:rPr>
          <w:rtl w:val="0"/>
        </w:rPr>
      </w:r>
    </w:p>
    <w:p w:rsidR="00000000" w:rsidDel="00000000" w:rsidP="00000000" w:rsidRDefault="00000000" w:rsidRPr="00000000" w14:paraId="000000E2">
      <w:pPr>
        <w:spacing w:after="120" w:before="240" w:lineRule="auto"/>
        <w:rPr/>
      </w:pPr>
      <w:r w:rsidDel="00000000" w:rsidR="00000000" w:rsidRPr="00000000">
        <w:rPr>
          <w:b w:val="1"/>
          <w:bCs w:val="1"/>
          <w:color w:val="000000"/>
          <w:sz w:val="32"/>
          <w:szCs w:val="32"/>
          <w:rtl w:val="0"/>
        </w:rPr>
        <w:t xml:space="preserve">10. Tests</w:t>
      </w:r>
      <w:r w:rsidDel="00000000" w:rsidR="00000000" w:rsidRPr="00000000">
        <w:rPr>
          <w:rtl w:val="0"/>
        </w:rPr>
      </w:r>
    </w:p>
    <w:p w:rsidR="00000000" w:rsidDel="00000000" w:rsidP="00000000" w:rsidRDefault="00000000" w:rsidRPr="00000000" w14:paraId="000000E3">
      <w:pPr>
        <w:spacing w:after="120" w:lineRule="auto"/>
        <w:rPr/>
      </w:pPr>
      <w:r w:rsidDel="00000000" w:rsidR="00000000" w:rsidRPr="00000000">
        <w:rPr>
          <w:color w:val="000000"/>
          <w:rtl w:val="0"/>
        </w:rPr>
        <w:t xml:space="preserve">LearningPlatform.API.Tests contains 11 xUnit integration tests using WebApplicationFactory and an in-memory or test SQLite database. All tests pass on a clean checkout.</w:t>
      </w:r>
      <w:r w:rsidDel="00000000" w:rsidR="00000000" w:rsidRPr="00000000">
        <w:rPr>
          <w:rtl w:val="0"/>
        </w:rPr>
      </w:r>
    </w:p>
    <w:p w:rsidR="00000000" w:rsidDel="00000000" w:rsidP="00000000" w:rsidRDefault="00000000" w:rsidRPr="00000000" w14:paraId="000000E4">
      <w:pPr>
        <w:spacing w:after="120" w:lineRule="auto"/>
        <w:rPr/>
      </w:pPr>
      <w:r w:rsidDel="00000000" w:rsidR="00000000" w:rsidRPr="00000000">
        <w:rPr>
          <w:color w:val="000000"/>
          <w:rtl w:val="0"/>
        </w:rPr>
        <w:t xml:space="preserve">Test summary:</w:t>
      </w:r>
      <w:r w:rsidDel="00000000" w:rsidR="00000000" w:rsidRPr="00000000">
        <w:rPr>
          <w:rtl w:val="0"/>
        </w:rPr>
      </w:r>
    </w:p>
    <w:tbl>
      <w:tblPr>
        <w:tblStyle w:val="Table1"/>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35"/>
        <w:gridCol w:w="2151"/>
        <w:gridCol w:w="1370"/>
        <w:tblGridChange w:id="0">
          <w:tblGrid>
            <w:gridCol w:w="5335"/>
            <w:gridCol w:w="2151"/>
            <w:gridCol w:w="1370"/>
          </w:tblGrid>
        </w:tblGridChange>
      </w:tblGrid>
      <w:tr>
        <w:trPr>
          <w:cantSplit w:val="0"/>
          <w:tblHeader w:val="0"/>
        </w:trPr>
        <w:tc>
          <w:tcPr/>
          <w:p w:rsidR="00000000" w:rsidDel="00000000" w:rsidP="00000000" w:rsidRDefault="00000000" w:rsidRPr="00000000" w14:paraId="000000E5">
            <w:pPr>
              <w:rPr/>
            </w:pPr>
            <w:r w:rsidDel="00000000" w:rsidR="00000000" w:rsidRPr="00000000">
              <w:rPr>
                <w:b w:val="1"/>
                <w:bCs w:val="1"/>
                <w:color w:val="000000"/>
                <w:rtl w:val="0"/>
              </w:rPr>
              <w:t xml:space="preserve">Test name</w:t>
            </w:r>
            <w:r w:rsidDel="00000000" w:rsidR="00000000" w:rsidRPr="00000000">
              <w:rPr>
                <w:rtl w:val="0"/>
              </w:rPr>
            </w:r>
          </w:p>
        </w:tc>
        <w:tc>
          <w:tcPr/>
          <w:p w:rsidR="00000000" w:rsidDel="00000000" w:rsidP="00000000" w:rsidRDefault="00000000" w:rsidRPr="00000000" w14:paraId="000000E6">
            <w:pPr>
              <w:rPr/>
            </w:pPr>
            <w:r w:rsidDel="00000000" w:rsidR="00000000" w:rsidRPr="00000000">
              <w:rPr>
                <w:b w:val="1"/>
                <w:bCs w:val="1"/>
                <w:color w:val="000000"/>
                <w:rtl w:val="0"/>
              </w:rPr>
              <w:t xml:space="preserve">Scenario</w:t>
            </w:r>
            <w:r w:rsidDel="00000000" w:rsidR="00000000" w:rsidRPr="00000000">
              <w:rPr>
                <w:rtl w:val="0"/>
              </w:rPr>
            </w:r>
          </w:p>
        </w:tc>
        <w:tc>
          <w:tcPr/>
          <w:p w:rsidR="00000000" w:rsidDel="00000000" w:rsidP="00000000" w:rsidRDefault="00000000" w:rsidRPr="00000000" w14:paraId="000000E7">
            <w:pPr>
              <w:rPr/>
            </w:pPr>
            <w:r w:rsidDel="00000000" w:rsidR="00000000" w:rsidRPr="00000000">
              <w:rPr>
                <w:b w:val="1"/>
                <w:bCs w:val="1"/>
                <w:color w:val="000000"/>
                <w:rtl w:val="0"/>
              </w:rPr>
              <w:t xml:space="preserve">Result</w:t>
            </w:r>
            <w:r w:rsidDel="00000000" w:rsidR="00000000" w:rsidRPr="00000000">
              <w:rPr>
                <w:rtl w:val="0"/>
              </w:rPr>
            </w:r>
          </w:p>
        </w:tc>
      </w:tr>
      <w:tr>
        <w:trPr>
          <w:cantSplit w:val="0"/>
          <w:tblHeader w:val="0"/>
        </w:trPr>
        <w:tc>
          <w:tcPr/>
          <w:p w:rsidR="00000000" w:rsidDel="00000000" w:rsidP="00000000" w:rsidRDefault="00000000" w:rsidRPr="00000000" w14:paraId="000000E8">
            <w:pPr>
              <w:rPr/>
            </w:pPr>
            <w:r w:rsidDel="00000000" w:rsidR="00000000" w:rsidRPr="00000000">
              <w:rPr>
                <w:color w:val="000000"/>
                <w:rtl w:val="0"/>
              </w:rPr>
              <w:t xml:space="preserve">RegisterStudent_ReturnsCreated</w:t>
            </w:r>
            <w:r w:rsidDel="00000000" w:rsidR="00000000" w:rsidRPr="00000000">
              <w:rPr>
                <w:rtl w:val="0"/>
              </w:rPr>
            </w:r>
          </w:p>
        </w:tc>
        <w:tc>
          <w:tcPr/>
          <w:p w:rsidR="00000000" w:rsidDel="00000000" w:rsidP="00000000" w:rsidRDefault="00000000" w:rsidRPr="00000000" w14:paraId="000000E9">
            <w:pPr>
              <w:rPr/>
            </w:pPr>
            <w:r w:rsidDel="00000000" w:rsidR="00000000" w:rsidRPr="00000000">
              <w:rPr>
                <w:color w:val="000000"/>
                <w:rtl w:val="0"/>
              </w:rPr>
              <w:t xml:space="preserve">POST /auth/register creates a student account</w:t>
            </w:r>
            <w:r w:rsidDel="00000000" w:rsidR="00000000" w:rsidRPr="00000000">
              <w:rPr>
                <w:rtl w:val="0"/>
              </w:rPr>
            </w:r>
          </w:p>
        </w:tc>
        <w:tc>
          <w:tcPr/>
          <w:p w:rsidR="00000000" w:rsidDel="00000000" w:rsidP="00000000" w:rsidRDefault="00000000" w:rsidRPr="00000000" w14:paraId="000000EA">
            <w:pPr>
              <w:rPr/>
            </w:pPr>
            <w:r w:rsidDel="00000000" w:rsidR="00000000" w:rsidRPr="00000000">
              <w:rPr>
                <w:color w:val="00000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EB">
            <w:pPr>
              <w:rPr/>
            </w:pPr>
            <w:r w:rsidDel="00000000" w:rsidR="00000000" w:rsidRPr="00000000">
              <w:rPr>
                <w:color w:val="000000"/>
                <w:rtl w:val="0"/>
              </w:rPr>
              <w:t xml:space="preserve">Login_ValidCredentials_ReturnsTwoFactorRequired</w:t>
            </w:r>
            <w:r w:rsidDel="00000000" w:rsidR="00000000" w:rsidRPr="00000000">
              <w:rPr>
                <w:rtl w:val="0"/>
              </w:rPr>
            </w:r>
          </w:p>
        </w:tc>
        <w:tc>
          <w:tcPr/>
          <w:p w:rsidR="00000000" w:rsidDel="00000000" w:rsidP="00000000" w:rsidRDefault="00000000" w:rsidRPr="00000000" w14:paraId="000000EC">
            <w:pPr>
              <w:rPr/>
            </w:pPr>
            <w:r w:rsidDel="00000000" w:rsidR="00000000" w:rsidRPr="00000000">
              <w:rPr>
                <w:color w:val="000000"/>
                <w:rtl w:val="0"/>
              </w:rPr>
              <w:t xml:space="preserve">Login returns 2FA step before JWT</w:t>
            </w:r>
            <w:r w:rsidDel="00000000" w:rsidR="00000000" w:rsidRPr="00000000">
              <w:rPr>
                <w:rtl w:val="0"/>
              </w:rPr>
            </w:r>
          </w:p>
        </w:tc>
        <w:tc>
          <w:tcPr/>
          <w:p w:rsidR="00000000" w:rsidDel="00000000" w:rsidP="00000000" w:rsidRDefault="00000000" w:rsidRPr="00000000" w14:paraId="000000ED">
            <w:pPr>
              <w:rPr/>
            </w:pPr>
            <w:r w:rsidDel="00000000" w:rsidR="00000000" w:rsidRPr="00000000">
              <w:rPr>
                <w:color w:val="00000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EE">
            <w:pPr>
              <w:rPr/>
            </w:pPr>
            <w:r w:rsidDel="00000000" w:rsidR="00000000" w:rsidRPr="00000000">
              <w:rPr>
                <w:color w:val="000000"/>
                <w:rtl w:val="0"/>
              </w:rPr>
              <w:t xml:space="preserve">Verify2FA_ValidCode_ReturnsJwt</w:t>
            </w:r>
            <w:r w:rsidDel="00000000" w:rsidR="00000000" w:rsidRPr="00000000">
              <w:rPr>
                <w:rtl w:val="0"/>
              </w:rPr>
            </w:r>
          </w:p>
        </w:tc>
        <w:tc>
          <w:tcPr/>
          <w:p w:rsidR="00000000" w:rsidDel="00000000" w:rsidP="00000000" w:rsidRDefault="00000000" w:rsidRPr="00000000" w14:paraId="000000EF">
            <w:pPr>
              <w:rPr/>
            </w:pPr>
            <w:r w:rsidDel="00000000" w:rsidR="00000000" w:rsidRPr="00000000">
              <w:rPr>
                <w:color w:val="000000"/>
                <w:rtl w:val="0"/>
              </w:rPr>
              <w:t xml:space="preserve">Correct 6-digit code issues bearer token</w:t>
            </w:r>
            <w:r w:rsidDel="00000000" w:rsidR="00000000" w:rsidRPr="00000000">
              <w:rPr>
                <w:rtl w:val="0"/>
              </w:rPr>
            </w:r>
          </w:p>
        </w:tc>
        <w:tc>
          <w:tcPr/>
          <w:p w:rsidR="00000000" w:rsidDel="00000000" w:rsidP="00000000" w:rsidRDefault="00000000" w:rsidRPr="00000000" w14:paraId="000000F0">
            <w:pPr>
              <w:rPr/>
            </w:pPr>
            <w:r w:rsidDel="00000000" w:rsidR="00000000" w:rsidRPr="00000000">
              <w:rPr>
                <w:color w:val="00000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F1">
            <w:pPr>
              <w:rPr/>
            </w:pPr>
            <w:r w:rsidDel="00000000" w:rsidR="00000000" w:rsidRPr="00000000">
              <w:rPr>
                <w:color w:val="000000"/>
                <w:rtl w:val="0"/>
              </w:rPr>
              <w:t xml:space="preserve">CreateCourse_AsAdmin_ReturnsCreated</w:t>
            </w:r>
            <w:r w:rsidDel="00000000" w:rsidR="00000000" w:rsidRPr="00000000">
              <w:rPr>
                <w:rtl w:val="0"/>
              </w:rPr>
            </w:r>
          </w:p>
        </w:tc>
        <w:tc>
          <w:tcPr/>
          <w:p w:rsidR="00000000" w:rsidDel="00000000" w:rsidP="00000000" w:rsidRDefault="00000000" w:rsidRPr="00000000" w14:paraId="000000F2">
            <w:pPr>
              <w:rPr/>
            </w:pPr>
            <w:r w:rsidDel="00000000" w:rsidR="00000000" w:rsidRPr="00000000">
              <w:rPr>
                <w:color w:val="000000"/>
                <w:rtl w:val="0"/>
              </w:rPr>
              <w:t xml:space="preserve">Admin can create a course</w:t>
            </w:r>
            <w:r w:rsidDel="00000000" w:rsidR="00000000" w:rsidRPr="00000000">
              <w:rPr>
                <w:rtl w:val="0"/>
              </w:rPr>
            </w:r>
          </w:p>
        </w:tc>
        <w:tc>
          <w:tcPr/>
          <w:p w:rsidR="00000000" w:rsidDel="00000000" w:rsidP="00000000" w:rsidRDefault="00000000" w:rsidRPr="00000000" w14:paraId="000000F3">
            <w:pPr>
              <w:rPr/>
            </w:pPr>
            <w:r w:rsidDel="00000000" w:rsidR="00000000" w:rsidRPr="00000000">
              <w:rPr>
                <w:color w:val="00000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F4">
            <w:pPr>
              <w:rPr/>
            </w:pPr>
            <w:r w:rsidDel="00000000" w:rsidR="00000000" w:rsidRPr="00000000">
              <w:rPr>
                <w:color w:val="000000"/>
                <w:rtl w:val="0"/>
              </w:rPr>
              <w:t xml:space="preserve">ListCourses_AsStudent_ReturnsCatalogue</w:t>
            </w:r>
            <w:r w:rsidDel="00000000" w:rsidR="00000000" w:rsidRPr="00000000">
              <w:rPr>
                <w:rtl w:val="0"/>
              </w:rPr>
            </w:r>
          </w:p>
        </w:tc>
        <w:tc>
          <w:tcPr/>
          <w:p w:rsidR="00000000" w:rsidDel="00000000" w:rsidP="00000000" w:rsidRDefault="00000000" w:rsidRPr="00000000" w14:paraId="000000F5">
            <w:pPr>
              <w:rPr/>
            </w:pPr>
            <w:r w:rsidDel="00000000" w:rsidR="00000000" w:rsidRPr="00000000">
              <w:rPr>
                <w:color w:val="000000"/>
                <w:rtl w:val="0"/>
              </w:rPr>
              <w:t xml:space="preserve">Authenticated student sees courses</w:t>
            </w:r>
            <w:r w:rsidDel="00000000" w:rsidR="00000000" w:rsidRPr="00000000">
              <w:rPr>
                <w:rtl w:val="0"/>
              </w:rPr>
            </w:r>
          </w:p>
        </w:tc>
        <w:tc>
          <w:tcPr/>
          <w:p w:rsidR="00000000" w:rsidDel="00000000" w:rsidP="00000000" w:rsidRDefault="00000000" w:rsidRPr="00000000" w14:paraId="000000F6">
            <w:pPr>
              <w:rPr/>
            </w:pPr>
            <w:r w:rsidDel="00000000" w:rsidR="00000000" w:rsidRPr="00000000">
              <w:rPr>
                <w:color w:val="00000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F7">
            <w:pPr>
              <w:rPr/>
            </w:pPr>
            <w:r w:rsidDel="00000000" w:rsidR="00000000" w:rsidRPr="00000000">
              <w:rPr>
                <w:color w:val="000000"/>
                <w:rtl w:val="0"/>
              </w:rPr>
              <w:t xml:space="preserve">RequestEnrolment_CreatesPendingRecord</w:t>
            </w:r>
            <w:r w:rsidDel="00000000" w:rsidR="00000000" w:rsidRPr="00000000">
              <w:rPr>
                <w:rtl w:val="0"/>
              </w:rPr>
            </w:r>
          </w:p>
        </w:tc>
        <w:tc>
          <w:tcPr/>
          <w:p w:rsidR="00000000" w:rsidDel="00000000" w:rsidP="00000000" w:rsidRDefault="00000000" w:rsidRPr="00000000" w14:paraId="000000F8">
            <w:pPr>
              <w:rPr/>
            </w:pPr>
            <w:r w:rsidDel="00000000" w:rsidR="00000000" w:rsidRPr="00000000">
              <w:rPr>
                <w:color w:val="000000"/>
                <w:rtl w:val="0"/>
              </w:rPr>
              <w:t xml:space="preserve">Student enrolment request is Pending</w:t>
            </w:r>
            <w:r w:rsidDel="00000000" w:rsidR="00000000" w:rsidRPr="00000000">
              <w:rPr>
                <w:rtl w:val="0"/>
              </w:rPr>
            </w:r>
          </w:p>
        </w:tc>
        <w:tc>
          <w:tcPr/>
          <w:p w:rsidR="00000000" w:rsidDel="00000000" w:rsidP="00000000" w:rsidRDefault="00000000" w:rsidRPr="00000000" w14:paraId="000000F9">
            <w:pPr>
              <w:rPr/>
            </w:pPr>
            <w:r w:rsidDel="00000000" w:rsidR="00000000" w:rsidRPr="00000000">
              <w:rPr>
                <w:color w:val="00000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FA">
            <w:pPr>
              <w:rPr/>
            </w:pPr>
            <w:r w:rsidDel="00000000" w:rsidR="00000000" w:rsidRPr="00000000">
              <w:rPr>
                <w:color w:val="000000"/>
                <w:rtl w:val="0"/>
              </w:rPr>
              <w:t xml:space="preserve">ApproveEnrolment_ChangesStatusToApproved</w:t>
            </w:r>
            <w:r w:rsidDel="00000000" w:rsidR="00000000" w:rsidRPr="00000000">
              <w:rPr>
                <w:rtl w:val="0"/>
              </w:rPr>
            </w:r>
          </w:p>
        </w:tc>
        <w:tc>
          <w:tcPr/>
          <w:p w:rsidR="00000000" w:rsidDel="00000000" w:rsidP="00000000" w:rsidRDefault="00000000" w:rsidRPr="00000000" w14:paraId="000000FB">
            <w:pPr>
              <w:rPr/>
            </w:pPr>
            <w:r w:rsidDel="00000000" w:rsidR="00000000" w:rsidRPr="00000000">
              <w:rPr>
                <w:color w:val="000000"/>
                <w:rtl w:val="0"/>
              </w:rPr>
              <w:t xml:space="preserve">Admin approval updates enrolment</w:t>
            </w:r>
            <w:r w:rsidDel="00000000" w:rsidR="00000000" w:rsidRPr="00000000">
              <w:rPr>
                <w:rtl w:val="0"/>
              </w:rPr>
            </w:r>
          </w:p>
        </w:tc>
        <w:tc>
          <w:tcPr/>
          <w:p w:rsidR="00000000" w:rsidDel="00000000" w:rsidP="00000000" w:rsidRDefault="00000000" w:rsidRPr="00000000" w14:paraId="000000FC">
            <w:pPr>
              <w:rPr/>
            </w:pPr>
            <w:r w:rsidDel="00000000" w:rsidR="00000000" w:rsidRPr="00000000">
              <w:rPr>
                <w:color w:val="00000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FD">
            <w:pPr>
              <w:rPr/>
            </w:pPr>
            <w:r w:rsidDel="00000000" w:rsidR="00000000" w:rsidRPr="00000000">
              <w:rPr>
                <w:color w:val="000000"/>
                <w:rtl w:val="0"/>
              </w:rPr>
              <w:t xml:space="preserve">CompleteModule_UpdatesProgress</w:t>
            </w:r>
            <w:r w:rsidDel="00000000" w:rsidR="00000000" w:rsidRPr="00000000">
              <w:rPr>
                <w:rtl w:val="0"/>
              </w:rPr>
            </w:r>
          </w:p>
        </w:tc>
        <w:tc>
          <w:tcPr/>
          <w:p w:rsidR="00000000" w:rsidDel="00000000" w:rsidP="00000000" w:rsidRDefault="00000000" w:rsidRPr="00000000" w14:paraId="000000FE">
            <w:pPr>
              <w:rPr/>
            </w:pPr>
            <w:r w:rsidDel="00000000" w:rsidR="00000000" w:rsidRPr="00000000">
              <w:rPr>
                <w:color w:val="000000"/>
                <w:rtl w:val="0"/>
              </w:rPr>
              <w:t xml:space="preserve">Marking module complete increases percentage</w:t>
            </w:r>
            <w:r w:rsidDel="00000000" w:rsidR="00000000" w:rsidRPr="00000000">
              <w:rPr>
                <w:rtl w:val="0"/>
              </w:rPr>
            </w:r>
          </w:p>
        </w:tc>
        <w:tc>
          <w:tcPr/>
          <w:p w:rsidR="00000000" w:rsidDel="00000000" w:rsidP="00000000" w:rsidRDefault="00000000" w:rsidRPr="00000000" w14:paraId="000000FF">
            <w:pPr>
              <w:rPr/>
            </w:pPr>
            <w:r w:rsidDel="00000000" w:rsidR="00000000" w:rsidRPr="00000000">
              <w:rPr>
                <w:color w:val="00000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00">
            <w:pPr>
              <w:rPr/>
            </w:pPr>
            <w:r w:rsidDel="00000000" w:rsidR="00000000" w:rsidRPr="00000000">
              <w:rPr>
                <w:color w:val="000000"/>
                <w:rtl w:val="0"/>
              </w:rPr>
              <w:t xml:space="preserve">GenerateStudyPlan_PersistsItems</w:t>
            </w:r>
            <w:r w:rsidDel="00000000" w:rsidR="00000000" w:rsidRPr="00000000">
              <w:rPr>
                <w:rtl w:val="0"/>
              </w:rPr>
            </w:r>
          </w:p>
        </w:tc>
        <w:tc>
          <w:tcPr/>
          <w:p w:rsidR="00000000" w:rsidDel="00000000" w:rsidP="00000000" w:rsidRDefault="00000000" w:rsidRPr="00000000" w14:paraId="00000101">
            <w:pPr>
              <w:rPr/>
            </w:pPr>
            <w:r w:rsidDel="00000000" w:rsidR="00000000" w:rsidRPr="00000000">
              <w:rPr>
                <w:color w:val="000000"/>
                <w:rtl w:val="0"/>
              </w:rPr>
              <w:t xml:space="preserve">Study plan rows saved with day and hours</w:t>
            </w:r>
            <w:r w:rsidDel="00000000" w:rsidR="00000000" w:rsidRPr="00000000">
              <w:rPr>
                <w:rtl w:val="0"/>
              </w:rPr>
            </w:r>
          </w:p>
        </w:tc>
        <w:tc>
          <w:tcPr/>
          <w:p w:rsidR="00000000" w:rsidDel="00000000" w:rsidP="00000000" w:rsidRDefault="00000000" w:rsidRPr="00000000" w14:paraId="00000102">
            <w:pPr>
              <w:rPr/>
            </w:pPr>
            <w:r w:rsidDel="00000000" w:rsidR="00000000" w:rsidRPr="00000000">
              <w:rPr>
                <w:color w:val="00000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03">
            <w:pPr>
              <w:rPr/>
            </w:pPr>
            <w:r w:rsidDel="00000000" w:rsidR="00000000" w:rsidRPr="00000000">
              <w:rPr>
                <w:color w:val="000000"/>
                <w:rtl w:val="0"/>
              </w:rPr>
              <w:t xml:space="preserve">GetAnalytics_ReturnsEnrolmentCounts</w:t>
            </w:r>
            <w:r w:rsidDel="00000000" w:rsidR="00000000" w:rsidRPr="00000000">
              <w:rPr>
                <w:rtl w:val="0"/>
              </w:rPr>
            </w:r>
          </w:p>
        </w:tc>
        <w:tc>
          <w:tcPr/>
          <w:p w:rsidR="00000000" w:rsidDel="00000000" w:rsidP="00000000" w:rsidRDefault="00000000" w:rsidRPr="00000000" w14:paraId="00000104">
            <w:pPr>
              <w:rPr/>
            </w:pPr>
            <w:r w:rsidDel="00000000" w:rsidR="00000000" w:rsidRPr="00000000">
              <w:rPr>
                <w:color w:val="000000"/>
                <w:rtl w:val="0"/>
              </w:rPr>
              <w:t xml:space="preserve">Admin analytics endpoint returns aggregates</w:t>
            </w:r>
            <w:r w:rsidDel="00000000" w:rsidR="00000000" w:rsidRPr="00000000">
              <w:rPr>
                <w:rtl w:val="0"/>
              </w:rPr>
            </w:r>
          </w:p>
        </w:tc>
        <w:tc>
          <w:tcPr/>
          <w:p w:rsidR="00000000" w:rsidDel="00000000" w:rsidP="00000000" w:rsidRDefault="00000000" w:rsidRPr="00000000" w14:paraId="00000105">
            <w:pPr>
              <w:rPr/>
            </w:pPr>
            <w:r w:rsidDel="00000000" w:rsidR="00000000" w:rsidRPr="00000000">
              <w:rPr>
                <w:color w:val="00000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06">
            <w:pPr>
              <w:rPr/>
            </w:pPr>
            <w:r w:rsidDel="00000000" w:rsidR="00000000" w:rsidRPr="00000000">
              <w:rPr>
                <w:color w:val="000000"/>
                <w:rtl w:val="0"/>
              </w:rPr>
              <w:t xml:space="preserve">GetRecommendations_ReturnsCoursesInCategory</w:t>
            </w:r>
            <w:r w:rsidDel="00000000" w:rsidR="00000000" w:rsidRPr="00000000">
              <w:rPr>
                <w:rtl w:val="0"/>
              </w:rPr>
            </w:r>
          </w:p>
        </w:tc>
        <w:tc>
          <w:tcPr/>
          <w:p w:rsidR="00000000" w:rsidDel="00000000" w:rsidP="00000000" w:rsidRDefault="00000000" w:rsidRPr="00000000" w14:paraId="00000107">
            <w:pPr>
              <w:rPr/>
            </w:pPr>
            <w:r w:rsidDel="00000000" w:rsidR="00000000" w:rsidRPr="00000000">
              <w:rPr>
                <w:color w:val="000000"/>
                <w:rtl w:val="0"/>
              </w:rPr>
              <w:t xml:space="preserve">Recommendation delegate returns up to five courses</w:t>
            </w:r>
            <w:r w:rsidDel="00000000" w:rsidR="00000000" w:rsidRPr="00000000">
              <w:rPr>
                <w:rtl w:val="0"/>
              </w:rPr>
            </w:r>
          </w:p>
        </w:tc>
        <w:tc>
          <w:tcPr/>
          <w:p w:rsidR="00000000" w:rsidDel="00000000" w:rsidP="00000000" w:rsidRDefault="00000000" w:rsidRPr="00000000" w14:paraId="00000108">
            <w:pPr>
              <w:rPr/>
            </w:pPr>
            <w:r w:rsidDel="00000000" w:rsidR="00000000" w:rsidRPr="00000000">
              <w:rPr>
                <w:color w:val="000000"/>
                <w:rtl w:val="0"/>
              </w:rPr>
              <w:t xml:space="preserve">Pass</w:t>
            </w:r>
            <w:r w:rsidDel="00000000" w:rsidR="00000000" w:rsidRPr="00000000">
              <w:rPr>
                <w:rtl w:val="0"/>
              </w:rPr>
            </w:r>
          </w:p>
        </w:tc>
      </w:tr>
    </w:tbl>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spacing w:after="120" w:lineRule="auto"/>
        <w:rPr/>
      </w:pPr>
      <w:r w:rsidDel="00000000" w:rsidR="00000000" w:rsidRPr="00000000">
        <w:rPr>
          <w:color w:val="000000"/>
          <w:rtl w:val="0"/>
        </w:rPr>
        <w:t xml:space="preserve">Tests run with: dotnet test LearningPlatform.API.Tests/LearningPlatform.API.Tests.csproj</w:t>
      </w:r>
      <w:r w:rsidDel="00000000" w:rsidR="00000000" w:rsidRPr="00000000">
        <w:rPr>
          <w:rtl w:val="0"/>
        </w:rPr>
      </w:r>
    </w:p>
    <w:p w:rsidR="00000000" w:rsidDel="00000000" w:rsidP="00000000" w:rsidRDefault="00000000" w:rsidRPr="00000000" w14:paraId="0000010B">
      <w:pPr>
        <w:spacing w:after="120" w:before="240" w:lineRule="auto"/>
        <w:rPr/>
      </w:pPr>
      <w:r w:rsidDel="00000000" w:rsidR="00000000" w:rsidRPr="00000000">
        <w:rPr>
          <w:b w:val="1"/>
          <w:bCs w:val="1"/>
          <w:color w:val="000000"/>
          <w:sz w:val="32"/>
          <w:szCs w:val="32"/>
          <w:rtl w:val="0"/>
        </w:rPr>
        <w:t xml:space="preserve">11. Conclusion</w:t>
      </w:r>
      <w:r w:rsidDel="00000000" w:rsidR="00000000" w:rsidRPr="00000000">
        <w:rPr>
          <w:rtl w:val="0"/>
        </w:rPr>
      </w:r>
    </w:p>
    <w:p w:rsidR="00000000" w:rsidDel="00000000" w:rsidP="00000000" w:rsidRDefault="00000000" w:rsidRPr="00000000" w14:paraId="0000010C">
      <w:pPr>
        <w:spacing w:after="120" w:lineRule="auto"/>
        <w:rPr/>
      </w:pPr>
      <w:r w:rsidDel="00000000" w:rsidR="00000000" w:rsidRPr="00000000">
        <w:rPr>
          <w:color w:val="000000"/>
          <w:rtl w:val="0"/>
        </w:rPr>
        <w:t xml:space="preserve">The E-Learning Platform with Personalized Study Plans successfully implements every functional and non-functional requirement defined for the project. The system is organised around a single ASP.NET Core Web API that owns all business logic and a SQLite database, with two independent clients — an ASP.NET Core MVC web application for students and a Windows Forms desktop application for administrators — communicating over authenticated HTTP.</w:t>
      </w:r>
      <w:r w:rsidDel="00000000" w:rsidR="00000000" w:rsidRPr="00000000">
        <w:rPr>
          <w:rtl w:val="0"/>
        </w:rPr>
      </w:r>
    </w:p>
    <w:p w:rsidR="00000000" w:rsidDel="00000000" w:rsidP="00000000" w:rsidRDefault="00000000" w:rsidRPr="00000000" w14:paraId="0000010D">
      <w:pPr>
        <w:spacing w:after="120" w:lineRule="auto"/>
        <w:rPr/>
      </w:pPr>
      <w:r w:rsidDel="00000000" w:rsidR="00000000" w:rsidRPr="00000000">
        <w:rPr>
          <w:color w:val="000000"/>
          <w:rtl w:val="0"/>
        </w:rPr>
        <w:t xml:space="preserve">Throughout the project the team applied the core framework concepts targeted by the course: LINQ for filtering and aggregation; delegates and events for enrolment, study-plan, and recommendation notifications; the MVC pattern for the web layer; Entity Framework Core with code-first migrations; and a layered security model based on password hashing, JWT authorization, and two-factor authentication.</w:t>
      </w:r>
      <w:r w:rsidDel="00000000" w:rsidR="00000000" w:rsidRPr="00000000">
        <w:rPr>
          <w:rtl w:val="0"/>
        </w:rPr>
      </w:r>
    </w:p>
    <w:p w:rsidR="00000000" w:rsidDel="00000000" w:rsidP="00000000" w:rsidRDefault="00000000" w:rsidRPr="00000000" w14:paraId="0000010E">
      <w:pPr>
        <w:spacing w:after="120" w:lineRule="auto"/>
        <w:rPr/>
      </w:pPr>
      <w:r w:rsidDel="00000000" w:rsidR="00000000" w:rsidRPr="00000000">
        <w:rPr>
          <w:color w:val="000000"/>
          <w:rtl w:val="0"/>
        </w:rPr>
        <w:t xml:space="preserve">Compared with version 1, version 2 completes the remaining requirements: the full desktop administration client, two-factor authentication, admin analytics, course-module management, delegate-based course recommendations, portable database configuration, and an automated test suite of 11 passing integration tests. Together, these additions turn the prototype into a complete, secure, and well-tested learning platform.</w:t>
      </w:r>
      <w:r w:rsidDel="00000000" w:rsidR="00000000" w:rsidRPr="00000000">
        <w:rPr>
          <w:rtl w:val="0"/>
        </w:rPr>
      </w:r>
    </w:p>
    <w:p w:rsidR="00000000" w:rsidDel="00000000" w:rsidP="00000000" w:rsidRDefault="00000000" w:rsidRPr="00000000" w14:paraId="0000010F">
      <w:pPr>
        <w:spacing w:after="120" w:lineRule="auto"/>
        <w:rPr/>
      </w:pPr>
      <w:r w:rsidDel="00000000" w:rsidR="00000000" w:rsidRPr="00000000">
        <w:rPr>
          <w:color w:val="000000"/>
          <w:rtl w:val="0"/>
        </w:rPr>
        <w:t xml:space="preserve">Possible future work includes delivering 2FA codes through a real email/SMS provider, expanding automated test coverage to edge cases in enrolment rejection, and adding richer analytics visualisation charts on the desktop dashboard.</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8.png"/><Relationship Id="rId10" Type="http://schemas.openxmlformats.org/officeDocument/2006/relationships/image" Target="media/image12.png"/><Relationship Id="rId13" Type="http://schemas.openxmlformats.org/officeDocument/2006/relationships/image" Target="media/image2.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3.png"/><Relationship Id="rId14" Type="http://schemas.openxmlformats.org/officeDocument/2006/relationships/image" Target="media/image9.png"/><Relationship Id="rId17" Type="http://schemas.openxmlformats.org/officeDocument/2006/relationships/image" Target="media/image5.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nWQBtNsYiYiaxdflqJNuAxkaqg==">CgMxLjA4AHIhMXJuWUoxOEF2WUVqOWNmX21JVkdBUUVxdVhzc1RVNG1R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