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Завдання 4. Engineering Resilience: План «Б» та Моніторинг для ризику T2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Ризик: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T2 — Конфлікт версій ключових Flutter-залежностей, що призводить до неможливості компіляції.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Trigger Event (Тригерна подія)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Технічна умова: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Провал кроку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flutter build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або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flutter pub 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 CI-конвеєрі з помилкою типу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Version solving failed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або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The method 'X' isn't defined for the class 'Y'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після злиття (merge) гілок або оновлення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pubspec.yaml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Інструмент моніторингу: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Actions (CI)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Система автоматично надсилає сповіщення (через Slack/Telegram бот або Email) про статус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Failed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Workflow "Build &amp; Test".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Mitigation Plan (Запобігання)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Жорстка фіксація версій: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Використання pubspec.lock як основного джерела істини. Заборона використання діапазонів версій (наприклад, ^1.0.0) для критичних пакетів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go_router, riverpod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); замість цього вказуються конкретні версії (version pinning).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Pre-commit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Впровадження локального скрипта для розробників, який запускає flutter pub get та перевірку аналізатора перед кожним коммітом.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Isolated Updates: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Дозволити оновлення залежностей лише через окремий "Maintenance PR", який проходить повне регресійне тестування на реальних пристроях.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Contingency Plan (План «Б»)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Миттєвий відкат (Rollback):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Використання Git для повернення до останнього стабільного стану (commit hash), де збірка була успішною.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Застосування Dependency Overrides: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Якщо конфлікт викликаний транзитивною залежністю (пакетом, який використовує інший пакет), тимчасово використати секцію dependency_overrides у pubspec.yaml для примусового встановлення сумісної версії.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Time-boxed Debugging: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Виділення максимум 4 годин "Technical Spike" для вирішення конфлікту. Якщо рішення не знайдено — видалення конфліктного пакету та перехід на альтернативну бібліотеку або написання власної спрощеної реалізації функціонала, щоб не блокувати Sprint Backlog.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mex35m55suvm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Завдання 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Risk-Adjusted Backlog: Ціна стабільності</w:t>
      </w:r>
    </w:p>
    <w:p w:rsidR="00000000" w:rsidDel="00000000" w:rsidP="00000000" w:rsidRDefault="00000000" w:rsidRPr="00000000" w14:paraId="00000011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mdqdt1ddy5nz" w:id="1"/>
      <w:bookmarkEnd w:id="1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br w:type="textWrapping"/>
        <w:t xml:space="preserve">1. Перегляд Sprint Backlog (Збереження Пошуку)</w:t>
      </w:r>
    </w:p>
    <w:p w:rsidR="00000000" w:rsidDel="00000000" w:rsidP="00000000" w:rsidRDefault="00000000" w:rsidRPr="00000000" w14:paraId="0000001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Щоб додати </w:t>
      </w:r>
      <w:r w:rsidDel="00000000" w:rsidR="00000000" w:rsidRPr="00000000">
        <w:rPr>
          <w:b w:val="1"/>
          <w:bCs w:val="1"/>
          <w:rtl w:val="0"/>
        </w:rPr>
        <w:t xml:space="preserve">TECH-01 (3 SP)</w:t>
      </w:r>
      <w:r w:rsidDel="00000000" w:rsidR="00000000" w:rsidRPr="00000000">
        <w:rPr>
          <w:rtl w:val="0"/>
        </w:rPr>
        <w:t xml:space="preserve">, ми видалимо </w:t>
      </w:r>
      <w:r w:rsidDel="00000000" w:rsidR="00000000" w:rsidRPr="00000000">
        <w:rPr>
          <w:b w:val="1"/>
          <w:bCs w:val="1"/>
          <w:rtl w:val="0"/>
        </w:rPr>
        <w:t xml:space="preserve">BOOK-18 (UI + Навігація головного екрана)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Чому саме її?</w:t>
      </w:r>
      <w:r w:rsidDel="00000000" w:rsidR="00000000" w:rsidRPr="00000000">
        <w:rPr>
          <w:rtl w:val="0"/>
        </w:rPr>
        <w:t xml:space="preserve"> На етапі MVP "красива навігація" та складний дизайн головного екрана можуть бути замінені на спрощений інтерфейс (Standard Material UI), що дозволить виграти час на технічну стабільність та логіку пошуку.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1.494483450351"/>
        <w:gridCol w:w="1469.247743229689"/>
        <w:gridCol w:w="2976.0481444333"/>
        <w:gridCol w:w="1300.260782347041"/>
        <w:gridCol w:w="2102.948846539619"/>
        <w:tblGridChange w:id="0">
          <w:tblGrid>
            <w:gridCol w:w="1511.494483450351"/>
            <w:gridCol w:w="1469.247743229689"/>
            <w:gridCol w:w="2976.0481444333"/>
            <w:gridCol w:w="1300.260782347041"/>
            <w:gridCol w:w="2102.948846539619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 задачі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Оцінка (SP)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BOOK-15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Авторизація користувача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BOOK-13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Особиста бібліотека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BOOK-14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Smart-пошук (Google Books API)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BOOK-83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Tech 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Dependency &amp; CI/CD Guardrails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Risk Mitigator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before="120" w:line="275.999994277954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vn6ovlzcr150" w:id="2"/>
      <w:bookmarkEnd w:id="2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2. Перерахунок Real Capacity та "Ціна стабільності"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Capacity (80% від 152 год):</w:t>
      </w:r>
      <w:r w:rsidDel="00000000" w:rsidR="00000000" w:rsidRPr="00000000">
        <w:rPr>
          <w:rtl w:val="0"/>
        </w:rPr>
        <w:t xml:space="preserve"> 121.6 год.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Загальна оцінка нового беклогу (24 SP):</w:t>
      </w:r>
      <w:r w:rsidDel="00000000" w:rsidR="00000000" w:rsidRPr="00000000">
        <w:rPr>
          <w:rtl w:val="0"/>
        </w:rPr>
        <w:t xml:space="preserve"> При середньому коефіцієнті (Velocity) ~5.5 год/SP, це складає приблизно </w:t>
      </w:r>
      <w:r w:rsidDel="00000000" w:rsidR="00000000" w:rsidRPr="00000000">
        <w:rPr>
          <w:b w:val="1"/>
          <w:bCs w:val="1"/>
          <w:rtl w:val="0"/>
        </w:rPr>
        <w:t xml:space="preserve">132 години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Дефіцит:</w:t>
      </w:r>
      <w:r w:rsidDel="00000000" w:rsidR="00000000" w:rsidRPr="00000000">
        <w:rPr>
          <w:rtl w:val="0"/>
        </w:rPr>
        <w:t xml:space="preserve"> ~10-11 годин.</w:t>
      </w:r>
    </w:p>
    <w:p w:rsidR="00000000" w:rsidDel="00000000" w:rsidP="00000000" w:rsidRDefault="00000000" w:rsidRPr="00000000" w14:paraId="00000037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Як ми покриваємо дефіцит?</w:t>
      </w:r>
    </w:p>
    <w:p w:rsidR="00000000" w:rsidDel="00000000" w:rsidP="00000000" w:rsidRDefault="00000000" w:rsidRPr="00000000" w14:paraId="00000038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Оскільки ми впроваджуємо </w:t>
      </w:r>
      <w:r w:rsidDel="00000000" w:rsidR="00000000" w:rsidRPr="00000000">
        <w:rPr>
          <w:b w:val="1"/>
          <w:bCs w:val="1"/>
          <w:rtl w:val="0"/>
        </w:rPr>
        <w:t xml:space="preserve">TECH-01</w:t>
      </w:r>
      <w:r w:rsidDel="00000000" w:rsidR="00000000" w:rsidRPr="00000000">
        <w:rPr>
          <w:rtl w:val="0"/>
        </w:rPr>
        <w:t xml:space="preserve"> (автоматизацію залежностей), ми очікуємо, що це зменшить час на "випадковий" дебаг конфліктів у майбутньому. Проте, у поточному спринті команда має працювати в режимі </w:t>
      </w:r>
      <w:r w:rsidDel="00000000" w:rsidR="00000000" w:rsidRPr="00000000">
        <w:rPr>
          <w:b w:val="1"/>
          <w:bCs w:val="1"/>
          <w:rtl w:val="0"/>
        </w:rPr>
        <w:t xml:space="preserve">"Lean UI"</w:t>
      </w:r>
      <w:r w:rsidDel="00000000" w:rsidR="00000000" w:rsidRPr="00000000">
        <w:rPr>
          <w:rtl w:val="0"/>
        </w:rPr>
        <w:t xml:space="preserve">: реалізуємо пошук і бібліотеку з мінімально життєздатним дизайном, щоб компенсувати витрати часу на інженерний захист.</w:t>
      </w:r>
    </w:p>
    <w:p w:rsidR="00000000" w:rsidDel="00000000" w:rsidP="00000000" w:rsidRDefault="00000000" w:rsidRPr="00000000" w14:paraId="00000039">
      <w:pPr>
        <w:spacing w:after="120" w:before="120" w:line="275.999994277954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islbwq7irkex" w:id="3"/>
      <w:bookmarkEnd w:id="3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3. Управлінське рішення: Обґрунтування</w:t>
      </w:r>
    </w:p>
    <w:p w:rsidR="00000000" w:rsidDel="00000000" w:rsidP="00000000" w:rsidRDefault="00000000" w:rsidRPr="00000000" w14:paraId="0000003B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Вибір:</w:t>
      </w:r>
      <w:r w:rsidDel="00000000" w:rsidR="00000000" w:rsidRPr="00000000">
        <w:rPr>
          <w:rtl w:val="0"/>
        </w:rPr>
        <w:t xml:space="preserve"> Залишаємо </w:t>
      </w:r>
      <w:r w:rsidDel="00000000" w:rsidR="00000000" w:rsidRPr="00000000">
        <w:rPr>
          <w:color w:val="188038"/>
          <w:rtl w:val="0"/>
        </w:rPr>
        <w:t xml:space="preserve">BOOK-14</w:t>
      </w:r>
      <w:r w:rsidDel="00000000" w:rsidR="00000000" w:rsidRPr="00000000">
        <w:rPr>
          <w:rtl w:val="0"/>
        </w:rPr>
        <w:t xml:space="preserve"> (Smart-пошук), видаляємо </w:t>
      </w:r>
      <w:r w:rsidDel="00000000" w:rsidR="00000000" w:rsidRPr="00000000">
        <w:rPr>
          <w:color w:val="188038"/>
          <w:rtl w:val="0"/>
        </w:rPr>
        <w:t xml:space="preserve">BOOK-12</w:t>
      </w:r>
      <w:r w:rsidDel="00000000" w:rsidR="00000000" w:rsidRPr="00000000">
        <w:rPr>
          <w:rtl w:val="0"/>
        </w:rPr>
        <w:t xml:space="preserve"> (Складний UI/Навігація).</w:t>
      </w:r>
    </w:p>
    <w:p w:rsidR="00000000" w:rsidDel="00000000" w:rsidP="00000000" w:rsidRDefault="00000000" w:rsidRPr="00000000" w14:paraId="0000003C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Обґрунтування з точки зору бізнес-цінності проти ризику: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Бізнес-цінність:</w:t>
      </w:r>
      <w:r w:rsidDel="00000000" w:rsidR="00000000" w:rsidRPr="00000000">
        <w:rPr>
          <w:rtl w:val="0"/>
        </w:rPr>
        <w:t xml:space="preserve"> Пошук книг — це "магічний момент" (Aha-moment) для користувача. Без нього додаток BookOff перетворюється на звичайний записник, що критично знижує цінність MVP.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Технічний компроміс:</w:t>
      </w:r>
      <w:r w:rsidDel="00000000" w:rsidR="00000000" w:rsidRPr="00000000">
        <w:rPr>
          <w:rtl w:val="0"/>
        </w:rPr>
        <w:t xml:space="preserve"> Ми свідомо йдемо на ризики </w:t>
      </w:r>
      <w:r w:rsidDel="00000000" w:rsidR="00000000" w:rsidRPr="00000000">
        <w:rPr>
          <w:b w:val="1"/>
          <w:bCs w:val="1"/>
          <w:rtl w:val="0"/>
        </w:rPr>
        <w:t xml:space="preserve">T1</w:t>
      </w:r>
      <w:r w:rsidDel="00000000" w:rsidR="00000000" w:rsidRPr="00000000">
        <w:rPr>
          <w:rtl w:val="0"/>
        </w:rPr>
        <w:t xml:space="preserve"> (API failure) та </w:t>
      </w:r>
      <w:r w:rsidDel="00000000" w:rsidR="00000000" w:rsidRPr="00000000">
        <w:rPr>
          <w:b w:val="1"/>
          <w:bCs w:val="1"/>
          <w:rtl w:val="0"/>
        </w:rPr>
        <w:t xml:space="preserve">T3</w:t>
      </w:r>
      <w:r w:rsidDel="00000000" w:rsidR="00000000" w:rsidRPr="00000000">
        <w:rPr>
          <w:rtl w:val="0"/>
        </w:rPr>
        <w:t xml:space="preserve"> (Quota limit), оскільки залишаємо фічу. Але завдяки </w:t>
      </w:r>
      <w:r w:rsidDel="00000000" w:rsidR="00000000" w:rsidRPr="00000000">
        <w:rPr>
          <w:b w:val="1"/>
          <w:bCs w:val="1"/>
          <w:rtl w:val="0"/>
        </w:rPr>
        <w:t xml:space="preserve">TECH-01</w:t>
      </w:r>
      <w:r w:rsidDel="00000000" w:rsidR="00000000" w:rsidRPr="00000000">
        <w:rPr>
          <w:rtl w:val="0"/>
        </w:rPr>
        <w:t xml:space="preserve">, ми принаймні гарантуємо, що додаток завжди буде збиратися (Build Success), навіть якщо зовнішній API почне "штормити".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Дизайн vs Функціонал:</w:t>
      </w:r>
      <w:r w:rsidDel="00000000" w:rsidR="00000000" w:rsidRPr="00000000">
        <w:rPr>
          <w:rtl w:val="0"/>
        </w:rPr>
        <w:t xml:space="preserve"> В MVP користувачі пробачать відсутність анімацій у навігації (BOOK-18), але не пробачать відсутність можливості знайти книгу.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Завдання 7. Проєктування механізмів Fault Tolerance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Для захисту системи ми використаємо комбінацію </w:t>
      </w:r>
      <w:r w:rsidDel="00000000" w:rsidR="00000000" w:rsidRPr="00000000">
        <w:rPr>
          <w:b w:val="1"/>
          <w:bCs w:val="1"/>
          <w:rtl w:val="0"/>
        </w:rPr>
        <w:t xml:space="preserve">Bulkhead Isolation</w:t>
      </w:r>
      <w:r w:rsidDel="00000000" w:rsidR="00000000" w:rsidRPr="00000000">
        <w:rPr>
          <w:rtl w:val="0"/>
        </w:rPr>
        <w:t xml:space="preserve"> (на рівні архітектури коду) та </w:t>
      </w:r>
      <w:r w:rsidDel="00000000" w:rsidR="00000000" w:rsidRPr="00000000">
        <w:rPr>
          <w:b w:val="1"/>
          <w:bCs w:val="1"/>
          <w:rtl w:val="0"/>
        </w:rPr>
        <w:t xml:space="preserve">Fallback Strategy</w:t>
      </w:r>
      <w:r w:rsidDel="00000000" w:rsidR="00000000" w:rsidRPr="00000000">
        <w:rPr>
          <w:rtl w:val="0"/>
        </w:rPr>
        <w:t xml:space="preserve"> (на рівні процесу доставки), щоб помилка в оновленні однієї бібліотеки не зупинила весь реліз.</w:t>
      </w:r>
    </w:p>
    <w:p w:rsidR="00000000" w:rsidDel="00000000" w:rsidP="00000000" w:rsidRDefault="00000000" w:rsidRPr="00000000" w14:paraId="00000043">
      <w:pPr>
        <w:pStyle w:val="Heading4"/>
        <w:spacing w:after="40" w:before="240" w:line="275.9999942779541" w:lineRule="auto"/>
        <w:rPr>
          <w:sz w:val="22"/>
          <w:szCs w:val="22"/>
        </w:rPr>
      </w:pPr>
      <w:bookmarkStart w:colFirst="0" w:colLast="0" w:name="_s3rdtt78s2qt" w:id="4"/>
      <w:bookmarkEnd w:id="4"/>
      <w:r w:rsidDel="00000000" w:rsidR="00000000" w:rsidRPr="00000000">
        <w:rPr>
          <w:sz w:val="22"/>
          <w:szCs w:val="22"/>
          <w:rtl w:val="0"/>
        </w:rPr>
        <w:t xml:space="preserve">Bulkhead Isolation (Ізоляція ресурсів)</w:t>
      </w:r>
    </w:p>
    <w:p w:rsidR="00000000" w:rsidDel="00000000" w:rsidP="00000000" w:rsidRDefault="00000000" w:rsidRPr="00000000" w14:paraId="00000044">
      <w:pPr>
        <w:spacing w:after="240" w:before="240" w:line="275.9999942779541" w:lineRule="auto"/>
        <w:rPr/>
      </w:pPr>
      <w:r w:rsidDel="00000000" w:rsidR="00000000" w:rsidRPr="00000000">
        <w:rPr>
          <w:rtl w:val="0"/>
        </w:rPr>
        <w:t xml:space="preserve">Ми розділимо зовнішні залежності проєкту на логічні "відсіки" (Bulkheads). Замість того, щоб весь додаток залежав від конкретних версій пакетів напряму, ми створимо </w:t>
      </w:r>
      <w:r w:rsidDel="00000000" w:rsidR="00000000" w:rsidRPr="00000000">
        <w:rPr>
          <w:b w:val="1"/>
          <w:bCs w:val="1"/>
          <w:rtl w:val="0"/>
        </w:rPr>
        <w:t xml:space="preserve">Adapter Layer</w:t>
      </w:r>
      <w:r w:rsidDel="00000000" w:rsidR="00000000" w:rsidRPr="00000000">
        <w:rPr>
          <w:rtl w:val="0"/>
        </w:rPr>
        <w:t xml:space="preserve"> (шар адаптерів).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Як це працює:</w:t>
      </w:r>
      <w:r w:rsidDel="00000000" w:rsidR="00000000" w:rsidRPr="00000000">
        <w:rPr>
          <w:rtl w:val="0"/>
        </w:rPr>
        <w:t xml:space="preserve"> Кожна критична залежність (</w:t>
      </w:r>
      <w:r w:rsidDel="00000000" w:rsidR="00000000" w:rsidRPr="00000000">
        <w:rPr>
          <w:i w:val="1"/>
          <w:iCs w:val="1"/>
          <w:rtl w:val="0"/>
        </w:rPr>
        <w:t xml:space="preserve">наприклад, Riverpod для стейт-менеджменту або Dio для мережі</w:t>
      </w:r>
      <w:r w:rsidDel="00000000" w:rsidR="00000000" w:rsidRPr="00000000">
        <w:rPr>
          <w:rtl w:val="0"/>
        </w:rPr>
        <w:t xml:space="preserve">) ізолюється у власному внутрішньому пакеті/модулі.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Поріг спрацювання (Threshold):</w:t>
      </w:r>
      <w:r w:rsidDel="00000000" w:rsidR="00000000" w:rsidRPr="00000000">
        <w:rPr>
          <w:rtl w:val="0"/>
        </w:rPr>
        <w:t xml:space="preserve"> Якщо при оновленні версії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riverpod</w:t>
      </w:r>
      <w:r w:rsidDel="00000000" w:rsidR="00000000" w:rsidRPr="00000000">
        <w:rPr>
          <w:rtl w:val="0"/>
        </w:rPr>
        <w:t xml:space="preserve"> виникає конфлікт, він локалізується лише в модулі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core_state</w:t>
      </w:r>
      <w:r w:rsidDel="00000000" w:rsidR="00000000" w:rsidRPr="00000000">
        <w:rPr>
          <w:rtl w:val="0"/>
        </w:rPr>
        <w:t xml:space="preserve">. Решта модулів (UI, Local Database) залишаються працездатними. CI-чекер блокує лише цей "відсік".</w:t>
      </w:r>
    </w:p>
    <w:p w:rsidR="00000000" w:rsidDel="00000000" w:rsidP="00000000" w:rsidRDefault="00000000" w:rsidRPr="00000000" w14:paraId="00000047">
      <w:pPr>
        <w:pStyle w:val="Heading4"/>
        <w:spacing w:after="40" w:before="240" w:line="275.9999942779541" w:lineRule="auto"/>
        <w:rPr>
          <w:sz w:val="22"/>
          <w:szCs w:val="22"/>
        </w:rPr>
      </w:pPr>
      <w:bookmarkStart w:colFirst="0" w:colLast="0" w:name="_6j7s1xqjk3o2" w:id="5"/>
      <w:bookmarkEnd w:id="5"/>
      <w:r w:rsidDel="00000000" w:rsidR="00000000" w:rsidRPr="00000000">
        <w:rPr>
          <w:sz w:val="22"/>
          <w:szCs w:val="22"/>
          <w:rtl w:val="0"/>
        </w:rPr>
        <w:t xml:space="preserve">Fallback Strategy (Запасний варіант)</w:t>
      </w:r>
    </w:p>
    <w:p w:rsidR="00000000" w:rsidDel="00000000" w:rsidP="00000000" w:rsidRDefault="00000000" w:rsidRPr="00000000" w14:paraId="00000048">
      <w:pPr>
        <w:spacing w:after="240" w:before="240" w:line="275.9999942779541" w:lineRule="auto"/>
        <w:rPr/>
      </w:pPr>
      <w:r w:rsidDel="00000000" w:rsidR="00000000" w:rsidRPr="00000000">
        <w:rPr>
          <w:rtl w:val="0"/>
        </w:rPr>
        <w:t xml:space="preserve">Якщо автоматична збірка з новими залежностями провалюється (Trigger Event), система автоматично перемикається на попередній стабільний стан.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Технічна реалізація:</w:t>
      </w:r>
      <w:r w:rsidDel="00000000" w:rsidR="00000000" w:rsidRPr="00000000">
        <w:rPr>
          <w:rtl w:val="0"/>
        </w:rPr>
        <w:t xml:space="preserve"> Використання </w:t>
      </w:r>
      <w:r w:rsidDel="00000000" w:rsidR="00000000" w:rsidRPr="00000000">
        <w:rPr>
          <w:b w:val="1"/>
          <w:bCs w:val="1"/>
          <w:rtl w:val="0"/>
        </w:rPr>
        <w:t xml:space="preserve">Git Tag Fallback</w:t>
      </w:r>
      <w:r w:rsidDel="00000000" w:rsidR="00000000" w:rsidRPr="00000000">
        <w:rPr>
          <w:rtl w:val="0"/>
        </w:rPr>
        <w:t xml:space="preserve">. CI-скрипт при виявленні помилки компіляції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 code 1</w:t>
      </w:r>
      <w:r w:rsidDel="00000000" w:rsidR="00000000" w:rsidRPr="00000000">
        <w:rPr>
          <w:rtl w:val="0"/>
        </w:rPr>
        <w:t xml:space="preserve">) автоматично виконує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</w:t>
      </w:r>
      <w:r w:rsidDel="00000000" w:rsidR="00000000" w:rsidRPr="00000000">
        <w:rPr>
          <w:rtl w:val="0"/>
        </w:rPr>
        <w:t xml:space="preserve"> останнього стабільного тегу (наприклад,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v1.2.0-stable</w:t>
      </w:r>
      <w:r w:rsidDel="00000000" w:rsidR="00000000" w:rsidRPr="00000000">
        <w:rPr>
          <w:rtl w:val="0"/>
        </w:rPr>
        <w:t xml:space="preserve">), проводить збірку на ньому та деплоїть "гаряче виправлення" або сповіщає про відкат.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Що побачить користувач:</w:t>
      </w:r>
      <w:r w:rsidDel="00000000" w:rsidR="00000000" w:rsidRPr="00000000">
        <w:rPr>
          <w:rtl w:val="0"/>
        </w:rPr>
        <w:t xml:space="preserve"> Користувач не побачить "падіння" або відсутності оновлення. Він продовжить користуватися стабільною версією, поки розробники виправляють конфлікт у фоновому режимі.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43594" cy="8682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594" cy="8682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