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3AC2" w14:textId="77777777" w:rsidR="00391F81" w:rsidRDefault="00000000">
      <w:pPr>
        <w:spacing w:after="200"/>
        <w:jc w:val="center"/>
      </w:pPr>
      <w:r>
        <w:rPr>
          <w:b/>
          <w:bCs/>
          <w:sz w:val="34"/>
          <w:szCs w:val="34"/>
        </w:rPr>
        <w:t>Лабораторна робота №4</w:t>
      </w:r>
    </w:p>
    <w:p w14:paraId="4426D9E7" w14:textId="77777777" w:rsidR="00391F81" w:rsidRDefault="00000000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Risk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Management</w:t>
      </w:r>
      <w:proofErr w:type="spellEnd"/>
      <w:r>
        <w:rPr>
          <w:b/>
          <w:bCs/>
          <w:color w:val="1F3864"/>
          <w:sz w:val="26"/>
          <w:szCs w:val="26"/>
        </w:rPr>
        <w:t xml:space="preserve"> &amp; </w:t>
      </w:r>
      <w:proofErr w:type="spellStart"/>
      <w:r>
        <w:rPr>
          <w:b/>
          <w:bCs/>
          <w:color w:val="1F3864"/>
          <w:sz w:val="26"/>
          <w:szCs w:val="26"/>
        </w:rPr>
        <w:t>Engineering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Resilience</w:t>
      </w:r>
      <w:proofErr w:type="spellEnd"/>
    </w:p>
    <w:p w14:paraId="218239F4" w14:textId="77777777" w:rsidR="00391F81" w:rsidRDefault="00000000">
      <w:pPr>
        <w:spacing w:after="400"/>
        <w:jc w:val="center"/>
      </w:pPr>
      <w:r>
        <w:rPr>
          <w:i/>
          <w:iCs/>
        </w:rPr>
        <w:t xml:space="preserve">Проєкт: </w:t>
      </w:r>
      <w:proofErr w:type="spellStart"/>
      <w:r>
        <w:rPr>
          <w:i/>
          <w:iCs/>
        </w:rPr>
        <w:t>BookOff</w:t>
      </w:r>
      <w:proofErr w:type="spellEnd"/>
      <w:r>
        <w:rPr>
          <w:i/>
          <w:iCs/>
        </w:rPr>
        <w:t xml:space="preserve">  |  Стек: </w:t>
      </w:r>
      <w:proofErr w:type="spellStart"/>
      <w:r>
        <w:rPr>
          <w:i/>
          <w:iCs/>
        </w:rPr>
        <w:t>Flutter</w:t>
      </w:r>
      <w:proofErr w:type="spellEnd"/>
      <w:r>
        <w:rPr>
          <w:i/>
          <w:iCs/>
        </w:rPr>
        <w:t xml:space="preserve"> · Node.js · </w:t>
      </w:r>
      <w:proofErr w:type="spellStart"/>
      <w:r>
        <w:rPr>
          <w:i/>
          <w:iCs/>
        </w:rPr>
        <w:t>PostgreSQL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Redis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Docker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Actions</w:t>
      </w:r>
      <w:proofErr w:type="spellEnd"/>
    </w:p>
    <w:p w14:paraId="1BF6009D" w14:textId="77777777" w:rsidR="00391F81" w:rsidRDefault="00000000">
      <w:pPr>
        <w:pStyle w:val="1"/>
      </w:pPr>
      <w:r>
        <w:t>Завдання 1. Реєстр ідентифікованих ризиків</w:t>
      </w:r>
    </w:p>
    <w:p w14:paraId="478238A3" w14:textId="77777777" w:rsidR="00391F81" w:rsidRDefault="00000000">
      <w:pPr>
        <w:spacing w:before="80" w:after="80"/>
      </w:pPr>
      <w:r>
        <w:rPr>
          <w:i/>
          <w:iCs/>
        </w:rPr>
        <w:t>Шаблон: Через (ПРИЧИНА) може статися (ПОДІЯ), що призведе до (НАСЛІДОК).</w:t>
      </w:r>
    </w:p>
    <w:p w14:paraId="69C3A87E" w14:textId="77777777" w:rsidR="00391F81" w:rsidRDefault="00391F81"/>
    <w:p w14:paraId="1223DD77" w14:textId="77777777" w:rsidR="00391F81" w:rsidRDefault="00000000">
      <w:pPr>
        <w:pStyle w:val="2"/>
      </w:pPr>
      <w:r>
        <w:t>Технічні ризики (</w:t>
      </w:r>
      <w:proofErr w:type="spellStart"/>
      <w:r>
        <w:t>Technical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391F81" w14:paraId="29F1C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E31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C06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Формулювання ризику</w:t>
            </w:r>
          </w:p>
        </w:tc>
      </w:tr>
      <w:tr w:rsidR="00391F81" w14:paraId="1BC8A7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6B2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8413" w14:textId="77777777" w:rsidR="00391F81" w:rsidRDefault="00000000">
            <w:r>
              <w:rPr>
                <w:sz w:val="20"/>
                <w:szCs w:val="20"/>
              </w:rPr>
              <w:t xml:space="preserve">Через нестабільність стороннього сервісу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 API може статися збій або </w:t>
            </w:r>
            <w:proofErr w:type="spellStart"/>
            <w:r>
              <w:rPr>
                <w:sz w:val="20"/>
                <w:szCs w:val="20"/>
              </w:rPr>
              <w:t>таймаут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ендпоінту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>, що призведе до повної недоступності функції пошуку книг для користувачів.</w:t>
            </w:r>
          </w:p>
        </w:tc>
      </w:tr>
      <w:tr w:rsidR="00391F81" w14:paraId="2B6FA0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B6C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F269" w14:textId="77777777" w:rsidR="00391F81" w:rsidRDefault="00000000">
            <w:r>
              <w:rPr>
                <w:sz w:val="20"/>
                <w:szCs w:val="20"/>
              </w:rPr>
              <w:t xml:space="preserve">Через конфлікти версій ключових </w:t>
            </w:r>
            <w:proofErr w:type="spellStart"/>
            <w:r>
              <w:rPr>
                <w:sz w:val="20"/>
                <w:szCs w:val="20"/>
              </w:rPr>
              <w:t>Flutter-залежностей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go_router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flutter_secure_storage</w:t>
            </w:r>
            <w:proofErr w:type="spellEnd"/>
            <w:r>
              <w:rPr>
                <w:sz w:val="20"/>
                <w:szCs w:val="20"/>
              </w:rPr>
              <w:t>) при оновленні пакетів може статися неможливість компіляції мобільного додатку (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>), що призведе до блокування роботи команди та затримки релізу спринту.</w:t>
            </w:r>
          </w:p>
        </w:tc>
      </w:tr>
      <w:tr w:rsidR="00391F81" w14:paraId="28D2F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805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C680" w14:textId="77777777" w:rsidR="00391F81" w:rsidRDefault="00000000">
            <w:r>
              <w:rPr>
                <w:sz w:val="20"/>
                <w:szCs w:val="20"/>
              </w:rPr>
              <w:t xml:space="preserve">Через відсутність або некоректне налаштування </w:t>
            </w:r>
            <w:proofErr w:type="spellStart"/>
            <w:r>
              <w:rPr>
                <w:sz w:val="20"/>
                <w:szCs w:val="20"/>
              </w:rPr>
              <w:t>Redis-кешування</w:t>
            </w:r>
            <w:proofErr w:type="spellEnd"/>
            <w:r>
              <w:rPr>
                <w:sz w:val="20"/>
                <w:szCs w:val="20"/>
              </w:rPr>
              <w:t xml:space="preserve"> може статися перевищення ліміту безкоштовних запитів до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 API, що призведе до блокування API-ключа та паралічу основного функціоналу додатку.</w:t>
            </w:r>
          </w:p>
        </w:tc>
      </w:tr>
      <w:tr w:rsidR="00391F81" w14:paraId="05EFD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7EB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D2C7" w14:textId="77777777" w:rsidR="00391F81" w:rsidRDefault="00000000">
            <w:r>
              <w:rPr>
                <w:sz w:val="20"/>
                <w:szCs w:val="20"/>
              </w:rPr>
              <w:t>Через некоректну обробку асинхронних станів (</w:t>
            </w:r>
            <w:proofErr w:type="spellStart"/>
            <w:r>
              <w:rPr>
                <w:sz w:val="20"/>
                <w:szCs w:val="20"/>
              </w:rPr>
              <w:t>race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</w:t>
            </w:r>
            <w:proofErr w:type="spellEnd"/>
            <w:r>
              <w:rPr>
                <w:sz w:val="20"/>
                <w:szCs w:val="20"/>
              </w:rPr>
              <w:t xml:space="preserve">) у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 при оновленні статусу книги може статися відправка дублюючих запитів на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, що призведе до появи дублікатів у таблиці </w:t>
            </w:r>
            <w:proofErr w:type="spellStart"/>
            <w:r>
              <w:rPr>
                <w:sz w:val="20"/>
                <w:szCs w:val="20"/>
              </w:rPr>
              <w:t>user_books</w:t>
            </w:r>
            <w:proofErr w:type="spellEnd"/>
            <w:r>
              <w:rPr>
                <w:sz w:val="20"/>
                <w:szCs w:val="20"/>
              </w:rPr>
              <w:t xml:space="preserve"> та порушення цілісності даних користувача.</w:t>
            </w:r>
          </w:p>
        </w:tc>
      </w:tr>
      <w:tr w:rsidR="00391F81" w14:paraId="2E5F4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173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ED7A" w14:textId="77777777" w:rsidR="00391F81" w:rsidRDefault="00000000">
            <w:r>
              <w:rPr>
                <w:sz w:val="20"/>
                <w:szCs w:val="20"/>
              </w:rPr>
              <w:t xml:space="preserve">Через відсутність оптимізованих індексів у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на зв'язній таблиці </w:t>
            </w:r>
            <w:proofErr w:type="spellStart"/>
            <w:r>
              <w:rPr>
                <w:sz w:val="20"/>
                <w:szCs w:val="20"/>
              </w:rPr>
              <w:t>user_books</w:t>
            </w:r>
            <w:proofErr w:type="spellEnd"/>
            <w:r>
              <w:rPr>
                <w:sz w:val="20"/>
                <w:szCs w:val="20"/>
              </w:rPr>
              <w:t xml:space="preserve"> може статися критична деградація швидкості JOIN-запитів при зростанні обсягу даних, що призведе до порушення SLA (час відповіді &gt; 2 с) та зависання клієнтського UI.</w:t>
            </w:r>
          </w:p>
        </w:tc>
      </w:tr>
    </w:tbl>
    <w:p w14:paraId="1730DCC6" w14:textId="77777777" w:rsidR="00391F81" w:rsidRDefault="00391F81"/>
    <w:p w14:paraId="489265A1" w14:textId="77777777" w:rsidR="00391F81" w:rsidRDefault="00000000">
      <w:pPr>
        <w:pStyle w:val="2"/>
      </w:pPr>
      <w:r>
        <w:t>Проєктні / Управлінські ризики (Project/</w:t>
      </w:r>
      <w:proofErr w:type="spellStart"/>
      <w:r>
        <w:t>Management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391F81" w14:paraId="14FF9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B93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4F4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Формулювання ризику</w:t>
            </w:r>
          </w:p>
        </w:tc>
      </w:tr>
      <w:tr w:rsidR="00391F81" w14:paraId="72C79B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29C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9D8B" w14:textId="77777777" w:rsidR="00391F81" w:rsidRDefault="00000000">
            <w:r>
              <w:rPr>
                <w:sz w:val="20"/>
                <w:szCs w:val="20"/>
              </w:rPr>
              <w:t xml:space="preserve">Через недостатній досвід команди з технологіями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 може статися систематична недооцінка складності задач, що призведе до зриву дедлайнів спринту та накопичення технічного боргу.</w:t>
            </w:r>
          </w:p>
        </w:tc>
      </w:tr>
      <w:tr w:rsidR="00391F81" w14:paraId="745234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E00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1E39" w14:textId="77777777" w:rsidR="00391F81" w:rsidRDefault="00000000">
            <w:r>
              <w:rPr>
                <w:sz w:val="20"/>
                <w:szCs w:val="20"/>
              </w:rPr>
              <w:t xml:space="preserve">Через непередбачену відсутність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(наприклад, хвороба або переїзд) може статися блокування розробки критичних API-</w:t>
            </w:r>
            <w:proofErr w:type="spellStart"/>
            <w:r>
              <w:rPr>
                <w:sz w:val="20"/>
                <w:szCs w:val="20"/>
              </w:rPr>
              <w:t>ендпоінтів</w:t>
            </w:r>
            <w:proofErr w:type="spellEnd"/>
            <w:r>
              <w:rPr>
                <w:sz w:val="20"/>
                <w:szCs w:val="20"/>
              </w:rPr>
              <w:t xml:space="preserve">, що призведе до неможливості виконати </w:t>
            </w:r>
            <w:proofErr w:type="spellStart"/>
            <w:r>
              <w:rPr>
                <w:sz w:val="20"/>
                <w:szCs w:val="20"/>
              </w:rPr>
              <w:t>Sprint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Backlog</w:t>
            </w:r>
            <w:proofErr w:type="spellEnd"/>
            <w:r>
              <w:rPr>
                <w:sz w:val="20"/>
                <w:szCs w:val="20"/>
              </w:rPr>
              <w:t xml:space="preserve"> у встановлений строк.</w:t>
            </w:r>
          </w:p>
        </w:tc>
      </w:tr>
      <w:tr w:rsidR="00391F81" w14:paraId="246454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544C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A8DE" w14:textId="77777777" w:rsidR="00391F81" w:rsidRDefault="00000000">
            <w:r>
              <w:rPr>
                <w:sz w:val="20"/>
                <w:szCs w:val="20"/>
              </w:rPr>
              <w:t xml:space="preserve">Через нечітко описані вимоги до UX екранів бібліотеки (поведінка </w:t>
            </w:r>
            <w:proofErr w:type="spellStart"/>
            <w:r>
              <w:rPr>
                <w:sz w:val="20"/>
                <w:szCs w:val="20"/>
              </w:rPr>
              <w:t>TabBar</w:t>
            </w:r>
            <w:proofErr w:type="spellEnd"/>
            <w:r>
              <w:rPr>
                <w:sz w:val="20"/>
                <w:szCs w:val="20"/>
              </w:rPr>
              <w:t xml:space="preserve">, CRUD операції) може статися необхідність багаторазового </w:t>
            </w:r>
            <w:proofErr w:type="spellStart"/>
            <w:r>
              <w:rPr>
                <w:sz w:val="20"/>
                <w:szCs w:val="20"/>
              </w:rPr>
              <w:t>редизайну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-компонентів, що призведе до перевитрат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розробників на переробки понад закладені 30%.</w:t>
            </w:r>
          </w:p>
        </w:tc>
      </w:tr>
    </w:tbl>
    <w:p w14:paraId="3818AB2E" w14:textId="77777777" w:rsidR="00391F81" w:rsidRDefault="00391F81"/>
    <w:p w14:paraId="256BD815" w14:textId="77777777" w:rsidR="00391F81" w:rsidRDefault="00000000">
      <w:pPr>
        <w:pStyle w:val="2"/>
      </w:pPr>
      <w:r>
        <w:t>Бізнес / Зовнішні ризики (</w:t>
      </w:r>
      <w:proofErr w:type="spellStart"/>
      <w:r>
        <w:t>Business</w:t>
      </w:r>
      <w:proofErr w:type="spellEnd"/>
      <w:r>
        <w:t>/</w:t>
      </w:r>
      <w:proofErr w:type="spellStart"/>
      <w:r>
        <w:t>External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391F81" w14:paraId="1CD2D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655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678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Формулювання ризику</w:t>
            </w:r>
          </w:p>
        </w:tc>
      </w:tr>
      <w:tr w:rsidR="00391F81" w14:paraId="42FAD9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7FF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683D" w14:textId="77777777" w:rsidR="00391F81" w:rsidRDefault="00000000">
            <w:r>
              <w:rPr>
                <w:sz w:val="20"/>
                <w:szCs w:val="20"/>
              </w:rPr>
              <w:t xml:space="preserve">Через раптову зміну політики або умов використання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 API може статися обмеження або повне відкликання доступу до сервісу, що призведе до необхідності термінового пошуку та інтеграції нового постачальника даних поза бюджетом.</w:t>
            </w:r>
          </w:p>
        </w:tc>
      </w:tr>
      <w:tr w:rsidR="00391F81" w14:paraId="102398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DDD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BE2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421A" w14:textId="77777777" w:rsidR="00391F81" w:rsidRDefault="00000000">
            <w:r>
              <w:rPr>
                <w:sz w:val="20"/>
                <w:szCs w:val="20"/>
              </w:rPr>
              <w:t>Через агресивний вихід конкурентного читацького додатку на ринок може статися відтік цільової аудиторії, що призведе до недосягнення стратегічної метрики у 100 активних користувачів для стадії MVP.</w:t>
            </w:r>
          </w:p>
        </w:tc>
      </w:tr>
    </w:tbl>
    <w:p w14:paraId="40A2AF94" w14:textId="77777777" w:rsidR="00391F81" w:rsidRDefault="00391F81"/>
    <w:p w14:paraId="3C3693DD" w14:textId="77777777" w:rsidR="00391F81" w:rsidRDefault="00000000">
      <w:r>
        <w:br w:type="page"/>
      </w:r>
    </w:p>
    <w:p w14:paraId="14D3499F" w14:textId="77777777" w:rsidR="00391F81" w:rsidRDefault="00000000">
      <w:pPr>
        <w:pStyle w:val="1"/>
      </w:pPr>
      <w:r>
        <w:lastRenderedPageBreak/>
        <w:t>Завдання 2. Матриця оцінки ризиків (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)</w:t>
      </w:r>
    </w:p>
    <w:p w14:paraId="08BC256B" w14:textId="77777777" w:rsidR="00391F81" w:rsidRDefault="00000000">
      <w:pPr>
        <w:spacing w:before="80" w:after="80"/>
      </w:pPr>
      <w:r>
        <w:t xml:space="preserve">Оцінка ймовірності (P) та впливу (I) за шкалою 1–5.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P × I.</w:t>
      </w:r>
    </w:p>
    <w:p w14:paraId="34F42661" w14:textId="77777777" w:rsidR="00391F81" w:rsidRDefault="00000000">
      <w:pPr>
        <w:spacing w:before="80" w:after="80"/>
      </w:pPr>
      <w:r>
        <w:rPr>
          <w:i/>
          <w:iCs/>
        </w:rPr>
        <w:t>Технічні ризики оцінено на основі SD з ЛР№3: SD=2.83 (BOOK-39, CI/CD) → P=4 для T2; SD=2.14 (BOOK-22) та SD=2.06 (BOOK-26) → P=3 для T1, T3, T4, T5.</w:t>
      </w:r>
    </w:p>
    <w:p w14:paraId="15712D09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330"/>
        <w:gridCol w:w="1008"/>
        <w:gridCol w:w="921"/>
        <w:gridCol w:w="895"/>
        <w:gridCol w:w="2133"/>
        <w:gridCol w:w="2339"/>
      </w:tblGrid>
      <w:tr w:rsidR="00391F81" w14:paraId="5140C3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64EC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837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Категорія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E60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 (1–5)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FE4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 (1–5)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B751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5EA4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Risk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869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SD-основа</w:t>
            </w:r>
          </w:p>
        </w:tc>
      </w:tr>
      <w:tr w:rsidR="00391F81" w14:paraId="3E488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CBD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F00A" w14:textId="77777777" w:rsidR="00391F81" w:rsidRDefault="00000000"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8FE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ED83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647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6467" w14:textId="77777777" w:rsidR="00391F81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9338" w14:textId="77777777" w:rsidR="00391F81" w:rsidRDefault="00000000">
            <w:r>
              <w:rPr>
                <w:sz w:val="20"/>
                <w:szCs w:val="20"/>
              </w:rPr>
              <w:t>SD=2.06 (BOOK-26)</w:t>
            </w:r>
          </w:p>
        </w:tc>
      </w:tr>
      <w:tr w:rsidR="00391F81" w14:paraId="3ED8F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525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E2B9" w14:textId="77777777" w:rsidR="00391F81" w:rsidRDefault="00000000"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842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0926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AB2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8356" w14:textId="77777777" w:rsidR="00391F81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4578" w14:textId="77777777" w:rsidR="00391F81" w:rsidRDefault="00000000">
            <w:r>
              <w:rPr>
                <w:sz w:val="20"/>
                <w:szCs w:val="20"/>
              </w:rPr>
              <w:t>SD=2.83 (BOOK-39)</w:t>
            </w:r>
          </w:p>
        </w:tc>
      </w:tr>
      <w:tr w:rsidR="00391F81" w14:paraId="453DE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69A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3078" w14:textId="77777777" w:rsidR="00391F81" w:rsidRDefault="00000000"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59E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41B0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F02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D647" w14:textId="77777777" w:rsidR="00391F81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12CD" w14:textId="77777777" w:rsidR="00391F81" w:rsidRDefault="00000000">
            <w:r>
              <w:rPr>
                <w:sz w:val="20"/>
                <w:szCs w:val="20"/>
              </w:rPr>
              <w:t>SD=2.06 (BOOK-26)</w:t>
            </w:r>
          </w:p>
        </w:tc>
      </w:tr>
      <w:tr w:rsidR="00391F81" w14:paraId="61F19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8AA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3743" w14:textId="77777777" w:rsidR="00391F81" w:rsidRDefault="00000000"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ABED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91D7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D0C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3CCF" w14:textId="77777777" w:rsidR="00391F81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94DB" w14:textId="77777777" w:rsidR="00391F81" w:rsidRDefault="00000000">
            <w:r>
              <w:rPr>
                <w:sz w:val="20"/>
                <w:szCs w:val="20"/>
              </w:rPr>
              <w:t>SD=2.14 (BOOK-22)</w:t>
            </w:r>
          </w:p>
        </w:tc>
      </w:tr>
      <w:tr w:rsidR="00391F81" w14:paraId="1B87F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CA3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6684" w14:textId="77777777" w:rsidR="00391F81" w:rsidRDefault="00000000"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C66C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E95C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5D3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DFE1" w14:textId="77777777" w:rsidR="00391F81" w:rsidRDefault="00000000">
            <w:r>
              <w:rPr>
                <w:sz w:val="20"/>
                <w:szCs w:val="20"/>
              </w:rPr>
              <w:t xml:space="preserve">DB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71D0" w14:textId="77777777" w:rsidR="00391F81" w:rsidRDefault="00000000">
            <w:r>
              <w:rPr>
                <w:sz w:val="20"/>
                <w:szCs w:val="20"/>
              </w:rPr>
              <w:t>SD=2.14 (BOOK-22)</w:t>
            </w:r>
          </w:p>
        </w:tc>
      </w:tr>
      <w:tr w:rsidR="00391F81" w14:paraId="476B8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8BC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6469" w14:textId="77777777" w:rsidR="00391F81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CC4F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ED6E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830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9D4D" w14:textId="77777777" w:rsidR="00391F81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732F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91F81" w14:paraId="1C75D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B4E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7CE6" w14:textId="77777777" w:rsidR="00391F81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56DF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A89D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75B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B4F0" w14:textId="77777777" w:rsidR="00391F81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000D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91F81" w14:paraId="61B23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E9A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3D62" w14:textId="77777777" w:rsidR="00391F81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A09C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4980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A29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FA0" w14:textId="77777777" w:rsidR="00391F81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1A15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91F81" w14:paraId="0360A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5A9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138C" w14:textId="77777777" w:rsidR="00391F81" w:rsidRDefault="00000000"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CBE2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77C5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6BC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69E6" w14:textId="77777777" w:rsidR="00391F81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4889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91F81" w14:paraId="2EFAA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EE3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7738" w14:textId="77777777" w:rsidR="00391F81" w:rsidRDefault="00000000"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901D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6A2D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F852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2F91" w14:textId="77777777" w:rsidR="00391F81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95FC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047BD19" w14:textId="77777777" w:rsidR="00391F81" w:rsidRDefault="00391F81"/>
    <w:p w14:paraId="26E2AE10" w14:textId="77777777" w:rsidR="00391F81" w:rsidRDefault="00000000">
      <w:pPr>
        <w:pStyle w:val="2"/>
      </w:pPr>
      <w:proofErr w:type="spellStart"/>
      <w:r>
        <w:t>Heat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(теплова карта)</w:t>
      </w:r>
    </w:p>
    <w:p w14:paraId="613C6D8F" w14:textId="77777777" w:rsidR="00391F81" w:rsidRDefault="00000000">
      <w:pPr>
        <w:spacing w:before="80" w:after="80"/>
      </w:pPr>
      <w:r>
        <w:t>По вертикалі — Вплив (I), по горизонталі — Ймовірність (P).</w:t>
      </w:r>
    </w:p>
    <w:p w14:paraId="6643E74E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2"/>
        <w:gridCol w:w="1286"/>
        <w:gridCol w:w="2244"/>
        <w:gridCol w:w="1967"/>
        <w:gridCol w:w="1305"/>
        <w:gridCol w:w="1286"/>
      </w:tblGrid>
      <w:tr w:rsidR="00391F81" w14:paraId="7133B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8BC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 \ 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29F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P=1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B13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P=2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4AB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P=3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24E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P=4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696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P=5</w:t>
            </w:r>
          </w:p>
        </w:tc>
      </w:tr>
      <w:tr w:rsidR="00391F81" w14:paraId="1F149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ABD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I=5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84D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3AF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  <w:p w14:paraId="4739E4EE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BE1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582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  <w:p w14:paraId="751293E6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T3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E68C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CC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</w:tr>
      <w:tr w:rsidR="00391F81" w14:paraId="5B35B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245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I=4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07A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AC3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  <w:p w14:paraId="5344BC29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PM2, BE2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517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  <w:p w14:paraId="27899455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T1, T4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40A4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  <w:p w14:paraId="4518C385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T2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AD64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391F81" w14:paraId="5C596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A282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I=3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1DE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2E7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554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  <w:p w14:paraId="7A0AB07F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T5, PM3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EB1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  <w:p w14:paraId="3B442A52" w14:textId="77777777" w:rsidR="00391F81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PM1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4D4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</w:tr>
      <w:tr w:rsidR="00391F81" w14:paraId="60CCA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C6D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I=2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2DD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A34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365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CA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FAD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91F81" w14:paraId="43DEF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38B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I=1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8E0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976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3E9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E25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52B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</w:tbl>
    <w:p w14:paraId="5C9C4CD3" w14:textId="77777777" w:rsidR="00391F81" w:rsidRDefault="00391F81"/>
    <w:p w14:paraId="25B1619C" w14:textId="77777777" w:rsidR="00C64A2B" w:rsidRDefault="00C64A2B">
      <w:pPr>
        <w:pStyle w:val="1"/>
      </w:pPr>
    </w:p>
    <w:p w14:paraId="3F38A2C5" w14:textId="77777777" w:rsidR="00C64A2B" w:rsidRDefault="00C64A2B">
      <w:pPr>
        <w:pStyle w:val="1"/>
      </w:pPr>
    </w:p>
    <w:p w14:paraId="7E289297" w14:textId="20FA5918" w:rsidR="00391F81" w:rsidRDefault="00000000">
      <w:pPr>
        <w:pStyle w:val="1"/>
      </w:pPr>
      <w:r>
        <w:t xml:space="preserve">Завдання 3.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— стратегії реагування для топ-6 ризиків</w:t>
      </w:r>
    </w:p>
    <w:p w14:paraId="758C9ACC" w14:textId="1261B6D7" w:rsidR="00391F81" w:rsidRDefault="00000000">
      <w:pPr>
        <w:spacing w:before="80" w:after="80"/>
      </w:pPr>
      <w:r>
        <w:rPr>
          <w:i/>
          <w:iCs/>
        </w:rPr>
        <w:t>Для кожного ризику визначено стратегію (</w:t>
      </w:r>
      <w:proofErr w:type="spellStart"/>
      <w:r>
        <w:rPr>
          <w:i/>
          <w:iCs/>
        </w:rPr>
        <w:t>Avoid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Mitigate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Transfer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Accept</w:t>
      </w:r>
      <w:proofErr w:type="spellEnd"/>
      <w:r>
        <w:rPr>
          <w:i/>
          <w:iCs/>
        </w:rPr>
        <w:t xml:space="preserve">) та розраховано </w:t>
      </w:r>
      <w:proofErr w:type="spellStart"/>
      <w:r>
        <w:rPr>
          <w:i/>
          <w:iCs/>
        </w:rPr>
        <w:t>Residual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Score</w:t>
      </w:r>
      <w:proofErr w:type="spellEnd"/>
      <w:r w:rsidR="00C64A2B">
        <w:rPr>
          <w:i/>
          <w:iCs/>
        </w:rPr>
        <w:t>.</w:t>
      </w:r>
    </w:p>
    <w:p w14:paraId="2E1B6C56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796"/>
        <w:gridCol w:w="1181"/>
        <w:gridCol w:w="4052"/>
        <w:gridCol w:w="796"/>
        <w:gridCol w:w="719"/>
        <w:gridCol w:w="1164"/>
      </w:tblGrid>
      <w:tr w:rsidR="00391F81" w14:paraId="3C896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EC3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028B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7A5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Стратегія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5DE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Дія / Інструмент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3C28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Res.P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A5F1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Res.I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FF78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Residual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</w:p>
        </w:tc>
      </w:tr>
      <w:tr w:rsidR="00391F81" w14:paraId="24C05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1D9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CDE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B245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Mitigate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C003" w14:textId="77777777" w:rsidR="00391F81" w:rsidRDefault="00000000">
            <w:r>
              <w:rPr>
                <w:sz w:val="20"/>
                <w:szCs w:val="20"/>
              </w:rPr>
              <w:t xml:space="preserve">Жорстка фіксація версій у </w:t>
            </w:r>
            <w:proofErr w:type="spellStart"/>
            <w:r>
              <w:rPr>
                <w:sz w:val="20"/>
                <w:szCs w:val="20"/>
              </w:rPr>
              <w:t>pubspec.lock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pinning</w:t>
            </w:r>
            <w:proofErr w:type="spellEnd"/>
            <w:r>
              <w:rPr>
                <w:sz w:val="20"/>
                <w:szCs w:val="20"/>
              </w:rPr>
              <w:t xml:space="preserve">) та налаштування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(CI) для перевірки збірки (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) перед кожним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D661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3648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495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91F81" w14:paraId="7E1D4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0A4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DB5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8B40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Mitigate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DD5C" w14:textId="77777777" w:rsidR="00391F81" w:rsidRDefault="00000000">
            <w:r>
              <w:rPr>
                <w:sz w:val="20"/>
                <w:szCs w:val="20"/>
              </w:rPr>
              <w:t xml:space="preserve">Впровадження </w:t>
            </w:r>
            <w:proofErr w:type="spellStart"/>
            <w:r>
              <w:rPr>
                <w:sz w:val="20"/>
                <w:szCs w:val="20"/>
              </w:rPr>
              <w:t>кешування</w:t>
            </w:r>
            <w:proofErr w:type="spellEnd"/>
            <w:r>
              <w:rPr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ioredis</w:t>
            </w:r>
            <w:proofErr w:type="spellEnd"/>
            <w:r>
              <w:rPr>
                <w:sz w:val="20"/>
                <w:szCs w:val="20"/>
              </w:rPr>
              <w:t xml:space="preserve">) з TTL=300с та налаштування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Limiter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бекенді</w:t>
            </w:r>
            <w:proofErr w:type="spellEnd"/>
            <w:r>
              <w:rPr>
                <w:sz w:val="20"/>
                <w:szCs w:val="20"/>
              </w:rPr>
              <w:t xml:space="preserve"> для захисту від лімітів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D45C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A14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915C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91F81" w14:paraId="19719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C7B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83E2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1984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Transfer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C16F" w14:textId="77777777" w:rsidR="00391F81" w:rsidRDefault="00000000">
            <w:r>
              <w:rPr>
                <w:sz w:val="20"/>
                <w:szCs w:val="20"/>
              </w:rPr>
              <w:t xml:space="preserve">Використання хмарного сервісу з фінансовим SLA (гарантія </w:t>
            </w:r>
            <w:proofErr w:type="spellStart"/>
            <w:r>
              <w:rPr>
                <w:sz w:val="20"/>
                <w:szCs w:val="20"/>
              </w:rPr>
              <w:t>аптайму</w:t>
            </w:r>
            <w:proofErr w:type="spellEnd"/>
            <w:r>
              <w:rPr>
                <w:sz w:val="20"/>
                <w:szCs w:val="20"/>
              </w:rPr>
              <w:t>). Ризик недоступності інфраструктури передається постачальнику хмарних послуг.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9485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79F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2BA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91F81" w14:paraId="28B82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2E1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DCF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9034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Mitigate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0104" w14:textId="77777777" w:rsidR="00391F81" w:rsidRDefault="00000000">
            <w:r>
              <w:rPr>
                <w:sz w:val="20"/>
                <w:szCs w:val="20"/>
              </w:rPr>
              <w:t xml:space="preserve">Впровадження механізму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rxdart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>) на UI та оптимістичного блокування (</w:t>
            </w:r>
            <w:proofErr w:type="spellStart"/>
            <w:r>
              <w:rPr>
                <w:sz w:val="20"/>
                <w:szCs w:val="20"/>
              </w:rPr>
              <w:t>optimistic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locking</w:t>
            </w:r>
            <w:proofErr w:type="spellEnd"/>
            <w:r>
              <w:rPr>
                <w:sz w:val="20"/>
                <w:szCs w:val="20"/>
              </w:rPr>
              <w:t xml:space="preserve">) у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для усунення </w:t>
            </w:r>
            <w:proofErr w:type="spellStart"/>
            <w:r>
              <w:rPr>
                <w:sz w:val="20"/>
                <w:szCs w:val="20"/>
              </w:rPr>
              <w:t>race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E666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98E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AF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3C4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91F81" w14:paraId="0A68A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573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PM1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A69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42F2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Accept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2D55" w14:textId="77777777" w:rsidR="00391F81" w:rsidRDefault="00000000">
            <w:r>
              <w:rPr>
                <w:sz w:val="20"/>
                <w:szCs w:val="20"/>
              </w:rPr>
              <w:t>Ризик приймається. Створюється цільовий часовий резерв (</w:t>
            </w:r>
            <w:proofErr w:type="spellStart"/>
            <w:r>
              <w:rPr>
                <w:sz w:val="20"/>
                <w:szCs w:val="20"/>
              </w:rPr>
              <w:t>Contingency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Reserve</w:t>
            </w:r>
            <w:proofErr w:type="spellEnd"/>
            <w:r>
              <w:rPr>
                <w:sz w:val="20"/>
                <w:szCs w:val="20"/>
              </w:rPr>
              <w:t xml:space="preserve">) у 20% від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рефакторинг</w:t>
            </w:r>
            <w:proofErr w:type="spellEnd"/>
            <w:r>
              <w:rPr>
                <w:sz w:val="20"/>
                <w:szCs w:val="20"/>
              </w:rPr>
              <w:t xml:space="preserve"> та навчання під час спринту.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F38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D0EC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B4C4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391F81" w14:paraId="374AD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F3BC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BB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5694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E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392C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Avoid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F272" w14:textId="77777777" w:rsidR="00391F81" w:rsidRDefault="00000000">
            <w:proofErr w:type="spellStart"/>
            <w:r>
              <w:rPr>
                <w:sz w:val="20"/>
                <w:szCs w:val="20"/>
              </w:rPr>
              <w:t>Патерн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 xml:space="preserve">: абстракція </w:t>
            </w:r>
            <w:proofErr w:type="spellStart"/>
            <w:r>
              <w:rPr>
                <w:sz w:val="20"/>
                <w:szCs w:val="20"/>
              </w:rPr>
              <w:t>IBookSearchService</w:t>
            </w:r>
            <w:proofErr w:type="spellEnd"/>
            <w:r>
              <w:rPr>
                <w:sz w:val="20"/>
                <w:szCs w:val="20"/>
              </w:rPr>
              <w:t xml:space="preserve"> знімає жорстку прив'язку (</w:t>
            </w:r>
            <w:proofErr w:type="spellStart"/>
            <w:r>
              <w:rPr>
                <w:sz w:val="20"/>
                <w:szCs w:val="20"/>
              </w:rPr>
              <w:t>vendor-lock</w:t>
            </w:r>
            <w:proofErr w:type="spellEnd"/>
            <w:r>
              <w:rPr>
                <w:sz w:val="20"/>
                <w:szCs w:val="20"/>
              </w:rPr>
              <w:t xml:space="preserve">) до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 — провайдер змінюється без зміни бізнес-логіки.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F8B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C4F9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E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504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</w:tbl>
    <w:p w14:paraId="4C9F58FE" w14:textId="77777777" w:rsidR="00391F81" w:rsidRDefault="00391F81"/>
    <w:p w14:paraId="69E6ECE3" w14:textId="0A16391D" w:rsidR="00391F81" w:rsidRDefault="00391F81" w:rsidP="00C64A2B">
      <w:pPr>
        <w:pStyle w:val="a4"/>
        <w:spacing w:before="40" w:after="40"/>
        <w:ind w:left="720"/>
      </w:pPr>
    </w:p>
    <w:p w14:paraId="5B1ABFEB" w14:textId="77777777" w:rsidR="00391F81" w:rsidRDefault="00000000">
      <w:r>
        <w:br w:type="page"/>
      </w:r>
    </w:p>
    <w:p w14:paraId="2C417316" w14:textId="77777777" w:rsidR="00391F81" w:rsidRDefault="00000000">
      <w:pPr>
        <w:pStyle w:val="1"/>
      </w:pPr>
      <w:r>
        <w:lastRenderedPageBreak/>
        <w:t xml:space="preserve">Завдання 4.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: План «Б» та Моніторинг</w:t>
      </w:r>
    </w:p>
    <w:p w14:paraId="65E8EF3A" w14:textId="77777777" w:rsidR="00391F81" w:rsidRDefault="00000000">
      <w:pPr>
        <w:spacing w:before="80" w:after="80"/>
      </w:pPr>
      <w:r>
        <w:t>Найнебезпечніший технічний ризик: T2 (</w:t>
      </w:r>
      <w:proofErr w:type="spellStart"/>
      <w:r>
        <w:t>Score</w:t>
      </w:r>
      <w:proofErr w:type="spellEnd"/>
      <w:r>
        <w:t xml:space="preserve">=16) — конфлікт версій </w:t>
      </w:r>
      <w:proofErr w:type="spellStart"/>
      <w:r>
        <w:t>Flutter-залежностей</w:t>
      </w:r>
      <w:proofErr w:type="spellEnd"/>
      <w:r>
        <w:t xml:space="preserve">. Обґрунтування: найвищий </w:t>
      </w:r>
      <w:proofErr w:type="spellStart"/>
      <w:r>
        <w:t>Score</w:t>
      </w:r>
      <w:proofErr w:type="spellEnd"/>
      <w:r>
        <w:t xml:space="preserve"> у матриці, обумовлений найвищим SD=2.83 (BOOK-39) з ЛР№3.</w:t>
      </w:r>
    </w:p>
    <w:p w14:paraId="342E74EA" w14:textId="77777777" w:rsidR="00391F81" w:rsidRDefault="00391F81"/>
    <w:p w14:paraId="7547FD9C" w14:textId="77777777" w:rsidR="00391F81" w:rsidRDefault="00000000">
      <w:pPr>
        <w:pStyle w:val="2"/>
      </w:pPr>
      <w:r>
        <w:t xml:space="preserve">1.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(Тригерна подія)</w:t>
      </w:r>
    </w:p>
    <w:p w14:paraId="65D94A3F" w14:textId="77777777" w:rsidR="00391F81" w:rsidRDefault="00000000">
      <w:pPr>
        <w:spacing w:before="80" w:after="80"/>
      </w:pPr>
      <w:r>
        <w:t xml:space="preserve">Технічна умова: провал кроку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або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pub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у CI-конвеєрі з помилкою типу "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" або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'X'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'Y'" після </w:t>
      </w:r>
      <w:proofErr w:type="spellStart"/>
      <w:r>
        <w:t>merge</w:t>
      </w:r>
      <w:proofErr w:type="spellEnd"/>
      <w:r>
        <w:t xml:space="preserve"> гілок або оновлення </w:t>
      </w:r>
      <w:proofErr w:type="spellStart"/>
      <w:r>
        <w:t>pubspec.yaml</w:t>
      </w:r>
      <w:proofErr w:type="spellEnd"/>
      <w:r>
        <w:t>.</w:t>
      </w:r>
    </w:p>
    <w:p w14:paraId="5C024766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065"/>
      </w:tblGrid>
      <w:tr w:rsidR="00391F81" w14:paraId="0096F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FF3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3DF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Деталі</w:t>
            </w:r>
          </w:p>
        </w:tc>
      </w:tr>
      <w:tr w:rsidR="00391F81" w14:paraId="09DDC8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27EA" w14:textId="77777777" w:rsidR="00391F81" w:rsidRDefault="00000000">
            <w:r>
              <w:rPr>
                <w:b/>
                <w:bCs/>
                <w:sz w:val="20"/>
                <w:szCs w:val="20"/>
              </w:rPr>
              <w:t>Інструмент моніторингу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FFE4" w14:textId="77777777" w:rsidR="00391F81" w:rsidRDefault="00000000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(CI) —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391F81" w14:paraId="7A0BB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83A7" w14:textId="77777777" w:rsidR="00391F81" w:rsidRDefault="00000000">
            <w:r>
              <w:rPr>
                <w:b/>
                <w:bCs/>
                <w:sz w:val="20"/>
                <w:szCs w:val="20"/>
              </w:rPr>
              <w:t>Канал сповіщення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6E70" w14:textId="77777777" w:rsidR="00391F81" w:rsidRDefault="00000000">
            <w:proofErr w:type="spellStart"/>
            <w:r>
              <w:rPr>
                <w:sz w:val="20"/>
                <w:szCs w:val="20"/>
              </w:rPr>
              <w:t>Slack</w:t>
            </w:r>
            <w:proofErr w:type="spellEnd"/>
            <w:r>
              <w:rPr>
                <w:sz w:val="20"/>
                <w:szCs w:val="20"/>
              </w:rPr>
              <w:t xml:space="preserve">/Telegram бот або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при статусі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391F81" w14:paraId="1688A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4F40" w14:textId="77777777" w:rsidR="00391F81" w:rsidRDefault="00000000">
            <w:r>
              <w:rPr>
                <w:b/>
                <w:bCs/>
                <w:sz w:val="20"/>
                <w:szCs w:val="20"/>
              </w:rPr>
              <w:t>Умова спрацювання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188C" w14:textId="77777777" w:rsidR="00391F81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або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повертає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</w:tbl>
    <w:p w14:paraId="14392AC6" w14:textId="77777777" w:rsidR="00391F81" w:rsidRDefault="00391F81"/>
    <w:p w14:paraId="702AA8D2" w14:textId="77777777" w:rsidR="00391F81" w:rsidRDefault="00000000">
      <w:pPr>
        <w:pStyle w:val="2"/>
      </w:pPr>
      <w:r>
        <w:t xml:space="preserve">2.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(Запобігання у поточному спринті)</w:t>
      </w:r>
    </w:p>
    <w:p w14:paraId="2F9B77A7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Жорстка фіксація версій: </w:t>
      </w:r>
      <w:proofErr w:type="spellStart"/>
      <w:r>
        <w:t>pubspec.lock</w:t>
      </w:r>
      <w:proofErr w:type="spellEnd"/>
      <w:r>
        <w:t xml:space="preserve"> як єдине джерело істини; заборона діапазонів версій (^1.0.0) для критичних пакетів (</w:t>
      </w:r>
      <w:proofErr w:type="spellStart"/>
      <w:r>
        <w:t>go_router</w:t>
      </w:r>
      <w:proofErr w:type="spellEnd"/>
      <w:r>
        <w:t xml:space="preserve">, </w:t>
      </w:r>
      <w:proofErr w:type="spellStart"/>
      <w:r>
        <w:t>riverpod</w:t>
      </w:r>
      <w:proofErr w:type="spellEnd"/>
      <w:r>
        <w:t>). Використовуються лише точні версії (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pinning</w:t>
      </w:r>
      <w:proofErr w:type="spellEnd"/>
      <w:r>
        <w:t>).</w:t>
      </w:r>
    </w:p>
    <w:p w14:paraId="7A4A02C7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Pre-commit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: локальний скрипт для розробників —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pub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+ перевірка аналізатора перед кожним </w:t>
      </w:r>
      <w:proofErr w:type="spellStart"/>
      <w:r>
        <w:t>комітом</w:t>
      </w:r>
      <w:proofErr w:type="spellEnd"/>
      <w:r>
        <w:t>.</w:t>
      </w:r>
    </w:p>
    <w:p w14:paraId="04598694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Isolated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: оновлення </w:t>
      </w:r>
      <w:proofErr w:type="spellStart"/>
      <w:r>
        <w:t>залежностей</w:t>
      </w:r>
      <w:proofErr w:type="spellEnd"/>
      <w:r>
        <w:t xml:space="preserve"> дозволено лише через окремий "</w:t>
      </w:r>
      <w:proofErr w:type="spellStart"/>
      <w:r>
        <w:t>Maintenance</w:t>
      </w:r>
      <w:proofErr w:type="spellEnd"/>
      <w:r>
        <w:t xml:space="preserve"> PR", який проходить повне регресійне тестування на реальних пристроях.</w:t>
      </w:r>
    </w:p>
    <w:p w14:paraId="798CA006" w14:textId="77777777" w:rsidR="00391F81" w:rsidRDefault="00391F81"/>
    <w:p w14:paraId="22E3F23A" w14:textId="77777777" w:rsidR="00391F81" w:rsidRDefault="00000000">
      <w:pPr>
        <w:pStyle w:val="2"/>
      </w:pPr>
      <w:r>
        <w:t xml:space="preserve">3.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(План «Б» при спрацюванні тригера)</w:t>
      </w:r>
    </w:p>
    <w:p w14:paraId="1DD07237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>Миттєвий відкат (</w:t>
      </w:r>
      <w:proofErr w:type="spellStart"/>
      <w:r>
        <w:t>Rollback</w:t>
      </w:r>
      <w:proofErr w:type="spellEnd"/>
      <w:r>
        <w:t xml:space="preserve">):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до останнього стабільного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hash</w:t>
      </w:r>
      <w:proofErr w:type="spellEnd"/>
      <w:r>
        <w:t>, де збірка була успішною.</w:t>
      </w:r>
    </w:p>
    <w:p w14:paraId="60BA64F8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: якщо конфлікт спричинено транзитивною залежністю — тимчасово використати секцію </w:t>
      </w:r>
      <w:proofErr w:type="spellStart"/>
      <w:r>
        <w:t>dependency_overrides</w:t>
      </w:r>
      <w:proofErr w:type="spellEnd"/>
      <w:r>
        <w:t xml:space="preserve"> у </w:t>
      </w:r>
      <w:proofErr w:type="spellStart"/>
      <w:r>
        <w:t>pubspec.yaml</w:t>
      </w:r>
      <w:proofErr w:type="spellEnd"/>
      <w:r>
        <w:t xml:space="preserve"> для примусового встановлення сумісної версії.</w:t>
      </w:r>
    </w:p>
    <w:p w14:paraId="69C078C0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Time-boxed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: максимум 4 години "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Spike</w:t>
      </w:r>
      <w:proofErr w:type="spellEnd"/>
      <w:r>
        <w:t>" на вирішення конфлікту. Якщо рішення не знайдено — видалення конфліктного пакету та перехід на альтернативну бібліотеку або власну реалізацію.</w:t>
      </w:r>
    </w:p>
    <w:p w14:paraId="17E544DB" w14:textId="77777777" w:rsidR="00391F81" w:rsidRDefault="00000000">
      <w:r>
        <w:br w:type="page"/>
      </w:r>
    </w:p>
    <w:p w14:paraId="518F36A3" w14:textId="77777777" w:rsidR="00391F81" w:rsidRDefault="00000000">
      <w:pPr>
        <w:pStyle w:val="1"/>
      </w:pPr>
      <w:r>
        <w:lastRenderedPageBreak/>
        <w:t xml:space="preserve">Завдання 5. </w:t>
      </w:r>
      <w:proofErr w:type="spellStart"/>
      <w:r>
        <w:t>Risk-Adjusted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: Ціна стабільності</w:t>
      </w:r>
    </w:p>
    <w:p w14:paraId="7E2FE414" w14:textId="77777777" w:rsidR="00391F81" w:rsidRDefault="00000000">
      <w:pPr>
        <w:pStyle w:val="2"/>
      </w:pPr>
      <w:r>
        <w:t xml:space="preserve">5.1 Технічна задача </w:t>
      </w:r>
      <w:proofErr w:type="spellStart"/>
      <w:r>
        <w:t>мітигації</w:t>
      </w:r>
      <w:proofErr w:type="spellEnd"/>
      <w:r>
        <w:t xml:space="preserve"> (TECH-01)</w:t>
      </w:r>
    </w:p>
    <w:p w14:paraId="0E4DBD71" w14:textId="77777777" w:rsidR="00391F81" w:rsidRDefault="00000000">
      <w:pPr>
        <w:spacing w:before="80" w:after="80"/>
      </w:pPr>
      <w:r>
        <w:t xml:space="preserve">Заходи з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(Завдання 4) оформлено у вигляді окремої технічної задачі в </w:t>
      </w:r>
      <w:proofErr w:type="spellStart"/>
      <w:r>
        <w:t>Sprint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.</w:t>
      </w:r>
    </w:p>
    <w:p w14:paraId="57695A5C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5494"/>
        <w:gridCol w:w="1123"/>
        <w:gridCol w:w="1786"/>
      </w:tblGrid>
      <w:tr w:rsidR="00391F81" w14:paraId="27710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721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6B3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357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Оцінка (SP)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BBE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391F81" w14:paraId="62EDF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50F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TECH-01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58B7" w14:textId="77777777" w:rsidR="00391F81" w:rsidRDefault="00000000"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&amp; CI/CD </w:t>
            </w:r>
            <w:proofErr w:type="spellStart"/>
            <w:r>
              <w:rPr>
                <w:sz w:val="20"/>
                <w:szCs w:val="20"/>
              </w:rPr>
              <w:t>Guardrails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pinning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pubspec.lock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перед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52C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 SP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5E27" w14:textId="77777777" w:rsidR="00391F81" w:rsidRDefault="00000000">
            <w:proofErr w:type="spellStart"/>
            <w:r>
              <w:rPr>
                <w:sz w:val="20"/>
                <w:szCs w:val="20"/>
              </w:rPr>
              <w:t>Tech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Mitigator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D530A8E" w14:textId="77777777" w:rsidR="00391F81" w:rsidRDefault="00391F81"/>
    <w:p w14:paraId="55C8D961" w14:textId="77777777" w:rsidR="00391F81" w:rsidRDefault="00000000">
      <w:pPr>
        <w:pStyle w:val="2"/>
      </w:pPr>
      <w:r>
        <w:t xml:space="preserve">5.2 Оновлений </w:t>
      </w:r>
      <w:proofErr w:type="spellStart"/>
      <w:r>
        <w:t>Sprint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(з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)</w:t>
      </w:r>
    </w:p>
    <w:p w14:paraId="15483861" w14:textId="77777777" w:rsidR="00391F81" w:rsidRDefault="00000000">
      <w:pPr>
        <w:spacing w:before="80" w:after="80"/>
      </w:pPr>
      <w:r>
        <w:t xml:space="preserve">Для включення TECH-01 виконано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: видалено US №9 «</w:t>
      </w:r>
      <w:proofErr w:type="spellStart"/>
      <w:r>
        <w:t>Smart</w:t>
      </w:r>
      <w:proofErr w:type="spellEnd"/>
      <w:r>
        <w:t>-пошук» (8 SP). Це також прибирає зі спринту ризики T1 та T3.</w:t>
      </w:r>
    </w:p>
    <w:p w14:paraId="0EA7A86C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2"/>
        <w:gridCol w:w="5008"/>
        <w:gridCol w:w="1525"/>
        <w:gridCol w:w="1625"/>
      </w:tblGrid>
      <w:tr w:rsidR="00391F81" w14:paraId="6C27C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0024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34C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 задачі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808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Оцінка (SP)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9B2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391F81" w14:paraId="5EDE9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A6D0" w14:textId="77777777" w:rsidR="00391F81" w:rsidRDefault="00000000">
            <w:r>
              <w:rPr>
                <w:sz w:val="20"/>
                <w:szCs w:val="20"/>
              </w:rPr>
              <w:t>US №13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6025" w14:textId="77777777" w:rsidR="00391F81" w:rsidRDefault="00000000">
            <w:r>
              <w:rPr>
                <w:sz w:val="20"/>
                <w:szCs w:val="20"/>
              </w:rPr>
              <w:t xml:space="preserve">Реєстрація через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та пароль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121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8 SP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6528" w14:textId="77777777" w:rsidR="00391F81" w:rsidRDefault="00000000"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MVP</w:t>
            </w:r>
          </w:p>
        </w:tc>
      </w:tr>
      <w:tr w:rsidR="00391F81" w14:paraId="5CEEB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DB85" w14:textId="77777777" w:rsidR="00391F81" w:rsidRDefault="00000000">
            <w:r>
              <w:rPr>
                <w:sz w:val="20"/>
                <w:szCs w:val="20"/>
              </w:rPr>
              <w:t>US №5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3D74" w14:textId="77777777" w:rsidR="00391F81" w:rsidRDefault="00000000">
            <w:r>
              <w:rPr>
                <w:sz w:val="20"/>
                <w:szCs w:val="20"/>
              </w:rPr>
              <w:t>Додати книгу до списку «Хочу прочитати»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7791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 SP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A2C9" w14:textId="77777777" w:rsidR="00391F81" w:rsidRDefault="00000000"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MVP</w:t>
            </w:r>
          </w:p>
        </w:tc>
      </w:tr>
      <w:tr w:rsidR="00391F81" w14:paraId="016B6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FECA" w14:textId="77777777" w:rsidR="00391F81" w:rsidRDefault="00000000">
            <w:r>
              <w:rPr>
                <w:b/>
                <w:bCs/>
                <w:sz w:val="20"/>
                <w:szCs w:val="20"/>
              </w:rPr>
              <w:t>TECH-01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6020" w14:textId="77777777" w:rsidR="00391F81" w:rsidRDefault="00000000"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&amp; CI/CD </w:t>
            </w:r>
            <w:proofErr w:type="spellStart"/>
            <w:r>
              <w:rPr>
                <w:sz w:val="20"/>
                <w:szCs w:val="20"/>
              </w:rPr>
              <w:t>Guardrails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Мітигація</w:t>
            </w:r>
            <w:proofErr w:type="spellEnd"/>
            <w:r>
              <w:rPr>
                <w:sz w:val="20"/>
                <w:szCs w:val="20"/>
              </w:rPr>
              <w:t xml:space="preserve"> T2)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962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 SP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FB10" w14:textId="77777777" w:rsidR="00391F81" w:rsidRDefault="00000000"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Mitigator</w:t>
            </w:r>
            <w:proofErr w:type="spellEnd"/>
          </w:p>
        </w:tc>
      </w:tr>
      <w:tr w:rsidR="00391F81" w14:paraId="45565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AC25" w14:textId="77777777" w:rsidR="00391F81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Разом у спринті: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C12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 SP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3BD0" w14:textId="77777777" w:rsidR="00391F81" w:rsidRDefault="00391F81"/>
        </w:tc>
      </w:tr>
    </w:tbl>
    <w:p w14:paraId="1D9A692D" w14:textId="77777777" w:rsidR="00391F81" w:rsidRDefault="00391F81"/>
    <w:p w14:paraId="47C19540" w14:textId="77777777" w:rsidR="00391F81" w:rsidRDefault="00000000">
      <w:pPr>
        <w:pStyle w:val="2"/>
      </w:pPr>
      <w:r>
        <w:t xml:space="preserve">5.3 Перерахунок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(з урахуванням ризик-менеджменту)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1"/>
        <w:gridCol w:w="1421"/>
        <w:gridCol w:w="4748"/>
      </w:tblGrid>
      <w:tr w:rsidR="00391F81" w14:paraId="19BDA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910A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Показник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0FD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Значення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717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Коментар</w:t>
            </w:r>
          </w:p>
        </w:tc>
      </w:tr>
      <w:tr w:rsidR="00391F81" w14:paraId="62C8C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0D50" w14:textId="77777777" w:rsidR="00391F81" w:rsidRDefault="00000000"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(ЛР№3)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6F9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152 год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7A55" w14:textId="77777777" w:rsidR="00391F81" w:rsidRDefault="00000000">
            <w:r>
              <w:rPr>
                <w:sz w:val="20"/>
                <w:szCs w:val="20"/>
              </w:rPr>
              <w:t xml:space="preserve">4 особи × 10 днів × 8 год × </w:t>
            </w:r>
            <w:proofErr w:type="spellStart"/>
            <w:r>
              <w:rPr>
                <w:sz w:val="20"/>
                <w:szCs w:val="20"/>
              </w:rPr>
              <w:t>Focus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0.55</w:t>
            </w:r>
          </w:p>
        </w:tc>
      </w:tr>
      <w:tr w:rsidR="00391F81" w14:paraId="5BA94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7BB8" w14:textId="77777777" w:rsidR="00391F81" w:rsidRDefault="00000000">
            <w:r>
              <w:rPr>
                <w:sz w:val="20"/>
                <w:szCs w:val="20"/>
              </w:rPr>
              <w:t>Резерв на ризик-менеджмент (15–20%)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2340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≈23–30 год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2D2E" w14:textId="77777777" w:rsidR="00391F81" w:rsidRDefault="00000000">
            <w:r>
              <w:rPr>
                <w:sz w:val="20"/>
                <w:szCs w:val="20"/>
              </w:rPr>
              <w:t xml:space="preserve">Час команди на </w:t>
            </w:r>
            <w:proofErr w:type="spellStart"/>
            <w:r>
              <w:rPr>
                <w:sz w:val="20"/>
                <w:szCs w:val="20"/>
              </w:rPr>
              <w:t>мітигацію</w:t>
            </w:r>
            <w:proofErr w:type="spellEnd"/>
            <w:r>
              <w:rPr>
                <w:sz w:val="20"/>
                <w:szCs w:val="20"/>
              </w:rPr>
              <w:t>, моніторинг, TECH-01</w:t>
            </w:r>
          </w:p>
        </w:tc>
      </w:tr>
      <w:tr w:rsidR="00391F81" w14:paraId="0CDD5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22A7" w14:textId="77777777" w:rsidR="00391F81" w:rsidRDefault="00000000">
            <w:r>
              <w:rPr>
                <w:sz w:val="20"/>
                <w:szCs w:val="20"/>
              </w:rPr>
              <w:t xml:space="preserve">Ефективна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фіч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8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099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≈122–129 год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535A" w14:textId="77777777" w:rsidR="00391F81" w:rsidRDefault="00000000">
            <w:r>
              <w:rPr>
                <w:sz w:val="20"/>
                <w:szCs w:val="20"/>
              </w:rPr>
              <w:t>US №13 (18.51 год) + US №5 (32.66 год) = 51.17 год — в межах</w:t>
            </w:r>
          </w:p>
        </w:tc>
      </w:tr>
    </w:tbl>
    <w:p w14:paraId="232C5BBC" w14:textId="77777777" w:rsidR="00391F81" w:rsidRDefault="00391F81"/>
    <w:p w14:paraId="77C804E0" w14:textId="77777777" w:rsidR="00391F81" w:rsidRDefault="00000000">
      <w:pPr>
        <w:pStyle w:val="2"/>
      </w:pPr>
      <w:r>
        <w:t xml:space="preserve">5.4 Управлінське рішення: Обґрунтування видалення </w:t>
      </w:r>
      <w:proofErr w:type="spellStart"/>
      <w:r>
        <w:t>фічі</w:t>
      </w:r>
      <w:proofErr w:type="spellEnd"/>
    </w:p>
    <w:p w14:paraId="4F6FED73" w14:textId="77777777" w:rsidR="00391F81" w:rsidRDefault="00000000">
      <w:pPr>
        <w:spacing w:before="80" w:after="80"/>
      </w:pPr>
      <w:r>
        <w:rPr>
          <w:b/>
          <w:bCs/>
        </w:rPr>
        <w:t>Видалено: US №9 «</w:t>
      </w:r>
      <w:proofErr w:type="spellStart"/>
      <w:r>
        <w:rPr>
          <w:b/>
          <w:bCs/>
        </w:rPr>
        <w:t>Smart</w:t>
      </w:r>
      <w:proofErr w:type="spellEnd"/>
      <w:r>
        <w:rPr>
          <w:b/>
          <w:bCs/>
        </w:rPr>
        <w:t>-пошук» (8 SP, E=30.66 год).</w:t>
      </w:r>
    </w:p>
    <w:p w14:paraId="13F53A29" w14:textId="77777777" w:rsidR="00391F81" w:rsidRDefault="00391F81"/>
    <w:p w14:paraId="41C4E128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Бізнес-цінність </w:t>
      </w:r>
      <w:proofErr w:type="spellStart"/>
      <w:r>
        <w:t>vs</w:t>
      </w:r>
      <w:proofErr w:type="spellEnd"/>
      <w:r>
        <w:t xml:space="preserve"> ризик: пошук через зовнішній API — привабливий, але не критичний для запуску MVP функціонал. Без надійної архітектури (T2) команда взагалі не зможе зібрати та випустити мобільний додаток.</w:t>
      </w:r>
    </w:p>
    <w:p w14:paraId="38FE8017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>Пріоритет MVP: на старті користувачам важливіша стабільна бібліотека (додавання книг вручну) та авторизація, ніж API-пошук.</w:t>
      </w:r>
    </w:p>
    <w:p w14:paraId="1684D3EA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>Математичний ефект: видалення US №9 прибирає ризики T1 та T3 (сумарний RE = 26.03 год), знижуючи ризиковий буфер з 68.91 до 42.88 год.</w:t>
      </w:r>
    </w:p>
    <w:p w14:paraId="00C27E85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Час на CI/CD </w:t>
      </w:r>
      <w:proofErr w:type="spellStart"/>
      <w:r>
        <w:t>Guardrails</w:t>
      </w:r>
      <w:proofErr w:type="spellEnd"/>
      <w:r>
        <w:t xml:space="preserve"> зараз гарантує безперебійні релізи всіх наступних </w:t>
      </w:r>
      <w:proofErr w:type="spellStart"/>
      <w:r>
        <w:t>фіч</w:t>
      </w:r>
      <w:proofErr w:type="spellEnd"/>
      <w:r>
        <w:t xml:space="preserve"> (включно з поверненням пошуку у спринт 2).</w:t>
      </w:r>
    </w:p>
    <w:p w14:paraId="407C64DF" w14:textId="77777777" w:rsidR="00391F81" w:rsidRDefault="00000000">
      <w:r>
        <w:br w:type="page"/>
      </w:r>
    </w:p>
    <w:p w14:paraId="7F368D76" w14:textId="77777777" w:rsidR="00391F81" w:rsidRDefault="00000000">
      <w:pPr>
        <w:pStyle w:val="1"/>
      </w:pPr>
      <w:r>
        <w:lastRenderedPageBreak/>
        <w:t>Завдання 6. Математичне моделювання резервів (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&amp; </w:t>
      </w:r>
      <w:proofErr w:type="spellStart"/>
      <w:r>
        <w:t>Buffer</w:t>
      </w:r>
      <w:proofErr w:type="spellEnd"/>
      <w:r>
        <w:t>)</w:t>
      </w:r>
    </w:p>
    <w:p w14:paraId="6ADDD3FD" w14:textId="77777777" w:rsidR="00391F81" w:rsidRDefault="00000000">
      <w:pPr>
        <w:pStyle w:val="2"/>
      </w:pPr>
      <w:r>
        <w:t>6.1 Вхідні дані з ЛР№3</w:t>
      </w:r>
    </w:p>
    <w:p w14:paraId="5B1A6EF2" w14:textId="77777777" w:rsidR="00391F81" w:rsidRDefault="00000000">
      <w:pPr>
        <w:spacing w:before="80" w:after="80"/>
      </w:pPr>
      <w:r>
        <w:t xml:space="preserve">PERT-оцінки з розділу 4.3–4.4 ЛР№3 (E, SD, </w:t>
      </w:r>
      <w:proofErr w:type="spellStart"/>
      <w:r>
        <w:t>P_pert</w:t>
      </w:r>
      <w:proofErr w:type="spellEnd"/>
      <w:r>
        <w:t xml:space="preserve"> для кожної US).</w:t>
      </w:r>
    </w:p>
    <w:p w14:paraId="201F1242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2527"/>
        <w:gridCol w:w="1073"/>
        <w:gridCol w:w="1247"/>
        <w:gridCol w:w="1659"/>
        <w:gridCol w:w="1500"/>
      </w:tblGrid>
      <w:tr w:rsidR="00391F81" w14:paraId="7FDBD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275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469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225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 (год)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42E2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SD (год)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C08D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P_pert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(год)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C302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 – E (год)</w:t>
            </w:r>
          </w:p>
        </w:tc>
      </w:tr>
      <w:tr w:rsidR="00391F81" w14:paraId="1A959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14D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BOOK-26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A406" w14:textId="77777777" w:rsidR="00391F81" w:rsidRDefault="00000000"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2FD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30.66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B3F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2.06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6C9D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75C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19.34</w:t>
            </w:r>
          </w:p>
        </w:tc>
      </w:tr>
      <w:tr w:rsidR="00391F81" w14:paraId="0D1E8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2DD2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BOOK-18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C222" w14:textId="77777777" w:rsidR="00391F81" w:rsidRDefault="00000000">
            <w:r>
              <w:rPr>
                <w:sz w:val="20"/>
                <w:szCs w:val="20"/>
              </w:rPr>
              <w:t>UI + Навігація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5B1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45.83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02F6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2.50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5D46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3253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28.17</w:t>
            </w:r>
          </w:p>
        </w:tc>
      </w:tr>
      <w:tr w:rsidR="00391F81" w14:paraId="6CF25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83C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BOOK-22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25B0" w14:textId="77777777" w:rsidR="00391F81" w:rsidRDefault="00000000">
            <w:r>
              <w:rPr>
                <w:sz w:val="20"/>
                <w:szCs w:val="20"/>
              </w:rPr>
              <w:t>Цифрова бібліотека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93D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32.66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CD89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2.14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FB94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2B71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20.34</w:t>
            </w:r>
          </w:p>
        </w:tc>
      </w:tr>
    </w:tbl>
    <w:p w14:paraId="28F039DE" w14:textId="77777777" w:rsidR="00391F81" w:rsidRDefault="00391F81"/>
    <w:p w14:paraId="22E8B66B" w14:textId="77777777" w:rsidR="00391F81" w:rsidRDefault="00000000">
      <w:pPr>
        <w:pStyle w:val="2"/>
      </w:pPr>
      <w:r>
        <w:t xml:space="preserve">6.2 Конверсія оцінок та розрахунок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(RE)</w:t>
      </w:r>
    </w:p>
    <w:p w14:paraId="54AAE642" w14:textId="77777777" w:rsidR="00391F81" w:rsidRDefault="00000000">
      <w:pPr>
        <w:spacing w:before="80" w:after="80"/>
      </w:pPr>
      <w:r>
        <w:t xml:space="preserve">RE = P(%) × </w:t>
      </w:r>
      <w:proofErr w:type="spellStart"/>
      <w:r>
        <w:t>Impact</w:t>
      </w:r>
      <w:proofErr w:type="spellEnd"/>
      <w:r>
        <w:t>(год). Оцінки P та I синхронізовано з Матрицею ризиків (Завдання 2).</w:t>
      </w:r>
    </w:p>
    <w:p w14:paraId="3B506571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1886"/>
        <w:gridCol w:w="1763"/>
        <w:gridCol w:w="660"/>
        <w:gridCol w:w="670"/>
        <w:gridCol w:w="638"/>
        <w:gridCol w:w="1378"/>
        <w:gridCol w:w="1037"/>
        <w:gridCol w:w="854"/>
      </w:tblGrid>
      <w:tr w:rsidR="00391F81" w14:paraId="7AA0F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765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D79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Ризик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240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0386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P-бал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039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 (%)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D45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I-бал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522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Формула </w:t>
            </w:r>
            <w:proofErr w:type="spellStart"/>
            <w:r>
              <w:rPr>
                <w:b/>
                <w:bCs/>
                <w:sz w:val="20"/>
                <w:szCs w:val="20"/>
              </w:rPr>
              <w:t>Impact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19ED" w14:textId="77777777" w:rsidR="00391F8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Impact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(год)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73AF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 (год)</w:t>
            </w:r>
          </w:p>
        </w:tc>
      </w:tr>
      <w:tr w:rsidR="00391F81" w14:paraId="7B54C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1E39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1C65" w14:textId="77777777" w:rsidR="00391F81" w:rsidRDefault="00000000">
            <w:r>
              <w:rPr>
                <w:sz w:val="20"/>
                <w:szCs w:val="20"/>
              </w:rPr>
              <w:t xml:space="preserve">Збій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FE32" w14:textId="77777777" w:rsidR="00391F81" w:rsidRDefault="00000000"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 (BOOK-26)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A426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1EE5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0FE8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1386" w14:textId="77777777" w:rsidR="00391F81" w:rsidRDefault="00000000">
            <w:r>
              <w:rPr>
                <w:sz w:val="20"/>
                <w:szCs w:val="20"/>
              </w:rPr>
              <w:t>(P – E) + SD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9FC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21.40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C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1DB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10.70</w:t>
            </w:r>
          </w:p>
        </w:tc>
      </w:tr>
      <w:tr w:rsidR="00391F81" w14:paraId="51547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ADD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EFC9" w14:textId="77777777" w:rsidR="00391F81" w:rsidRDefault="00000000">
            <w:r>
              <w:rPr>
                <w:sz w:val="20"/>
                <w:szCs w:val="20"/>
              </w:rPr>
              <w:t xml:space="preserve">Конфлікт </w:t>
            </w:r>
            <w:proofErr w:type="spellStart"/>
            <w:r>
              <w:rPr>
                <w:sz w:val="20"/>
                <w:szCs w:val="20"/>
              </w:rPr>
              <w:t>Flutter-залежностей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C929" w14:textId="77777777" w:rsidR="00391F81" w:rsidRDefault="00000000">
            <w:r>
              <w:rPr>
                <w:sz w:val="20"/>
                <w:szCs w:val="20"/>
              </w:rPr>
              <w:t>UI + Навігація (BOOK-18)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0D40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248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CF9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F806" w14:textId="77777777" w:rsidR="00391F81" w:rsidRDefault="00000000">
            <w:r>
              <w:rPr>
                <w:sz w:val="20"/>
                <w:szCs w:val="20"/>
              </w:rPr>
              <w:t>(P – E) + SD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D70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30.67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AB2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21.47</w:t>
            </w:r>
          </w:p>
        </w:tc>
      </w:tr>
      <w:tr w:rsidR="00391F81" w14:paraId="13E47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491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DFC" w14:textId="77777777" w:rsidR="00391F81" w:rsidRDefault="00000000">
            <w:r>
              <w:rPr>
                <w:sz w:val="20"/>
                <w:szCs w:val="20"/>
              </w:rPr>
              <w:t xml:space="preserve">Блокування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>/API-ліміт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37DA" w14:textId="77777777" w:rsidR="00391F81" w:rsidRDefault="00000000"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 (BOOK-26)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6EB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A8D1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2C32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64EF" w14:textId="77777777" w:rsidR="00391F81" w:rsidRDefault="00000000">
            <w:r>
              <w:rPr>
                <w:sz w:val="20"/>
                <w:szCs w:val="20"/>
              </w:rPr>
              <w:t>E (повний час US)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1ECE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30.66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B9F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15.33</w:t>
            </w:r>
          </w:p>
        </w:tc>
      </w:tr>
      <w:tr w:rsidR="00391F81" w14:paraId="3A640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6BE8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86C8" w14:textId="77777777" w:rsidR="00391F81" w:rsidRDefault="00000000">
            <w:proofErr w:type="spellStart"/>
            <w:r>
              <w:rPr>
                <w:sz w:val="20"/>
                <w:szCs w:val="20"/>
              </w:rPr>
              <w:t>Race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AF40" w14:textId="77777777" w:rsidR="00391F81" w:rsidRDefault="00000000">
            <w:r>
              <w:rPr>
                <w:sz w:val="20"/>
                <w:szCs w:val="20"/>
              </w:rPr>
              <w:t>Цифрова бібліотека (BOOK-22)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0930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2F3C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DE7F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95D5" w14:textId="77777777" w:rsidR="00391F81" w:rsidRDefault="00000000">
            <w:r>
              <w:rPr>
                <w:sz w:val="20"/>
                <w:szCs w:val="20"/>
              </w:rPr>
              <w:t>(P – E) + SD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1B91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22.48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C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680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11.24</w:t>
            </w:r>
          </w:p>
        </w:tc>
      </w:tr>
      <w:tr w:rsidR="00391F81" w14:paraId="7B0DD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F4F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1957" w14:textId="77777777" w:rsidR="00391F81" w:rsidRDefault="00000000">
            <w:r>
              <w:rPr>
                <w:sz w:val="20"/>
                <w:szCs w:val="20"/>
              </w:rPr>
              <w:t xml:space="preserve">Повільні запити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239A" w14:textId="77777777" w:rsidR="00391F81" w:rsidRDefault="00000000">
            <w:r>
              <w:rPr>
                <w:sz w:val="20"/>
                <w:szCs w:val="20"/>
              </w:rPr>
              <w:t>Цифрова бібліотека (BOOK-22)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B4AB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E95A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E462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5067" w14:textId="77777777" w:rsidR="00391F81" w:rsidRDefault="00000000">
            <w:r>
              <w:rPr>
                <w:sz w:val="20"/>
                <w:szCs w:val="20"/>
              </w:rPr>
              <w:t>P – 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6039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20.34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C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5E9E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10.17</w:t>
            </w:r>
          </w:p>
        </w:tc>
      </w:tr>
      <w:tr w:rsidR="00391F81" w14:paraId="03F41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ACE5" w14:textId="77777777" w:rsidR="00391F81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Сумарний </w:t>
            </w:r>
            <w:proofErr w:type="spellStart"/>
            <w:r>
              <w:rPr>
                <w:b/>
                <w:bCs/>
                <w:sz w:val="20"/>
                <w:szCs w:val="20"/>
              </w:rPr>
              <w:t>Contingency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Reserve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(EMV) =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B8B7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68.91 год</w:t>
            </w:r>
          </w:p>
        </w:tc>
      </w:tr>
    </w:tbl>
    <w:p w14:paraId="453F385A" w14:textId="77777777" w:rsidR="00391F81" w:rsidRDefault="00391F81"/>
    <w:p w14:paraId="2561AE9C" w14:textId="77777777" w:rsidR="00391F81" w:rsidRDefault="00000000">
      <w:pPr>
        <w:pStyle w:val="2"/>
      </w:pPr>
      <w:r>
        <w:t>6.3 Аналіз критичності буфера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0"/>
        <w:gridCol w:w="1884"/>
        <w:gridCol w:w="3056"/>
      </w:tblGrid>
      <w:tr w:rsidR="00391F81" w14:paraId="668DC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6F50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Показник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255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Значення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FC7B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391F81" w14:paraId="38BB0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68BE" w14:textId="77777777" w:rsidR="00391F81" w:rsidRDefault="00000000"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(ЛР№3)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23C8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152 год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7292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91F81" w14:paraId="57E34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B20B" w14:textId="77777777" w:rsidR="00391F81" w:rsidRDefault="00000000">
            <w:proofErr w:type="spellStart"/>
            <w:r>
              <w:rPr>
                <w:sz w:val="20"/>
                <w:szCs w:val="20"/>
              </w:rPr>
              <w:t>Contingency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Reserve</w:t>
            </w:r>
            <w:proofErr w:type="spellEnd"/>
            <w:r>
              <w:rPr>
                <w:sz w:val="20"/>
                <w:szCs w:val="20"/>
              </w:rPr>
              <w:t xml:space="preserve"> (EMV)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4509" w14:textId="77777777" w:rsidR="00391F81" w:rsidRDefault="00000000">
            <w:pPr>
              <w:jc w:val="center"/>
            </w:pPr>
            <w:r>
              <w:rPr>
                <w:sz w:val="20"/>
                <w:szCs w:val="20"/>
              </w:rPr>
              <w:t>68.91 год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399E" w14:textId="77777777" w:rsidR="00391F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91F81" w14:paraId="692EF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CA2A" w14:textId="77777777" w:rsidR="00391F81" w:rsidRDefault="00000000">
            <w:r>
              <w:rPr>
                <w:sz w:val="20"/>
                <w:szCs w:val="20"/>
              </w:rPr>
              <w:t xml:space="preserve">Буфер /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93C3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45.3%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65E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sz w:val="20"/>
                <w:szCs w:val="20"/>
              </w:rPr>
              <w:t>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Risk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(&gt; 20%)</w:t>
            </w:r>
          </w:p>
        </w:tc>
      </w:tr>
    </w:tbl>
    <w:p w14:paraId="4A875981" w14:textId="77777777" w:rsidR="00391F81" w:rsidRDefault="00391F81"/>
    <w:p w14:paraId="45819636" w14:textId="7349B6F1" w:rsidR="00391F81" w:rsidRDefault="00000000">
      <w:pPr>
        <w:spacing w:before="80" w:after="80"/>
      </w:pPr>
      <w:r>
        <w:rPr>
          <w:b/>
          <w:bCs/>
          <w:color w:val="CC0000"/>
        </w:rPr>
        <w:t xml:space="preserve">Висновок: буфер 45.3% від </w:t>
      </w:r>
      <w:proofErr w:type="spellStart"/>
      <w:r>
        <w:rPr>
          <w:b/>
          <w:bCs/>
          <w:color w:val="CC0000"/>
        </w:rPr>
        <w:t>Capacity</w:t>
      </w:r>
      <w:proofErr w:type="spellEnd"/>
      <w:r>
        <w:rPr>
          <w:b/>
          <w:bCs/>
          <w:color w:val="CC0000"/>
        </w:rPr>
        <w:t xml:space="preserve"> (порогове значення: 20%). Статус проєкту офіційно змінюється на «</w:t>
      </w:r>
      <w:proofErr w:type="spellStart"/>
      <w:r>
        <w:rPr>
          <w:b/>
          <w:bCs/>
          <w:color w:val="CC0000"/>
        </w:rPr>
        <w:t>At</w:t>
      </w:r>
      <w:proofErr w:type="spellEnd"/>
      <w:r>
        <w:rPr>
          <w:b/>
          <w:bCs/>
          <w:color w:val="CC0000"/>
        </w:rPr>
        <w:t xml:space="preserve"> </w:t>
      </w:r>
      <w:proofErr w:type="spellStart"/>
      <w:r>
        <w:rPr>
          <w:b/>
          <w:bCs/>
          <w:color w:val="CC0000"/>
        </w:rPr>
        <w:t>Risk</w:t>
      </w:r>
      <w:proofErr w:type="spellEnd"/>
      <w:r>
        <w:rPr>
          <w:b/>
          <w:bCs/>
          <w:color w:val="CC0000"/>
        </w:rPr>
        <w:t xml:space="preserve">». </w:t>
      </w:r>
    </w:p>
    <w:p w14:paraId="176C621F" w14:textId="77777777" w:rsidR="00391F81" w:rsidRDefault="00391F81"/>
    <w:p w14:paraId="33FD0432" w14:textId="7DFF776D" w:rsidR="00391F81" w:rsidRDefault="00000000">
      <w:pPr>
        <w:pStyle w:val="2"/>
      </w:pPr>
      <w:r>
        <w:t>6.</w:t>
      </w:r>
      <w:r w:rsidR="00782918"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0C96D034" w14:textId="77777777" w:rsidR="00391F81" w:rsidRDefault="00000000">
      <w:pPr>
        <w:spacing w:before="80" w:after="80"/>
      </w:pPr>
      <w:r>
        <w:t>Управлінське рішення: перенести US №9 (8 SP, E=30.66 год) до наступного спринту.</w:t>
      </w:r>
    </w:p>
    <w:p w14:paraId="10BE0CCC" w14:textId="77777777" w:rsidR="00391F81" w:rsidRDefault="00391F81"/>
    <w:p w14:paraId="65FDA089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Видалення US №9 прибирає ризики T1 і T3 зі спринту (RE = 26.03 год). Новий буфер: 68.91 – 26.03 = 42.88 год → 28.2% від </w:t>
      </w:r>
      <w:proofErr w:type="spellStart"/>
      <w:r>
        <w:t>Capacity</w:t>
      </w:r>
      <w:proofErr w:type="spellEnd"/>
      <w:r>
        <w:t>.</w:t>
      </w:r>
    </w:p>
    <w:p w14:paraId="4E048AF9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Оскільки 28.2% &gt; 20%, команда не бере нових </w:t>
      </w:r>
      <w:proofErr w:type="spellStart"/>
      <w:r>
        <w:t>фіч</w:t>
      </w:r>
      <w:proofErr w:type="spellEnd"/>
      <w:r>
        <w:t xml:space="preserve">. Вивільнений час → </w:t>
      </w:r>
      <w:proofErr w:type="spellStart"/>
      <w:r>
        <w:t>мітигація</w:t>
      </w:r>
      <w:proofErr w:type="spellEnd"/>
      <w:r>
        <w:t xml:space="preserve"> T2 (TECH-01, ~8 год), що збиває P з 4 до 1 та виводить проєкт у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Zone</w:t>
      </w:r>
      <w:proofErr w:type="spellEnd"/>
      <w:r>
        <w:t>.</w:t>
      </w:r>
    </w:p>
    <w:p w14:paraId="1F545F2E" w14:textId="77777777" w:rsidR="00391F8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Оновлений </w:t>
      </w:r>
      <w:proofErr w:type="spellStart"/>
      <w:r>
        <w:t>Sprint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: US №13 (18.51 год) + US №5 (32.66 год) + TECH-01 (~8 год) = 59.17 год при </w:t>
      </w:r>
      <w:proofErr w:type="spellStart"/>
      <w:r>
        <w:t>Capacity</w:t>
      </w:r>
      <w:proofErr w:type="spellEnd"/>
      <w:r>
        <w:t xml:space="preserve"> 152 год. Завантаженість: ~39%.</w:t>
      </w:r>
    </w:p>
    <w:p w14:paraId="02D430B2" w14:textId="77777777" w:rsidR="00391F81" w:rsidRDefault="00000000">
      <w:r>
        <w:br w:type="page"/>
      </w:r>
    </w:p>
    <w:p w14:paraId="215CCCFF" w14:textId="77777777" w:rsidR="00391F81" w:rsidRDefault="00000000">
      <w:pPr>
        <w:pStyle w:val="1"/>
      </w:pPr>
      <w:r>
        <w:lastRenderedPageBreak/>
        <w:t xml:space="preserve">Завдання 7. Проєктування механізмів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</w:p>
    <w:p w14:paraId="00310C30" w14:textId="77777777" w:rsidR="00391F81" w:rsidRDefault="00000000">
      <w:pPr>
        <w:spacing w:before="80" w:after="80"/>
      </w:pPr>
      <w:r>
        <w:t>Для найкритичнішого технічного ризику T2 (</w:t>
      </w:r>
      <w:proofErr w:type="spellStart"/>
      <w:r>
        <w:t>Score</w:t>
      </w:r>
      <w:proofErr w:type="spellEnd"/>
      <w:r>
        <w:t xml:space="preserve">=16) розроблено схему автоматичного реагування без участі людини. Застосовано комбінацію </w:t>
      </w:r>
      <w:proofErr w:type="spellStart"/>
      <w:r>
        <w:t>Bulkhead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(на рівні архітектури) та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(на рівні процесу доставки).</w:t>
      </w:r>
    </w:p>
    <w:p w14:paraId="74AD44BB" w14:textId="77777777" w:rsidR="00391F81" w:rsidRDefault="00391F81"/>
    <w:p w14:paraId="3632BC16" w14:textId="77777777" w:rsidR="00391F81" w:rsidRDefault="00000000">
      <w:pPr>
        <w:pStyle w:val="2"/>
      </w:pPr>
      <w:r>
        <w:t xml:space="preserve">Обраний </w:t>
      </w:r>
      <w:proofErr w:type="spellStart"/>
      <w:r>
        <w:t>патерн</w:t>
      </w:r>
      <w:proofErr w:type="spellEnd"/>
      <w:r>
        <w:t xml:space="preserve">: </w:t>
      </w:r>
      <w:proofErr w:type="spellStart"/>
      <w:r>
        <w:t>Bulkhead</w:t>
      </w:r>
      <w:proofErr w:type="spellEnd"/>
      <w:r>
        <w:t xml:space="preserve"> </w:t>
      </w:r>
      <w:proofErr w:type="spellStart"/>
      <w:r>
        <w:t>Isolation</w:t>
      </w:r>
      <w:proofErr w:type="spellEnd"/>
    </w:p>
    <w:p w14:paraId="53666D7C" w14:textId="77777777" w:rsidR="00391F81" w:rsidRDefault="00000000">
      <w:pPr>
        <w:spacing w:before="80" w:after="80"/>
      </w:pPr>
      <w:r>
        <w:t>Зовнішні залежності проєкту розподіляються на логічні «відсіки» (</w:t>
      </w:r>
      <w:proofErr w:type="spellStart"/>
      <w:r>
        <w:t>Bulkheads</w:t>
      </w:r>
      <w:proofErr w:type="spellEnd"/>
      <w:r>
        <w:t xml:space="preserve">). Замість прямої залежності всього додатку від конкретних версій пакетів — використовується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(шар адаптерів).</w:t>
      </w:r>
    </w:p>
    <w:p w14:paraId="1B83118E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7481"/>
      </w:tblGrid>
      <w:tr w:rsidR="00391F81" w14:paraId="0B732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3075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B10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</w:t>
            </w:r>
          </w:p>
        </w:tc>
      </w:tr>
      <w:tr w:rsidR="00391F81" w14:paraId="546B1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9A9F" w14:textId="77777777" w:rsidR="00391F81" w:rsidRDefault="00000000">
            <w:r>
              <w:rPr>
                <w:b/>
                <w:bCs/>
                <w:sz w:val="20"/>
                <w:szCs w:val="20"/>
              </w:rPr>
              <w:t>Принцип ізоляції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AD17" w14:textId="77777777" w:rsidR="00391F81" w:rsidRDefault="00000000">
            <w:r>
              <w:rPr>
                <w:sz w:val="20"/>
                <w:szCs w:val="20"/>
              </w:rPr>
              <w:t>Кожна критична залежність (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go_router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ізолюється</w:t>
            </w:r>
            <w:proofErr w:type="spellEnd"/>
            <w:r>
              <w:rPr>
                <w:sz w:val="20"/>
                <w:szCs w:val="20"/>
              </w:rPr>
              <w:t xml:space="preserve"> у власному внутрішньому модулі (</w:t>
            </w:r>
            <w:proofErr w:type="spellStart"/>
            <w:r>
              <w:rPr>
                <w:sz w:val="20"/>
                <w:szCs w:val="20"/>
              </w:rPr>
              <w:t>core_state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core_network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core_navigation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91F81" w14:paraId="478AF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031C" w14:textId="77777777" w:rsidR="00391F81" w:rsidRDefault="00000000">
            <w:r>
              <w:rPr>
                <w:b/>
                <w:bCs/>
                <w:sz w:val="20"/>
                <w:szCs w:val="20"/>
              </w:rPr>
              <w:t>Поріг спрацювання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0E1B" w14:textId="77777777" w:rsidR="00391F81" w:rsidRDefault="00000000">
            <w:r>
              <w:rPr>
                <w:sz w:val="20"/>
                <w:szCs w:val="20"/>
              </w:rPr>
              <w:t xml:space="preserve">Конфлікт при оновленні 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 локалізується лише в модулі </w:t>
            </w:r>
            <w:proofErr w:type="spellStart"/>
            <w:r>
              <w:rPr>
                <w:sz w:val="20"/>
                <w:szCs w:val="20"/>
              </w:rPr>
              <w:t>core_state</w:t>
            </w:r>
            <w:proofErr w:type="spellEnd"/>
            <w:r>
              <w:rPr>
                <w:sz w:val="20"/>
                <w:szCs w:val="20"/>
              </w:rPr>
              <w:t xml:space="preserve">. Решта модулів (UI,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) залишаються працездатними.</w:t>
            </w:r>
          </w:p>
        </w:tc>
      </w:tr>
      <w:tr w:rsidR="00391F81" w14:paraId="3B016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D9BC" w14:textId="77777777" w:rsidR="00391F81" w:rsidRDefault="00000000">
            <w:r>
              <w:rPr>
                <w:b/>
                <w:bCs/>
                <w:sz w:val="20"/>
                <w:szCs w:val="20"/>
              </w:rPr>
              <w:t>CI-реакція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DA16" w14:textId="77777777" w:rsidR="00391F81" w:rsidRDefault="00000000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блокує лише «відсік» з конфліктом, не зупиняючи весь </w:t>
            </w:r>
            <w:proofErr w:type="spellStart"/>
            <w:r>
              <w:rPr>
                <w:sz w:val="20"/>
                <w:szCs w:val="20"/>
              </w:rPr>
              <w:t>пайплайн</w:t>
            </w:r>
            <w:proofErr w:type="spellEnd"/>
            <w:r>
              <w:rPr>
                <w:sz w:val="20"/>
                <w:szCs w:val="20"/>
              </w:rPr>
              <w:t xml:space="preserve"> збірки.</w:t>
            </w:r>
          </w:p>
        </w:tc>
      </w:tr>
    </w:tbl>
    <w:p w14:paraId="3EFAA7E3" w14:textId="77777777" w:rsidR="00391F81" w:rsidRDefault="00391F81"/>
    <w:p w14:paraId="31077872" w14:textId="77777777" w:rsidR="00391F81" w:rsidRDefault="00000000">
      <w:pPr>
        <w:pStyle w:val="2"/>
      </w:pPr>
      <w:proofErr w:type="spellStart"/>
      <w:r>
        <w:t>Fallback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(Запасний варіант)</w:t>
      </w:r>
    </w:p>
    <w:p w14:paraId="06A4841C" w14:textId="77777777" w:rsidR="00391F81" w:rsidRDefault="00000000">
      <w:pPr>
        <w:spacing w:before="80" w:after="80"/>
      </w:pPr>
      <w:r>
        <w:t>При провалі автоматичної збірки (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) система автоматично перемикається на попередній стабільний стан через </w:t>
      </w:r>
      <w:proofErr w:type="spellStart"/>
      <w:r>
        <w:t>Git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.</w:t>
      </w:r>
    </w:p>
    <w:p w14:paraId="706CDFB7" w14:textId="77777777" w:rsidR="00391F81" w:rsidRDefault="00391F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7365"/>
      </w:tblGrid>
      <w:tr w:rsidR="00391F81" w14:paraId="49516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5C81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D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7F6D" w14:textId="77777777" w:rsidR="00391F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</w:t>
            </w:r>
          </w:p>
        </w:tc>
      </w:tr>
      <w:tr w:rsidR="00391F81" w14:paraId="4747A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5826" w14:textId="77777777" w:rsidR="00391F81" w:rsidRDefault="00000000">
            <w:r>
              <w:rPr>
                <w:b/>
                <w:bCs/>
                <w:sz w:val="20"/>
                <w:szCs w:val="20"/>
              </w:rPr>
              <w:t>Технічна реалізація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970C" w14:textId="77777777" w:rsidR="00391F81" w:rsidRDefault="00000000">
            <w:r>
              <w:rPr>
                <w:sz w:val="20"/>
                <w:szCs w:val="20"/>
              </w:rPr>
              <w:t xml:space="preserve">CI-скрипт при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1 автоматично виконує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останнього стабільного тегу (напр. v1.2.0-stable), проводить збірку та </w:t>
            </w:r>
            <w:proofErr w:type="spellStart"/>
            <w:r>
              <w:rPr>
                <w:sz w:val="20"/>
                <w:szCs w:val="20"/>
              </w:rPr>
              <w:t>деплоїть</w:t>
            </w:r>
            <w:proofErr w:type="spellEnd"/>
            <w:r>
              <w:rPr>
                <w:sz w:val="20"/>
                <w:szCs w:val="20"/>
              </w:rPr>
              <w:t xml:space="preserve"> «гаряче виправлення».</w:t>
            </w:r>
          </w:p>
        </w:tc>
      </w:tr>
      <w:tr w:rsidR="00391F81" w14:paraId="75890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DC1C" w14:textId="77777777" w:rsidR="00391F81" w:rsidRDefault="00000000">
            <w:r>
              <w:rPr>
                <w:b/>
                <w:bCs/>
                <w:sz w:val="20"/>
                <w:szCs w:val="20"/>
              </w:rPr>
              <w:t>Що побачить користувач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DA56" w14:textId="77777777" w:rsidR="00391F81" w:rsidRDefault="00000000">
            <w:r>
              <w:rPr>
                <w:sz w:val="20"/>
                <w:szCs w:val="20"/>
              </w:rPr>
              <w:t>Жодного «падіння» — користувач продовжує працювати зі стабільною версією. Розробники виправляють конфлікт у фоновому режимі.</w:t>
            </w:r>
          </w:p>
        </w:tc>
      </w:tr>
      <w:tr w:rsidR="00391F81" w14:paraId="2B5E8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B1AE" w14:textId="77777777" w:rsidR="00391F81" w:rsidRDefault="00000000">
            <w:r>
              <w:rPr>
                <w:b/>
                <w:bCs/>
                <w:sz w:val="20"/>
                <w:szCs w:val="20"/>
              </w:rPr>
              <w:t>Сповіщення команди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1B2F" w14:textId="77777777" w:rsidR="00391F81" w:rsidRDefault="00000000">
            <w:r>
              <w:rPr>
                <w:sz w:val="20"/>
                <w:szCs w:val="20"/>
              </w:rPr>
              <w:t xml:space="preserve">Автоматичний </w:t>
            </w:r>
            <w:proofErr w:type="spellStart"/>
            <w:r>
              <w:rPr>
                <w:sz w:val="20"/>
                <w:szCs w:val="20"/>
              </w:rPr>
              <w:t>Slack</w:t>
            </w:r>
            <w:proofErr w:type="spellEnd"/>
            <w:r>
              <w:rPr>
                <w:sz w:val="20"/>
                <w:szCs w:val="20"/>
              </w:rPr>
              <w:t xml:space="preserve">/Telegram </w:t>
            </w:r>
            <w:proofErr w:type="spellStart"/>
            <w:r>
              <w:rPr>
                <w:sz w:val="20"/>
                <w:szCs w:val="20"/>
              </w:rPr>
              <w:t>алерт</w:t>
            </w:r>
            <w:proofErr w:type="spellEnd"/>
            <w:r>
              <w:rPr>
                <w:sz w:val="20"/>
                <w:szCs w:val="20"/>
              </w:rPr>
              <w:t xml:space="preserve"> з деталями конфлікту та посиланням на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5214F20" w14:textId="77777777" w:rsidR="00391F81" w:rsidRDefault="00391F81"/>
    <w:p w14:paraId="49E57250" w14:textId="77777777" w:rsidR="00391F81" w:rsidRDefault="00000000">
      <w:pPr>
        <w:pStyle w:val="2"/>
      </w:pPr>
      <w:proofErr w:type="spellStart"/>
      <w:r>
        <w:t>Flowchart</w:t>
      </w:r>
      <w:proofErr w:type="spellEnd"/>
      <w:r>
        <w:t xml:space="preserve"> — алгоритм автоматичного реагування</w:t>
      </w:r>
    </w:p>
    <w:p w14:paraId="025F524A" w14:textId="77777777" w:rsidR="00391F81" w:rsidRDefault="00000000">
      <w:pPr>
        <w:spacing w:before="80" w:after="80"/>
      </w:pPr>
      <w:r>
        <w:t>Схема демонструє повний цикл: від виявлення аномалії (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?) до відновлення системи (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>).</w:t>
      </w:r>
    </w:p>
    <w:p w14:paraId="1DE49197" w14:textId="77777777" w:rsidR="00391F81" w:rsidRDefault="00391F81"/>
    <w:p w14:paraId="64B203E1" w14:textId="77777777" w:rsidR="00391F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4BBE29" wp14:editId="20CAE232">
            <wp:extent cx="2914650" cy="8591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F8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71DF"/>
    <w:multiLevelType w:val="hybridMultilevel"/>
    <w:tmpl w:val="9EA8085C"/>
    <w:lvl w:ilvl="0" w:tplc="F3D25D6C">
      <w:start w:val="1"/>
      <w:numFmt w:val="bullet"/>
      <w:lvlText w:val="•"/>
      <w:lvlJc w:val="left"/>
      <w:pPr>
        <w:ind w:left="720" w:hanging="360"/>
      </w:pPr>
    </w:lvl>
    <w:lvl w:ilvl="1" w:tplc="62921782">
      <w:numFmt w:val="decimal"/>
      <w:lvlText w:val=""/>
      <w:lvlJc w:val="left"/>
    </w:lvl>
    <w:lvl w:ilvl="2" w:tplc="5D4A3880">
      <w:numFmt w:val="decimal"/>
      <w:lvlText w:val=""/>
      <w:lvlJc w:val="left"/>
    </w:lvl>
    <w:lvl w:ilvl="3" w:tplc="FD903FBC">
      <w:numFmt w:val="decimal"/>
      <w:lvlText w:val=""/>
      <w:lvlJc w:val="left"/>
    </w:lvl>
    <w:lvl w:ilvl="4" w:tplc="965835C6">
      <w:numFmt w:val="decimal"/>
      <w:lvlText w:val=""/>
      <w:lvlJc w:val="left"/>
    </w:lvl>
    <w:lvl w:ilvl="5" w:tplc="5B9A7FE2">
      <w:numFmt w:val="decimal"/>
      <w:lvlText w:val=""/>
      <w:lvlJc w:val="left"/>
    </w:lvl>
    <w:lvl w:ilvl="6" w:tplc="61F0BEF6">
      <w:numFmt w:val="decimal"/>
      <w:lvlText w:val=""/>
      <w:lvlJc w:val="left"/>
    </w:lvl>
    <w:lvl w:ilvl="7" w:tplc="673CD0DA">
      <w:numFmt w:val="decimal"/>
      <w:lvlText w:val=""/>
      <w:lvlJc w:val="left"/>
    </w:lvl>
    <w:lvl w:ilvl="8" w:tplc="CBF2A710">
      <w:numFmt w:val="decimal"/>
      <w:lvlText w:val=""/>
      <w:lvlJc w:val="left"/>
    </w:lvl>
  </w:abstractNum>
  <w:abstractNum w:abstractNumId="1" w15:restartNumberingAfterBreak="0">
    <w:nsid w:val="39077A97"/>
    <w:multiLevelType w:val="hybridMultilevel"/>
    <w:tmpl w:val="7C622D88"/>
    <w:lvl w:ilvl="0" w:tplc="28964656">
      <w:start w:val="1"/>
      <w:numFmt w:val="bullet"/>
      <w:lvlText w:val="●"/>
      <w:lvlJc w:val="left"/>
      <w:pPr>
        <w:ind w:left="720" w:hanging="360"/>
      </w:pPr>
    </w:lvl>
    <w:lvl w:ilvl="1" w:tplc="E6062D40">
      <w:start w:val="1"/>
      <w:numFmt w:val="bullet"/>
      <w:lvlText w:val="○"/>
      <w:lvlJc w:val="left"/>
      <w:pPr>
        <w:ind w:left="1440" w:hanging="360"/>
      </w:pPr>
    </w:lvl>
    <w:lvl w:ilvl="2" w:tplc="36083AC8">
      <w:start w:val="1"/>
      <w:numFmt w:val="bullet"/>
      <w:lvlText w:val="■"/>
      <w:lvlJc w:val="left"/>
      <w:pPr>
        <w:ind w:left="2160" w:hanging="360"/>
      </w:pPr>
    </w:lvl>
    <w:lvl w:ilvl="3" w:tplc="83EC7BD8">
      <w:start w:val="1"/>
      <w:numFmt w:val="bullet"/>
      <w:lvlText w:val="●"/>
      <w:lvlJc w:val="left"/>
      <w:pPr>
        <w:ind w:left="2880" w:hanging="360"/>
      </w:pPr>
    </w:lvl>
    <w:lvl w:ilvl="4" w:tplc="761C6D0C">
      <w:start w:val="1"/>
      <w:numFmt w:val="bullet"/>
      <w:lvlText w:val="○"/>
      <w:lvlJc w:val="left"/>
      <w:pPr>
        <w:ind w:left="3600" w:hanging="360"/>
      </w:pPr>
    </w:lvl>
    <w:lvl w:ilvl="5" w:tplc="FD684826">
      <w:start w:val="1"/>
      <w:numFmt w:val="bullet"/>
      <w:lvlText w:val="■"/>
      <w:lvlJc w:val="left"/>
      <w:pPr>
        <w:ind w:left="4320" w:hanging="360"/>
      </w:pPr>
    </w:lvl>
    <w:lvl w:ilvl="6" w:tplc="6F8CC338">
      <w:start w:val="1"/>
      <w:numFmt w:val="bullet"/>
      <w:lvlText w:val="●"/>
      <w:lvlJc w:val="left"/>
      <w:pPr>
        <w:ind w:left="5040" w:hanging="360"/>
      </w:pPr>
    </w:lvl>
    <w:lvl w:ilvl="7" w:tplc="C262D54E">
      <w:start w:val="1"/>
      <w:numFmt w:val="bullet"/>
      <w:lvlText w:val="●"/>
      <w:lvlJc w:val="left"/>
      <w:pPr>
        <w:ind w:left="5760" w:hanging="360"/>
      </w:pPr>
    </w:lvl>
    <w:lvl w:ilvl="8" w:tplc="8CECE43A">
      <w:start w:val="1"/>
      <w:numFmt w:val="bullet"/>
      <w:lvlText w:val="●"/>
      <w:lvlJc w:val="left"/>
      <w:pPr>
        <w:ind w:left="6480" w:hanging="360"/>
      </w:pPr>
    </w:lvl>
  </w:abstractNum>
  <w:num w:numId="1" w16cid:durableId="193346195">
    <w:abstractNumId w:val="1"/>
    <w:lvlOverride w:ilvl="0">
      <w:startOverride w:val="1"/>
    </w:lvlOverride>
  </w:num>
  <w:num w:numId="2" w16cid:durableId="1465925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81"/>
    <w:rsid w:val="00053066"/>
    <w:rsid w:val="00391F81"/>
    <w:rsid w:val="00782918"/>
    <w:rsid w:val="007C14F6"/>
    <w:rsid w:val="00871277"/>
    <w:rsid w:val="00C6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6FB13"/>
  <w15:docId w15:val="{F4BE5379-C57D-4E31-9F37-425C1973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7835</Words>
  <Characters>4467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3</cp:revision>
  <dcterms:created xsi:type="dcterms:W3CDTF">2026-04-15T04:51:00Z</dcterms:created>
  <dcterms:modified xsi:type="dcterms:W3CDTF">2026-04-15T07:04:00Z</dcterms:modified>
</cp:coreProperties>
</file>