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КУРСОВИЙ ПРОЕКТ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​ Моніторингова система Telegram каналів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</w:t>
        <w:tab/>
        <w:tab/>
        <w:tab/>
        <w:tab/>
        <w:t xml:space="preserve">Садрицький С.В.</w:t>
        <w:tab/>
        <w:tab/>
        <w:t xml:space="preserve">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​ КП-61(62)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(ПІБ)</w:t>
        <w:tab/>
        <w:tab/>
        <w:tab/>
        <w:tab/>
        <w:t xml:space="preserve">(підпис)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Викладач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к.т.н, доцент кафедри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СПіСКС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Петрашенко А.В.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64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НАЙМЕНУВАННЯ </w:t>
        <w:tab/>
        <w:t xml:space="preserve">ТА ГАЛУЗЬ ЗАСТОСУВАННЯ РОЗРОБКИ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Найменування: моніторингова система каналів Telegram: можливе замірювання cтатистики повідомлень та активності підписок  на вибраний канал в месенджері Телеграм.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застосування: інтернет-маркетинг.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ПОЧАТКУ ТА ЗАКІНЧЕННЯ ПРОЕКТУ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початку проекту – 23 березня 2019 року (дата видачі завдання для курсового проекту).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закінчення проекту – 20 травня 2019 року (захист курсового проекту).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РОЗРОБКИ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розробки даного курсового проекту є набуття практичних навичок розробки сучасного програмного забезпечення, що взаємодіє з постреляційними базами даних, інструментальними засобами аналізу великих обсягів даних, а також здобуття навичок оформлення відповідного текстового, програмного та графічного матеріалу у формі проектної документації.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 ДО ПРОГРАМНОГО ЗАБЕЗПЕЧЕННЯ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передбачено реалізувати в середовищі розробки PyCharm на ОС Linux(Ubuntu). Для реалізації даного курсового проекту буде спроектовано базу даних у СКБД MongoDB.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генерація даних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Дані в БД буде отримано шляхом запитів до API месенджера Telegram. Ці дані включають текстові та цифрові значення, такі як число підписників на каналі, кількість постів та підписок за деякий проміжок часу тощо.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фільтрація і валідація даних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вибірки і фільтрації даних передбачається використання можливостей Aggregation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реплікації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Реплікація БД проекту буде реалізована через вбудовані засоби MongoDB,  як replicaSet,  Mongos тощо.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масштабування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забезпечення реплікації буде використано вбудовані засоби шардінгу MongoDB.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аналізу даних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аналізу даних з БД передбачається використання Aggregation Framework та за потреби інших бібліотек мови python, як pandas, sklearn тощо.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резервного копіювання і відновлення даних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забезпечення резервного копіювання і відновлення буде також використано вбудовані засоби СКБД.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ҐРУНТУВАННЯ ВИБОРУ СУБД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u w:val="single"/>
            <w:rtl w:val="0"/>
          </w:rPr>
          <w:t xml:space="preserve">документо-орієнтована система керування базами даних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(СКБД), яка не потребує опису схеми таблиць. Це є основним критерієм вибору, адже дані, отримані через API Telegram можуть мати різнорідний характер. Більше того, оскільки вимоги проекту передбачають розгортання БД на декількох комп’ютерах. MongoDB - компроміс між швидкими і масштабованими системами, що оперують даними у форматі ключ/значення, 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8"/>
            <w:szCs w:val="28"/>
            <w:highlight w:val="white"/>
            <w:u w:val="single"/>
            <w:rtl w:val="0"/>
          </w:rPr>
          <w:t xml:space="preserve">реляційними СКБД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функціональними і зручними у формуванні запитів.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6. ВИМОГИ ДО ІНТЕРФЕЙСУ КОРИСТУВАЧА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Інтерфейс користувача буде консольним (за завданням такий варіант реалізації інтерфейсу дозволено). Задачею інтерфейсу користувача є взаємодія через консольні команди: діставання потрібних даних через API Telegram, вибірка даних, аналіз засобами сторонніх бібліотек, запуск/завершення  роботи програми, генерація та вивід результатів у файли та в консоль.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7. ВИБІР ЗАСОБІВ РОЗРОБКИ </w:t>
        <w:tab/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Мова програмування – Python 3.6. Була вибрана саме ця мова, оскільки вона відносно проста в освоєнні та має широкий спектр різних сторонніх бібліотек для аналізу та обробки даних.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Плередбачається використання наступних бібліотек: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telethon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python-обгортка над стандартним Telegram API.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вбудовані можливості СКБД MongoDB +Aggregation Framework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для вибірки та фільтрації даних в БД.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 необхідністю у додатковому аналізі можуть бути використані наступні бібліотеки: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</w:t>
        <w:tab/>
        <w:t xml:space="preserve">бібліотека для первинної обробки та аналізу даних,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sklearn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</w:t>
        <w:tab/>
        <w:t xml:space="preserve">бібліотека алгоритмів машинного навчання для класификації досліджених даних;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бібліотека для графічного представлення даних(для побудови графіків тощо)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</w:t>
        <w:tab/>
        <w:t xml:space="preserve">математична бібліотека з підтриманням багатомірних масивів і широкого спектру математичних операцій.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ЕТАПИ </w:t>
        <w:tab/>
        <w:t xml:space="preserve">РОЗРОБКИ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8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534"/>
        <w:gridCol w:w="7710"/>
        <w:gridCol w:w="1740"/>
        <w:tblGridChange w:id="0">
          <w:tblGrid>
            <w:gridCol w:w="534"/>
            <w:gridCol w:w="7710"/>
            <w:gridCol w:w="17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етапів розроблення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Термін виконання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Затвердження теми курсової роботи. Розроблення та узгодження технічного завдання.</w:t>
            </w:r>
          </w:p>
        </w:tc>
        <w:tc>
          <w:tcPr>
            <w:tcBorders>
              <w:top w:color="000000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9.04.19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постановки задачі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14.04.19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засобів отримання даних.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19.04.19</w:t>
            </w:r>
          </w:p>
        </w:tc>
      </w:tr>
      <w:tr>
        <w:trPr>
          <w:trHeight w:val="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фільтрації та валідації даних.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24.04.19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Реалізація зберігання, реплікації та масштабування інформації розробленої моніторингової системи.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аналізу даних (реалізацію алгоритмів буде запозичено у великих бібліотеках аналізу даних).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4.05.19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резервування та відновлення даних (призначені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9.05.19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програми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17.05.19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000000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 курсової роботи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000000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20.05.19</w:t>
            </w:r>
          </w:p>
        </w:tc>
      </w:tr>
    </w:tbl>
    <w:p w:rsidR="00000000" w:rsidDel="00000000" w:rsidP="00000000" w:rsidRDefault="00000000" w:rsidRPr="00000000" w14:paraId="0000007B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94%D0%BE%D0%BA%D1%83%D0%BC%D0%B5%D0%BD%D1%82%D0%BE-%D0%BE%D1%80%D1%96%D1%94%D0%BD%D1%82%D0%BE%D0%B2%D0%B0%D0%BD%D0%B0_%D1%81%D0%B8%D1%81%D1%82%D0%B5%D0%BC%D0%B0_%D0%BA%D0%B5%D1%80%D1%83%D0%B2%D0%B0%D0%BD%D0%BD%D1%8F_%D0%B1%D0%B0%D0%B7%D0%B0%D0%BC%D0%B8_%D0%B4%D0%B0%D0%BD%D0%B8%D1%85" TargetMode="External"/><Relationship Id="rId7" Type="http://schemas.openxmlformats.org/officeDocument/2006/relationships/hyperlink" Target="https://uk.wikipedia.org/wiki/%D0%A0%D0%B5%D0%BB%D1%8F%D1%86%D1%96%D0%B9%D0%BD%D0%B0_%D0%A1%D0%9A%D0%91%D0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