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rPr/>
      </w:pPr>
      <w:r>
        <w:rPr/>
        <w:t>Задание 1</w:t>
      </w:r>
    </w:p>
    <w:p>
      <w:pPr>
        <w:pStyle w:val="Normal"/>
        <w:rPr/>
      </w:pPr>
      <w:r>
        <w:rPr/>
        <w:t xml:space="preserve">Необходимо сделать макет страницы, средствами </w:t>
      </w:r>
      <w:r>
        <w:rPr>
          <w:lang w:val="en-US"/>
        </w:rPr>
        <w:t>HTML</w:t>
      </w:r>
      <w:r>
        <w:rPr/>
        <w:t>.</w:t>
      </w:r>
    </w:p>
    <w:p>
      <w:pPr>
        <w:pStyle w:val="Normal"/>
        <w:rPr/>
      </w:pPr>
      <w:r>
        <w:rPr/>
        <w:t>Описание макета:</w:t>
      </w:r>
    </w:p>
    <w:p>
      <w:pPr>
        <w:pStyle w:val="ListParagraph"/>
        <w:numPr>
          <w:ilvl w:val="0"/>
          <w:numId w:val="1"/>
        </w:numPr>
        <w:rPr/>
      </w:pPr>
      <w:r>
        <w:rPr/>
        <w:t>Сайт должен тянуться на всю доступную область.</w:t>
      </w:r>
    </w:p>
    <w:p>
      <w:pPr>
        <w:pStyle w:val="ListParagraph"/>
        <w:numPr>
          <w:ilvl w:val="0"/>
          <w:numId w:val="1"/>
        </w:numPr>
        <w:rPr/>
      </w:pPr>
      <w:r>
        <w:rPr/>
        <w:t>Высота шапки 100 пикселей.</w:t>
      </w:r>
    </w:p>
    <w:p>
      <w:pPr>
        <w:pStyle w:val="ListParagraph"/>
        <w:numPr>
          <w:ilvl w:val="0"/>
          <w:numId w:val="1"/>
        </w:numPr>
        <w:rPr/>
      </w:pPr>
      <w:r>
        <w:rPr/>
        <w:t>Колонка «Меню» имеет ширину в 200 пикселей.</w:t>
      </w:r>
    </w:p>
    <w:p>
      <w:pPr>
        <w:pStyle w:val="ListParagraph"/>
        <w:numPr>
          <w:ilvl w:val="0"/>
          <w:numId w:val="1"/>
        </w:numPr>
        <w:rPr/>
      </w:pPr>
      <w:r>
        <w:rPr/>
        <w:t>Правая колонка имеет ширину в 200 пикселей.</w:t>
      </w:r>
    </w:p>
    <w:p>
      <w:pPr>
        <w:pStyle w:val="ListParagraph"/>
        <w:numPr>
          <w:ilvl w:val="0"/>
          <w:numId w:val="1"/>
        </w:numPr>
        <w:rPr/>
      </w:pPr>
      <w:r>
        <w:rPr/>
        <w:t>Центральная область тянется на всю доступную область.</w:t>
      </w:r>
    </w:p>
    <w:p>
      <w:pPr>
        <w:pStyle w:val="ListParagraph"/>
        <w:numPr>
          <w:ilvl w:val="0"/>
          <w:numId w:val="1"/>
        </w:numPr>
        <w:rPr/>
      </w:pPr>
      <w:r>
        <w:rPr/>
        <w:t>Внутренний отступ(</w:t>
      </w:r>
      <w:r>
        <w:rPr>
          <w:lang w:val="en-US"/>
        </w:rPr>
        <w:t>padding</w:t>
      </w:r>
      <w:r>
        <w:rPr/>
        <w:t>) составляет 5 пикселей.</w:t>
      </w:r>
    </w:p>
    <w:p>
      <w:pPr>
        <w:pStyle w:val="ListParagraph"/>
        <w:numPr>
          <w:ilvl w:val="0"/>
          <w:numId w:val="1"/>
        </w:numPr>
        <w:rPr/>
      </w:pPr>
      <w:r>
        <w:rPr/>
        <w:t>Высота подвала по контенту.</w:t>
      </w:r>
    </w:p>
    <w:p>
      <w:pPr>
        <w:pStyle w:val="ListParagraph"/>
        <w:numPr>
          <w:ilvl w:val="0"/>
          <w:numId w:val="1"/>
        </w:numPr>
        <w:rPr/>
      </w:pPr>
      <w:r>
        <w:rPr/>
        <w:t>В списке в 1-м пункте есть надстрочный символ 2.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комбобокс д.б. значения </w:t>
      </w:r>
      <w:r>
        <w:rPr>
          <w:lang w:val="en-US"/>
        </w:rPr>
        <w:t>Admin</w:t>
      </w:r>
      <w:r>
        <w:rPr/>
        <w:t xml:space="preserve">, </w:t>
      </w:r>
      <w:r>
        <w:rPr>
          <w:lang w:val="en-US"/>
        </w:rPr>
        <w:t>Tester</w:t>
      </w:r>
      <w:r>
        <w:rPr/>
        <w:t xml:space="preserve">, </w:t>
      </w:r>
      <w:r>
        <w:rPr>
          <w:lang w:val="en-US"/>
        </w:rPr>
        <w:t>User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rPr/>
      </w:pPr>
      <w:r>
        <w:rPr/>
      </w:r>
    </w:p>
    <w:tbl>
      <w:tblPr>
        <w:tblStyle w:val="TableGrid"/>
        <w:tblW w:w="970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07"/>
        <w:gridCol w:w="4678"/>
        <w:gridCol w:w="2515"/>
      </w:tblGrid>
      <w:tr>
        <w:trPr>
          <w:trHeight w:val="1573" w:hRule="atLeast"/>
        </w:trPr>
        <w:tc>
          <w:tcPr>
            <w:tcW w:w="9700" w:type="dxa"/>
            <w:gridSpan w:val="3"/>
            <w:tcBorders/>
            <w:shd w:fill="auto" w:val="clear"/>
            <w:vAlign w:val="center"/>
          </w:tcPr>
          <w:p>
            <w:pPr>
              <w:pStyle w:val="EPAMHeading2"/>
              <w:spacing w:lineRule="auto" w:line="240" w:before="0" w:after="0"/>
              <w:jc w:val="center"/>
              <w:rPr/>
            </w:pPr>
            <w:r>
              <w:rPr/>
              <w:t xml:space="preserve">Макет задания по «Основы </w:t>
            </w:r>
            <w:r>
              <w:rPr>
                <w:lang w:val="en-US"/>
              </w:rPr>
              <w:t>HTML</w:t>
            </w:r>
            <w:r>
              <w:rPr/>
              <w:t>»</w:t>
            </w:r>
          </w:p>
        </w:tc>
      </w:tr>
      <w:tr>
        <w:trPr>
          <w:trHeight w:val="4300" w:hRule="atLeast"/>
        </w:trPr>
        <w:tc>
          <w:tcPr>
            <w:tcW w:w="2507" w:type="dxa"/>
            <w:tcBorders/>
            <w:shd w:fill="auto" w:val="clear"/>
          </w:tcPr>
          <w:p>
            <w:pPr>
              <w:pStyle w:val="EPAMHeading3"/>
              <w:spacing w:lineRule="auto" w:line="240" w:before="0" w:after="0"/>
              <w:rPr/>
            </w:pPr>
            <w:r>
              <w:rPr/>
              <w:t>Меню</w:t>
            </w:r>
          </w:p>
          <w:p>
            <w:pPr>
              <w:pStyle w:val="EPAMNormal"/>
              <w:spacing w:lineRule="auto" w:line="240" w:before="120" w:after="0"/>
              <w:rPr>
                <w:color w:val="0070C0"/>
                <w:u w:val="single"/>
              </w:rPr>
            </w:pPr>
            <w:r>
              <w:rPr>
                <w:color w:val="0070C0"/>
                <w:u w:val="single"/>
              </w:rPr>
              <w:t>Главная</w:t>
            </w:r>
          </w:p>
          <w:p>
            <w:pPr>
              <w:pStyle w:val="EPAMNormal"/>
              <w:spacing w:lineRule="auto" w:line="240" w:before="120" w:after="0"/>
              <w:rPr>
                <w:color w:val="0070C0"/>
                <w:u w:val="single"/>
              </w:rPr>
            </w:pPr>
            <w:r>
              <w:rPr>
                <w:color w:val="0070C0"/>
                <w:u w:val="single"/>
              </w:rPr>
              <w:t>Продукты</w:t>
            </w:r>
          </w:p>
          <w:p>
            <w:pPr>
              <w:pStyle w:val="EPAMNormal"/>
              <w:spacing w:lineRule="auto" w:line="240" w:before="120" w:after="0"/>
              <w:rPr>
                <w:color w:val="0070C0"/>
                <w:u w:val="single"/>
              </w:rPr>
            </w:pPr>
            <w:r>
              <w:rPr>
                <w:color w:val="0070C0"/>
                <w:u w:val="single"/>
              </w:rPr>
              <w:t>Кафе</w:t>
            </w:r>
          </w:p>
          <w:p>
            <w:pPr>
              <w:pStyle w:val="EPAMNormal"/>
              <w:spacing w:lineRule="auto" w:line="240" w:before="120" w:after="0"/>
              <w:rPr>
                <w:color w:val="0070C0"/>
                <w:u w:val="single"/>
              </w:rPr>
            </w:pPr>
            <w:r>
              <w:rPr>
                <w:color w:val="0070C0"/>
                <w:u w:val="single"/>
              </w:rPr>
              <w:t>Рестораны</w:t>
            </w:r>
          </w:p>
          <w:p>
            <w:pPr>
              <w:pStyle w:val="EPAMNormal"/>
              <w:spacing w:lineRule="auto" w:line="240" w:before="120" w:after="0"/>
              <w:rPr>
                <w:color w:val="0070C0"/>
                <w:u w:val="single"/>
              </w:rPr>
            </w:pPr>
            <w:r>
              <w:rPr>
                <w:color w:val="0070C0"/>
                <w:u w:val="single"/>
              </w:rPr>
              <w:t>Вопросы</w:t>
            </w:r>
          </w:p>
          <w:p>
            <w:pPr>
              <w:pStyle w:val="EPAMNormal"/>
              <w:spacing w:lineRule="auto" w:line="240" w:before="120" w:after="0"/>
              <w:rPr/>
            </w:pPr>
            <w:r>
              <w:rPr>
                <w:color w:val="0070C0"/>
                <w:u w:val="single"/>
              </w:rPr>
              <w:t>Акции</w:t>
            </w:r>
          </w:p>
        </w:tc>
        <w:tc>
          <w:tcPr>
            <w:tcW w:w="4678" w:type="dxa"/>
            <w:tcBorders/>
            <w:shd w:fill="auto" w:val="clear"/>
          </w:tcPr>
          <w:p>
            <w:pPr>
              <w:pStyle w:val="EPAMHeading3"/>
              <w:spacing w:lineRule="auto" w:line="240" w:before="0" w:after="0"/>
              <w:jc w:val="center"/>
              <w:rPr/>
            </w:pPr>
            <w:r>
              <w:rPr/>
              <w:t>Основной контент</w:t>
            </w:r>
          </w:p>
          <w:p>
            <w:pPr>
              <w:pStyle w:val="EPAMNormal"/>
              <w:spacing w:lineRule="auto" w:line="240" w:before="120" w:after="0"/>
              <w:ind w:firstLine="317"/>
              <w:rPr>
                <w:rFonts w:ascii="Arial" w:hAnsi="Arial"/>
                <w:color w:val="000000"/>
                <w:sz w:val="17"/>
                <w:szCs w:val="17"/>
                <w:vertAlign w:val="superscript"/>
              </w:rPr>
            </w:pPr>
            <w:r>
              <w:drawing>
                <wp:anchor behindDoc="0" distT="0" distB="635" distL="114300" distR="114300" simplePos="0" locked="0" layoutInCell="1" allowOverlap="1" relativeHeight="2">
                  <wp:simplePos x="0" y="0"/>
                  <wp:positionH relativeFrom="column">
                    <wp:posOffset>1743075</wp:posOffset>
                  </wp:positionH>
                  <wp:positionV relativeFrom="paragraph">
                    <wp:posOffset>130175</wp:posOffset>
                  </wp:positionV>
                  <wp:extent cx="1056640" cy="723265"/>
                  <wp:effectExtent l="0" t="0" r="0" b="0"/>
                  <wp:wrapSquare wrapText="bothSides"/>
                  <wp:docPr id="1" name="Рисунок 3" descr="http://nadezhda.me/images/content/2012-12/w-pricol1-2-k%D0%9A%D0%BE%D0%BF%D0%B83280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http://nadezhda.me/images/content/2012-12/w-pricol1-2-k%D0%9A%D0%BE%D0%BF%D0%B83280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  <w:color w:val="000000"/>
                <w:sz w:val="17"/>
                <w:szCs w:val="17"/>
              </w:rPr>
              <w:t>Д</w:t>
            </w:r>
            <w:r>
              <w:rPr>
                <w:rFonts w:ascii="Arial" w:hAnsi="Arial"/>
                <w:color w:val="000000"/>
                <w:sz w:val="17"/>
                <w:szCs w:val="17"/>
              </w:rPr>
              <w:t>авно выяснено, что при</w:t>
            </w:r>
            <w:r>
              <w:rPr/>
              <w:t xml:space="preserve"> </w:t>
            </w:r>
            <w:r>
              <w:rPr>
                <w:rFonts w:ascii="Arial" w:hAnsi="Arial"/>
                <w:color w:val="000000"/>
                <w:sz w:val="17"/>
                <w:szCs w:val="17"/>
              </w:rPr>
              <w:t xml:space="preserve"> оценке дизайна и композиции читаемый текст мешает сосредоточиться. Lorem Ipsum используют потому, что тот обеспечивает более или менее стандартное заполнение шаблона, а также реальное распределение букв и пробелов в абзацах, которое не получается при простой дубликации "Здесь ваш текст.. Здесь ваш текст.. Здесь ваш текст.." Многие программы электронной вёрстки и редакторы HTML используют Lorem Ipsum в качестве текста по умолчанию, так что поиск по ключевым словам "lorem ipsum" сразу показывает, как много веб-страниц всё ещё дожидаются своего настоящего рожде</w:t>
            </w:r>
            <w:bookmarkStart w:id="0" w:name="_GoBack"/>
            <w:bookmarkEnd w:id="0"/>
            <w:r>
              <w:rPr>
                <w:rFonts w:ascii="Arial" w:hAnsi="Arial"/>
                <w:color w:val="000000"/>
                <w:sz w:val="17"/>
                <w:szCs w:val="17"/>
              </w:rPr>
              <w:t>ния. За прошедшие годы текст Lorem Ipsum получил много версий. Некоторые версии появились по ошибке, некоторые - намеренно (например, юмористические варианты).</w:t>
            </w:r>
            <w:r>
              <w:rPr>
                <w:rFonts w:ascii="Arial" w:hAnsi="Arial"/>
                <w:color w:val="000000"/>
                <w:sz w:val="17"/>
                <w:szCs w:val="17"/>
                <w:vertAlign w:val="superscript"/>
              </w:rPr>
              <w:t>1</w:t>
            </w:r>
          </w:p>
          <w:p>
            <w:pPr>
              <w:pStyle w:val="EPAMNormal"/>
              <w:numPr>
                <w:ilvl w:val="0"/>
                <w:numId w:val="2"/>
              </w:numPr>
              <w:spacing w:lineRule="auto" w:line="240" w:before="120" w:after="0"/>
              <w:rPr/>
            </w:pPr>
            <w:r>
              <w:rPr>
                <w:i/>
              </w:rPr>
              <w:t>Курсивный пункт</w:t>
            </w:r>
            <w:r>
              <w:rPr>
                <w:i/>
                <w:color w:val="0070C0"/>
                <w:vertAlign w:val="superscript"/>
              </w:rPr>
              <w:t>2</w:t>
            </w:r>
          </w:p>
          <w:p>
            <w:pPr>
              <w:pStyle w:val="EPAMNormal"/>
              <w:numPr>
                <w:ilvl w:val="0"/>
                <w:numId w:val="2"/>
              </w:numPr>
              <w:spacing w:lineRule="auto" w:line="240" w:before="120" w:after="0"/>
              <w:rPr/>
            </w:pPr>
            <w:r>
              <w:rPr>
                <w:b/>
              </w:rPr>
              <w:t>Жирный пункт</w:t>
            </w:r>
          </w:p>
          <w:p>
            <w:pPr>
              <w:pStyle w:val="EPAMHeading5"/>
              <w:spacing w:lineRule="auto" w:line="240" w:before="0" w:after="0"/>
              <w:rPr/>
            </w:pPr>
            <w:r>
              <w:rPr/>
              <w:t>Список товаров в магазине</w:t>
            </w:r>
          </w:p>
          <w:tbl>
            <w:tblPr>
              <w:tblStyle w:val="TableGrid"/>
              <w:tblW w:w="444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78"/>
              <w:gridCol w:w="2693"/>
              <w:gridCol w:w="875"/>
            </w:tblGrid>
            <w:tr>
              <w:trPr/>
              <w:tc>
                <w:tcPr>
                  <w:tcW w:w="878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Номер</w:t>
                  </w:r>
                </w:p>
              </w:tc>
              <w:tc>
                <w:tcPr>
                  <w:tcW w:w="2693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Название</w:t>
                  </w:r>
                </w:p>
              </w:tc>
              <w:tc>
                <w:tcPr>
                  <w:tcW w:w="875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Цена</w:t>
                  </w:r>
                </w:p>
              </w:tc>
            </w:tr>
            <w:tr>
              <w:trPr/>
              <w:tc>
                <w:tcPr>
                  <w:tcW w:w="878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693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/>
                  </w:pPr>
                  <w:r>
                    <w:rPr/>
                    <w:t>Меч</w:t>
                  </w:r>
                </w:p>
              </w:tc>
              <w:tc>
                <w:tcPr>
                  <w:tcW w:w="875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jc w:val="center"/>
                    <w:rPr/>
                  </w:pPr>
                  <w:r>
                    <w:rPr/>
                    <w:t>10</w:t>
                  </w:r>
                </w:p>
              </w:tc>
            </w:tr>
            <w:tr>
              <w:trPr/>
              <w:tc>
                <w:tcPr>
                  <w:tcW w:w="878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jc w:val="center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693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/>
                  </w:pPr>
                  <w:r>
                    <w:rPr/>
                    <w:t>Булава</w:t>
                  </w:r>
                </w:p>
              </w:tc>
              <w:tc>
                <w:tcPr>
                  <w:tcW w:w="875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jc w:val="center"/>
                    <w:rPr/>
                  </w:pPr>
                  <w:r>
                    <w:rPr/>
                    <w:t>5</w:t>
                  </w:r>
                </w:p>
              </w:tc>
            </w:tr>
            <w:tr>
              <w:trPr/>
              <w:tc>
                <w:tcPr>
                  <w:tcW w:w="878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693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/>
                  </w:pPr>
                  <w:r>
                    <w:rPr/>
                    <w:t>Верный конь</w:t>
                  </w:r>
                </w:p>
              </w:tc>
              <w:tc>
                <w:tcPr>
                  <w:tcW w:w="875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jc w:val="center"/>
                    <w:rPr/>
                  </w:pPr>
                  <w:r>
                    <w:rPr/>
                    <w:t>15</w:t>
                  </w:r>
                </w:p>
              </w:tc>
            </w:tr>
          </w:tbl>
          <w:p>
            <w:pPr>
              <w:pStyle w:val="EPAMNormal"/>
              <w:spacing w:lineRule="auto" w:line="240" w:before="120" w:after="0"/>
              <w:rPr/>
            </w:pPr>
            <w:r>
              <w:rPr/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tbl>
            <w:tblPr>
              <w:tblStyle w:val="TableGrid"/>
              <w:tblW w:w="228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284"/>
            </w:tblGrid>
            <w:tr>
              <w:trPr/>
              <w:tc>
                <w:tcPr>
                  <w:tcW w:w="2284" w:type="dxa"/>
                  <w:tcBorders>
                    <w:top w:val="nil"/>
                    <w:left w:val="nil"/>
                    <w:right w:val="nil"/>
                  </w:tcBorders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/>
                  </w:pPr>
                  <w:r>
                    <w:rPr/>
                    <w:t>Логин:</w:t>
                  </w:r>
                </w:p>
              </w:tc>
            </w:tr>
            <w:tr>
              <w:trPr/>
              <w:tc>
                <w:tcPr>
                  <w:tcW w:w="2284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c>
            </w:tr>
            <w:tr>
              <w:trPr/>
              <w:tc>
                <w:tcPr>
                  <w:tcW w:w="2284" w:type="dxa"/>
                  <w:tcBorders>
                    <w:left w:val="nil"/>
                    <w:right w:val="nil"/>
                  </w:tcBorders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/>
                  </w:pPr>
                  <w:r>
                    <w:rPr/>
                    <w:t>Пароль:</w:t>
                  </w:r>
                </w:p>
              </w:tc>
            </w:tr>
            <w:tr>
              <w:trPr/>
              <w:tc>
                <w:tcPr>
                  <w:tcW w:w="2284" w:type="dxa"/>
                  <w:tcBorders/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******</w:t>
                  </w:r>
                </w:p>
              </w:tc>
            </w:tr>
            <w:tr>
              <w:trPr/>
              <w:tc>
                <w:tcPr>
                  <w:tcW w:w="2284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EPAMNormal"/>
                    <w:spacing w:lineRule="auto" w:line="240" w:before="120" w:after="0"/>
                    <w:rPr/>
                  </w:pPr>
                  <w: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5" wp14:anchorId="2354B3D5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142875</wp:posOffset>
                            </wp:positionV>
                            <wp:extent cx="1432560" cy="295910"/>
                            <wp:effectExtent l="0" t="0" r="16510" b="28575"/>
                            <wp:wrapNone/>
                            <wp:docPr id="2" name="Group 8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2080" cy="29520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1432080" cy="295200"/>
                                      </a:xfrm>
                                      <a:prstGeom prst="rect">
                                        <a:avLst/>
                                      </a:prstGeom>
                                      <a:ln w="12600">
                                        <a:rou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/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before="0" w:after="0" w:lineRule="auto" w:line="240"/>
                                            <w:jc w:val="left"/>
                                            <w:rPr/>
                                          </w:pPr>
                                          <w:r>
                                            <w:rPr>
                                              <w:sz w:val="22"/>
                                              <w:b w:val="false"/>
                                              <w:u w:val="none"/>
                                              <w:dstrike w:val="false"/>
                                              <w:strike w:val="false"/>
                                              <w:i w:val="false"/>
                                              <w:vertAlign w:val="baseline"/>
                                              <w:position w:val="0"/>
                                              <w:spacing w:val="0"/>
                                              <w:szCs w:val="22"/>
                                              <w:bCs w:val="false"/>
                                              <w:iCs w:val="false"/>
                                              <w:smallCaps w:val="false"/>
                                              <w:caps w:val="false"/>
                                              <w:rFonts w:ascii="Calibri" w:hAnsi="Calibri"/>
                                              <w:color w:val="000000"/>
                                            </w:rPr>
                                            <w:t>Admin</w:t>
                                          </w:r>
                                        </w:p>
                                      </w:txbxContent>
                                    </wps:txbx>
                                    <wps:bodyPr anchor="ctr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1248480" y="110520"/>
                                        <a:ext cx="96480" cy="85680"/>
                                      </a:xfrm>
                                      <a:prstGeom prst="flowChartMerge">
                                        <a:avLst/>
                                      </a:prstGeom>
                                      <a:ln>
                                        <a:round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8" style="position:absolute;margin-left:-4.45pt;margin-top:11.25pt;width:112.75pt;height:23.25pt" coordorigin="-89,225" coordsize="2255,465">
                            <v:rect id="shape_0" ID="Rectangle 2" fillcolor="white" stroked="t" style="position:absolute;left:-89;top:225;width:2254;height:464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="Calibri" w:hAnsi="Calibri"/>
                                        <w:color w:val="000000"/>
                                      </w:rPr>
                                      <w:t>Admin</w:t>
                                    </w:r>
                                  </w:p>
                                </w:txbxContent>
                              </v:textbox>
                              <w10:wrap type="square"/>
                              <v:fill o:detectmouseclick="t" type="solid" color2="black"/>
                              <v:stroke color="black" weight="12600" joinstyle="round" endcap="flat"/>
                            </v:rect>
                            <v:shapetype id="shapetype_128" coordsize="21600,21600" o:spt="128" path="m,l21600,l10800,21600xe">
                              <v:stroke joinstyle="miter"/>
                              <v:formulas>
                                <v:f eqn="prod width 3 4"/>
                              </v:formulas>
                              <v:path gradientshapeok="t" o:connecttype="rect" textboxrect="5400,0,@0,10800"/>
                            </v:shapetype>
                            <v:shape id="shape_0" ID="Flowchart: Merge 6" fillcolor="black" stroked="t" style="position:absolute;left:1877;top:399;width:151;height:134" type="shapetype_128">
                              <w10:wrap type="none"/>
                              <v:fill o:detectmouseclick="t" type="solid" color2="white"/>
                              <v:stroke color="black" weight="25560" joinstyle="round" endcap="flat"/>
                            </v:shape>
                          </v:group>
                        </w:pict>
                      </mc:Fallback>
                    </mc:AlternateContent>
                  </w:r>
                  <w:r>
                    <w:rPr/>
                    <w:t xml:space="preserve">   </w:t>
                  </w:r>
                </w:p>
                <w:p>
                  <w:pPr>
                    <w:pStyle w:val="EPAMNormal"/>
                    <w:spacing w:lineRule="auto" w:line="240" w:before="12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</w:p>
                <w:p>
                  <w:pPr>
                    <w:pStyle w:val="EPAMNormal"/>
                    <w:spacing w:lineRule="auto" w:line="240" w:before="120" w:after="0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" wp14:anchorId="2F5A9634">
                            <wp:simplePos x="0" y="0"/>
                            <wp:positionH relativeFrom="column">
                              <wp:posOffset>-38100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16840" cy="123190"/>
                            <wp:effectExtent l="0" t="0" r="17780" b="10795"/>
                            <wp:wrapNone/>
                            <wp:docPr id="3" name="Прямоугольник 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280" cy="122400"/>
                                    </a:xfrm>
                                    <a:prstGeom prst="rect">
                                      <a:avLst/>
                                    </a:prstGeom>
                                    <a:ln w="12600">
                                      <a:rou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угольник 7" fillcolor="white" stroked="t" style="position:absolute;margin-left:-3pt;margin-top:2.15pt;width:9.1pt;height:9.6pt" wp14:anchorId="2F5A9634">
                            <w10:wrap type="none"/>
                            <v:fill o:detectmouseclick="t" type="solid" color2="black"/>
                            <v:stroke color="black" weight="12600" joinstyle="round" endcap="flat"/>
                          </v:rect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 xml:space="preserve">    </w:t>
                  </w:r>
                  <w:r>
                    <w:rPr/>
                    <w:t>Запомни меня</w:t>
                  </w:r>
                </w:p>
              </w:tc>
            </w:tr>
          </w:tbl>
          <w:p>
            <w:pPr>
              <w:pStyle w:val="EPAMNormal"/>
              <w:spacing w:before="12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2F1632C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-7620</wp:posOffset>
                      </wp:positionV>
                      <wp:extent cx="1426210" cy="266700"/>
                      <wp:effectExtent l="0" t="0" r="22225" b="19685"/>
                      <wp:wrapNone/>
                      <wp:docPr id="4" name="Скругленный прямоугольник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600" cy="2660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60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1"/>
                                    <w:spacing w:before="0" w:after="20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Вход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>
          <w:trHeight w:val="326" w:hRule="atLeast"/>
        </w:trPr>
        <w:tc>
          <w:tcPr>
            <w:tcW w:w="9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rFonts w:cs="Calibri" w:cstheme="minorHAnsi"/>
              </w:rPr>
              <w:t>©</w:t>
            </w:r>
            <w:r>
              <w:rPr>
                <w:lang w:val="en-US"/>
              </w:rPr>
              <w:t xml:space="preserve"> 2014 </w:t>
            </w:r>
            <w:r>
              <w:rPr/>
              <w:t xml:space="preserve">Основы </w:t>
            </w:r>
            <w:r>
              <w:rPr>
                <w:lang w:val="en-US"/>
              </w:rPr>
              <w:t>HTML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Креатив приветствуется.</w:t>
      </w:r>
    </w:p>
    <w:p>
      <w:pPr>
        <w:pStyle w:val="Normal"/>
        <w:rPr>
          <w:i/>
          <w:i/>
        </w:rPr>
      </w:pPr>
      <w:r>
        <w:rPr>
          <w:i/>
        </w:rPr>
        <w:t xml:space="preserve">Примечание: Не использовать ни какие стили. </w:t>
      </w:r>
    </w:p>
    <w:p>
      <w:pPr>
        <w:pStyle w:val="1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851" w:header="567" w:top="851" w:footer="567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103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9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da788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da788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qFormat/>
    <w:rsid w:val="00d5485a"/>
    <w:pPr>
      <w:keepNext w:val="true"/>
      <w:spacing w:lineRule="auto" w:line="240" w:before="240" w:after="60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6d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6d7f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3c025a"/>
    <w:rPr>
      <w:rFonts w:eastAsia="" w:eastAsiaTheme="minorEastAsia"/>
      <w:lang w:val="en-US"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025a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a788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a788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d5485a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Style11" w:customStyle="1">
    <w:name w:val="код Знак"/>
    <w:basedOn w:val="DefaultParagraphFont"/>
    <w:link w:val="a"/>
    <w:qFormat/>
    <w:rsid w:val="00d5485a"/>
    <w:rPr>
      <w:rFonts w:ascii="Courier New" w:hAnsi="Courier New" w:eastAsia="Times New Roman" w:cs="Times New Roman"/>
      <w:sz w:val="18"/>
      <w:szCs w:val="24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4771e"/>
    <w:pPr>
      <w:spacing w:before="0" w:after="200"/>
      <w:ind w:left="720" w:hanging="0"/>
      <w:contextualSpacing/>
    </w:pPr>
    <w:rPr/>
  </w:style>
  <w:style w:type="paragraph" w:styleId="EPAMHeading1" w:customStyle="1">
    <w:name w:val="EPAM Heading 1"/>
    <w:qFormat/>
    <w:rsid w:val="00927bd4"/>
    <w:pPr>
      <w:widowControl/>
      <w:bidi w:val="0"/>
      <w:spacing w:lineRule="auto" w:line="360" w:before="120" w:after="120"/>
      <w:jc w:val="left"/>
    </w:pPr>
    <w:rPr>
      <w:rFonts w:ascii="Cambria" w:hAnsi="Cambria" w:asciiTheme="majorHAnsi" w:hAnsiTheme="majorHAnsi" w:eastAsia="Calibri" w:cs=""/>
      <w:b/>
      <w:color w:val="002C78"/>
      <w:kern w:val="0"/>
      <w:sz w:val="44"/>
      <w:szCs w:val="48"/>
      <w:lang w:val="ru-RU" w:eastAsia="en-US" w:bidi="ar-SA"/>
    </w:rPr>
  </w:style>
  <w:style w:type="paragraph" w:styleId="EPAMHeading2" w:customStyle="1">
    <w:name w:val="EPAM Heading 2"/>
    <w:qFormat/>
    <w:rsid w:val="00927bd4"/>
    <w:pPr>
      <w:widowControl/>
      <w:bidi w:val="0"/>
      <w:spacing w:lineRule="auto" w:line="276" w:before="0" w:after="200"/>
      <w:jc w:val="left"/>
    </w:pPr>
    <w:rPr>
      <w:rFonts w:ascii="Cambria" w:hAnsi="Cambria" w:asciiTheme="majorHAnsi" w:hAnsiTheme="majorHAnsi" w:eastAsia="Calibri" w:cs=""/>
      <w:b/>
      <w:color w:val="002C78"/>
      <w:kern w:val="0"/>
      <w:sz w:val="40"/>
      <w:szCs w:val="44"/>
      <w:lang w:val="ru-RU" w:eastAsia="en-US" w:bidi="ar-SA"/>
    </w:rPr>
  </w:style>
  <w:style w:type="paragraph" w:styleId="EPAMNormal" w:customStyle="1">
    <w:name w:val="EPAM Normal"/>
    <w:qFormat/>
    <w:rsid w:val="00927bd4"/>
    <w:pPr>
      <w:widowControl/>
      <w:bidi w:val="0"/>
      <w:spacing w:lineRule="auto" w:line="240" w:before="120" w:after="120"/>
      <w:jc w:val="both"/>
    </w:pPr>
    <w:rPr>
      <w:rFonts w:cs="Arial" w:ascii="Calibri" w:hAnsi="Calibri" w:eastAsia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EPAMHeading3" w:customStyle="1">
    <w:name w:val="EPAM Heading 3"/>
    <w:qFormat/>
    <w:rsid w:val="00927bd4"/>
    <w:pPr>
      <w:widowControl/>
      <w:bidi w:val="0"/>
      <w:spacing w:lineRule="auto" w:line="276" w:before="0" w:after="200"/>
      <w:jc w:val="left"/>
    </w:pPr>
    <w:rPr>
      <w:rFonts w:ascii="Cambria" w:hAnsi="Cambria" w:asciiTheme="majorHAnsi" w:hAnsiTheme="majorHAnsi" w:eastAsia="Calibri" w:cs=""/>
      <w:b/>
      <w:color w:val="002C78"/>
      <w:kern w:val="0"/>
      <w:sz w:val="36"/>
      <w:szCs w:val="40"/>
      <w:lang w:val="ru-RU" w:eastAsia="en-US" w:bidi="ar-SA"/>
    </w:rPr>
  </w:style>
  <w:style w:type="paragraph" w:styleId="EPAMHeading4" w:customStyle="1">
    <w:name w:val="EPAM Heading 4"/>
    <w:qFormat/>
    <w:rsid w:val="00927bd4"/>
    <w:pPr>
      <w:widowControl/>
      <w:bidi w:val="0"/>
      <w:spacing w:lineRule="auto" w:line="276" w:before="0" w:after="200"/>
      <w:jc w:val="left"/>
    </w:pPr>
    <w:rPr>
      <w:rFonts w:ascii="Cambria" w:hAnsi="Cambria" w:asciiTheme="majorHAnsi" w:hAnsiTheme="majorHAnsi" w:eastAsia="Calibri" w:cs=""/>
      <w:b/>
      <w:color w:val="002C78"/>
      <w:kern w:val="0"/>
      <w:sz w:val="32"/>
      <w:szCs w:val="36"/>
      <w:lang w:val="ru-RU" w:eastAsia="en-US" w:bidi="ar-SA"/>
    </w:rPr>
  </w:style>
  <w:style w:type="paragraph" w:styleId="EPAMHeading5" w:customStyle="1">
    <w:name w:val="EPAM Heading 5"/>
    <w:qFormat/>
    <w:rsid w:val="00927bd4"/>
    <w:pPr>
      <w:widowControl/>
      <w:bidi w:val="0"/>
      <w:spacing w:lineRule="auto" w:line="276" w:before="0" w:after="200"/>
      <w:jc w:val="left"/>
    </w:pPr>
    <w:rPr>
      <w:rFonts w:ascii="Cambria" w:hAnsi="Cambria" w:asciiTheme="majorHAnsi" w:hAnsiTheme="majorHAnsi" w:eastAsia="Calibri" w:cs=""/>
      <w:b/>
      <w:color w:val="002C78"/>
      <w:kern w:val="0"/>
      <w:sz w:val="28"/>
      <w:szCs w:val="32"/>
      <w:lang w:val="ru-RU" w:eastAsia="en-US" w:bidi="ar-SA"/>
    </w:rPr>
  </w:style>
  <w:style w:type="paragraph" w:styleId="EPAMHeading6" w:customStyle="1">
    <w:name w:val="EPAM Heading 6"/>
    <w:qFormat/>
    <w:rsid w:val="00927bd4"/>
    <w:pPr>
      <w:widowControl/>
      <w:bidi w:val="0"/>
      <w:spacing w:lineRule="auto" w:line="276" w:before="0" w:after="200"/>
      <w:jc w:val="left"/>
    </w:pPr>
    <w:rPr>
      <w:rFonts w:ascii="Cambria" w:hAnsi="Cambria" w:asciiTheme="majorHAnsi" w:hAnsiTheme="majorHAnsi" w:eastAsia="Calibri" w:cs=""/>
      <w:b/>
      <w:color w:val="002C78"/>
      <w:kern w:val="0"/>
      <w:sz w:val="24"/>
      <w:szCs w:val="28"/>
      <w:lang w:val="ru-RU" w:eastAsia="en-US" w:bidi="ar-SA"/>
    </w:rPr>
  </w:style>
  <w:style w:type="paragraph" w:styleId="Style17">
    <w:name w:val="Header"/>
    <w:basedOn w:val="Normal"/>
    <w:link w:val="HeaderChar"/>
    <w:uiPriority w:val="99"/>
    <w:unhideWhenUsed/>
    <w:rsid w:val="00106d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FooterChar"/>
    <w:uiPriority w:val="99"/>
    <w:unhideWhenUsed/>
    <w:rsid w:val="00106d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3c025a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02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_Text"/>
    <w:basedOn w:val="Normal"/>
    <w:qFormat/>
    <w:rsid w:val="00ee353e"/>
    <w:pPr>
      <w:widowControl w:val="false"/>
      <w:tabs>
        <w:tab w:val="clear" w:pos="708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  <w:jc w:val="both"/>
    </w:pPr>
    <w:rPr>
      <w:rFonts w:ascii="Arial" w:hAnsi="Arial" w:eastAsia="Times New Roman" w:cs="Times New Roman"/>
      <w:sz w:val="18"/>
      <w:szCs w:val="20"/>
      <w:lang w:val="en-GB"/>
    </w:rPr>
  </w:style>
  <w:style w:type="paragraph" w:styleId="EPAMTitle" w:customStyle="1">
    <w:name w:val="EPAM Title"/>
    <w:qFormat/>
    <w:rsid w:val="005c4573"/>
    <w:pPr>
      <w:widowControl/>
      <w:bidi w:val="0"/>
      <w:spacing w:lineRule="auto" w:line="240" w:before="120" w:after="120"/>
      <w:jc w:val="left"/>
    </w:pPr>
    <w:rPr>
      <w:rFonts w:ascii="Cambria" w:hAnsi="Cambria" w:asciiTheme="majorHAnsi" w:hAnsiTheme="majorHAnsi" w:eastAsia="Calibri" w:cs=""/>
      <w:b/>
      <w:color w:val="002C78"/>
      <w:kern w:val="0"/>
      <w:sz w:val="36"/>
      <w:szCs w:val="36"/>
      <w:lang w:val="ru-RU" w:eastAsia="en-US" w:bidi="ar-SA"/>
    </w:rPr>
  </w:style>
  <w:style w:type="paragraph" w:styleId="EPAMSubTitle" w:customStyle="1">
    <w:name w:val="EPAM SubTitle"/>
    <w:qFormat/>
    <w:rsid w:val="005c4573"/>
    <w:pPr>
      <w:widowControl/>
      <w:bidi w:val="0"/>
      <w:spacing w:lineRule="auto" w:line="240" w:before="120" w:after="120"/>
      <w:jc w:val="left"/>
    </w:pPr>
    <w:rPr>
      <w:rFonts w:ascii="Cambria" w:hAnsi="Cambria" w:asciiTheme="majorHAnsi" w:hAnsiTheme="majorHAnsi" w:eastAsia="Calibri" w:cs=""/>
      <w:b/>
      <w:color w:val="002C78"/>
      <w:kern w:val="0"/>
      <w:sz w:val="28"/>
      <w:szCs w:val="36"/>
      <w:lang w:val="en-US" w:eastAsia="en-US" w:bidi="ar-SA"/>
    </w:rPr>
  </w:style>
  <w:style w:type="paragraph" w:styleId="EPAMSmall" w:customStyle="1">
    <w:name w:val="EPAM Small"/>
    <w:qFormat/>
    <w:rsid w:val="00ed5c43"/>
    <w:pPr>
      <w:widowControl/>
      <w:bidi w:val="0"/>
      <w:spacing w:lineRule="auto" w:line="240" w:before="60" w:after="60"/>
      <w:jc w:val="left"/>
    </w:pPr>
    <w:rPr>
      <w:rFonts w:cs="Arial" w:ascii="Calibri" w:hAnsi="Calibri" w:eastAsia="Calibri" w:asciiTheme="minorHAnsi" w:eastAsiaTheme="minorHAnsi" w:hAnsiTheme="minorHAnsi"/>
      <w:color w:val="auto"/>
      <w:kern w:val="0"/>
      <w:sz w:val="18"/>
      <w:szCs w:val="18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06d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9" w:customStyle="1">
    <w:name w:val="код"/>
    <w:basedOn w:val="Normal"/>
    <w:link w:val="a0"/>
    <w:qFormat/>
    <w:rsid w:val="00d5485a"/>
    <w:pPr>
      <w:spacing w:lineRule="auto" w:line="240" w:before="0" w:after="0"/>
      <w:ind w:left="284" w:hanging="0"/>
    </w:pPr>
    <w:rPr>
      <w:rFonts w:ascii="Courier New" w:hAnsi="Courier New" w:eastAsia="Times New Roman" w:cs="Times New Roman"/>
      <w:sz w:val="18"/>
      <w:szCs w:val="24"/>
      <w:lang w:eastAsia="ru-RU"/>
    </w:rPr>
  </w:style>
  <w:style w:type="paragraph" w:styleId="Style20" w:customStyle="1">
    <w:name w:val="Заголовок примера"/>
    <w:basedOn w:val="Normal"/>
    <w:next w:val="Style19"/>
    <w:qFormat/>
    <w:rsid w:val="00d5485a"/>
    <w:pPr>
      <w:keepNext w:val="true"/>
      <w:spacing w:lineRule="auto" w:line="240" w:before="60" w:after="60"/>
      <w:jc w:val="both"/>
    </w:pPr>
    <w:rPr>
      <w:rFonts w:ascii="Arial" w:hAnsi="Arial" w:eastAsia="Times New Roman" w:cs="Times New Roman"/>
      <w:b/>
      <w:sz w:val="18"/>
      <w:szCs w:val="24"/>
      <w:lang w:eastAsia="ru-RU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color="BFBFBF" w:themeColor="background1" w:sz="8" w:space="0"/>
        <w:left w:val="single" w:color="BFBFBF" w:themeColor="background1" w:sz="8" w:space="0"/>
        <w:bottom w:val="single" w:color="BFBFBF" w:themeColor="background1" w:sz="8" w:space="0"/>
        <w:right w:val="single" w:color="BFBFBF" w:themeColor="background1" w:sz="8" w:space="0"/>
        <w:insideH w:val="single" w:color="BFBFBF" w:themeColor="background1" w:sz="8" w:space="0"/>
        <w:insideV w:val="single" w:color="BFBFBF" w:themeColor="background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="60" w:beforeLines="0" w:after="60" w:afterLines="0"/>
        <w:jc w:val="left"/>
      </w:pPr>
      <w:rPr>
        <w:rFonts w:asciiTheme="majorHAnsi" w:hAnsiTheme="majorHAnsi"/>
        <w:b/>
        <w:i w:val="0"/>
        <w:color w:val="FFFFFF" w:themeColor="background1"/>
        <w:sz w:val="24"/>
      </w:rPr>
      <w:tblPr/>
      <w:tcPr>
        <w:tcBorders>
          <w:top w:val="single" w:color="002C78" w:sz="8" w:space="0"/>
          <w:left w:val="single" w:color="002C78" w:sz="8" w:space="0"/>
          <w:bottom w:val="nil"/>
          <w:right w:val="single" w:color="002C78" w:sz="8" w:space="0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color="BFBFBF" w:themeColor="background1" w:sz="8" w:space="0"/>
          <w:left w:val="single" w:color="BFBFBF" w:themeColor="background1" w:sz="8" w:space="0"/>
          <w:bottom w:val="single" w:color="BFBFBF" w:themeColor="background1" w:sz="8" w:space="0"/>
          <w:right w:val="single" w:color="BFBFBF" w:themeColor="background1" w:sz="8" w:space="0"/>
          <w:insideH w:val="single" w:color="BFBFBF" w:themeColor="background1" w:sz="8" w:space="0"/>
          <w:insideV w:val="single" w:color="BFBFBF" w:themeColor="background1" w:sz="8" w:space="0"/>
          <w:tl2br w:val="nil"/>
          <w:tr2bl w:val="nil"/>
        </w:tcBorders>
      </w:tcPr>
    </w:tblStylePr>
    <w:tblStylePr w:type="firstCol">
      <w:pPr>
        <w:wordWrap/>
        <w:spacing w:before="0" w:beforeLines="0" w:after="0" w:afterLines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color="BFBFBF" w:themeColor="background1" w:sz="8" w:space="0"/>
          <w:left w:val="nil"/>
          <w:bottom w:val="single" w:color="BFBFBF" w:themeColor="background1" w:sz="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270F-C3DD-457E-9A1A-C66BB4EC5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93</TotalTime>
  <Application>LibreOffice/6.2.2.2$Windows_X86_64 LibreOffice_project/2b840030fec2aae0fd2658d8d4f9548af4e3518d</Application>
  <Pages>2</Pages>
  <Words>235</Words>
  <Characters>1358</Characters>
  <CharactersWithSpaces>1548</CharactersWithSpaces>
  <Paragraphs>48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2012-03-02T15:07:00Z</dcterms:created>
  <dc:creator>Alexander Kuznetsov1</dc:creator>
  <dc:description>Задания по теме "Основы разработки веб-приложений"</dc:description>
  <cp:keywords>Task ASP.NET</cp:keywords>
  <dc:language>ru-RU</dc:language>
  <cp:lastModifiedBy/>
  <dcterms:modified xsi:type="dcterms:W3CDTF">2020-10-12T08:48:34Z</dcterms:modified>
  <cp:revision>28</cp:revision>
  <dc:subject/>
  <dc:title>Основы разработки веб-приложений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EPAM Systems</vt:lpwstr>
  </property>
  <property fmtid="{D5CDD505-2E9C-101B-9397-08002B2CF9AE}" pid="4" name="DID">
    <vt:lpwstr>EPAM Systems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Alexander_Kuznetsov1@epam.com</vt:lpwstr>
  </property>
  <property fmtid="{D5CDD505-2E9C-101B-9397-08002B2CF9AE}" pid="9" name="PID">
    <vt:lpwstr>EPMR-TCSR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tatus">
    <vt:lpwstr>Initial</vt:lpwstr>
  </property>
  <property fmtid="{D5CDD505-2E9C-101B-9397-08002B2CF9AE}" pid="13" name="Version">
    <vt:lpwstr>1.0</vt:lpwstr>
  </property>
  <property fmtid="{D5CDD505-2E9C-101B-9397-08002B2CF9AE}" pid="14" name="category">
    <vt:lpwstr>Task</vt:lpwstr>
  </property>
  <property fmtid="{D5CDD505-2E9C-101B-9397-08002B2CF9AE}" pid="15" name="contentStatus">
    <vt:lpwstr>Initial</vt:lpwstr>
  </property>
</Properties>
</file>