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4453" w14:textId="7220DFA5" w:rsidR="007A740C" w:rsidRPr="00F92B12" w:rsidRDefault="00A71844" w:rsidP="007A740C">
      <w:pPr>
        <w:pStyle w:val="NoSpacing"/>
        <w:jc w:val="center"/>
        <w:rPr>
          <w:rFonts w:ascii="Calibri" w:hAnsi="Calibri" w:cs="Times New Roman"/>
          <w:b/>
          <w:sz w:val="34"/>
          <w:szCs w:val="34"/>
        </w:rPr>
      </w:pPr>
      <w:r>
        <w:rPr>
          <w:rFonts w:ascii="Calibri" w:hAnsi="Calibri" w:cs="Times New Roman"/>
          <w:b/>
          <w:sz w:val="34"/>
          <w:szCs w:val="34"/>
        </w:rPr>
        <w:t xml:space="preserve"> </w:t>
      </w:r>
      <w:r w:rsidR="00B53BD9" w:rsidRPr="00F92B12">
        <w:rPr>
          <w:rFonts w:ascii="Calibri" w:hAnsi="Calibri" w:cs="Times New Roman"/>
          <w:b/>
          <w:sz w:val="34"/>
          <w:szCs w:val="34"/>
        </w:rPr>
        <w:t>MELDA AKAN</w:t>
      </w:r>
    </w:p>
    <w:p w14:paraId="6BE7F677" w14:textId="529CD7E3" w:rsidR="005F02B1" w:rsidRPr="00630387" w:rsidRDefault="005F02B1" w:rsidP="005F02B1">
      <w:pPr>
        <w:pStyle w:val="NoSpacing"/>
        <w:jc w:val="center"/>
        <w:rPr>
          <w:rFonts w:ascii="Calibri" w:hAnsi="Calibri" w:cs="Times New Roman"/>
          <w:color w:val="000000"/>
        </w:rPr>
      </w:pPr>
      <w:r w:rsidRPr="00630387">
        <w:rPr>
          <w:rFonts w:ascii="Calibri" w:hAnsi="Calibri" w:cs="Times New Roman"/>
          <w:color w:val="000000"/>
        </w:rPr>
        <w:t>Address</w:t>
      </w:r>
      <w:r>
        <w:rPr>
          <w:rFonts w:ascii="Calibri" w:hAnsi="Calibri" w:cs="Times New Roman"/>
        </w:rPr>
        <w:t>:</w:t>
      </w:r>
      <w:r w:rsidRPr="00630387">
        <w:rPr>
          <w:rFonts w:ascii="Calibri" w:hAnsi="Calibri" w:cs="Times New Roman"/>
        </w:rPr>
        <w:t xml:space="preserve"> </w:t>
      </w:r>
      <w:r w:rsidRPr="00630387">
        <w:rPr>
          <w:rFonts w:ascii="Calibri" w:hAnsi="Calibri" w:cs="Times New Roman"/>
          <w:color w:val="000000"/>
        </w:rPr>
        <w:t>Arlington, Virginia, USA</w:t>
      </w:r>
    </w:p>
    <w:p w14:paraId="3CE71E01" w14:textId="77777777" w:rsidR="005F02B1" w:rsidRPr="00CE650B" w:rsidRDefault="005F02B1" w:rsidP="005F02B1">
      <w:pPr>
        <w:pStyle w:val="NoSpacing"/>
        <w:jc w:val="center"/>
        <w:rPr>
          <w:rStyle w:val="BookTitle"/>
          <w:rFonts w:ascii="Calibri" w:hAnsi="Calibri" w:cs="Times New Roman"/>
          <w:b w:val="0"/>
          <w:bCs w:val="0"/>
          <w:smallCaps w:val="0"/>
          <w:color w:val="000000"/>
          <w:spacing w:val="0"/>
        </w:rPr>
      </w:pPr>
      <w:r w:rsidRPr="00630387">
        <w:rPr>
          <w:rFonts w:ascii="Calibri" w:hAnsi="Calibri" w:cs="Times New Roman"/>
          <w:color w:val="000000"/>
        </w:rPr>
        <w:t xml:space="preserve">Tel: (571) 622 7403 </w:t>
      </w:r>
      <w:r w:rsidRPr="005F02B1">
        <w:rPr>
          <w:rFonts w:ascii="Calibri" w:hAnsi="Calibri" w:cs="Times New Roman"/>
          <w:bCs/>
          <w:color w:val="000000"/>
        </w:rPr>
        <w:t>|</w:t>
      </w:r>
      <w:r w:rsidRPr="00630387">
        <w:rPr>
          <w:rFonts w:ascii="Calibri" w:hAnsi="Calibri" w:cs="Times New Roman"/>
          <w:color w:val="000000"/>
        </w:rPr>
        <w:t xml:space="preserve"> Email: melda_akan@gwu.edu |</w:t>
      </w:r>
      <w:r w:rsidRPr="0016069A">
        <w:rPr>
          <w:rFonts w:ascii="Calibri" w:hAnsi="Calibri" w:cs="Times New Roman"/>
          <w:color w:val="000000" w:themeColor="text1"/>
        </w:rPr>
        <w:t xml:space="preserve"> </w:t>
      </w:r>
      <w:hyperlink r:id="rId8" w:history="1">
        <w:r w:rsidRPr="0016069A">
          <w:rPr>
            <w:rStyle w:val="Hyperlink"/>
            <w:rFonts w:ascii="Calibri" w:hAnsi="Calibri" w:cs="Times New Roman"/>
            <w:color w:val="000000" w:themeColor="text1"/>
            <w:u w:val="none"/>
          </w:rPr>
          <w:t>https://www.linkedin.com/in/mkarasahin/</w:t>
        </w:r>
      </w:hyperlink>
    </w:p>
    <w:p w14:paraId="04ABC6C9" w14:textId="4CF5B94D" w:rsidR="008331D1" w:rsidRPr="008331D1" w:rsidRDefault="008331D1" w:rsidP="008331D1">
      <w:pPr>
        <w:pStyle w:val="NoSpacing"/>
        <w:rPr>
          <w:rStyle w:val="BookTitle"/>
          <w:rFonts w:ascii="Calibri" w:hAnsi="Calibri" w:cs="Times New Roman"/>
          <w:sz w:val="32"/>
          <w:szCs w:val="24"/>
        </w:rPr>
      </w:pPr>
      <w:r>
        <w:rPr>
          <w:rStyle w:val="BookTitle"/>
          <w:rFonts w:ascii="Calibri" w:hAnsi="Calibri" w:cs="Times New Roman"/>
          <w:sz w:val="32"/>
          <w:szCs w:val="24"/>
        </w:rPr>
        <w:t>Summary</w:t>
      </w:r>
    </w:p>
    <w:p w14:paraId="2D5D9C92" w14:textId="77777777" w:rsidR="008331D1" w:rsidRPr="00BF5356" w:rsidRDefault="008331D1" w:rsidP="008331D1">
      <w:pPr>
        <w:pStyle w:val="NoSpacing"/>
        <w:tabs>
          <w:tab w:val="right" w:pos="10800"/>
        </w:tabs>
        <w:rPr>
          <w:rFonts w:ascii="Calibri" w:hAnsi="Calibri" w:cs="Times New Roman"/>
          <w:bCs/>
          <w:smallCaps/>
          <w:spacing w:val="5"/>
          <w:sz w:val="24"/>
          <w:szCs w:val="24"/>
        </w:rPr>
      </w:pPr>
      <w:r w:rsidRPr="00630387">
        <w:rPr>
          <w:rFonts w:ascii="Calibri" w:hAnsi="Calibri" w:cs="Times New Roman"/>
          <w:bCs/>
          <w:smallCaps/>
          <w:noProof/>
          <w:spacing w:val="5"/>
          <w:sz w:val="24"/>
          <w:szCs w:val="24"/>
        </w:rPr>
        <mc:AlternateContent>
          <mc:Choice Requires="wps">
            <w:drawing>
              <wp:anchor distT="0" distB="0" distL="114300" distR="114300" simplePos="0" relativeHeight="251671552" behindDoc="0" locked="0" layoutInCell="1" allowOverlap="1" wp14:anchorId="7B4C5245" wp14:editId="39FD1AFA">
                <wp:simplePos x="0" y="0"/>
                <wp:positionH relativeFrom="column">
                  <wp:posOffset>-19050</wp:posOffset>
                </wp:positionH>
                <wp:positionV relativeFrom="paragraph">
                  <wp:posOffset>31115</wp:posOffset>
                </wp:positionV>
                <wp:extent cx="6877050" cy="1"/>
                <wp:effectExtent l="0" t="0" r="19050" b="19050"/>
                <wp:wrapNone/>
                <wp:docPr id="51787871" name="Straight Connector 51787871"/>
                <wp:cNvGraphicFramePr/>
                <a:graphic xmlns:a="http://schemas.openxmlformats.org/drawingml/2006/main">
                  <a:graphicData uri="http://schemas.microsoft.com/office/word/2010/wordprocessingShape">
                    <wps:wsp>
                      <wps:cNvCnPr/>
                      <wps:spPr>
                        <a:xfrm>
                          <a:off x="0" y="0"/>
                          <a:ext cx="687705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46D853" id="Straight Connector 5178787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45pt" to="540pt,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" strokecolor="black [3200]" strokeweight=".5pt">
                <v:stroke joinstyle="miter"/>
              </v:line>
            </w:pict>
          </mc:Fallback>
        </mc:AlternateContent>
      </w:r>
    </w:p>
    <w:p w14:paraId="7D702182" w14:textId="276D6631" w:rsidR="00AC170E" w:rsidRPr="00010714" w:rsidRDefault="00010714" w:rsidP="00CE650B">
      <w:pPr>
        <w:pStyle w:val="NoSpacing"/>
        <w:rPr>
          <w:sz w:val="24"/>
          <w:szCs w:val="24"/>
        </w:rPr>
      </w:pPr>
      <w:r w:rsidRPr="00010714">
        <w:rPr>
          <w:sz w:val="24"/>
          <w:szCs w:val="24"/>
        </w:rPr>
        <w:t xml:space="preserve">Contract and proposal management professional with experience negotiating and administering enterprise agreements across </w:t>
      </w:r>
      <w:r>
        <w:rPr>
          <w:sz w:val="24"/>
          <w:szCs w:val="24"/>
        </w:rPr>
        <w:t>35</w:t>
      </w:r>
      <w:r w:rsidRPr="00010714">
        <w:rPr>
          <w:sz w:val="24"/>
          <w:szCs w:val="24"/>
        </w:rPr>
        <w:t>+ markets, drafting and reviewing amendments, and identifying commercial and operational risks with practical mitigation actions. Trusted partner to senior stakeholders, known for clear communication, strong quality control, and timely follow-through across time zones. Data-driven and detail-oriented, with advanced Excel skills to support pricing, KPI tracking, and performance reporting.</w:t>
      </w:r>
    </w:p>
    <w:p w14:paraId="1096D914" w14:textId="77777777" w:rsidR="00010714" w:rsidRDefault="00010714" w:rsidP="00CE650B">
      <w:pPr>
        <w:pStyle w:val="NoSpacing"/>
        <w:rPr>
          <w:rStyle w:val="BookTitle"/>
          <w:rFonts w:ascii="Calibri" w:hAnsi="Calibri" w:cs="Times New Roman"/>
          <w:sz w:val="32"/>
          <w:szCs w:val="24"/>
        </w:rPr>
      </w:pPr>
    </w:p>
    <w:p w14:paraId="10E25AFD" w14:textId="67109F6D" w:rsidR="00CE650B" w:rsidRPr="0021661D" w:rsidRDefault="00CE650B" w:rsidP="00CE650B">
      <w:pPr>
        <w:pStyle w:val="NoSpacing"/>
        <w:rPr>
          <w:rStyle w:val="BookTitle"/>
          <w:rFonts w:ascii="Calibri" w:hAnsi="Calibri"/>
          <w:smallCaps w:val="0"/>
          <w:sz w:val="28"/>
          <w:szCs w:val="24"/>
        </w:rPr>
      </w:pPr>
      <w:r w:rsidRPr="0021661D">
        <w:rPr>
          <w:rStyle w:val="BookTitle"/>
          <w:rFonts w:ascii="Calibri" w:hAnsi="Calibri" w:cs="Times New Roman"/>
          <w:sz w:val="32"/>
          <w:szCs w:val="24"/>
        </w:rPr>
        <w:t>Experience</w:t>
      </w:r>
    </w:p>
    <w:p w14:paraId="4A2F9BA3" w14:textId="612C5D82" w:rsidR="00D05A67" w:rsidRPr="008331D1" w:rsidRDefault="00CE650B" w:rsidP="009C48AD">
      <w:pPr>
        <w:pStyle w:val="NoSpacing"/>
        <w:tabs>
          <w:tab w:val="right" w:pos="10800"/>
        </w:tabs>
        <w:rPr>
          <w:rFonts w:ascii="Calibri" w:hAnsi="Calibri" w:cs="Times New Roman"/>
          <w:bCs/>
          <w:smallCaps/>
          <w:spacing w:val="5"/>
          <w:sz w:val="24"/>
          <w:szCs w:val="24"/>
        </w:rPr>
      </w:pPr>
      <w:r w:rsidRPr="00630387">
        <w:rPr>
          <w:rFonts w:ascii="Calibri" w:hAnsi="Calibri" w:cs="Times New Roman"/>
          <w:bCs/>
          <w:smallCaps/>
          <w:noProof/>
          <w:spacing w:val="5"/>
          <w:sz w:val="24"/>
          <w:szCs w:val="24"/>
        </w:rPr>
        <mc:AlternateContent>
          <mc:Choice Requires="wps">
            <w:drawing>
              <wp:anchor distT="0" distB="0" distL="114300" distR="114300" simplePos="0" relativeHeight="251667456" behindDoc="0" locked="0" layoutInCell="1" allowOverlap="1" wp14:anchorId="5416320B" wp14:editId="728AB599">
                <wp:simplePos x="0" y="0"/>
                <wp:positionH relativeFrom="column">
                  <wp:posOffset>-19050</wp:posOffset>
                </wp:positionH>
                <wp:positionV relativeFrom="paragraph">
                  <wp:posOffset>31115</wp:posOffset>
                </wp:positionV>
                <wp:extent cx="6877050" cy="1"/>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87705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063DF4" id="Straight Connector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45pt" to="540pt,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" strokecolor="black [3200]" strokeweight=".5pt">
                <v:stroke joinstyle="miter"/>
              </v:line>
            </w:pict>
          </mc:Fallback>
        </mc:AlternateContent>
      </w:r>
    </w:p>
    <w:p w14:paraId="4A3621FF" w14:textId="34981A24" w:rsidR="009C48AD" w:rsidRPr="00630387" w:rsidRDefault="009C48AD" w:rsidP="009C48AD">
      <w:pPr>
        <w:pStyle w:val="NoSpacing"/>
        <w:tabs>
          <w:tab w:val="right" w:pos="10800"/>
        </w:tabs>
        <w:rPr>
          <w:rFonts w:ascii="Calibri" w:hAnsi="Calibri" w:cs="Times New Roman"/>
          <w:b/>
          <w:sz w:val="24"/>
          <w:szCs w:val="24"/>
        </w:rPr>
      </w:pPr>
      <w:r>
        <w:rPr>
          <w:rFonts w:ascii="Calibri" w:hAnsi="Calibri" w:cs="Times New Roman"/>
          <w:b/>
          <w:sz w:val="24"/>
          <w:szCs w:val="24"/>
        </w:rPr>
        <w:t>THE WORLD BANK</w:t>
      </w:r>
      <w:r w:rsidRPr="00630387">
        <w:rPr>
          <w:rFonts w:ascii="Calibri" w:hAnsi="Calibri" w:cs="Times New Roman"/>
          <w:b/>
          <w:sz w:val="24"/>
          <w:szCs w:val="24"/>
        </w:rPr>
        <w:tab/>
      </w:r>
      <w:r>
        <w:rPr>
          <w:rFonts w:ascii="Calibri" w:hAnsi="Calibri" w:cs="Times New Roman"/>
          <w:b/>
          <w:sz w:val="24"/>
          <w:szCs w:val="24"/>
        </w:rPr>
        <w:t>Washington, DC</w:t>
      </w:r>
    </w:p>
    <w:p w14:paraId="19C31F76" w14:textId="51DAA3A3" w:rsidR="009C48AD" w:rsidRPr="00753E62" w:rsidRDefault="00126EC6" w:rsidP="009C48AD">
      <w:pPr>
        <w:pStyle w:val="NoSpacing"/>
        <w:tabs>
          <w:tab w:val="right" w:pos="10800"/>
        </w:tabs>
        <w:rPr>
          <w:rFonts w:ascii="Calibri" w:hAnsi="Calibri" w:cs="Times New Roman"/>
          <w:b/>
          <w:sz w:val="24"/>
          <w:szCs w:val="24"/>
        </w:rPr>
      </w:pPr>
      <w:r>
        <w:rPr>
          <w:rFonts w:ascii="Calibri" w:hAnsi="Calibri" w:cs="Times New Roman"/>
          <w:b/>
          <w:sz w:val="24"/>
          <w:szCs w:val="24"/>
        </w:rPr>
        <w:t xml:space="preserve">Summer </w:t>
      </w:r>
      <w:r w:rsidR="009C48AD">
        <w:rPr>
          <w:rFonts w:ascii="Calibri" w:hAnsi="Calibri" w:cs="Times New Roman"/>
          <w:b/>
          <w:sz w:val="24"/>
          <w:szCs w:val="24"/>
        </w:rPr>
        <w:t xml:space="preserve">Research and Analytics </w:t>
      </w:r>
      <w:r>
        <w:rPr>
          <w:rFonts w:ascii="Calibri" w:hAnsi="Calibri" w:cs="Times New Roman"/>
          <w:b/>
          <w:sz w:val="24"/>
          <w:szCs w:val="24"/>
        </w:rPr>
        <w:t>Consultant</w:t>
      </w:r>
      <w:r w:rsidR="008331D1">
        <w:rPr>
          <w:rFonts w:ascii="Calibri" w:hAnsi="Calibri" w:cs="Times New Roman"/>
          <w:b/>
          <w:sz w:val="24"/>
          <w:szCs w:val="24"/>
        </w:rPr>
        <w:t xml:space="preserve"> </w:t>
      </w:r>
      <w:r w:rsidR="009C48AD" w:rsidRPr="00630387">
        <w:rPr>
          <w:rFonts w:ascii="Calibri" w:hAnsi="Calibri" w:cs="Times New Roman"/>
          <w:b/>
          <w:sz w:val="24"/>
          <w:szCs w:val="24"/>
        </w:rPr>
        <w:tab/>
      </w:r>
      <w:r w:rsidR="009C48AD">
        <w:rPr>
          <w:rFonts w:ascii="Calibri" w:hAnsi="Calibri" w:cs="Times New Roman"/>
          <w:sz w:val="24"/>
          <w:szCs w:val="24"/>
        </w:rPr>
        <w:t xml:space="preserve"> May </w:t>
      </w:r>
      <w:r w:rsidR="009C48AD" w:rsidRPr="00A82540">
        <w:rPr>
          <w:rFonts w:ascii="Calibri" w:hAnsi="Calibri" w:cs="Times New Roman"/>
          <w:sz w:val="24"/>
          <w:szCs w:val="24"/>
        </w:rPr>
        <w:t>20</w:t>
      </w:r>
      <w:r w:rsidR="009C48AD">
        <w:rPr>
          <w:rFonts w:ascii="Calibri" w:hAnsi="Calibri" w:cs="Times New Roman"/>
          <w:sz w:val="24"/>
          <w:szCs w:val="24"/>
        </w:rPr>
        <w:t>25</w:t>
      </w:r>
      <w:r w:rsidR="009C48AD" w:rsidRPr="00A82540">
        <w:rPr>
          <w:rFonts w:ascii="Calibri" w:hAnsi="Calibri" w:cs="Times New Roman"/>
          <w:sz w:val="24"/>
          <w:szCs w:val="24"/>
        </w:rPr>
        <w:t xml:space="preserve"> – </w:t>
      </w:r>
      <w:r w:rsidR="003C465D">
        <w:rPr>
          <w:rFonts w:ascii="Calibri" w:hAnsi="Calibri" w:cs="Times New Roman"/>
          <w:sz w:val="24"/>
          <w:szCs w:val="24"/>
        </w:rPr>
        <w:t>August 2025</w:t>
      </w:r>
    </w:p>
    <w:p w14:paraId="1883E4D6" w14:textId="77777777" w:rsidR="008331D1" w:rsidRDefault="008331D1" w:rsidP="008331D1">
      <w:pPr>
        <w:pStyle w:val="NoSpacing"/>
        <w:numPr>
          <w:ilvl w:val="0"/>
          <w:numId w:val="20"/>
        </w:numPr>
        <w:tabs>
          <w:tab w:val="right" w:pos="10800"/>
        </w:tabs>
        <w:rPr>
          <w:rFonts w:ascii="Calibri" w:hAnsi="Calibri" w:cs="Times New Roman"/>
          <w:bCs/>
          <w:sz w:val="24"/>
          <w:szCs w:val="24"/>
        </w:rPr>
      </w:pPr>
      <w:r w:rsidRPr="008331D1">
        <w:rPr>
          <w:rFonts w:ascii="Calibri" w:hAnsi="Calibri" w:cs="Times New Roman"/>
          <w:bCs/>
          <w:sz w:val="24"/>
          <w:szCs w:val="24"/>
        </w:rPr>
        <w:t>Led the migration of 300+ reporting templates from Excel to an AI-driven platform, cutting processing time by 40%, improving version control, and supporting on-time delivery during peak reporting periods.</w:t>
      </w:r>
    </w:p>
    <w:p w14:paraId="4C198FB0" w14:textId="022C9199" w:rsidR="008331D1" w:rsidRDefault="008331D1" w:rsidP="008331D1">
      <w:pPr>
        <w:pStyle w:val="NoSpacing"/>
        <w:numPr>
          <w:ilvl w:val="0"/>
          <w:numId w:val="20"/>
        </w:numPr>
        <w:tabs>
          <w:tab w:val="right" w:pos="10800"/>
        </w:tabs>
        <w:rPr>
          <w:rFonts w:ascii="Calibri" w:hAnsi="Calibri" w:cs="Times New Roman"/>
          <w:bCs/>
          <w:sz w:val="24"/>
          <w:szCs w:val="24"/>
        </w:rPr>
      </w:pPr>
      <w:r w:rsidRPr="008331D1">
        <w:rPr>
          <w:rFonts w:ascii="Calibri" w:hAnsi="Calibri" w:cs="Times New Roman"/>
          <w:bCs/>
          <w:sz w:val="24"/>
          <w:szCs w:val="24"/>
        </w:rPr>
        <w:t>Tracked progress, flagged risks early, and followed through with stakeholders to keep deliverables on schedule under tight deadlines.</w:t>
      </w:r>
    </w:p>
    <w:p w14:paraId="14C3F8D5" w14:textId="77777777" w:rsidR="008331D1" w:rsidRPr="008331D1" w:rsidRDefault="008331D1" w:rsidP="00CE650B">
      <w:pPr>
        <w:pStyle w:val="NoSpacing"/>
        <w:tabs>
          <w:tab w:val="right" w:pos="10800"/>
        </w:tabs>
        <w:rPr>
          <w:rFonts w:ascii="Calibri" w:hAnsi="Calibri" w:cs="Times New Roman"/>
          <w:bCs/>
          <w:sz w:val="24"/>
          <w:szCs w:val="24"/>
        </w:rPr>
      </w:pPr>
    </w:p>
    <w:p w14:paraId="5A743087" w14:textId="77777777" w:rsidR="008331D1" w:rsidRPr="00630387" w:rsidRDefault="008331D1" w:rsidP="008331D1">
      <w:pPr>
        <w:pStyle w:val="NoSpacing"/>
        <w:tabs>
          <w:tab w:val="right" w:pos="10800"/>
        </w:tabs>
        <w:rPr>
          <w:rFonts w:ascii="Calibri" w:hAnsi="Calibri" w:cs="Times New Roman"/>
          <w:b/>
          <w:sz w:val="24"/>
          <w:szCs w:val="24"/>
        </w:rPr>
      </w:pPr>
      <w:r w:rsidRPr="00630387">
        <w:rPr>
          <w:rFonts w:ascii="Calibri" w:hAnsi="Calibri" w:cs="Times New Roman"/>
          <w:b/>
          <w:sz w:val="24"/>
          <w:szCs w:val="24"/>
        </w:rPr>
        <w:t>THE GEORGE WASHINGTON UNIVERSITY</w:t>
      </w:r>
      <w:r w:rsidRPr="00630387">
        <w:rPr>
          <w:rFonts w:ascii="Calibri" w:hAnsi="Calibri" w:cs="Times New Roman"/>
          <w:b/>
          <w:sz w:val="24"/>
          <w:szCs w:val="24"/>
        </w:rPr>
        <w:tab/>
        <w:t>Washington, DC</w:t>
      </w:r>
    </w:p>
    <w:p w14:paraId="36769CB6" w14:textId="77777777" w:rsidR="008331D1" w:rsidRDefault="008331D1" w:rsidP="008331D1">
      <w:pPr>
        <w:pStyle w:val="NoSpacing"/>
        <w:tabs>
          <w:tab w:val="right" w:pos="10800"/>
        </w:tabs>
        <w:rPr>
          <w:rFonts w:ascii="Calibri" w:hAnsi="Calibri" w:cs="Times New Roman"/>
          <w:sz w:val="24"/>
          <w:szCs w:val="24"/>
        </w:rPr>
      </w:pPr>
      <w:r>
        <w:rPr>
          <w:rFonts w:ascii="Calibri" w:hAnsi="Calibri" w:cs="Times New Roman"/>
          <w:b/>
          <w:sz w:val="24"/>
          <w:szCs w:val="24"/>
        </w:rPr>
        <w:t>Graduate Research Assistant</w:t>
      </w:r>
      <w:r w:rsidRPr="00630387">
        <w:rPr>
          <w:rFonts w:ascii="Calibri" w:hAnsi="Calibri" w:cs="Times New Roman"/>
          <w:b/>
          <w:sz w:val="24"/>
          <w:szCs w:val="24"/>
        </w:rPr>
        <w:tab/>
      </w:r>
      <w:r>
        <w:rPr>
          <w:rFonts w:ascii="Calibri" w:hAnsi="Calibri" w:cs="Times New Roman"/>
          <w:sz w:val="24"/>
          <w:szCs w:val="24"/>
        </w:rPr>
        <w:t>January 2024 – Present</w:t>
      </w:r>
    </w:p>
    <w:p w14:paraId="35600492" w14:textId="5E951047" w:rsidR="008331D1" w:rsidRDefault="00AC170E" w:rsidP="00AC170E">
      <w:pPr>
        <w:pStyle w:val="NoSpacing"/>
        <w:numPr>
          <w:ilvl w:val="0"/>
          <w:numId w:val="21"/>
        </w:numPr>
        <w:tabs>
          <w:tab w:val="right" w:pos="10800"/>
        </w:tabs>
        <w:rPr>
          <w:rFonts w:ascii="Calibri" w:hAnsi="Calibri" w:cs="Times New Roman"/>
          <w:bCs/>
          <w:sz w:val="24"/>
          <w:szCs w:val="24"/>
        </w:rPr>
      </w:pPr>
      <w:r w:rsidRPr="00AC170E">
        <w:rPr>
          <w:rFonts w:ascii="Calibri" w:hAnsi="Calibri" w:cs="Times New Roman"/>
          <w:bCs/>
          <w:sz w:val="24"/>
          <w:szCs w:val="24"/>
        </w:rPr>
        <w:t>Built and cleaned large scale datasets in Stata and R, running quality checks and producing clean tables/notes for faculty decision making and publication ready work.</w:t>
      </w:r>
    </w:p>
    <w:p w14:paraId="17FE361A" w14:textId="77777777" w:rsidR="00AC170E" w:rsidRPr="00AC170E" w:rsidRDefault="00AC170E" w:rsidP="00AC170E">
      <w:pPr>
        <w:pStyle w:val="NoSpacing"/>
        <w:tabs>
          <w:tab w:val="right" w:pos="10800"/>
        </w:tabs>
        <w:ind w:left="360"/>
        <w:rPr>
          <w:rFonts w:ascii="Calibri" w:hAnsi="Calibri" w:cs="Times New Roman"/>
          <w:bCs/>
          <w:sz w:val="24"/>
          <w:szCs w:val="24"/>
        </w:rPr>
      </w:pPr>
    </w:p>
    <w:p w14:paraId="7E16D42B" w14:textId="2313458D" w:rsidR="00CE650B" w:rsidRPr="00630387" w:rsidRDefault="00CE650B" w:rsidP="00CE650B">
      <w:pPr>
        <w:pStyle w:val="NoSpacing"/>
        <w:tabs>
          <w:tab w:val="right" w:pos="10800"/>
        </w:tabs>
        <w:rPr>
          <w:rFonts w:ascii="Calibri" w:hAnsi="Calibri" w:cs="Times New Roman"/>
          <w:b/>
          <w:sz w:val="24"/>
          <w:szCs w:val="24"/>
        </w:rPr>
      </w:pPr>
      <w:r w:rsidRPr="00630387">
        <w:rPr>
          <w:rFonts w:ascii="Calibri" w:hAnsi="Calibri" w:cs="Times New Roman"/>
          <w:b/>
          <w:sz w:val="24"/>
          <w:szCs w:val="24"/>
        </w:rPr>
        <w:t>TURKISH AIRLINES</w:t>
      </w:r>
      <w:r w:rsidRPr="00630387">
        <w:rPr>
          <w:rFonts w:ascii="Calibri" w:hAnsi="Calibri" w:cs="Times New Roman"/>
          <w:b/>
          <w:sz w:val="24"/>
          <w:szCs w:val="24"/>
        </w:rPr>
        <w:tab/>
        <w:t>Istanbul, Turkey</w:t>
      </w:r>
    </w:p>
    <w:p w14:paraId="4CD67E11" w14:textId="76F12016" w:rsidR="00CE650B" w:rsidRDefault="00CE650B" w:rsidP="00D40DC7">
      <w:pPr>
        <w:pStyle w:val="NoSpacing"/>
        <w:tabs>
          <w:tab w:val="right" w:pos="10800"/>
        </w:tabs>
        <w:jc w:val="right"/>
        <w:rPr>
          <w:rFonts w:ascii="Calibri" w:hAnsi="Calibri" w:cs="Times New Roman"/>
          <w:b/>
          <w:sz w:val="24"/>
          <w:szCs w:val="24"/>
        </w:rPr>
      </w:pPr>
      <w:r>
        <w:rPr>
          <w:rFonts w:ascii="Calibri" w:hAnsi="Calibri" w:cs="Times New Roman"/>
          <w:b/>
          <w:sz w:val="24"/>
          <w:szCs w:val="24"/>
        </w:rPr>
        <w:t xml:space="preserve">Senior </w:t>
      </w:r>
      <w:r w:rsidRPr="00630387">
        <w:rPr>
          <w:rFonts w:ascii="Calibri" w:hAnsi="Calibri" w:cs="Times New Roman"/>
          <w:b/>
          <w:sz w:val="24"/>
          <w:szCs w:val="24"/>
        </w:rPr>
        <w:t>Global Corporate Account Manager</w:t>
      </w:r>
      <w:r w:rsidR="009A0E92">
        <w:rPr>
          <w:rFonts w:ascii="Calibri" w:hAnsi="Calibri" w:cs="Times New Roman"/>
          <w:b/>
          <w:sz w:val="24"/>
          <w:szCs w:val="24"/>
        </w:rPr>
        <w:t xml:space="preserve">                                                                            </w:t>
      </w:r>
      <w:r>
        <w:rPr>
          <w:rFonts w:ascii="Calibri" w:hAnsi="Calibri" w:cs="Times New Roman"/>
          <w:sz w:val="24"/>
          <w:szCs w:val="24"/>
        </w:rPr>
        <w:t xml:space="preserve"> May </w:t>
      </w:r>
      <w:r w:rsidRPr="00A82540">
        <w:rPr>
          <w:rFonts w:ascii="Calibri" w:hAnsi="Calibri" w:cs="Times New Roman"/>
          <w:sz w:val="24"/>
          <w:szCs w:val="24"/>
        </w:rPr>
        <w:t>201</w:t>
      </w:r>
      <w:r w:rsidR="003214F9">
        <w:rPr>
          <w:rFonts w:ascii="Calibri" w:hAnsi="Calibri" w:cs="Times New Roman"/>
          <w:sz w:val="24"/>
          <w:szCs w:val="24"/>
        </w:rPr>
        <w:t>9</w:t>
      </w:r>
      <w:r w:rsidRPr="00A82540">
        <w:rPr>
          <w:rFonts w:ascii="Calibri" w:hAnsi="Calibri" w:cs="Times New Roman"/>
          <w:sz w:val="24"/>
          <w:szCs w:val="24"/>
        </w:rPr>
        <w:t xml:space="preserve"> – </w:t>
      </w:r>
      <w:r>
        <w:rPr>
          <w:rFonts w:ascii="Calibri" w:hAnsi="Calibri" w:cs="Times New Roman"/>
          <w:sz w:val="24"/>
          <w:szCs w:val="24"/>
        </w:rPr>
        <w:t xml:space="preserve">March </w:t>
      </w:r>
      <w:r w:rsidRPr="00A82540">
        <w:rPr>
          <w:rFonts w:ascii="Calibri" w:hAnsi="Calibri" w:cs="Times New Roman"/>
          <w:sz w:val="24"/>
          <w:szCs w:val="24"/>
        </w:rPr>
        <w:t>2022</w:t>
      </w:r>
      <w:r w:rsidRPr="00630387">
        <w:rPr>
          <w:rFonts w:ascii="Calibri" w:hAnsi="Calibri" w:cs="Times New Roman"/>
          <w:b/>
          <w:sz w:val="24"/>
          <w:szCs w:val="24"/>
        </w:rPr>
        <w:t xml:space="preserve"> </w:t>
      </w:r>
    </w:p>
    <w:p w14:paraId="0EF3C953" w14:textId="0F475E08" w:rsidR="003214F9" w:rsidRPr="00630387" w:rsidRDefault="003214F9" w:rsidP="003214F9">
      <w:pPr>
        <w:pStyle w:val="NoSpacing"/>
        <w:tabs>
          <w:tab w:val="right" w:pos="10800"/>
        </w:tabs>
        <w:jc w:val="right"/>
        <w:rPr>
          <w:rFonts w:ascii="Calibri" w:hAnsi="Calibri" w:cs="Times New Roman"/>
          <w:b/>
          <w:sz w:val="24"/>
          <w:szCs w:val="24"/>
        </w:rPr>
      </w:pPr>
      <w:r w:rsidRPr="00630387">
        <w:rPr>
          <w:rFonts w:ascii="Calibri" w:hAnsi="Calibri" w:cs="Times New Roman"/>
          <w:b/>
          <w:sz w:val="24"/>
          <w:szCs w:val="24"/>
        </w:rPr>
        <w:t>Global Corporate Account Manager</w:t>
      </w:r>
      <w:r>
        <w:rPr>
          <w:rFonts w:ascii="Calibri" w:hAnsi="Calibri" w:cs="Times New Roman"/>
          <w:b/>
          <w:sz w:val="24"/>
          <w:szCs w:val="24"/>
        </w:rPr>
        <w:t xml:space="preserve">                                                                          </w:t>
      </w:r>
      <w:r>
        <w:rPr>
          <w:rFonts w:ascii="Calibri" w:hAnsi="Calibri" w:cs="Times New Roman"/>
          <w:b/>
          <w:sz w:val="24"/>
          <w:szCs w:val="24"/>
        </w:rPr>
        <w:tab/>
        <w:t xml:space="preserve"> </w:t>
      </w:r>
      <w:r>
        <w:rPr>
          <w:rFonts w:ascii="Calibri" w:hAnsi="Calibri" w:cs="Times New Roman"/>
          <w:sz w:val="24"/>
          <w:szCs w:val="24"/>
        </w:rPr>
        <w:t xml:space="preserve">May </w:t>
      </w:r>
      <w:r w:rsidRPr="00A82540">
        <w:rPr>
          <w:rFonts w:ascii="Calibri" w:hAnsi="Calibri" w:cs="Times New Roman"/>
          <w:sz w:val="24"/>
          <w:szCs w:val="24"/>
        </w:rPr>
        <w:t xml:space="preserve">2016 – </w:t>
      </w:r>
      <w:r>
        <w:rPr>
          <w:rFonts w:ascii="Calibri" w:hAnsi="Calibri" w:cs="Times New Roman"/>
          <w:sz w:val="24"/>
          <w:szCs w:val="24"/>
        </w:rPr>
        <w:t>M</w:t>
      </w:r>
      <w:r w:rsidR="00D40DC7">
        <w:rPr>
          <w:rFonts w:ascii="Calibri" w:hAnsi="Calibri" w:cs="Times New Roman"/>
          <w:sz w:val="24"/>
          <w:szCs w:val="24"/>
        </w:rPr>
        <w:t>ay</w:t>
      </w:r>
      <w:r>
        <w:rPr>
          <w:rFonts w:ascii="Calibri" w:hAnsi="Calibri" w:cs="Times New Roman"/>
          <w:sz w:val="24"/>
          <w:szCs w:val="24"/>
        </w:rPr>
        <w:t xml:space="preserve"> </w:t>
      </w:r>
      <w:r w:rsidRPr="00A82540">
        <w:rPr>
          <w:rFonts w:ascii="Calibri" w:hAnsi="Calibri" w:cs="Times New Roman"/>
          <w:sz w:val="24"/>
          <w:szCs w:val="24"/>
        </w:rPr>
        <w:t>20</w:t>
      </w:r>
      <w:r>
        <w:rPr>
          <w:rFonts w:ascii="Calibri" w:hAnsi="Calibri" w:cs="Times New Roman"/>
          <w:sz w:val="24"/>
          <w:szCs w:val="24"/>
        </w:rPr>
        <w:t>19</w:t>
      </w:r>
    </w:p>
    <w:p w14:paraId="12A67F65" w14:textId="4AA064E0" w:rsidR="008331D1" w:rsidRDefault="00E95A61" w:rsidP="008331D1">
      <w:pPr>
        <w:pStyle w:val="ListParagraph"/>
        <w:widowControl w:val="0"/>
        <w:numPr>
          <w:ilvl w:val="0"/>
          <w:numId w:val="1"/>
        </w:numPr>
        <w:autoSpaceDE w:val="0"/>
        <w:autoSpaceDN w:val="0"/>
        <w:adjustRightInd w:val="0"/>
        <w:spacing w:after="0" w:line="240" w:lineRule="auto"/>
        <w:ind w:left="360"/>
        <w:rPr>
          <w:rFonts w:ascii="Calibri" w:hAnsi="Calibri" w:cs="Times New Roman"/>
          <w:sz w:val="24"/>
          <w:szCs w:val="24"/>
        </w:rPr>
      </w:pPr>
      <w:r>
        <w:rPr>
          <w:rFonts w:ascii="Calibri" w:hAnsi="Calibri" w:cs="Times New Roman"/>
          <w:b/>
          <w:sz w:val="24"/>
          <w:szCs w:val="24"/>
        </w:rPr>
        <w:t>Contract</w:t>
      </w:r>
      <w:r w:rsidR="008331D1">
        <w:rPr>
          <w:rFonts w:ascii="Calibri" w:hAnsi="Calibri" w:cs="Times New Roman"/>
          <w:b/>
          <w:sz w:val="24"/>
          <w:szCs w:val="24"/>
        </w:rPr>
        <w:t xml:space="preserve"> &amp; Account Management</w:t>
      </w:r>
      <w:r w:rsidR="008331D1" w:rsidRPr="008F407C">
        <w:rPr>
          <w:rFonts w:ascii="Calibri" w:hAnsi="Calibri" w:cs="Times New Roman"/>
          <w:sz w:val="24"/>
          <w:szCs w:val="24"/>
        </w:rPr>
        <w:t>:</w:t>
      </w:r>
      <w:r w:rsidR="008331D1">
        <w:rPr>
          <w:rFonts w:ascii="Calibri" w:hAnsi="Calibri" w:cs="Times New Roman"/>
          <w:sz w:val="24"/>
          <w:szCs w:val="24"/>
        </w:rPr>
        <w:t xml:space="preserve"> </w:t>
      </w:r>
    </w:p>
    <w:p w14:paraId="35A0069C" w14:textId="77777777" w:rsidR="00C125BA" w:rsidRPr="00C125BA" w:rsidRDefault="00C125BA" w:rsidP="00C125BA">
      <w:pPr>
        <w:pStyle w:val="ListParagraph"/>
        <w:widowControl w:val="0"/>
        <w:numPr>
          <w:ilvl w:val="0"/>
          <w:numId w:val="1"/>
        </w:numPr>
        <w:autoSpaceDE w:val="0"/>
        <w:autoSpaceDN w:val="0"/>
        <w:adjustRightInd w:val="0"/>
        <w:spacing w:after="0" w:line="240" w:lineRule="auto"/>
        <w:rPr>
          <w:rFonts w:ascii="Calibri" w:hAnsi="Calibri" w:cs="Times New Roman"/>
          <w:sz w:val="24"/>
          <w:szCs w:val="24"/>
        </w:rPr>
      </w:pPr>
      <w:r w:rsidRPr="00C125BA">
        <w:rPr>
          <w:rFonts w:ascii="Calibri" w:hAnsi="Calibri" w:cs="Times New Roman"/>
          <w:sz w:val="24"/>
          <w:szCs w:val="24"/>
        </w:rPr>
        <w:t xml:space="preserve">Led contract negotiations with travel management companies (TMCs) and enterprise clients; expanded coverage to 26+ markets over </w:t>
      </w:r>
      <w:r w:rsidRPr="00C125BA">
        <w:rPr>
          <w:rFonts w:ascii="Calibri" w:hAnsi="Calibri" w:cs="Times New Roman"/>
          <w:sz w:val="24"/>
          <w:szCs w:val="24"/>
        </w:rPr>
        <w:t>6</w:t>
      </w:r>
      <w:r w:rsidRPr="00C125BA">
        <w:rPr>
          <w:rFonts w:ascii="Calibri" w:hAnsi="Calibri" w:cs="Times New Roman"/>
          <w:sz w:val="24"/>
          <w:szCs w:val="24"/>
        </w:rPr>
        <w:t xml:space="preserve"> years and managed stakeholder relationships across 35+ markets.</w:t>
      </w:r>
    </w:p>
    <w:p w14:paraId="55559311" w14:textId="74592B51" w:rsidR="00C125BA" w:rsidRPr="00C125BA" w:rsidRDefault="00C125BA" w:rsidP="00C125BA">
      <w:pPr>
        <w:pStyle w:val="ListParagraph"/>
        <w:widowControl w:val="0"/>
        <w:numPr>
          <w:ilvl w:val="0"/>
          <w:numId w:val="1"/>
        </w:numPr>
        <w:autoSpaceDE w:val="0"/>
        <w:autoSpaceDN w:val="0"/>
        <w:adjustRightInd w:val="0"/>
        <w:spacing w:after="0" w:line="240" w:lineRule="auto"/>
        <w:rPr>
          <w:rFonts w:ascii="Calibri" w:hAnsi="Calibri" w:cs="Times New Roman"/>
          <w:sz w:val="24"/>
          <w:szCs w:val="24"/>
        </w:rPr>
      </w:pPr>
      <w:r w:rsidRPr="00C125BA">
        <w:rPr>
          <w:rFonts w:ascii="Calibri" w:hAnsi="Calibri" w:cs="Times New Roman"/>
          <w:sz w:val="24"/>
          <w:szCs w:val="24"/>
        </w:rPr>
        <w:t xml:space="preserve">Identified </w:t>
      </w:r>
      <w:r w:rsidRPr="00C125BA">
        <w:rPr>
          <w:rFonts w:ascii="Calibri" w:hAnsi="Calibri" w:cs="Times New Roman"/>
          <w:sz w:val="24"/>
          <w:szCs w:val="24"/>
        </w:rPr>
        <w:t xml:space="preserve">potential </w:t>
      </w:r>
      <w:r w:rsidRPr="00C125BA">
        <w:rPr>
          <w:rFonts w:ascii="Calibri" w:hAnsi="Calibri" w:cs="Times New Roman"/>
          <w:sz w:val="24"/>
          <w:szCs w:val="24"/>
        </w:rPr>
        <w:t>commercial and operational risks in contracts and proposed mitigation actions to reduce exposure and protect service quality.</w:t>
      </w:r>
    </w:p>
    <w:p w14:paraId="6778A928" w14:textId="77777777" w:rsidR="00C125BA" w:rsidRPr="00C125BA" w:rsidRDefault="00C125BA" w:rsidP="008331D1">
      <w:pPr>
        <w:pStyle w:val="ListParagraph"/>
        <w:widowControl w:val="0"/>
        <w:numPr>
          <w:ilvl w:val="0"/>
          <w:numId w:val="1"/>
        </w:numPr>
        <w:autoSpaceDE w:val="0"/>
        <w:autoSpaceDN w:val="0"/>
        <w:adjustRightInd w:val="0"/>
        <w:spacing w:after="0" w:line="240" w:lineRule="auto"/>
        <w:rPr>
          <w:rFonts w:ascii="Calibri" w:hAnsi="Calibri" w:cs="Times New Roman"/>
          <w:sz w:val="24"/>
          <w:szCs w:val="24"/>
        </w:rPr>
      </w:pPr>
      <w:r w:rsidRPr="00C125BA">
        <w:rPr>
          <w:rFonts w:ascii="Calibri" w:hAnsi="Calibri" w:cs="Times New Roman"/>
          <w:sz w:val="24"/>
          <w:szCs w:val="24"/>
        </w:rPr>
        <w:t xml:space="preserve">Drafted and reviewed contract amendments, ensuring accuracy, completeness, and compliance with internal </w:t>
      </w:r>
      <w:proofErr w:type="spellStart"/>
      <w:r w:rsidRPr="00C125BA">
        <w:rPr>
          <w:rFonts w:ascii="Calibri" w:hAnsi="Calibri" w:cs="Times New Roman"/>
          <w:sz w:val="24"/>
          <w:szCs w:val="24"/>
        </w:rPr>
        <w:t>policies.</w:t>
      </w:r>
    </w:p>
    <w:p w14:paraId="21468EDE" w14:textId="4CE42552" w:rsidR="008331D1" w:rsidRPr="008331D1" w:rsidRDefault="008331D1" w:rsidP="008331D1">
      <w:pPr>
        <w:pStyle w:val="ListParagraph"/>
        <w:widowControl w:val="0"/>
        <w:numPr>
          <w:ilvl w:val="0"/>
          <w:numId w:val="1"/>
        </w:numPr>
        <w:autoSpaceDE w:val="0"/>
        <w:autoSpaceDN w:val="0"/>
        <w:adjustRightInd w:val="0"/>
        <w:spacing w:after="0" w:line="240" w:lineRule="auto"/>
        <w:rPr>
          <w:rFonts w:ascii="Calibri" w:hAnsi="Calibri" w:cs="Times New Roman"/>
          <w:sz w:val="24"/>
          <w:szCs w:val="24"/>
        </w:rPr>
      </w:pPr>
      <w:r w:rsidRPr="008331D1">
        <w:rPr>
          <w:rFonts w:ascii="Calibri" w:hAnsi="Calibri" w:cs="Times New Roman"/>
          <w:sz w:val="24"/>
          <w:szCs w:val="24"/>
        </w:rPr>
        <w:t>Manage</w:t>
      </w:r>
      <w:proofErr w:type="spellEnd"/>
      <w:r w:rsidRPr="008331D1">
        <w:rPr>
          <w:rFonts w:ascii="Calibri" w:hAnsi="Calibri" w:cs="Times New Roman"/>
          <w:sz w:val="24"/>
          <w:szCs w:val="24"/>
        </w:rPr>
        <w:t>d relationships with senior representatives from global corporate clients and travel management companies, handling sensitive issues with discretion and strong diplomacy.</w:t>
      </w:r>
    </w:p>
    <w:p w14:paraId="689BAAD7" w14:textId="4010A1AA" w:rsidR="008331D1" w:rsidRDefault="008331D1" w:rsidP="008331D1">
      <w:pPr>
        <w:pStyle w:val="ListParagraph"/>
        <w:widowControl w:val="0"/>
        <w:numPr>
          <w:ilvl w:val="0"/>
          <w:numId w:val="11"/>
        </w:numPr>
        <w:autoSpaceDE w:val="0"/>
        <w:autoSpaceDN w:val="0"/>
        <w:adjustRightInd w:val="0"/>
        <w:spacing w:after="0" w:line="240" w:lineRule="auto"/>
        <w:rPr>
          <w:rFonts w:ascii="Calibri" w:hAnsi="Calibri" w:cs="Times New Roman"/>
          <w:sz w:val="24"/>
          <w:szCs w:val="24"/>
        </w:rPr>
      </w:pPr>
      <w:r w:rsidRPr="009A0E92">
        <w:rPr>
          <w:rFonts w:ascii="Calibri" w:hAnsi="Calibri" w:cs="Times New Roman"/>
          <w:sz w:val="24"/>
          <w:szCs w:val="24"/>
        </w:rPr>
        <w:t>Managed relationships with Fortune 500 companies, including Google, Rolls-Royce, and Mastercard.</w:t>
      </w:r>
    </w:p>
    <w:p w14:paraId="55D99D92" w14:textId="23DAAD72" w:rsidR="00E050DE" w:rsidRPr="00E050DE" w:rsidRDefault="00E050DE" w:rsidP="00E050DE">
      <w:pPr>
        <w:pStyle w:val="ListParagraph"/>
        <w:numPr>
          <w:ilvl w:val="0"/>
          <w:numId w:val="11"/>
        </w:numPr>
        <w:autoSpaceDE w:val="0"/>
        <w:autoSpaceDN w:val="0"/>
        <w:adjustRightInd w:val="0"/>
        <w:spacing w:after="0" w:line="240" w:lineRule="auto"/>
        <w:rPr>
          <w:rFonts w:ascii="Calibri" w:hAnsi="Calibri" w:cs="Times New Roman"/>
          <w:sz w:val="24"/>
          <w:szCs w:val="24"/>
        </w:rPr>
      </w:pPr>
      <w:r w:rsidRPr="006A2FB6">
        <w:rPr>
          <w:rFonts w:ascii="Calibri" w:hAnsi="Calibri" w:cs="Times New Roman"/>
          <w:sz w:val="24"/>
          <w:szCs w:val="24"/>
        </w:rPr>
        <w:t>Created  data-driven marketing campaigns; owned $600K/year budget, set content strategy, and measured impact with clear KPIs</w:t>
      </w:r>
      <w:r>
        <w:rPr>
          <w:rFonts w:ascii="Calibri" w:hAnsi="Calibri" w:cs="Times New Roman"/>
          <w:sz w:val="24"/>
          <w:szCs w:val="24"/>
        </w:rPr>
        <w:t>.</w:t>
      </w:r>
    </w:p>
    <w:p w14:paraId="5056F80C" w14:textId="77777777" w:rsidR="00454A2A" w:rsidRDefault="00454A2A" w:rsidP="00454A2A">
      <w:pPr>
        <w:pStyle w:val="ListParagraph"/>
        <w:widowControl w:val="0"/>
        <w:numPr>
          <w:ilvl w:val="0"/>
          <w:numId w:val="1"/>
        </w:numPr>
        <w:autoSpaceDE w:val="0"/>
        <w:autoSpaceDN w:val="0"/>
        <w:adjustRightInd w:val="0"/>
        <w:spacing w:after="0" w:line="240" w:lineRule="auto"/>
        <w:ind w:left="360"/>
        <w:rPr>
          <w:rFonts w:ascii="Calibri" w:hAnsi="Calibri" w:cs="Times New Roman"/>
          <w:sz w:val="24"/>
          <w:szCs w:val="24"/>
        </w:rPr>
      </w:pPr>
      <w:r w:rsidRPr="00AF3C16">
        <w:rPr>
          <w:rFonts w:ascii="Calibri" w:hAnsi="Calibri" w:cs="Times New Roman"/>
          <w:b/>
          <w:sz w:val="24"/>
          <w:szCs w:val="24"/>
        </w:rPr>
        <w:t xml:space="preserve">Product </w:t>
      </w:r>
      <w:r>
        <w:rPr>
          <w:rFonts w:ascii="Calibri" w:hAnsi="Calibri" w:cs="Times New Roman"/>
          <w:b/>
          <w:sz w:val="24"/>
          <w:szCs w:val="24"/>
        </w:rPr>
        <w:t>O</w:t>
      </w:r>
      <w:r w:rsidRPr="00AF3C16">
        <w:rPr>
          <w:rFonts w:ascii="Calibri" w:hAnsi="Calibri" w:cs="Times New Roman"/>
          <w:b/>
          <w:sz w:val="24"/>
          <w:szCs w:val="24"/>
        </w:rPr>
        <w:t>wnership:</w:t>
      </w:r>
      <w:r>
        <w:rPr>
          <w:rFonts w:ascii="Calibri" w:hAnsi="Calibri" w:cs="Times New Roman"/>
          <w:sz w:val="24"/>
          <w:szCs w:val="24"/>
        </w:rPr>
        <w:t xml:space="preserve"> </w:t>
      </w:r>
    </w:p>
    <w:p w14:paraId="1C327371" w14:textId="19B3D170" w:rsidR="00454A2A" w:rsidRPr="00454A2A" w:rsidRDefault="00454A2A" w:rsidP="00454A2A">
      <w:pPr>
        <w:pStyle w:val="ListParagraph"/>
        <w:widowControl w:val="0"/>
        <w:numPr>
          <w:ilvl w:val="0"/>
          <w:numId w:val="14"/>
        </w:numPr>
        <w:autoSpaceDE w:val="0"/>
        <w:autoSpaceDN w:val="0"/>
        <w:adjustRightInd w:val="0"/>
        <w:spacing w:after="0" w:line="240" w:lineRule="auto"/>
        <w:rPr>
          <w:rFonts w:ascii="Calibri" w:hAnsi="Calibri" w:cs="Times New Roman"/>
          <w:sz w:val="24"/>
          <w:szCs w:val="24"/>
        </w:rPr>
      </w:pPr>
      <w:r w:rsidRPr="00454A2A">
        <w:rPr>
          <w:rFonts w:ascii="Calibri" w:hAnsi="Calibri" w:cs="Times New Roman"/>
          <w:sz w:val="24"/>
          <w:szCs w:val="24"/>
        </w:rPr>
        <w:t xml:space="preserve">Launched a new SME-focused </w:t>
      </w:r>
      <w:r w:rsidR="002517AE">
        <w:rPr>
          <w:rFonts w:ascii="Calibri" w:hAnsi="Calibri" w:cs="Times New Roman"/>
          <w:sz w:val="24"/>
          <w:szCs w:val="24"/>
        </w:rPr>
        <w:t xml:space="preserve">digital </w:t>
      </w:r>
      <w:r w:rsidRPr="00454A2A">
        <w:rPr>
          <w:rFonts w:ascii="Calibri" w:hAnsi="Calibri" w:cs="Times New Roman"/>
          <w:sz w:val="24"/>
          <w:szCs w:val="24"/>
        </w:rPr>
        <w:t>product by coordinating local sales teams and partnering with IT, driving a digital transformation in client onboarding and service delivery that resulted in 10,000 new clients within 3 months.</w:t>
      </w:r>
    </w:p>
    <w:p w14:paraId="57CEFC53" w14:textId="5BF82F6E" w:rsidR="00D05A67" w:rsidRPr="00D05A67" w:rsidRDefault="00D05A67" w:rsidP="00454A2A">
      <w:pPr>
        <w:pStyle w:val="ListParagraph"/>
        <w:widowControl w:val="0"/>
        <w:numPr>
          <w:ilvl w:val="0"/>
          <w:numId w:val="14"/>
        </w:numPr>
        <w:autoSpaceDE w:val="0"/>
        <w:autoSpaceDN w:val="0"/>
        <w:adjustRightInd w:val="0"/>
        <w:spacing w:after="0" w:line="240" w:lineRule="auto"/>
        <w:rPr>
          <w:rFonts w:ascii="Calibri" w:hAnsi="Calibri" w:cs="Times New Roman"/>
          <w:sz w:val="24"/>
          <w:szCs w:val="24"/>
        </w:rPr>
      </w:pPr>
      <w:r w:rsidRPr="00D05A67">
        <w:rPr>
          <w:rFonts w:ascii="Calibri" w:hAnsi="Calibri" w:cs="Times New Roman"/>
          <w:sz w:val="24"/>
          <w:szCs w:val="24"/>
        </w:rPr>
        <w:t>Developed the full product strategy</w:t>
      </w:r>
      <w:r w:rsidR="00C125BA">
        <w:rPr>
          <w:rFonts w:ascii="Calibri" w:hAnsi="Calibri" w:cs="Times New Roman"/>
          <w:sz w:val="24"/>
          <w:szCs w:val="24"/>
        </w:rPr>
        <w:t xml:space="preserve"> (</w:t>
      </w:r>
      <w:r w:rsidRPr="00D05A67">
        <w:rPr>
          <w:rFonts w:ascii="Calibri" w:hAnsi="Calibri" w:cs="Times New Roman"/>
          <w:sz w:val="24"/>
          <w:szCs w:val="24"/>
        </w:rPr>
        <w:t>including marketing campaigns, target analysis, and policy formulation</w:t>
      </w:r>
      <w:r w:rsidR="00C125BA">
        <w:rPr>
          <w:rFonts w:ascii="Calibri" w:hAnsi="Calibri" w:cs="Times New Roman"/>
          <w:sz w:val="24"/>
          <w:szCs w:val="24"/>
        </w:rPr>
        <w:t xml:space="preserve">) </w:t>
      </w:r>
      <w:r w:rsidRPr="00D05A67">
        <w:rPr>
          <w:rFonts w:ascii="Calibri" w:hAnsi="Calibri" w:cs="Times New Roman"/>
          <w:sz w:val="24"/>
          <w:szCs w:val="24"/>
        </w:rPr>
        <w:t>translating complex financial offerings into clear, compelling messages tailored to diverse client segments.</w:t>
      </w:r>
    </w:p>
    <w:p w14:paraId="2BAFE3DB" w14:textId="77777777" w:rsidR="008331D1" w:rsidRDefault="008331D1" w:rsidP="00CE650B">
      <w:pPr>
        <w:pStyle w:val="NoSpacing"/>
        <w:tabs>
          <w:tab w:val="right" w:pos="10800"/>
        </w:tabs>
        <w:rPr>
          <w:rFonts w:ascii="Calibri" w:hAnsi="Calibri" w:cs="Times New Roman"/>
          <w:b/>
          <w:sz w:val="24"/>
          <w:szCs w:val="24"/>
        </w:rPr>
      </w:pPr>
    </w:p>
    <w:p w14:paraId="118F93E8" w14:textId="77777777" w:rsidR="00C125BA" w:rsidRDefault="00C125BA" w:rsidP="00CE650B">
      <w:pPr>
        <w:pStyle w:val="NoSpacing"/>
        <w:tabs>
          <w:tab w:val="right" w:pos="10800"/>
        </w:tabs>
        <w:rPr>
          <w:rFonts w:ascii="Calibri" w:hAnsi="Calibri" w:cs="Times New Roman"/>
          <w:b/>
          <w:sz w:val="24"/>
          <w:szCs w:val="24"/>
        </w:rPr>
      </w:pPr>
    </w:p>
    <w:p w14:paraId="7EF17786" w14:textId="77777777" w:rsidR="00C125BA" w:rsidRDefault="00C125BA" w:rsidP="00CE650B">
      <w:pPr>
        <w:pStyle w:val="NoSpacing"/>
        <w:tabs>
          <w:tab w:val="right" w:pos="10800"/>
        </w:tabs>
        <w:rPr>
          <w:rFonts w:ascii="Calibri" w:hAnsi="Calibri" w:cs="Times New Roman"/>
          <w:b/>
          <w:sz w:val="24"/>
          <w:szCs w:val="24"/>
        </w:rPr>
      </w:pPr>
    </w:p>
    <w:p w14:paraId="4AEB0F8E" w14:textId="4C29E98C" w:rsidR="00CE650B" w:rsidRPr="00630387" w:rsidRDefault="00CE650B" w:rsidP="00CE650B">
      <w:pPr>
        <w:pStyle w:val="NoSpacing"/>
        <w:tabs>
          <w:tab w:val="right" w:pos="10800"/>
        </w:tabs>
        <w:rPr>
          <w:rFonts w:ascii="Calibri" w:hAnsi="Calibri" w:cs="Times New Roman"/>
          <w:b/>
          <w:sz w:val="24"/>
          <w:szCs w:val="24"/>
        </w:rPr>
      </w:pPr>
      <w:r w:rsidRPr="00630387">
        <w:rPr>
          <w:rFonts w:ascii="Calibri" w:hAnsi="Calibri" w:cs="Times New Roman"/>
          <w:b/>
          <w:sz w:val="24"/>
          <w:szCs w:val="24"/>
        </w:rPr>
        <w:t>SIEMENS</w:t>
      </w:r>
      <w:r w:rsidRPr="00630387">
        <w:rPr>
          <w:rFonts w:ascii="Calibri" w:hAnsi="Calibri" w:cs="Times New Roman"/>
          <w:b/>
          <w:sz w:val="24"/>
          <w:szCs w:val="24"/>
        </w:rPr>
        <w:tab/>
        <w:t>Istanbul, Turkey</w:t>
      </w:r>
    </w:p>
    <w:p w14:paraId="36C09314" w14:textId="10833D74" w:rsidR="00CE650B" w:rsidRPr="00630387" w:rsidRDefault="00CE650B" w:rsidP="00CE650B">
      <w:pPr>
        <w:pStyle w:val="NoSpacing"/>
        <w:tabs>
          <w:tab w:val="right" w:pos="10800"/>
        </w:tabs>
        <w:rPr>
          <w:rFonts w:ascii="Calibri" w:hAnsi="Calibri" w:cs="Times New Roman"/>
          <w:b/>
          <w:sz w:val="24"/>
          <w:szCs w:val="24"/>
        </w:rPr>
      </w:pPr>
      <w:r w:rsidRPr="00630387">
        <w:rPr>
          <w:rFonts w:ascii="Calibri" w:hAnsi="Calibri" w:cs="Times New Roman"/>
          <w:b/>
          <w:sz w:val="24"/>
          <w:szCs w:val="24"/>
        </w:rPr>
        <w:t>Proposal Manager</w:t>
      </w:r>
      <w:r w:rsidRPr="00630387">
        <w:rPr>
          <w:rFonts w:ascii="Calibri" w:hAnsi="Calibri" w:cs="Times New Roman"/>
          <w:b/>
          <w:sz w:val="24"/>
          <w:szCs w:val="24"/>
        </w:rPr>
        <w:tab/>
      </w:r>
      <w:r>
        <w:rPr>
          <w:rFonts w:ascii="Calibri" w:hAnsi="Calibri" w:cs="Times New Roman"/>
          <w:sz w:val="24"/>
          <w:szCs w:val="24"/>
        </w:rPr>
        <w:t xml:space="preserve">May 2013 – May </w:t>
      </w:r>
      <w:r w:rsidRPr="00A82540">
        <w:rPr>
          <w:rFonts w:ascii="Calibri" w:hAnsi="Calibri" w:cs="Times New Roman"/>
          <w:sz w:val="24"/>
          <w:szCs w:val="24"/>
        </w:rPr>
        <w:t>2016</w:t>
      </w:r>
    </w:p>
    <w:p w14:paraId="5A59E174" w14:textId="2E1669AF" w:rsidR="00C125BA" w:rsidRDefault="00C125BA" w:rsidP="00C125BA">
      <w:pPr>
        <w:numPr>
          <w:ilvl w:val="0"/>
          <w:numId w:val="2"/>
        </w:numPr>
        <w:spacing w:after="0" w:line="240" w:lineRule="auto"/>
        <w:rPr>
          <w:rFonts w:ascii="Calibri" w:hAnsi="Calibri" w:cs="Times New Roman"/>
          <w:sz w:val="24"/>
          <w:szCs w:val="24"/>
        </w:rPr>
      </w:pPr>
      <w:r w:rsidRPr="0058218C">
        <w:rPr>
          <w:rFonts w:ascii="Calibri" w:hAnsi="Calibri" w:cs="Times New Roman"/>
          <w:sz w:val="24"/>
          <w:szCs w:val="24"/>
        </w:rPr>
        <w:t>Organized complex bid activities for the solutions team, ensuring the creation and maintenance of bid files, and prepared more than 25 solution proposals for EMEA smart grid clients</w:t>
      </w:r>
      <w:r>
        <w:rPr>
          <w:rFonts w:ascii="Calibri" w:hAnsi="Calibri" w:cs="Times New Roman"/>
          <w:sz w:val="24"/>
          <w:szCs w:val="24"/>
        </w:rPr>
        <w:t>.</w:t>
      </w:r>
    </w:p>
    <w:p w14:paraId="452B124E" w14:textId="7664323E" w:rsidR="00C125BA" w:rsidRPr="0058218C" w:rsidRDefault="00C125BA" w:rsidP="00C125BA">
      <w:pPr>
        <w:numPr>
          <w:ilvl w:val="0"/>
          <w:numId w:val="2"/>
        </w:numPr>
        <w:spacing w:after="0" w:line="240" w:lineRule="auto"/>
        <w:rPr>
          <w:rFonts w:ascii="Calibri" w:hAnsi="Calibri" w:cs="Times New Roman"/>
          <w:sz w:val="24"/>
          <w:szCs w:val="24"/>
        </w:rPr>
      </w:pPr>
      <w:r w:rsidRPr="0058218C">
        <w:rPr>
          <w:rFonts w:ascii="Calibri" w:hAnsi="Calibri" w:cs="Times New Roman"/>
          <w:sz w:val="24"/>
          <w:szCs w:val="24"/>
        </w:rPr>
        <w:t xml:space="preserve">Represented </w:t>
      </w:r>
      <w:r>
        <w:rPr>
          <w:rFonts w:ascii="Calibri" w:hAnsi="Calibri" w:cs="Times New Roman"/>
          <w:sz w:val="24"/>
          <w:szCs w:val="24"/>
        </w:rPr>
        <w:t xml:space="preserve">technical, </w:t>
      </w:r>
      <w:r w:rsidRPr="0058218C">
        <w:rPr>
          <w:rFonts w:ascii="Calibri" w:hAnsi="Calibri" w:cs="Times New Roman"/>
          <w:sz w:val="24"/>
          <w:szCs w:val="24"/>
        </w:rPr>
        <w:t>commercial and financial aspects during negotiations with international clients</w:t>
      </w:r>
      <w:r>
        <w:rPr>
          <w:rFonts w:ascii="Calibri" w:hAnsi="Calibri" w:cs="Times New Roman"/>
          <w:sz w:val="24"/>
          <w:szCs w:val="24"/>
        </w:rPr>
        <w:t>.</w:t>
      </w:r>
    </w:p>
    <w:p w14:paraId="206A1B25" w14:textId="77777777" w:rsidR="00C125BA" w:rsidRDefault="00C125BA" w:rsidP="00C125BA">
      <w:pPr>
        <w:numPr>
          <w:ilvl w:val="0"/>
          <w:numId w:val="2"/>
        </w:numPr>
        <w:spacing w:after="0" w:line="240" w:lineRule="auto"/>
        <w:rPr>
          <w:rFonts w:ascii="Calibri" w:hAnsi="Calibri" w:cs="Times New Roman"/>
          <w:sz w:val="24"/>
          <w:szCs w:val="24"/>
        </w:rPr>
      </w:pPr>
      <w:r w:rsidRPr="0058218C">
        <w:rPr>
          <w:rFonts w:ascii="Calibri" w:hAnsi="Calibri" w:cs="Times New Roman"/>
          <w:sz w:val="24"/>
          <w:szCs w:val="24"/>
        </w:rPr>
        <w:t>Coordinated with legal, tax, and financing experts to prepare comprehensive bids, ensuring compliance with internal and external guidelines</w:t>
      </w:r>
      <w:r>
        <w:rPr>
          <w:rFonts w:ascii="Calibri" w:hAnsi="Calibri" w:cs="Times New Roman"/>
          <w:sz w:val="24"/>
          <w:szCs w:val="24"/>
        </w:rPr>
        <w:t>.</w:t>
      </w:r>
    </w:p>
    <w:p w14:paraId="182B150A" w14:textId="77777777" w:rsidR="00C125BA" w:rsidRDefault="00C125BA" w:rsidP="00C125BA">
      <w:pPr>
        <w:pStyle w:val="ListParagraph"/>
        <w:widowControl w:val="0"/>
        <w:numPr>
          <w:ilvl w:val="0"/>
          <w:numId w:val="2"/>
        </w:numPr>
        <w:autoSpaceDE w:val="0"/>
        <w:autoSpaceDN w:val="0"/>
        <w:adjustRightInd w:val="0"/>
        <w:spacing w:after="0" w:line="240" w:lineRule="auto"/>
        <w:rPr>
          <w:rFonts w:ascii="Calibri" w:hAnsi="Calibri" w:cs="Times New Roman"/>
          <w:sz w:val="24"/>
          <w:szCs w:val="24"/>
        </w:rPr>
      </w:pPr>
      <w:r w:rsidRPr="00454A2A">
        <w:rPr>
          <w:rFonts w:ascii="Calibri" w:hAnsi="Calibri" w:cs="Times New Roman"/>
          <w:sz w:val="24"/>
          <w:szCs w:val="24"/>
        </w:rPr>
        <w:t>Collaborated with regional teams and sector specialists to design tailored energy and digital grid solutions, improving project success rates and supporting Siemens’ global strategy for energy transition and digital transformation in infrastructure.</w:t>
      </w:r>
    </w:p>
    <w:p w14:paraId="47D2EB56" w14:textId="77777777" w:rsidR="00C125BA" w:rsidRPr="00CD7A52" w:rsidRDefault="00C125BA" w:rsidP="00C125BA">
      <w:pPr>
        <w:pStyle w:val="NormalWeb"/>
        <w:numPr>
          <w:ilvl w:val="0"/>
          <w:numId w:val="2"/>
        </w:numPr>
        <w:rPr>
          <w:rFonts w:ascii="Calibri" w:eastAsiaTheme="minorHAnsi" w:hAnsi="Calibri"/>
        </w:rPr>
      </w:pPr>
      <w:r w:rsidRPr="00CD7A52">
        <w:rPr>
          <w:rFonts w:ascii="Calibri" w:eastAsiaTheme="minorHAnsi" w:hAnsi="Calibri"/>
        </w:rPr>
        <w:t>Developed standardized bid templates and knowledge resources to guide regional proposal teams, capturing lessons learned from past projects to strengthen consistency and knowledge transfer</w:t>
      </w:r>
      <w:r>
        <w:rPr>
          <w:rFonts w:ascii="Calibri" w:eastAsiaTheme="minorHAnsi" w:hAnsi="Calibri"/>
        </w:rPr>
        <w:t>.</w:t>
      </w:r>
    </w:p>
    <w:p w14:paraId="34C5E835" w14:textId="484201EE" w:rsidR="00405F5D" w:rsidRPr="000D3D9D" w:rsidRDefault="00405F5D" w:rsidP="00405F5D">
      <w:pPr>
        <w:pStyle w:val="NoSpacing"/>
        <w:rPr>
          <w:rStyle w:val="BookTitle"/>
          <w:rFonts w:ascii="Calibri" w:hAnsi="Calibri" w:cs="Times New Roman"/>
          <w:bCs w:val="0"/>
          <w:sz w:val="32"/>
          <w:szCs w:val="24"/>
        </w:rPr>
      </w:pPr>
      <w:r w:rsidRPr="000D3D9D">
        <w:rPr>
          <w:rStyle w:val="BookTitle"/>
          <w:rFonts w:ascii="Calibri" w:hAnsi="Calibri" w:cs="Times New Roman"/>
          <w:bCs w:val="0"/>
          <w:sz w:val="32"/>
          <w:szCs w:val="24"/>
        </w:rPr>
        <w:t>Education</w:t>
      </w:r>
    </w:p>
    <w:p w14:paraId="276A0EE6" w14:textId="77777777" w:rsidR="00405F5D" w:rsidRPr="00630387" w:rsidRDefault="00405F5D" w:rsidP="00405F5D">
      <w:pPr>
        <w:pStyle w:val="NoSpacing"/>
        <w:rPr>
          <w:rFonts w:ascii="Calibri" w:hAnsi="Calibri"/>
          <w:sz w:val="24"/>
          <w:szCs w:val="24"/>
        </w:rPr>
      </w:pPr>
      <w:r w:rsidRPr="00630387">
        <w:rPr>
          <w:rFonts w:ascii="Calibri" w:hAnsi="Calibri" w:cs="Times New Roman"/>
          <w:bCs/>
          <w:smallCaps/>
          <w:noProof/>
          <w:spacing w:val="5"/>
          <w:sz w:val="24"/>
          <w:szCs w:val="24"/>
        </w:rPr>
        <mc:AlternateContent>
          <mc:Choice Requires="wps">
            <w:drawing>
              <wp:anchor distT="0" distB="0" distL="114300" distR="114300" simplePos="0" relativeHeight="251669504" behindDoc="0" locked="0" layoutInCell="1" allowOverlap="1" wp14:anchorId="6E18B9F5" wp14:editId="45A2D055">
                <wp:simplePos x="0" y="0"/>
                <wp:positionH relativeFrom="column">
                  <wp:posOffset>-19050</wp:posOffset>
                </wp:positionH>
                <wp:positionV relativeFrom="paragraph">
                  <wp:posOffset>10795</wp:posOffset>
                </wp:positionV>
                <wp:extent cx="68770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877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B442F4"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5pt" to="540pt,.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" strokecolor="black [3200]" strokeweight=".5pt">
                <v:stroke joinstyle="miter"/>
              </v:line>
            </w:pict>
          </mc:Fallback>
        </mc:AlternateContent>
      </w:r>
    </w:p>
    <w:p w14:paraId="2ACA58A2" w14:textId="793C8B79"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THE GEORGE WASHINGTON UNIVERSITY</w:t>
      </w:r>
      <w:r w:rsidRPr="00630387">
        <w:rPr>
          <w:rFonts w:ascii="Calibri" w:hAnsi="Calibri" w:cs="Times New Roman"/>
          <w:b/>
          <w:sz w:val="24"/>
          <w:szCs w:val="24"/>
        </w:rPr>
        <w:tab/>
        <w:t>Washington, DC</w:t>
      </w:r>
    </w:p>
    <w:p w14:paraId="2FB718D7" w14:textId="3F6C412F" w:rsidR="00405F5D" w:rsidRPr="00630387" w:rsidRDefault="001E5B48" w:rsidP="00405F5D">
      <w:pPr>
        <w:pStyle w:val="NoSpacing"/>
        <w:tabs>
          <w:tab w:val="right" w:pos="10800"/>
        </w:tabs>
        <w:rPr>
          <w:rFonts w:ascii="Calibri" w:hAnsi="Calibri" w:cs="Times New Roman"/>
          <w:b/>
          <w:sz w:val="24"/>
          <w:szCs w:val="24"/>
        </w:rPr>
      </w:pPr>
      <w:r w:rsidRPr="00013034">
        <w:rPr>
          <w:rFonts w:ascii="Calibri" w:hAnsi="Calibri" w:cs="Times New Roman"/>
          <w:b/>
          <w:i/>
          <w:iCs/>
          <w:color w:val="000000" w:themeColor="text1"/>
          <w:sz w:val="24"/>
          <w:szCs w:val="24"/>
        </w:rPr>
        <w:t>Master of Science in Applied Economics</w:t>
      </w:r>
      <w:r w:rsidR="00405F5D" w:rsidRPr="00630387">
        <w:rPr>
          <w:rFonts w:ascii="Calibri" w:hAnsi="Calibri" w:cs="Times New Roman"/>
          <w:b/>
          <w:sz w:val="24"/>
          <w:szCs w:val="24"/>
        </w:rPr>
        <w:tab/>
      </w:r>
      <w:r w:rsidR="00405F5D">
        <w:rPr>
          <w:rFonts w:ascii="Calibri" w:hAnsi="Calibri" w:cs="Times New Roman"/>
          <w:sz w:val="24"/>
          <w:szCs w:val="24"/>
        </w:rPr>
        <w:t xml:space="preserve">January 2024 – </w:t>
      </w:r>
      <w:r w:rsidR="00DE2B21">
        <w:rPr>
          <w:rFonts w:ascii="Calibri" w:hAnsi="Calibri" w:cs="Times New Roman"/>
          <w:sz w:val="24"/>
          <w:szCs w:val="24"/>
        </w:rPr>
        <w:t>January 2026</w:t>
      </w:r>
    </w:p>
    <w:p w14:paraId="1E40CFB7" w14:textId="77777777" w:rsidR="00405F5D" w:rsidRDefault="00405F5D" w:rsidP="00405F5D">
      <w:pPr>
        <w:pStyle w:val="NoSpacing"/>
        <w:numPr>
          <w:ilvl w:val="0"/>
          <w:numId w:val="15"/>
        </w:numPr>
        <w:tabs>
          <w:tab w:val="right" w:pos="10800"/>
        </w:tabs>
        <w:rPr>
          <w:rFonts w:ascii="Calibri" w:hAnsi="Calibri" w:cs="Times New Roman"/>
          <w:bCs/>
          <w:sz w:val="24"/>
          <w:szCs w:val="24"/>
        </w:rPr>
      </w:pPr>
      <w:r w:rsidRPr="0077169E">
        <w:rPr>
          <w:rFonts w:ascii="Calibri" w:hAnsi="Calibri" w:cs="Times New Roman"/>
          <w:bCs/>
          <w:sz w:val="24"/>
          <w:szCs w:val="24"/>
        </w:rPr>
        <w:t>Global Leaders Fellowship Awardee</w:t>
      </w:r>
    </w:p>
    <w:p w14:paraId="376D70A1" w14:textId="22DFF1B0" w:rsidR="00405F5D" w:rsidRDefault="00405F5D" w:rsidP="00405F5D">
      <w:pPr>
        <w:pStyle w:val="NoSpacing"/>
        <w:numPr>
          <w:ilvl w:val="0"/>
          <w:numId w:val="15"/>
        </w:numPr>
        <w:tabs>
          <w:tab w:val="right" w:pos="10800"/>
        </w:tabs>
        <w:rPr>
          <w:rFonts w:ascii="Calibri" w:hAnsi="Calibri" w:cs="Times New Roman"/>
          <w:bCs/>
          <w:sz w:val="24"/>
          <w:szCs w:val="24"/>
        </w:rPr>
      </w:pPr>
      <w:r>
        <w:rPr>
          <w:rFonts w:ascii="Calibri" w:hAnsi="Calibri" w:cs="Times New Roman"/>
          <w:bCs/>
          <w:sz w:val="24"/>
          <w:szCs w:val="24"/>
        </w:rPr>
        <w:t>Relevant Coursework: Applied Financial Analysis, Finance 360, International Banking</w:t>
      </w:r>
    </w:p>
    <w:p w14:paraId="17ED7CA9" w14:textId="66F07266" w:rsidR="008331D1" w:rsidRPr="008331D1" w:rsidRDefault="00F81D8A" w:rsidP="008331D1">
      <w:pPr>
        <w:pStyle w:val="NoSpacing"/>
        <w:numPr>
          <w:ilvl w:val="0"/>
          <w:numId w:val="15"/>
        </w:numPr>
        <w:tabs>
          <w:tab w:val="right" w:pos="10800"/>
        </w:tabs>
        <w:rPr>
          <w:rFonts w:ascii="Calibri" w:hAnsi="Calibri" w:cs="Times New Roman"/>
          <w:bCs/>
          <w:sz w:val="24"/>
          <w:szCs w:val="24"/>
        </w:rPr>
      </w:pPr>
      <w:r>
        <w:rPr>
          <w:rFonts w:ascii="Calibri" w:hAnsi="Calibri" w:cs="Times New Roman"/>
          <w:bCs/>
          <w:sz w:val="24"/>
          <w:szCs w:val="24"/>
        </w:rPr>
        <w:t>International Business Ethics and Sustainability Case Competition Winner (2025)</w:t>
      </w:r>
    </w:p>
    <w:p w14:paraId="7C869F76" w14:textId="77777777" w:rsidR="00405F5D" w:rsidRDefault="00405F5D" w:rsidP="00405F5D">
      <w:pPr>
        <w:pStyle w:val="NoSpacing"/>
        <w:numPr>
          <w:ilvl w:val="0"/>
          <w:numId w:val="15"/>
        </w:numPr>
        <w:tabs>
          <w:tab w:val="right" w:pos="10800"/>
        </w:tabs>
        <w:rPr>
          <w:rFonts w:ascii="Calibri" w:hAnsi="Calibri" w:cs="Times New Roman"/>
          <w:bCs/>
          <w:sz w:val="24"/>
          <w:szCs w:val="24"/>
        </w:rPr>
      </w:pPr>
      <w:r w:rsidRPr="00CE650B">
        <w:rPr>
          <w:rFonts w:ascii="Calibri" w:hAnsi="Calibri" w:cs="Times New Roman"/>
          <w:b/>
          <w:sz w:val="24"/>
          <w:szCs w:val="24"/>
        </w:rPr>
        <w:t>Paper:</w:t>
      </w:r>
      <w:r>
        <w:rPr>
          <w:rFonts w:ascii="Calibri" w:hAnsi="Calibri" w:cs="Times New Roman"/>
          <w:bCs/>
          <w:sz w:val="24"/>
          <w:szCs w:val="24"/>
        </w:rPr>
        <w:t xml:space="preserve"> Economic Analysis of Corporate Expansions and Housing Prices: Amazon HQ2 Case in Arlington</w:t>
      </w:r>
    </w:p>
    <w:p w14:paraId="5840CD1D" w14:textId="4908C92B" w:rsidR="001E5B48" w:rsidRPr="001E5B48" w:rsidRDefault="001E5B48" w:rsidP="001E5B48">
      <w:pPr>
        <w:pStyle w:val="NoSpacing"/>
        <w:numPr>
          <w:ilvl w:val="0"/>
          <w:numId w:val="15"/>
        </w:numPr>
        <w:tabs>
          <w:tab w:val="right" w:pos="10800"/>
        </w:tabs>
        <w:rPr>
          <w:rFonts w:ascii="Calibri" w:hAnsi="Calibri" w:cs="Times New Roman"/>
          <w:bCs/>
          <w:sz w:val="24"/>
          <w:szCs w:val="24"/>
        </w:rPr>
      </w:pPr>
      <w:r w:rsidRPr="00706738">
        <w:rPr>
          <w:rFonts w:ascii="Calibri" w:hAnsi="Calibri" w:cs="Times New Roman"/>
          <w:sz w:val="24"/>
          <w:szCs w:val="24"/>
        </w:rPr>
        <w:t>Dean’s High Honor List</w:t>
      </w:r>
      <w:r>
        <w:rPr>
          <w:rFonts w:ascii="Calibri" w:hAnsi="Calibri" w:cs="Times New Roman"/>
          <w:sz w:val="24"/>
          <w:szCs w:val="24"/>
        </w:rPr>
        <w:t xml:space="preserve"> with </w:t>
      </w:r>
      <w:r w:rsidR="00C125BA">
        <w:rPr>
          <w:rFonts w:ascii="Calibri" w:hAnsi="Calibri" w:cs="Times New Roman"/>
          <w:sz w:val="24"/>
          <w:szCs w:val="24"/>
        </w:rPr>
        <w:t>3.97</w:t>
      </w:r>
      <w:r>
        <w:rPr>
          <w:rFonts w:ascii="Calibri" w:hAnsi="Calibri" w:cs="Times New Roman"/>
          <w:bCs/>
          <w:sz w:val="24"/>
          <w:szCs w:val="24"/>
        </w:rPr>
        <w:t xml:space="preserve"> GPA</w:t>
      </w:r>
    </w:p>
    <w:p w14:paraId="705AAD1D" w14:textId="77777777" w:rsidR="00405F5D" w:rsidRPr="00630387" w:rsidRDefault="00405F5D" w:rsidP="00405F5D">
      <w:pPr>
        <w:pStyle w:val="NoSpacing"/>
        <w:tabs>
          <w:tab w:val="right" w:pos="10800"/>
        </w:tabs>
        <w:rPr>
          <w:rFonts w:ascii="Calibri" w:hAnsi="Calibri" w:cs="Times New Roman"/>
          <w:sz w:val="24"/>
          <w:szCs w:val="24"/>
        </w:rPr>
      </w:pPr>
    </w:p>
    <w:p w14:paraId="61B014D0" w14:textId="338E7E55"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BOGAZICI UNIVERSITY</w:t>
      </w:r>
      <w:r w:rsidRPr="00630387">
        <w:rPr>
          <w:rFonts w:ascii="Calibri" w:hAnsi="Calibri" w:cs="Times New Roman"/>
          <w:b/>
          <w:sz w:val="24"/>
          <w:szCs w:val="24"/>
        </w:rPr>
        <w:tab/>
        <w:t>Istanbul, Turkey</w:t>
      </w:r>
    </w:p>
    <w:p w14:paraId="3B1B6354" w14:textId="385EA0B9" w:rsidR="00405F5D" w:rsidRPr="00630387" w:rsidRDefault="001E5B48" w:rsidP="00405F5D">
      <w:pPr>
        <w:pStyle w:val="NoSpacing"/>
        <w:tabs>
          <w:tab w:val="right" w:pos="10800"/>
        </w:tabs>
        <w:rPr>
          <w:rFonts w:ascii="Calibri" w:hAnsi="Calibri" w:cs="Times New Roman"/>
          <w:b/>
          <w:sz w:val="24"/>
          <w:szCs w:val="24"/>
        </w:rPr>
      </w:pPr>
      <w:r w:rsidRPr="00013034">
        <w:rPr>
          <w:rFonts w:ascii="Calibri" w:hAnsi="Calibri" w:cs="Times New Roman"/>
          <w:b/>
          <w:i/>
          <w:iCs/>
          <w:color w:val="000000" w:themeColor="text1"/>
          <w:sz w:val="24"/>
          <w:szCs w:val="24"/>
        </w:rPr>
        <w:t>Bachelor of Arts in Economics</w:t>
      </w:r>
      <w:r w:rsidR="00405F5D" w:rsidRPr="00630387">
        <w:rPr>
          <w:rFonts w:ascii="Calibri" w:hAnsi="Calibri" w:cs="Times New Roman"/>
          <w:b/>
          <w:sz w:val="24"/>
          <w:szCs w:val="24"/>
        </w:rPr>
        <w:tab/>
      </w:r>
      <w:r w:rsidR="00405F5D">
        <w:rPr>
          <w:rFonts w:ascii="Calibri" w:hAnsi="Calibri" w:cs="Times New Roman"/>
          <w:sz w:val="24"/>
          <w:szCs w:val="24"/>
        </w:rPr>
        <w:t xml:space="preserve">August </w:t>
      </w:r>
      <w:r w:rsidR="00405F5D" w:rsidRPr="00A82540">
        <w:rPr>
          <w:rFonts w:ascii="Calibri" w:hAnsi="Calibri" w:cs="Times New Roman"/>
          <w:sz w:val="24"/>
          <w:szCs w:val="24"/>
        </w:rPr>
        <w:t xml:space="preserve">2020 – </w:t>
      </w:r>
      <w:r w:rsidR="00405F5D">
        <w:rPr>
          <w:rFonts w:ascii="Calibri" w:hAnsi="Calibri" w:cs="Times New Roman"/>
          <w:sz w:val="24"/>
          <w:szCs w:val="24"/>
        </w:rPr>
        <w:t xml:space="preserve">December </w:t>
      </w:r>
      <w:r w:rsidR="00405F5D" w:rsidRPr="00A82540">
        <w:rPr>
          <w:rFonts w:ascii="Calibri" w:hAnsi="Calibri" w:cs="Times New Roman"/>
          <w:sz w:val="24"/>
          <w:szCs w:val="24"/>
        </w:rPr>
        <w:t>2024</w:t>
      </w:r>
    </w:p>
    <w:p w14:paraId="15879B56" w14:textId="77777777" w:rsidR="001E5B48" w:rsidRDefault="001E5B48" w:rsidP="001E5B48">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Ra</w:t>
      </w:r>
      <w:r>
        <w:rPr>
          <w:rFonts w:ascii="Calibri" w:hAnsi="Calibri" w:cs="Times New Roman"/>
          <w:sz w:val="24"/>
          <w:szCs w:val="24"/>
        </w:rPr>
        <w:t>n</w:t>
      </w:r>
      <w:r w:rsidRPr="00630387">
        <w:rPr>
          <w:rFonts w:ascii="Calibri" w:hAnsi="Calibri" w:cs="Times New Roman"/>
          <w:sz w:val="24"/>
          <w:szCs w:val="24"/>
        </w:rPr>
        <w:t xml:space="preserve">ked as the top </w:t>
      </w:r>
      <w:r>
        <w:rPr>
          <w:rFonts w:ascii="Calibri" w:hAnsi="Calibri" w:cs="Times New Roman"/>
          <w:sz w:val="24"/>
          <w:szCs w:val="24"/>
        </w:rPr>
        <w:t xml:space="preserve">economics program </w:t>
      </w:r>
      <w:r w:rsidRPr="00630387">
        <w:rPr>
          <w:rFonts w:ascii="Calibri" w:hAnsi="Calibri" w:cs="Times New Roman"/>
          <w:sz w:val="24"/>
          <w:szCs w:val="24"/>
        </w:rPr>
        <w:t>in Turkey</w:t>
      </w:r>
    </w:p>
    <w:p w14:paraId="1F5709CF" w14:textId="3EDBCEA9" w:rsidR="001E5B48" w:rsidRDefault="001E5B48" w:rsidP="001E5B48">
      <w:pPr>
        <w:pStyle w:val="NoSpacing"/>
        <w:numPr>
          <w:ilvl w:val="0"/>
          <w:numId w:val="1"/>
        </w:numPr>
        <w:tabs>
          <w:tab w:val="right" w:pos="10800"/>
        </w:tabs>
        <w:ind w:left="360"/>
        <w:rPr>
          <w:rFonts w:ascii="Calibri" w:hAnsi="Calibri" w:cs="Times New Roman"/>
          <w:sz w:val="24"/>
          <w:szCs w:val="24"/>
        </w:rPr>
      </w:pPr>
      <w:r w:rsidRPr="0097454A">
        <w:rPr>
          <w:rFonts w:ascii="Calibri" w:hAnsi="Calibri" w:cs="Times New Roman"/>
          <w:sz w:val="24"/>
          <w:szCs w:val="24"/>
        </w:rPr>
        <w:t>Dean’s High Honor List (4 semesters); Graduated with Honors</w:t>
      </w:r>
    </w:p>
    <w:p w14:paraId="788BCC9A" w14:textId="293ED724" w:rsidR="008331D1" w:rsidRPr="001E5B48" w:rsidRDefault="008331D1" w:rsidP="001E5B48">
      <w:pPr>
        <w:pStyle w:val="NoSpacing"/>
        <w:numPr>
          <w:ilvl w:val="0"/>
          <w:numId w:val="1"/>
        </w:numPr>
        <w:tabs>
          <w:tab w:val="right" w:pos="10800"/>
        </w:tabs>
        <w:ind w:left="360"/>
        <w:rPr>
          <w:rFonts w:ascii="Calibri" w:hAnsi="Calibri" w:cs="Times New Roman"/>
          <w:sz w:val="24"/>
          <w:szCs w:val="24"/>
        </w:rPr>
      </w:pPr>
      <w:r>
        <w:rPr>
          <w:rFonts w:ascii="Calibri" w:hAnsi="Calibri" w:cs="Times New Roman"/>
          <w:sz w:val="24"/>
          <w:szCs w:val="24"/>
        </w:rPr>
        <w:t>1 year International Exchange at the George Washington University (Full tuition scholarship)</w:t>
      </w:r>
    </w:p>
    <w:p w14:paraId="357657EA" w14:textId="7A3AA363" w:rsidR="00405F5D" w:rsidRPr="00630387" w:rsidRDefault="00405F5D" w:rsidP="00405F5D">
      <w:pPr>
        <w:pStyle w:val="NoSpacing"/>
        <w:numPr>
          <w:ilvl w:val="0"/>
          <w:numId w:val="1"/>
        </w:numPr>
        <w:tabs>
          <w:tab w:val="right" w:pos="10800"/>
        </w:tabs>
        <w:ind w:left="360"/>
        <w:rPr>
          <w:rFonts w:ascii="Calibri" w:hAnsi="Calibri" w:cs="Times New Roman"/>
          <w:sz w:val="24"/>
          <w:szCs w:val="24"/>
        </w:rPr>
      </w:pPr>
      <w:r w:rsidRPr="00630387">
        <w:rPr>
          <w:rFonts w:ascii="Calibri" w:hAnsi="Calibri" w:cs="Times New Roman"/>
          <w:sz w:val="24"/>
          <w:szCs w:val="24"/>
        </w:rPr>
        <w:t>Relevant Coursework: Chinese, Management Simulation</w:t>
      </w:r>
      <w:r w:rsidR="006E5568">
        <w:rPr>
          <w:rFonts w:ascii="Calibri" w:hAnsi="Calibri" w:cs="Times New Roman"/>
          <w:sz w:val="24"/>
          <w:szCs w:val="24"/>
        </w:rPr>
        <w:t xml:space="preserve">, </w:t>
      </w:r>
      <w:r w:rsidRPr="00630387">
        <w:rPr>
          <w:rFonts w:ascii="Calibri" w:hAnsi="Calibri" w:cs="Times New Roman"/>
          <w:sz w:val="24"/>
          <w:szCs w:val="24"/>
        </w:rPr>
        <w:t>Statistics</w:t>
      </w:r>
      <w:r>
        <w:rPr>
          <w:rFonts w:ascii="Calibri" w:hAnsi="Calibri" w:cs="Times New Roman"/>
          <w:sz w:val="24"/>
          <w:szCs w:val="24"/>
        </w:rPr>
        <w:t>, Game Theory, International Economics</w:t>
      </w:r>
    </w:p>
    <w:p w14:paraId="181788C6" w14:textId="77777777" w:rsidR="00405F5D" w:rsidRPr="00630387" w:rsidRDefault="00405F5D" w:rsidP="00405F5D">
      <w:pPr>
        <w:pStyle w:val="NoSpacing"/>
        <w:tabs>
          <w:tab w:val="right" w:pos="10800"/>
        </w:tabs>
        <w:rPr>
          <w:rFonts w:ascii="Calibri" w:hAnsi="Calibri" w:cs="Times New Roman"/>
          <w:b/>
          <w:sz w:val="24"/>
          <w:szCs w:val="24"/>
        </w:rPr>
      </w:pPr>
    </w:p>
    <w:p w14:paraId="59E6C275" w14:textId="20BA33E1"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YILDIZ TECHNICAL UNIVERSITY</w:t>
      </w:r>
      <w:r w:rsidRPr="00630387">
        <w:rPr>
          <w:rFonts w:ascii="Calibri" w:hAnsi="Calibri" w:cs="Times New Roman"/>
          <w:b/>
          <w:sz w:val="24"/>
          <w:szCs w:val="24"/>
        </w:rPr>
        <w:tab/>
        <w:t>Istanbul, Turkey</w:t>
      </w:r>
    </w:p>
    <w:p w14:paraId="04BEFAFE" w14:textId="015F151B" w:rsidR="00405F5D" w:rsidRPr="00630387" w:rsidRDefault="001E5B48" w:rsidP="00405F5D">
      <w:pPr>
        <w:pStyle w:val="NoSpacing"/>
        <w:tabs>
          <w:tab w:val="right" w:pos="10800"/>
        </w:tabs>
        <w:rPr>
          <w:rFonts w:ascii="Calibri" w:hAnsi="Calibri" w:cs="Times New Roman"/>
          <w:b/>
          <w:sz w:val="24"/>
          <w:szCs w:val="24"/>
        </w:rPr>
      </w:pPr>
      <w:r w:rsidRPr="00013034">
        <w:rPr>
          <w:rFonts w:ascii="Calibri" w:hAnsi="Calibri" w:cs="Times New Roman"/>
          <w:b/>
          <w:i/>
          <w:iCs/>
          <w:sz w:val="24"/>
          <w:szCs w:val="24"/>
        </w:rPr>
        <w:t>MBA in Innovation, Administration and Entrepreneurship</w:t>
      </w:r>
      <w:r w:rsidR="00405F5D" w:rsidRPr="00630387">
        <w:rPr>
          <w:rFonts w:ascii="Calibri" w:hAnsi="Calibri" w:cs="Times New Roman"/>
          <w:b/>
          <w:sz w:val="24"/>
          <w:szCs w:val="24"/>
        </w:rPr>
        <w:tab/>
      </w:r>
      <w:r w:rsidR="00405F5D">
        <w:rPr>
          <w:rFonts w:ascii="Calibri" w:hAnsi="Calibri" w:cs="Times New Roman"/>
          <w:sz w:val="24"/>
          <w:szCs w:val="24"/>
        </w:rPr>
        <w:t xml:space="preserve">January </w:t>
      </w:r>
      <w:r w:rsidR="00405F5D" w:rsidRPr="00A82540">
        <w:rPr>
          <w:rFonts w:ascii="Calibri" w:hAnsi="Calibri" w:cs="Times New Roman"/>
          <w:sz w:val="24"/>
          <w:szCs w:val="24"/>
        </w:rPr>
        <w:t xml:space="preserve">2016 – </w:t>
      </w:r>
      <w:r w:rsidR="00405F5D">
        <w:rPr>
          <w:rFonts w:ascii="Calibri" w:hAnsi="Calibri" w:cs="Times New Roman"/>
          <w:sz w:val="24"/>
          <w:szCs w:val="24"/>
        </w:rPr>
        <w:t xml:space="preserve"> July </w:t>
      </w:r>
      <w:r w:rsidR="00405F5D" w:rsidRPr="00A82540">
        <w:rPr>
          <w:rFonts w:ascii="Calibri" w:hAnsi="Calibri" w:cs="Times New Roman"/>
          <w:sz w:val="24"/>
          <w:szCs w:val="24"/>
        </w:rPr>
        <w:t>2018</w:t>
      </w:r>
    </w:p>
    <w:p w14:paraId="26956980" w14:textId="77777777" w:rsidR="001E5B48" w:rsidRPr="0097454A" w:rsidRDefault="001E5B48" w:rsidP="001E5B48">
      <w:pPr>
        <w:pStyle w:val="NoSpacing"/>
        <w:numPr>
          <w:ilvl w:val="0"/>
          <w:numId w:val="1"/>
        </w:numPr>
        <w:tabs>
          <w:tab w:val="right" w:pos="10800"/>
        </w:tabs>
        <w:ind w:left="360"/>
        <w:rPr>
          <w:rFonts w:ascii="Calibri" w:hAnsi="Calibri" w:cs="Times New Roman"/>
          <w:sz w:val="24"/>
          <w:szCs w:val="24"/>
        </w:rPr>
      </w:pPr>
      <w:r w:rsidRPr="0097454A">
        <w:rPr>
          <w:rFonts w:ascii="Calibri" w:hAnsi="Calibri" w:cs="Times New Roman"/>
          <w:sz w:val="24"/>
          <w:szCs w:val="24"/>
        </w:rPr>
        <w:t xml:space="preserve">Graduated with </w:t>
      </w:r>
      <w:r>
        <w:rPr>
          <w:rFonts w:ascii="Calibri" w:hAnsi="Calibri" w:cs="Times New Roman"/>
          <w:sz w:val="24"/>
          <w:szCs w:val="24"/>
        </w:rPr>
        <w:t xml:space="preserve">High </w:t>
      </w:r>
      <w:r w:rsidRPr="0097454A">
        <w:rPr>
          <w:rFonts w:ascii="Calibri" w:hAnsi="Calibri" w:cs="Times New Roman"/>
          <w:sz w:val="24"/>
          <w:szCs w:val="24"/>
        </w:rPr>
        <w:t>Honors</w:t>
      </w:r>
    </w:p>
    <w:p w14:paraId="4483B340" w14:textId="77777777" w:rsidR="00405F5D" w:rsidRDefault="00405F5D" w:rsidP="00405F5D">
      <w:pPr>
        <w:pStyle w:val="NoSpacing"/>
        <w:numPr>
          <w:ilvl w:val="0"/>
          <w:numId w:val="1"/>
        </w:numPr>
        <w:tabs>
          <w:tab w:val="right" w:pos="10800"/>
        </w:tabs>
        <w:ind w:left="360"/>
        <w:rPr>
          <w:rFonts w:ascii="Calibri" w:hAnsi="Calibri" w:cs="Times New Roman"/>
          <w:sz w:val="24"/>
          <w:szCs w:val="24"/>
        </w:rPr>
      </w:pPr>
      <w:r>
        <w:rPr>
          <w:rFonts w:ascii="Calibri" w:hAnsi="Calibri" w:cs="Times New Roman"/>
          <w:sz w:val="24"/>
          <w:szCs w:val="24"/>
        </w:rPr>
        <w:t>Relevant coursework: Project Management, Strategic Management, Cultural Differences in Business</w:t>
      </w:r>
    </w:p>
    <w:p w14:paraId="0B806C41" w14:textId="77777777" w:rsidR="00405F5D" w:rsidRPr="00630387" w:rsidRDefault="00405F5D" w:rsidP="00405F5D">
      <w:pPr>
        <w:pStyle w:val="NoSpacing"/>
        <w:tabs>
          <w:tab w:val="right" w:pos="10800"/>
        </w:tabs>
        <w:rPr>
          <w:rFonts w:ascii="Calibri" w:hAnsi="Calibri" w:cs="Times New Roman"/>
          <w:sz w:val="24"/>
          <w:szCs w:val="24"/>
        </w:rPr>
      </w:pPr>
    </w:p>
    <w:p w14:paraId="58C5B076" w14:textId="5244493B" w:rsidR="00405F5D" w:rsidRPr="00630387" w:rsidRDefault="00405F5D" w:rsidP="00405F5D">
      <w:pPr>
        <w:pStyle w:val="NoSpacing"/>
        <w:tabs>
          <w:tab w:val="right" w:pos="10800"/>
        </w:tabs>
        <w:rPr>
          <w:rFonts w:ascii="Calibri" w:hAnsi="Calibri" w:cs="Times New Roman"/>
          <w:b/>
          <w:sz w:val="24"/>
          <w:szCs w:val="24"/>
        </w:rPr>
      </w:pPr>
      <w:r w:rsidRPr="00630387">
        <w:rPr>
          <w:rFonts w:ascii="Calibri" w:hAnsi="Calibri" w:cs="Times New Roman"/>
          <w:b/>
          <w:sz w:val="24"/>
          <w:szCs w:val="24"/>
        </w:rPr>
        <w:t xml:space="preserve">ISTANBUL TECHNICAL UNIVERSITY </w:t>
      </w:r>
      <w:r w:rsidRPr="00630387">
        <w:rPr>
          <w:rFonts w:ascii="Calibri" w:hAnsi="Calibri" w:cs="Times New Roman"/>
          <w:b/>
          <w:sz w:val="24"/>
          <w:szCs w:val="24"/>
        </w:rPr>
        <w:tab/>
        <w:t>Istanbul, Turkey</w:t>
      </w:r>
    </w:p>
    <w:p w14:paraId="330F7735" w14:textId="23AC71AE" w:rsidR="00405F5D" w:rsidRPr="00630387" w:rsidRDefault="001E5B48" w:rsidP="00405F5D">
      <w:pPr>
        <w:pStyle w:val="NoSpacing"/>
        <w:tabs>
          <w:tab w:val="right" w:pos="10800"/>
        </w:tabs>
        <w:rPr>
          <w:rFonts w:ascii="Calibri" w:hAnsi="Calibri" w:cs="Times New Roman"/>
          <w:b/>
          <w:sz w:val="24"/>
          <w:szCs w:val="24"/>
        </w:rPr>
      </w:pPr>
      <w:r w:rsidRPr="00013034">
        <w:rPr>
          <w:rFonts w:ascii="Calibri" w:hAnsi="Calibri" w:cs="Times New Roman"/>
          <w:b/>
          <w:i/>
          <w:iCs/>
          <w:color w:val="000000" w:themeColor="text1"/>
          <w:sz w:val="24"/>
          <w:szCs w:val="24"/>
        </w:rPr>
        <w:t>Bachelor of Science in Electrical Engineering</w:t>
      </w:r>
      <w:r w:rsidR="00405F5D" w:rsidRPr="00630387">
        <w:rPr>
          <w:rFonts w:ascii="Calibri" w:hAnsi="Calibri" w:cs="Times New Roman"/>
          <w:b/>
          <w:sz w:val="24"/>
          <w:szCs w:val="24"/>
        </w:rPr>
        <w:tab/>
      </w:r>
      <w:r w:rsidR="00405F5D">
        <w:rPr>
          <w:rFonts w:ascii="Calibri" w:hAnsi="Calibri" w:cs="Times New Roman"/>
          <w:sz w:val="24"/>
          <w:szCs w:val="24"/>
        </w:rPr>
        <w:t xml:space="preserve">September 2008 – June </w:t>
      </w:r>
      <w:r w:rsidR="00405F5D" w:rsidRPr="00A82540">
        <w:rPr>
          <w:rFonts w:ascii="Calibri" w:hAnsi="Calibri" w:cs="Times New Roman"/>
          <w:sz w:val="24"/>
          <w:szCs w:val="24"/>
        </w:rPr>
        <w:t>2013</w:t>
      </w:r>
    </w:p>
    <w:p w14:paraId="735D0C02" w14:textId="77777777" w:rsidR="00405F5D" w:rsidRDefault="00405F5D" w:rsidP="00405F5D">
      <w:pPr>
        <w:pStyle w:val="NoSpacing"/>
        <w:numPr>
          <w:ilvl w:val="0"/>
          <w:numId w:val="1"/>
        </w:numPr>
        <w:tabs>
          <w:tab w:val="right" w:pos="10800"/>
        </w:tabs>
        <w:ind w:left="360"/>
        <w:rPr>
          <w:rFonts w:ascii="Calibri" w:hAnsi="Calibri" w:cs="Times New Roman"/>
          <w:sz w:val="24"/>
          <w:szCs w:val="24"/>
        </w:rPr>
      </w:pPr>
      <w:r>
        <w:rPr>
          <w:rFonts w:ascii="Calibri" w:hAnsi="Calibri" w:cs="Times New Roman"/>
          <w:sz w:val="24"/>
          <w:szCs w:val="24"/>
        </w:rPr>
        <w:t>Ranked as the top technical university in Istanbul and the top electrical engineering department in Turkey</w:t>
      </w:r>
    </w:p>
    <w:p w14:paraId="2300BB28" w14:textId="7C4BAECB" w:rsidR="00405F5D" w:rsidRPr="00716D48" w:rsidRDefault="00405F5D" w:rsidP="00716D48">
      <w:pPr>
        <w:pStyle w:val="NoSpacing"/>
        <w:numPr>
          <w:ilvl w:val="0"/>
          <w:numId w:val="1"/>
        </w:numPr>
        <w:tabs>
          <w:tab w:val="right" w:pos="10800"/>
        </w:tabs>
        <w:ind w:left="360"/>
        <w:rPr>
          <w:rStyle w:val="BookTitle"/>
          <w:rFonts w:ascii="Calibri" w:hAnsi="Calibri" w:cs="Times New Roman"/>
          <w:b w:val="0"/>
          <w:bCs w:val="0"/>
          <w:smallCaps w:val="0"/>
          <w:spacing w:val="0"/>
          <w:sz w:val="24"/>
          <w:szCs w:val="24"/>
        </w:rPr>
      </w:pPr>
      <w:r w:rsidRPr="00630387">
        <w:rPr>
          <w:rFonts w:ascii="Calibri" w:hAnsi="Calibri" w:cs="Times New Roman"/>
          <w:sz w:val="24"/>
          <w:szCs w:val="24"/>
        </w:rPr>
        <w:t xml:space="preserve">Siemens </w:t>
      </w:r>
      <w:r w:rsidR="00F36AB5">
        <w:rPr>
          <w:rFonts w:ascii="Calibri" w:hAnsi="Calibri" w:cs="Times New Roman"/>
          <w:sz w:val="24"/>
          <w:szCs w:val="24"/>
        </w:rPr>
        <w:t>Future Professionals</w:t>
      </w:r>
      <w:r w:rsidRPr="00630387">
        <w:rPr>
          <w:rFonts w:ascii="Calibri" w:hAnsi="Calibri" w:cs="Times New Roman"/>
          <w:sz w:val="24"/>
          <w:szCs w:val="24"/>
        </w:rPr>
        <w:t xml:space="preserve"> Scholarship</w:t>
      </w:r>
      <w:r w:rsidR="00F36AB5">
        <w:rPr>
          <w:rFonts w:ascii="Calibri" w:hAnsi="Calibri" w:cs="Times New Roman"/>
          <w:sz w:val="24"/>
          <w:szCs w:val="24"/>
        </w:rPr>
        <w:t>,</w:t>
      </w:r>
      <w:r w:rsidRPr="00630387">
        <w:rPr>
          <w:rFonts w:ascii="Calibri" w:hAnsi="Calibri" w:cs="Times New Roman"/>
          <w:sz w:val="24"/>
          <w:szCs w:val="24"/>
        </w:rPr>
        <w:t xml:space="preserve"> Finansbank Merit Based Scholarship </w:t>
      </w:r>
    </w:p>
    <w:p w14:paraId="4EC324FD" w14:textId="77777777" w:rsidR="00557508" w:rsidRPr="00630387" w:rsidRDefault="00557508" w:rsidP="00FE1C0F">
      <w:pPr>
        <w:pStyle w:val="NoSpacing"/>
        <w:tabs>
          <w:tab w:val="right" w:pos="10800"/>
        </w:tabs>
        <w:rPr>
          <w:rFonts w:ascii="Calibri" w:hAnsi="Calibri" w:cs="Times New Roman"/>
          <w:b/>
          <w:sz w:val="24"/>
          <w:szCs w:val="24"/>
        </w:rPr>
      </w:pPr>
    </w:p>
    <w:p w14:paraId="11D2045D" w14:textId="55EFB96D" w:rsidR="00FE1C0F" w:rsidRPr="005A3DAB" w:rsidRDefault="00626F06" w:rsidP="00FE1C0F">
      <w:pPr>
        <w:pStyle w:val="NoSpacing"/>
        <w:tabs>
          <w:tab w:val="right" w:pos="10800"/>
        </w:tabs>
        <w:rPr>
          <w:rFonts w:ascii="Calibri" w:hAnsi="Calibri" w:cs="Times New Roman"/>
          <w:bCs/>
          <w:sz w:val="32"/>
          <w:szCs w:val="24"/>
        </w:rPr>
      </w:pPr>
      <w:r w:rsidRPr="005A3DAB">
        <w:rPr>
          <w:rStyle w:val="BookTitle"/>
          <w:rFonts w:ascii="Calibri" w:hAnsi="Calibri" w:cs="Times New Roman"/>
          <w:bCs w:val="0"/>
          <w:sz w:val="28"/>
          <w:szCs w:val="24"/>
        </w:rPr>
        <w:t>SKILLS/ACTIVITIES</w:t>
      </w:r>
    </w:p>
    <w:p w14:paraId="6F872EBB" w14:textId="10478D95" w:rsidR="00FE1C0F" w:rsidRPr="00446323" w:rsidRDefault="00FE1C0F" w:rsidP="00446323">
      <w:pPr>
        <w:pStyle w:val="NoSpacing"/>
        <w:tabs>
          <w:tab w:val="right" w:pos="10800"/>
        </w:tabs>
        <w:rPr>
          <w:rFonts w:ascii="Calibri" w:hAnsi="Calibri" w:cs="Times New Roman"/>
          <w:b/>
          <w:sz w:val="24"/>
          <w:szCs w:val="24"/>
        </w:rPr>
      </w:pPr>
      <w:r w:rsidRPr="00630387">
        <w:rPr>
          <w:rFonts w:ascii="Calibri" w:hAnsi="Calibri" w:cs="Times New Roman"/>
          <w:b/>
          <w:noProof/>
          <w:sz w:val="24"/>
          <w:szCs w:val="24"/>
        </w:rPr>
        <mc:AlternateContent>
          <mc:Choice Requires="wps">
            <w:drawing>
              <wp:anchor distT="0" distB="0" distL="114300" distR="114300" simplePos="0" relativeHeight="251660288" behindDoc="0" locked="0" layoutInCell="1" allowOverlap="1" wp14:anchorId="73B52AC0" wp14:editId="0835FC0B">
                <wp:simplePos x="0" y="0"/>
                <wp:positionH relativeFrom="column">
                  <wp:posOffset>-19050</wp:posOffset>
                </wp:positionH>
                <wp:positionV relativeFrom="paragraph">
                  <wp:posOffset>72390</wp:posOffset>
                </wp:positionV>
                <wp:extent cx="69246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6924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2AED52EE"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5.7pt" to="543.7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" strokecolor="black [3200]" strokeweight=".5pt">
                <v:stroke joinstyle="miter"/>
              </v:line>
            </w:pict>
          </mc:Fallback>
        </mc:AlternateContent>
      </w:r>
    </w:p>
    <w:p w14:paraId="28BF77D8" w14:textId="01697CCA" w:rsidR="006F541A" w:rsidRDefault="006F541A" w:rsidP="00FE1C0F">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Technical skills:</w:t>
      </w:r>
      <w:r w:rsidR="00446323" w:rsidRPr="00446323">
        <w:rPr>
          <w:rFonts w:ascii="Calibri" w:hAnsi="Calibri" w:cs="Times New Roman"/>
          <w:sz w:val="24"/>
          <w:szCs w:val="24"/>
        </w:rPr>
        <w:t xml:space="preserve"> </w:t>
      </w:r>
      <w:r w:rsidR="00146523" w:rsidRPr="00630387">
        <w:rPr>
          <w:rFonts w:ascii="Calibri" w:hAnsi="Calibri" w:cs="Times New Roman"/>
          <w:sz w:val="24"/>
          <w:szCs w:val="24"/>
        </w:rPr>
        <w:t>R,</w:t>
      </w:r>
      <w:r w:rsidR="004A5D6D">
        <w:rPr>
          <w:rFonts w:ascii="Calibri" w:hAnsi="Calibri" w:cs="Times New Roman"/>
          <w:sz w:val="24"/>
          <w:szCs w:val="24"/>
        </w:rPr>
        <w:t xml:space="preserve"> STATA,</w:t>
      </w:r>
      <w:r w:rsidR="00146523" w:rsidRPr="00630387">
        <w:rPr>
          <w:rFonts w:ascii="Calibri" w:hAnsi="Calibri" w:cs="Times New Roman"/>
          <w:sz w:val="24"/>
          <w:szCs w:val="24"/>
        </w:rPr>
        <w:t xml:space="preserve"> </w:t>
      </w:r>
      <w:r w:rsidR="00EC090C">
        <w:rPr>
          <w:rFonts w:ascii="Calibri" w:hAnsi="Calibri" w:cs="Times New Roman"/>
          <w:sz w:val="24"/>
          <w:szCs w:val="24"/>
        </w:rPr>
        <w:t xml:space="preserve">Python, </w:t>
      </w:r>
      <w:r w:rsidR="00146523" w:rsidRPr="00630387">
        <w:rPr>
          <w:rFonts w:ascii="Calibri" w:hAnsi="Calibri" w:cs="Times New Roman"/>
          <w:sz w:val="24"/>
          <w:szCs w:val="24"/>
        </w:rPr>
        <w:t>Microsoft Office Tools</w:t>
      </w:r>
      <w:r w:rsidR="00462464">
        <w:rPr>
          <w:rFonts w:ascii="Calibri" w:hAnsi="Calibri" w:cs="Times New Roman"/>
          <w:sz w:val="24"/>
          <w:szCs w:val="24"/>
        </w:rPr>
        <w:t xml:space="preserve">, </w:t>
      </w:r>
      <w:r w:rsidR="00C125BA">
        <w:rPr>
          <w:rFonts w:ascii="Calibri" w:hAnsi="Calibri" w:cs="Times New Roman"/>
          <w:sz w:val="24"/>
          <w:szCs w:val="24"/>
        </w:rPr>
        <w:t xml:space="preserve">Excel </w:t>
      </w:r>
      <w:r w:rsidR="00462464">
        <w:rPr>
          <w:rFonts w:ascii="Calibri" w:hAnsi="Calibri" w:cs="Times New Roman"/>
          <w:sz w:val="24"/>
          <w:szCs w:val="24"/>
        </w:rPr>
        <w:t>VBA, Power BI</w:t>
      </w:r>
      <w:r w:rsidR="00D05A67">
        <w:rPr>
          <w:rFonts w:ascii="Calibri" w:hAnsi="Calibri" w:cs="Times New Roman"/>
          <w:sz w:val="24"/>
          <w:szCs w:val="24"/>
        </w:rPr>
        <w:t>, Canva, Prezi</w:t>
      </w:r>
      <w:r w:rsidR="00AC170E">
        <w:rPr>
          <w:rFonts w:ascii="Calibri" w:hAnsi="Calibri" w:cs="Times New Roman"/>
          <w:sz w:val="24"/>
          <w:szCs w:val="24"/>
        </w:rPr>
        <w:t>, SQL, Tableau</w:t>
      </w:r>
    </w:p>
    <w:p w14:paraId="36E74ABE" w14:textId="4B0F76ED" w:rsidR="001E5B48" w:rsidRPr="001E5B48" w:rsidRDefault="00146523" w:rsidP="001E5B48">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Skills:</w:t>
      </w:r>
      <w:r w:rsidRPr="00146523">
        <w:rPr>
          <w:rFonts w:ascii="Calibri" w:hAnsi="Calibri" w:cs="Times New Roman"/>
          <w:sz w:val="24"/>
          <w:szCs w:val="24"/>
        </w:rPr>
        <w:t xml:space="preserve"> </w:t>
      </w:r>
      <w:r w:rsidR="00C125BA">
        <w:rPr>
          <w:rFonts w:ascii="Calibri" w:hAnsi="Calibri" w:cs="Times New Roman"/>
          <w:sz w:val="24"/>
          <w:szCs w:val="24"/>
        </w:rPr>
        <w:t>Proposal Management,</w:t>
      </w:r>
      <w:r w:rsidR="00E050DE" w:rsidRPr="00E050DE">
        <w:rPr>
          <w:rFonts w:ascii="Calibri" w:hAnsi="Calibri" w:cs="Times New Roman"/>
          <w:sz w:val="24"/>
          <w:szCs w:val="24"/>
        </w:rPr>
        <w:t xml:space="preserve"> </w:t>
      </w:r>
      <w:r w:rsidR="00C125BA" w:rsidRPr="00C125BA">
        <w:rPr>
          <w:rFonts w:ascii="Calibri" w:hAnsi="Calibri" w:cs="Times New Roman"/>
          <w:sz w:val="24"/>
          <w:szCs w:val="24"/>
        </w:rPr>
        <w:t xml:space="preserve">Contract </w:t>
      </w:r>
      <w:r w:rsidR="00C125BA" w:rsidRPr="00C125BA">
        <w:rPr>
          <w:rFonts w:ascii="Calibri" w:hAnsi="Calibri" w:cs="Times New Roman"/>
          <w:sz w:val="24"/>
          <w:szCs w:val="24"/>
        </w:rPr>
        <w:t>L</w:t>
      </w:r>
      <w:r w:rsidR="00C125BA" w:rsidRPr="00C125BA">
        <w:rPr>
          <w:rFonts w:ascii="Calibri" w:hAnsi="Calibri" w:cs="Times New Roman"/>
          <w:sz w:val="24"/>
          <w:szCs w:val="24"/>
        </w:rPr>
        <w:t xml:space="preserve">ifecycle </w:t>
      </w:r>
      <w:r w:rsidR="00C125BA" w:rsidRPr="00C125BA">
        <w:rPr>
          <w:rFonts w:ascii="Calibri" w:hAnsi="Calibri" w:cs="Times New Roman"/>
          <w:sz w:val="24"/>
          <w:szCs w:val="24"/>
        </w:rPr>
        <w:t>M</w:t>
      </w:r>
      <w:r w:rsidR="00C125BA" w:rsidRPr="00C125BA">
        <w:rPr>
          <w:rFonts w:ascii="Calibri" w:hAnsi="Calibri" w:cs="Times New Roman"/>
          <w:sz w:val="24"/>
          <w:szCs w:val="24"/>
        </w:rPr>
        <w:t>anagement</w:t>
      </w:r>
      <w:r w:rsidR="00C125BA" w:rsidRPr="00C125BA">
        <w:rPr>
          <w:rFonts w:ascii="Calibri" w:hAnsi="Calibri" w:cs="Times New Roman"/>
          <w:sz w:val="24"/>
          <w:szCs w:val="24"/>
        </w:rPr>
        <w:t>,</w:t>
      </w:r>
      <w:r w:rsidR="00C125BA" w:rsidRPr="00C125BA">
        <w:rPr>
          <w:rFonts w:ascii="Calibri" w:hAnsi="Calibri" w:cs="Times New Roman"/>
          <w:sz w:val="24"/>
          <w:szCs w:val="24"/>
        </w:rPr>
        <w:t xml:space="preserve"> </w:t>
      </w:r>
      <w:r w:rsidR="00E050DE" w:rsidRPr="00E050DE">
        <w:rPr>
          <w:rFonts w:ascii="Calibri" w:hAnsi="Calibri" w:cs="Times New Roman"/>
          <w:sz w:val="24"/>
          <w:szCs w:val="24"/>
        </w:rPr>
        <w:t>Stakeholder</w:t>
      </w:r>
      <w:r w:rsidR="00C125BA">
        <w:rPr>
          <w:rFonts w:ascii="Calibri" w:hAnsi="Calibri" w:cs="Times New Roman"/>
          <w:sz w:val="24"/>
          <w:szCs w:val="24"/>
        </w:rPr>
        <w:t xml:space="preserve"> Management, </w:t>
      </w:r>
      <w:r w:rsidR="00E050DE" w:rsidRPr="00E050DE">
        <w:rPr>
          <w:rFonts w:ascii="Calibri" w:hAnsi="Calibri" w:cs="Times New Roman"/>
          <w:sz w:val="24"/>
          <w:szCs w:val="24"/>
        </w:rPr>
        <w:t xml:space="preserve">Process </w:t>
      </w:r>
      <w:r w:rsidR="00C125BA">
        <w:rPr>
          <w:rFonts w:ascii="Calibri" w:hAnsi="Calibri" w:cs="Times New Roman"/>
          <w:sz w:val="24"/>
          <w:szCs w:val="24"/>
        </w:rPr>
        <w:t>I</w:t>
      </w:r>
      <w:r w:rsidR="00E050DE" w:rsidRPr="00E050DE">
        <w:rPr>
          <w:rFonts w:ascii="Calibri" w:hAnsi="Calibri" w:cs="Times New Roman"/>
          <w:sz w:val="24"/>
          <w:szCs w:val="24"/>
        </w:rPr>
        <w:t>mprovement</w:t>
      </w:r>
      <w:r w:rsidR="00AC170E">
        <w:rPr>
          <w:rFonts w:ascii="Calibri" w:hAnsi="Calibri" w:cs="Times New Roman"/>
          <w:sz w:val="24"/>
          <w:szCs w:val="24"/>
        </w:rPr>
        <w:t xml:space="preserve">, </w:t>
      </w:r>
      <w:r w:rsidR="00AC170E" w:rsidRPr="00AC170E">
        <w:rPr>
          <w:rFonts w:ascii="Calibri" w:hAnsi="Calibri" w:cs="Times New Roman"/>
          <w:sz w:val="24"/>
          <w:szCs w:val="24"/>
        </w:rPr>
        <w:t xml:space="preserve">PowerPoint </w:t>
      </w:r>
      <w:r w:rsidR="00C125BA">
        <w:rPr>
          <w:rFonts w:ascii="Calibri" w:hAnsi="Calibri" w:cs="Times New Roman"/>
          <w:sz w:val="24"/>
          <w:szCs w:val="24"/>
        </w:rPr>
        <w:t>S</w:t>
      </w:r>
      <w:r w:rsidR="00AC170E" w:rsidRPr="00AC170E">
        <w:rPr>
          <w:rFonts w:ascii="Calibri" w:hAnsi="Calibri" w:cs="Times New Roman"/>
          <w:sz w:val="24"/>
          <w:szCs w:val="24"/>
        </w:rPr>
        <w:t xml:space="preserve">torytelling, Excel </w:t>
      </w:r>
      <w:r w:rsidR="00C125BA">
        <w:rPr>
          <w:rFonts w:ascii="Calibri" w:hAnsi="Calibri" w:cs="Times New Roman"/>
          <w:sz w:val="24"/>
          <w:szCs w:val="24"/>
        </w:rPr>
        <w:t>B</w:t>
      </w:r>
      <w:r w:rsidR="00AC170E" w:rsidRPr="00AC170E">
        <w:rPr>
          <w:rFonts w:ascii="Calibri" w:hAnsi="Calibri" w:cs="Times New Roman"/>
          <w:sz w:val="24"/>
          <w:szCs w:val="24"/>
        </w:rPr>
        <w:t xml:space="preserve">ased </w:t>
      </w:r>
      <w:r w:rsidR="00C125BA">
        <w:rPr>
          <w:rFonts w:ascii="Calibri" w:hAnsi="Calibri" w:cs="Times New Roman"/>
          <w:sz w:val="24"/>
          <w:szCs w:val="24"/>
        </w:rPr>
        <w:t>A</w:t>
      </w:r>
      <w:r w:rsidR="00AC170E" w:rsidRPr="00AC170E">
        <w:rPr>
          <w:rFonts w:ascii="Calibri" w:hAnsi="Calibri" w:cs="Times New Roman"/>
          <w:sz w:val="24"/>
          <w:szCs w:val="24"/>
        </w:rPr>
        <w:t xml:space="preserve">nalysis and </w:t>
      </w:r>
      <w:r w:rsidR="00C125BA">
        <w:rPr>
          <w:rFonts w:ascii="Calibri" w:hAnsi="Calibri" w:cs="Times New Roman"/>
          <w:sz w:val="24"/>
          <w:szCs w:val="24"/>
        </w:rPr>
        <w:t>D</w:t>
      </w:r>
      <w:r w:rsidR="00AC170E" w:rsidRPr="00AC170E">
        <w:rPr>
          <w:rFonts w:ascii="Calibri" w:hAnsi="Calibri" w:cs="Times New Roman"/>
          <w:sz w:val="24"/>
          <w:szCs w:val="24"/>
        </w:rPr>
        <w:t xml:space="preserve">ashboards, </w:t>
      </w:r>
      <w:r w:rsidR="00C125BA" w:rsidRPr="00C125BA">
        <w:rPr>
          <w:rFonts w:ascii="Calibri" w:hAnsi="Calibri" w:cs="Times New Roman"/>
          <w:sz w:val="24"/>
          <w:szCs w:val="24"/>
        </w:rPr>
        <w:t xml:space="preserve">Cost </w:t>
      </w:r>
      <w:r w:rsidR="00C125BA">
        <w:rPr>
          <w:rFonts w:ascii="Calibri" w:hAnsi="Calibri" w:cs="Times New Roman"/>
          <w:sz w:val="24"/>
          <w:szCs w:val="24"/>
        </w:rPr>
        <w:t>A</w:t>
      </w:r>
      <w:r w:rsidR="00C125BA" w:rsidRPr="00C125BA">
        <w:rPr>
          <w:rFonts w:ascii="Calibri" w:hAnsi="Calibri" w:cs="Times New Roman"/>
          <w:sz w:val="24"/>
          <w:szCs w:val="24"/>
        </w:rPr>
        <w:t xml:space="preserve">nalysis, </w:t>
      </w:r>
      <w:r w:rsidR="00C125BA">
        <w:rPr>
          <w:rFonts w:ascii="Calibri" w:hAnsi="Calibri" w:cs="Times New Roman"/>
          <w:sz w:val="24"/>
          <w:szCs w:val="24"/>
        </w:rPr>
        <w:t>P</w:t>
      </w:r>
      <w:r w:rsidR="00C125BA" w:rsidRPr="00C125BA">
        <w:rPr>
          <w:rFonts w:ascii="Calibri" w:hAnsi="Calibri" w:cs="Times New Roman"/>
          <w:sz w:val="24"/>
          <w:szCs w:val="24"/>
        </w:rPr>
        <w:t xml:space="preserve">ricing </w:t>
      </w:r>
      <w:r w:rsidR="00C125BA">
        <w:rPr>
          <w:rFonts w:ascii="Calibri" w:hAnsi="Calibri" w:cs="Times New Roman"/>
          <w:sz w:val="24"/>
          <w:szCs w:val="24"/>
        </w:rPr>
        <w:t>R</w:t>
      </w:r>
      <w:r w:rsidR="00C125BA" w:rsidRPr="00C125BA">
        <w:rPr>
          <w:rFonts w:ascii="Calibri" w:hAnsi="Calibri" w:cs="Times New Roman"/>
          <w:sz w:val="24"/>
          <w:szCs w:val="24"/>
        </w:rPr>
        <w:t xml:space="preserve">eview, and </w:t>
      </w:r>
      <w:r w:rsidR="00C125BA">
        <w:rPr>
          <w:rFonts w:ascii="Calibri" w:hAnsi="Calibri" w:cs="Times New Roman"/>
          <w:sz w:val="24"/>
          <w:szCs w:val="24"/>
        </w:rPr>
        <w:t>M</w:t>
      </w:r>
      <w:r w:rsidR="00C125BA" w:rsidRPr="00C125BA">
        <w:rPr>
          <w:rFonts w:ascii="Calibri" w:hAnsi="Calibri" w:cs="Times New Roman"/>
          <w:sz w:val="24"/>
          <w:szCs w:val="24"/>
        </w:rPr>
        <w:t xml:space="preserve">argin/financial </w:t>
      </w:r>
      <w:r w:rsidR="00C125BA">
        <w:rPr>
          <w:rFonts w:ascii="Calibri" w:hAnsi="Calibri" w:cs="Times New Roman"/>
          <w:sz w:val="24"/>
          <w:szCs w:val="24"/>
        </w:rPr>
        <w:t>I</w:t>
      </w:r>
      <w:r w:rsidR="00C125BA" w:rsidRPr="00C125BA">
        <w:rPr>
          <w:rFonts w:ascii="Calibri" w:hAnsi="Calibri" w:cs="Times New Roman"/>
          <w:sz w:val="24"/>
          <w:szCs w:val="24"/>
        </w:rPr>
        <w:t xml:space="preserve">mpact </w:t>
      </w:r>
      <w:r w:rsidR="00C125BA">
        <w:rPr>
          <w:rFonts w:ascii="Calibri" w:hAnsi="Calibri" w:cs="Times New Roman"/>
          <w:sz w:val="24"/>
          <w:szCs w:val="24"/>
        </w:rPr>
        <w:t>A</w:t>
      </w:r>
      <w:r w:rsidR="00C125BA" w:rsidRPr="00C125BA">
        <w:rPr>
          <w:rFonts w:ascii="Calibri" w:hAnsi="Calibri" w:cs="Times New Roman"/>
          <w:sz w:val="24"/>
          <w:szCs w:val="24"/>
        </w:rPr>
        <w:t>nalysis</w:t>
      </w:r>
      <w:r w:rsidR="00C125BA" w:rsidRPr="00C125BA">
        <w:rPr>
          <w:rFonts w:ascii="Calibri" w:hAnsi="Calibri" w:cs="Times New Roman"/>
          <w:sz w:val="24"/>
          <w:szCs w:val="24"/>
        </w:rPr>
        <w:t xml:space="preserve">, </w:t>
      </w:r>
      <w:r w:rsidR="00C125BA" w:rsidRPr="00C125BA">
        <w:rPr>
          <w:rFonts w:ascii="Calibri" w:hAnsi="Calibri" w:cs="Times New Roman"/>
          <w:sz w:val="24"/>
          <w:szCs w:val="24"/>
        </w:rPr>
        <w:t xml:space="preserve">Contract </w:t>
      </w:r>
      <w:r w:rsidR="00C125BA">
        <w:rPr>
          <w:rFonts w:ascii="Calibri" w:hAnsi="Calibri" w:cs="Times New Roman"/>
          <w:sz w:val="24"/>
          <w:szCs w:val="24"/>
        </w:rPr>
        <w:t>R</w:t>
      </w:r>
      <w:r w:rsidR="00C125BA" w:rsidRPr="00C125BA">
        <w:rPr>
          <w:rFonts w:ascii="Calibri" w:hAnsi="Calibri" w:cs="Times New Roman"/>
          <w:sz w:val="24"/>
          <w:szCs w:val="24"/>
        </w:rPr>
        <w:t xml:space="preserve">isk </w:t>
      </w:r>
      <w:r w:rsidR="00C125BA">
        <w:rPr>
          <w:rFonts w:ascii="Calibri" w:hAnsi="Calibri" w:cs="Times New Roman"/>
          <w:sz w:val="24"/>
          <w:szCs w:val="24"/>
        </w:rPr>
        <w:t>A</w:t>
      </w:r>
      <w:r w:rsidR="00C125BA" w:rsidRPr="00C125BA">
        <w:rPr>
          <w:rFonts w:ascii="Calibri" w:hAnsi="Calibri" w:cs="Times New Roman"/>
          <w:sz w:val="24"/>
          <w:szCs w:val="24"/>
        </w:rPr>
        <w:t xml:space="preserve">ssessment &amp; </w:t>
      </w:r>
      <w:r w:rsidR="00C125BA">
        <w:rPr>
          <w:rFonts w:ascii="Calibri" w:hAnsi="Calibri" w:cs="Times New Roman"/>
          <w:sz w:val="24"/>
          <w:szCs w:val="24"/>
        </w:rPr>
        <w:t>M</w:t>
      </w:r>
      <w:r w:rsidR="00C125BA" w:rsidRPr="00C125BA">
        <w:rPr>
          <w:rFonts w:ascii="Calibri" w:hAnsi="Calibri" w:cs="Times New Roman"/>
          <w:sz w:val="24"/>
          <w:szCs w:val="24"/>
        </w:rPr>
        <w:t>itigation</w:t>
      </w:r>
    </w:p>
    <w:p w14:paraId="737BBB91" w14:textId="2D745467" w:rsidR="00446F5B" w:rsidRDefault="00446F5B" w:rsidP="00FE1C0F">
      <w:pPr>
        <w:pStyle w:val="NoSpacing"/>
        <w:numPr>
          <w:ilvl w:val="0"/>
          <w:numId w:val="1"/>
        </w:numPr>
        <w:tabs>
          <w:tab w:val="right" w:pos="10800"/>
        </w:tabs>
        <w:ind w:left="360"/>
        <w:rPr>
          <w:rFonts w:ascii="Calibri" w:hAnsi="Calibri" w:cs="Times New Roman"/>
          <w:sz w:val="24"/>
          <w:szCs w:val="24"/>
        </w:rPr>
      </w:pPr>
      <w:r>
        <w:rPr>
          <w:rFonts w:ascii="Calibri" w:hAnsi="Calibri" w:cs="Times New Roman"/>
          <w:b/>
          <w:sz w:val="24"/>
          <w:szCs w:val="24"/>
        </w:rPr>
        <w:t>Certifications:</w:t>
      </w:r>
      <w:r>
        <w:rPr>
          <w:rFonts w:ascii="Calibri" w:hAnsi="Calibri" w:cs="Times New Roman"/>
          <w:sz w:val="24"/>
          <w:szCs w:val="24"/>
        </w:rPr>
        <w:t xml:space="preserve"> </w:t>
      </w:r>
      <w:r w:rsidR="00CE650B">
        <w:rPr>
          <w:rFonts w:ascii="Calibri" w:hAnsi="Calibri" w:cs="Times New Roman"/>
          <w:sz w:val="24"/>
          <w:szCs w:val="24"/>
        </w:rPr>
        <w:t>McKinsey</w:t>
      </w:r>
      <w:r>
        <w:rPr>
          <w:rFonts w:ascii="Calibri" w:hAnsi="Calibri" w:cs="Times New Roman"/>
          <w:sz w:val="24"/>
          <w:szCs w:val="24"/>
        </w:rPr>
        <w:t xml:space="preserve"> Forward Program</w:t>
      </w:r>
      <w:r w:rsidR="00D70879">
        <w:rPr>
          <w:rFonts w:ascii="Calibri" w:hAnsi="Calibri" w:cs="Times New Roman"/>
          <w:sz w:val="24"/>
          <w:szCs w:val="24"/>
        </w:rPr>
        <w:t xml:space="preserve"> </w:t>
      </w:r>
      <w:r>
        <w:rPr>
          <w:rFonts w:ascii="Calibri" w:hAnsi="Calibri" w:cs="Times New Roman"/>
          <w:sz w:val="24"/>
          <w:szCs w:val="24"/>
        </w:rPr>
        <w:t xml:space="preserve">(2024), </w:t>
      </w:r>
      <w:r w:rsidR="001E5B48">
        <w:rPr>
          <w:rFonts w:ascii="Calibri" w:hAnsi="Calibri" w:cs="Times New Roman"/>
          <w:sz w:val="24"/>
          <w:szCs w:val="24"/>
        </w:rPr>
        <w:t>NABE - Communication for Economists</w:t>
      </w:r>
      <w:r w:rsidR="00C125BA">
        <w:rPr>
          <w:rFonts w:ascii="Calibri" w:hAnsi="Calibri" w:cs="Times New Roman"/>
          <w:sz w:val="24"/>
          <w:szCs w:val="24"/>
        </w:rPr>
        <w:t xml:space="preserve"> (2025)</w:t>
      </w:r>
    </w:p>
    <w:p w14:paraId="2A56644C" w14:textId="28EA9FE1" w:rsidR="00716D48" w:rsidRPr="00993C7A" w:rsidRDefault="006F541A" w:rsidP="00993C7A">
      <w:pPr>
        <w:pStyle w:val="NoSpacing"/>
        <w:numPr>
          <w:ilvl w:val="0"/>
          <w:numId w:val="1"/>
        </w:numPr>
        <w:tabs>
          <w:tab w:val="right" w:pos="10800"/>
        </w:tabs>
        <w:ind w:left="360"/>
        <w:rPr>
          <w:rFonts w:ascii="Calibri" w:hAnsi="Calibri" w:cs="Times New Roman"/>
          <w:sz w:val="24"/>
          <w:szCs w:val="24"/>
        </w:rPr>
      </w:pPr>
      <w:r w:rsidRPr="00446323">
        <w:rPr>
          <w:rFonts w:ascii="Calibri" w:hAnsi="Calibri" w:cs="Times New Roman"/>
          <w:b/>
          <w:sz w:val="24"/>
          <w:szCs w:val="24"/>
        </w:rPr>
        <w:t>Language skill</w:t>
      </w:r>
      <w:r w:rsidR="00446323" w:rsidRPr="00446323">
        <w:rPr>
          <w:rFonts w:ascii="Calibri" w:hAnsi="Calibri" w:cs="Times New Roman"/>
          <w:b/>
          <w:sz w:val="24"/>
          <w:szCs w:val="24"/>
        </w:rPr>
        <w:t>s</w:t>
      </w:r>
      <w:r w:rsidRPr="00446323">
        <w:rPr>
          <w:rFonts w:ascii="Calibri" w:hAnsi="Calibri" w:cs="Times New Roman"/>
          <w:b/>
          <w:sz w:val="24"/>
          <w:szCs w:val="24"/>
        </w:rPr>
        <w:t>:</w:t>
      </w:r>
      <w:r w:rsidR="00446323" w:rsidRPr="00446323">
        <w:rPr>
          <w:rFonts w:ascii="Calibri" w:hAnsi="Calibri" w:cs="Times New Roman"/>
          <w:sz w:val="24"/>
          <w:szCs w:val="24"/>
        </w:rPr>
        <w:t xml:space="preserve"> </w:t>
      </w:r>
      <w:r w:rsidR="00446323" w:rsidRPr="00630387">
        <w:rPr>
          <w:rFonts w:ascii="Calibri" w:hAnsi="Calibri" w:cs="Times New Roman"/>
          <w:sz w:val="24"/>
          <w:szCs w:val="24"/>
        </w:rPr>
        <w:t>Turkish (Native), English (Fluent)</w:t>
      </w:r>
      <w:r w:rsidR="00F81D8A">
        <w:rPr>
          <w:rFonts w:ascii="Calibri" w:hAnsi="Calibri" w:cs="Times New Roman"/>
          <w:sz w:val="24"/>
          <w:szCs w:val="24"/>
        </w:rPr>
        <w:t>, Chinese (Beginner)</w:t>
      </w:r>
    </w:p>
    <w:sectPr w:rsidR="00716D48" w:rsidRPr="00993C7A" w:rsidSect="00CC4FF4">
      <w:pgSz w:w="12240" w:h="15840"/>
      <w:pgMar w:top="720" w:right="720" w:bottom="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5D24A" w14:textId="77777777" w:rsidR="00E74513" w:rsidRDefault="00E74513" w:rsidP="005848CD">
      <w:pPr>
        <w:spacing w:after="0" w:line="240" w:lineRule="auto"/>
      </w:pPr>
      <w:r>
        <w:separator/>
      </w:r>
    </w:p>
  </w:endnote>
  <w:endnote w:type="continuationSeparator" w:id="0">
    <w:p w14:paraId="0EC48602" w14:textId="77777777" w:rsidR="00E74513" w:rsidRDefault="00E74513" w:rsidP="00584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B0CD9" w14:textId="77777777" w:rsidR="00E74513" w:rsidRDefault="00E74513" w:rsidP="005848CD">
      <w:pPr>
        <w:spacing w:after="0" w:line="240" w:lineRule="auto"/>
      </w:pPr>
      <w:r>
        <w:separator/>
      </w:r>
    </w:p>
  </w:footnote>
  <w:footnote w:type="continuationSeparator" w:id="0">
    <w:p w14:paraId="37E874D1" w14:textId="77777777" w:rsidR="00E74513" w:rsidRDefault="00E74513" w:rsidP="005848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388"/>
    <w:multiLevelType w:val="hybridMultilevel"/>
    <w:tmpl w:val="904AF36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B163C6"/>
    <w:multiLevelType w:val="hybridMultilevel"/>
    <w:tmpl w:val="EF2AA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42579"/>
    <w:multiLevelType w:val="hybridMultilevel"/>
    <w:tmpl w:val="85569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E6713E"/>
    <w:multiLevelType w:val="hybridMultilevel"/>
    <w:tmpl w:val="60D8DD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68D5EB2"/>
    <w:multiLevelType w:val="hybridMultilevel"/>
    <w:tmpl w:val="01EE73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72922EE"/>
    <w:multiLevelType w:val="hybridMultilevel"/>
    <w:tmpl w:val="62EA1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8D4A98"/>
    <w:multiLevelType w:val="hybridMultilevel"/>
    <w:tmpl w:val="595ED8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FB05552"/>
    <w:multiLevelType w:val="hybridMultilevel"/>
    <w:tmpl w:val="B98829D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004B4B"/>
    <w:multiLevelType w:val="hybridMultilevel"/>
    <w:tmpl w:val="D8C8FC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686D9A"/>
    <w:multiLevelType w:val="hybridMultilevel"/>
    <w:tmpl w:val="C8CE1F98"/>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FD87208"/>
    <w:multiLevelType w:val="hybridMultilevel"/>
    <w:tmpl w:val="E1BA60C8"/>
    <w:lvl w:ilvl="0" w:tplc="0409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1" w15:restartNumberingAfterBreak="0">
    <w:nsid w:val="41EB1EE6"/>
    <w:multiLevelType w:val="hybridMultilevel"/>
    <w:tmpl w:val="FAC2917A"/>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4566B3F"/>
    <w:multiLevelType w:val="multilevel"/>
    <w:tmpl w:val="523AEE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45162614"/>
    <w:multiLevelType w:val="hybridMultilevel"/>
    <w:tmpl w:val="ECE256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E1B36F9"/>
    <w:multiLevelType w:val="hybridMultilevel"/>
    <w:tmpl w:val="24D68660"/>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A345700"/>
    <w:multiLevelType w:val="hybridMultilevel"/>
    <w:tmpl w:val="F176C27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B406FFF"/>
    <w:multiLevelType w:val="hybridMultilevel"/>
    <w:tmpl w:val="AC722CA6"/>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B4B785C"/>
    <w:multiLevelType w:val="hybridMultilevel"/>
    <w:tmpl w:val="774059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F211372"/>
    <w:multiLevelType w:val="hybridMultilevel"/>
    <w:tmpl w:val="522A6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C76853"/>
    <w:multiLevelType w:val="hybridMultilevel"/>
    <w:tmpl w:val="7A601F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7CAE7A3F"/>
    <w:multiLevelType w:val="hybridMultilevel"/>
    <w:tmpl w:val="29923C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97158424">
    <w:abstractNumId w:val="5"/>
  </w:num>
  <w:num w:numId="2" w16cid:durableId="787551620">
    <w:abstractNumId w:val="10"/>
  </w:num>
  <w:num w:numId="3" w16cid:durableId="399442537">
    <w:abstractNumId w:val="19"/>
  </w:num>
  <w:num w:numId="4" w16cid:durableId="204951220">
    <w:abstractNumId w:val="4"/>
  </w:num>
  <w:num w:numId="5" w16cid:durableId="1808817851">
    <w:abstractNumId w:val="9"/>
  </w:num>
  <w:num w:numId="6" w16cid:durableId="683020919">
    <w:abstractNumId w:val="14"/>
  </w:num>
  <w:num w:numId="7" w16cid:durableId="1227883331">
    <w:abstractNumId w:val="16"/>
  </w:num>
  <w:num w:numId="8" w16cid:durableId="162088347">
    <w:abstractNumId w:val="11"/>
  </w:num>
  <w:num w:numId="9" w16cid:durableId="1067726652">
    <w:abstractNumId w:val="8"/>
  </w:num>
  <w:num w:numId="10" w16cid:durableId="1710379953">
    <w:abstractNumId w:val="12"/>
  </w:num>
  <w:num w:numId="11" w16cid:durableId="966351550">
    <w:abstractNumId w:val="0"/>
  </w:num>
  <w:num w:numId="12" w16cid:durableId="1860315520">
    <w:abstractNumId w:val="7"/>
  </w:num>
  <w:num w:numId="13" w16cid:durableId="85612295">
    <w:abstractNumId w:val="1"/>
  </w:num>
  <w:num w:numId="14" w16cid:durableId="1361201099">
    <w:abstractNumId w:val="15"/>
  </w:num>
  <w:num w:numId="15" w16cid:durableId="1584755890">
    <w:abstractNumId w:val="6"/>
  </w:num>
  <w:num w:numId="16" w16cid:durableId="1152793756">
    <w:abstractNumId w:val="18"/>
  </w:num>
  <w:num w:numId="17" w16cid:durableId="2034067852">
    <w:abstractNumId w:val="17"/>
  </w:num>
  <w:num w:numId="18" w16cid:durableId="286354562">
    <w:abstractNumId w:val="20"/>
  </w:num>
  <w:num w:numId="19" w16cid:durableId="1763600464">
    <w:abstractNumId w:val="3"/>
  </w:num>
  <w:num w:numId="20" w16cid:durableId="1260522811">
    <w:abstractNumId w:val="13"/>
  </w:num>
  <w:num w:numId="21" w16cid:durableId="664744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zNjMwtDC0sDAzNzNS0lEKTi0uzszPAykwrAUASUXjyywAAAA="/>
  </w:docVars>
  <w:rsids>
    <w:rsidRoot w:val="005848CD"/>
    <w:rsid w:val="00004732"/>
    <w:rsid w:val="00006A08"/>
    <w:rsid w:val="00010714"/>
    <w:rsid w:val="00012CAE"/>
    <w:rsid w:val="00015F5E"/>
    <w:rsid w:val="00020B6C"/>
    <w:rsid w:val="000404D0"/>
    <w:rsid w:val="00041D04"/>
    <w:rsid w:val="00054DE3"/>
    <w:rsid w:val="0006230F"/>
    <w:rsid w:val="00075627"/>
    <w:rsid w:val="0008402F"/>
    <w:rsid w:val="000A1827"/>
    <w:rsid w:val="000B02D6"/>
    <w:rsid w:val="000B46A0"/>
    <w:rsid w:val="000C00BD"/>
    <w:rsid w:val="000C7F29"/>
    <w:rsid w:val="000D3D9D"/>
    <w:rsid w:val="000F70F7"/>
    <w:rsid w:val="00120D47"/>
    <w:rsid w:val="00126EC6"/>
    <w:rsid w:val="0013174B"/>
    <w:rsid w:val="00132667"/>
    <w:rsid w:val="00137A16"/>
    <w:rsid w:val="001407F5"/>
    <w:rsid w:val="001439DB"/>
    <w:rsid w:val="00144A9A"/>
    <w:rsid w:val="00146523"/>
    <w:rsid w:val="00156A56"/>
    <w:rsid w:val="00157C15"/>
    <w:rsid w:val="0016069A"/>
    <w:rsid w:val="001843FD"/>
    <w:rsid w:val="001871DF"/>
    <w:rsid w:val="00187F62"/>
    <w:rsid w:val="001A2DBD"/>
    <w:rsid w:val="001A7D5C"/>
    <w:rsid w:val="001E5B48"/>
    <w:rsid w:val="001F102C"/>
    <w:rsid w:val="0020028C"/>
    <w:rsid w:val="0021661D"/>
    <w:rsid w:val="0024203F"/>
    <w:rsid w:val="002517AE"/>
    <w:rsid w:val="00281ACD"/>
    <w:rsid w:val="00296FCB"/>
    <w:rsid w:val="002B5064"/>
    <w:rsid w:val="002D17F6"/>
    <w:rsid w:val="002F084B"/>
    <w:rsid w:val="002F12FF"/>
    <w:rsid w:val="002F49B4"/>
    <w:rsid w:val="002F702C"/>
    <w:rsid w:val="003036D2"/>
    <w:rsid w:val="003214F9"/>
    <w:rsid w:val="00337191"/>
    <w:rsid w:val="0034556E"/>
    <w:rsid w:val="00345C87"/>
    <w:rsid w:val="003609EE"/>
    <w:rsid w:val="00370B57"/>
    <w:rsid w:val="00384228"/>
    <w:rsid w:val="00391A92"/>
    <w:rsid w:val="0039355C"/>
    <w:rsid w:val="003A4272"/>
    <w:rsid w:val="003A5B94"/>
    <w:rsid w:val="003C465D"/>
    <w:rsid w:val="003D42F3"/>
    <w:rsid w:val="003E2131"/>
    <w:rsid w:val="00405F5D"/>
    <w:rsid w:val="00407C64"/>
    <w:rsid w:val="00423FB4"/>
    <w:rsid w:val="004357AF"/>
    <w:rsid w:val="00437163"/>
    <w:rsid w:val="004412E2"/>
    <w:rsid w:val="00446323"/>
    <w:rsid w:val="00446F5B"/>
    <w:rsid w:val="00450AD4"/>
    <w:rsid w:val="00454A2A"/>
    <w:rsid w:val="00461026"/>
    <w:rsid w:val="00462464"/>
    <w:rsid w:val="004706AF"/>
    <w:rsid w:val="00494B3C"/>
    <w:rsid w:val="004955AA"/>
    <w:rsid w:val="00496668"/>
    <w:rsid w:val="004A5D6D"/>
    <w:rsid w:val="004A7A1C"/>
    <w:rsid w:val="004D4A3E"/>
    <w:rsid w:val="004E1BEB"/>
    <w:rsid w:val="0050275F"/>
    <w:rsid w:val="00514ADE"/>
    <w:rsid w:val="00537031"/>
    <w:rsid w:val="005541BE"/>
    <w:rsid w:val="00557508"/>
    <w:rsid w:val="00562621"/>
    <w:rsid w:val="0057156C"/>
    <w:rsid w:val="005848CD"/>
    <w:rsid w:val="00587175"/>
    <w:rsid w:val="00591C6C"/>
    <w:rsid w:val="00595BFC"/>
    <w:rsid w:val="005A1FE6"/>
    <w:rsid w:val="005A289B"/>
    <w:rsid w:val="005A3DAB"/>
    <w:rsid w:val="005C2799"/>
    <w:rsid w:val="005C7D6E"/>
    <w:rsid w:val="005D37B0"/>
    <w:rsid w:val="005E0533"/>
    <w:rsid w:val="005F02B1"/>
    <w:rsid w:val="005F1093"/>
    <w:rsid w:val="006009CD"/>
    <w:rsid w:val="00613229"/>
    <w:rsid w:val="00615208"/>
    <w:rsid w:val="00626F06"/>
    <w:rsid w:val="00630000"/>
    <w:rsid w:val="00630387"/>
    <w:rsid w:val="00633BAB"/>
    <w:rsid w:val="00645CFA"/>
    <w:rsid w:val="0064736F"/>
    <w:rsid w:val="00652F64"/>
    <w:rsid w:val="00653094"/>
    <w:rsid w:val="006673C5"/>
    <w:rsid w:val="00683E49"/>
    <w:rsid w:val="006A2FB6"/>
    <w:rsid w:val="006A60A4"/>
    <w:rsid w:val="006C1E73"/>
    <w:rsid w:val="006D6972"/>
    <w:rsid w:val="006E5568"/>
    <w:rsid w:val="006E6A6A"/>
    <w:rsid w:val="006F541A"/>
    <w:rsid w:val="006F7C2B"/>
    <w:rsid w:val="007064E7"/>
    <w:rsid w:val="007141D2"/>
    <w:rsid w:val="00716D48"/>
    <w:rsid w:val="0074071E"/>
    <w:rsid w:val="00752497"/>
    <w:rsid w:val="00753E62"/>
    <w:rsid w:val="00764252"/>
    <w:rsid w:val="0077169E"/>
    <w:rsid w:val="007737BF"/>
    <w:rsid w:val="00774D73"/>
    <w:rsid w:val="007761BC"/>
    <w:rsid w:val="00794FD1"/>
    <w:rsid w:val="007A355A"/>
    <w:rsid w:val="007A740C"/>
    <w:rsid w:val="007B6FD7"/>
    <w:rsid w:val="007D7E2B"/>
    <w:rsid w:val="007E0F38"/>
    <w:rsid w:val="007F775E"/>
    <w:rsid w:val="008158FC"/>
    <w:rsid w:val="008331D1"/>
    <w:rsid w:val="00845BD3"/>
    <w:rsid w:val="00853282"/>
    <w:rsid w:val="00857506"/>
    <w:rsid w:val="00861E4D"/>
    <w:rsid w:val="0086227B"/>
    <w:rsid w:val="00867715"/>
    <w:rsid w:val="00874427"/>
    <w:rsid w:val="008D3046"/>
    <w:rsid w:val="008D4ADA"/>
    <w:rsid w:val="008D4BD8"/>
    <w:rsid w:val="008E2781"/>
    <w:rsid w:val="008F407C"/>
    <w:rsid w:val="009044B7"/>
    <w:rsid w:val="0090569E"/>
    <w:rsid w:val="0091209A"/>
    <w:rsid w:val="0092624F"/>
    <w:rsid w:val="009317C7"/>
    <w:rsid w:val="0093196F"/>
    <w:rsid w:val="0093377E"/>
    <w:rsid w:val="00945D58"/>
    <w:rsid w:val="0094657E"/>
    <w:rsid w:val="0097394E"/>
    <w:rsid w:val="00977D0D"/>
    <w:rsid w:val="00982103"/>
    <w:rsid w:val="009827AA"/>
    <w:rsid w:val="00991080"/>
    <w:rsid w:val="00993C7A"/>
    <w:rsid w:val="00994982"/>
    <w:rsid w:val="009A0E92"/>
    <w:rsid w:val="009A22A0"/>
    <w:rsid w:val="009B42A6"/>
    <w:rsid w:val="009C4414"/>
    <w:rsid w:val="009C48AD"/>
    <w:rsid w:val="009C571B"/>
    <w:rsid w:val="009D04E9"/>
    <w:rsid w:val="009E4D6D"/>
    <w:rsid w:val="00A01E59"/>
    <w:rsid w:val="00A05B4F"/>
    <w:rsid w:val="00A227A7"/>
    <w:rsid w:val="00A30730"/>
    <w:rsid w:val="00A37E2A"/>
    <w:rsid w:val="00A625C6"/>
    <w:rsid w:val="00A71844"/>
    <w:rsid w:val="00A82540"/>
    <w:rsid w:val="00AB4D5E"/>
    <w:rsid w:val="00AC170E"/>
    <w:rsid w:val="00AC3CA8"/>
    <w:rsid w:val="00AE59AC"/>
    <w:rsid w:val="00AF15C6"/>
    <w:rsid w:val="00AF3C16"/>
    <w:rsid w:val="00AF3EE6"/>
    <w:rsid w:val="00B0298A"/>
    <w:rsid w:val="00B1480F"/>
    <w:rsid w:val="00B1700F"/>
    <w:rsid w:val="00B3335F"/>
    <w:rsid w:val="00B33398"/>
    <w:rsid w:val="00B37974"/>
    <w:rsid w:val="00B4796D"/>
    <w:rsid w:val="00B53BD9"/>
    <w:rsid w:val="00B54FEF"/>
    <w:rsid w:val="00B5662E"/>
    <w:rsid w:val="00B60383"/>
    <w:rsid w:val="00BB1EB9"/>
    <w:rsid w:val="00BB5A14"/>
    <w:rsid w:val="00BB5E83"/>
    <w:rsid w:val="00BD781D"/>
    <w:rsid w:val="00BF5356"/>
    <w:rsid w:val="00C07FE3"/>
    <w:rsid w:val="00C125BA"/>
    <w:rsid w:val="00C126CF"/>
    <w:rsid w:val="00C32EAA"/>
    <w:rsid w:val="00C63EA4"/>
    <w:rsid w:val="00C832DF"/>
    <w:rsid w:val="00C95C60"/>
    <w:rsid w:val="00CC4FF4"/>
    <w:rsid w:val="00CC5830"/>
    <w:rsid w:val="00CD43E0"/>
    <w:rsid w:val="00CE650B"/>
    <w:rsid w:val="00CF0807"/>
    <w:rsid w:val="00CF57E3"/>
    <w:rsid w:val="00D011A2"/>
    <w:rsid w:val="00D024C7"/>
    <w:rsid w:val="00D05A67"/>
    <w:rsid w:val="00D063F8"/>
    <w:rsid w:val="00D24490"/>
    <w:rsid w:val="00D40DC7"/>
    <w:rsid w:val="00D52A4C"/>
    <w:rsid w:val="00D70879"/>
    <w:rsid w:val="00D722F5"/>
    <w:rsid w:val="00D72E9D"/>
    <w:rsid w:val="00D777C5"/>
    <w:rsid w:val="00D80CF8"/>
    <w:rsid w:val="00D81B68"/>
    <w:rsid w:val="00D83B06"/>
    <w:rsid w:val="00D95BB2"/>
    <w:rsid w:val="00D9698D"/>
    <w:rsid w:val="00DA5BB5"/>
    <w:rsid w:val="00DC011A"/>
    <w:rsid w:val="00DC4657"/>
    <w:rsid w:val="00DD2756"/>
    <w:rsid w:val="00DE2B21"/>
    <w:rsid w:val="00DE38DC"/>
    <w:rsid w:val="00E050DE"/>
    <w:rsid w:val="00E2178C"/>
    <w:rsid w:val="00E26C9E"/>
    <w:rsid w:val="00E349E9"/>
    <w:rsid w:val="00E74513"/>
    <w:rsid w:val="00E8662B"/>
    <w:rsid w:val="00E86680"/>
    <w:rsid w:val="00E935B2"/>
    <w:rsid w:val="00E95A61"/>
    <w:rsid w:val="00EC090C"/>
    <w:rsid w:val="00EC6B07"/>
    <w:rsid w:val="00ED4E22"/>
    <w:rsid w:val="00EE16AC"/>
    <w:rsid w:val="00EF5D12"/>
    <w:rsid w:val="00EF6915"/>
    <w:rsid w:val="00F00D6C"/>
    <w:rsid w:val="00F36AB5"/>
    <w:rsid w:val="00F4228C"/>
    <w:rsid w:val="00F4240F"/>
    <w:rsid w:val="00F43C15"/>
    <w:rsid w:val="00F44B07"/>
    <w:rsid w:val="00F57B06"/>
    <w:rsid w:val="00F714E4"/>
    <w:rsid w:val="00F81D8A"/>
    <w:rsid w:val="00F824D6"/>
    <w:rsid w:val="00F82DCF"/>
    <w:rsid w:val="00F83CDD"/>
    <w:rsid w:val="00F87933"/>
    <w:rsid w:val="00F92B12"/>
    <w:rsid w:val="00F930BA"/>
    <w:rsid w:val="00F94A90"/>
    <w:rsid w:val="00FB2EA3"/>
    <w:rsid w:val="00FC0074"/>
    <w:rsid w:val="00FC5E15"/>
    <w:rsid w:val="00FD0136"/>
    <w:rsid w:val="00FD27CD"/>
    <w:rsid w:val="00FE1C0F"/>
    <w:rsid w:val="00FE3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EC8930"/>
  <w15:chartTrackingRefBased/>
  <w15:docId w15:val="{216FF2C5-55BB-4AE4-B564-160C5FC91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04E9"/>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848C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A227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27A7"/>
  </w:style>
  <w:style w:type="paragraph" w:styleId="Footer">
    <w:name w:val="footer"/>
    <w:basedOn w:val="Normal"/>
    <w:link w:val="FooterChar"/>
    <w:uiPriority w:val="99"/>
    <w:unhideWhenUsed/>
    <w:rsid w:val="00A227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27A7"/>
  </w:style>
  <w:style w:type="paragraph" w:styleId="NoSpacing">
    <w:name w:val="No Spacing"/>
    <w:uiPriority w:val="1"/>
    <w:qFormat/>
    <w:rsid w:val="00FE1C0F"/>
    <w:pPr>
      <w:spacing w:after="0" w:line="240" w:lineRule="auto"/>
    </w:pPr>
  </w:style>
  <w:style w:type="character" w:styleId="BookTitle">
    <w:name w:val="Book Title"/>
    <w:basedOn w:val="DefaultParagraphFont"/>
    <w:uiPriority w:val="33"/>
    <w:qFormat/>
    <w:rsid w:val="00FE1C0F"/>
    <w:rPr>
      <w:b/>
      <w:bCs/>
      <w:smallCaps/>
      <w:spacing w:val="5"/>
    </w:rPr>
  </w:style>
  <w:style w:type="paragraph" w:styleId="ListParagraph">
    <w:name w:val="List Paragraph"/>
    <w:basedOn w:val="Normal"/>
    <w:uiPriority w:val="34"/>
    <w:qFormat/>
    <w:rsid w:val="009D04E9"/>
    <w:pPr>
      <w:ind w:left="720"/>
      <w:contextualSpacing/>
    </w:pPr>
  </w:style>
  <w:style w:type="character" w:styleId="Hyperlink">
    <w:name w:val="Hyperlink"/>
    <w:basedOn w:val="DefaultParagraphFont"/>
    <w:uiPriority w:val="99"/>
    <w:unhideWhenUsed/>
    <w:rsid w:val="0016069A"/>
    <w:rPr>
      <w:color w:val="0563C1" w:themeColor="hyperlink"/>
      <w:u w:val="single"/>
    </w:rPr>
  </w:style>
  <w:style w:type="paragraph" w:styleId="Title">
    <w:name w:val="Title"/>
    <w:basedOn w:val="Normal"/>
    <w:link w:val="TitleChar"/>
    <w:uiPriority w:val="10"/>
    <w:qFormat/>
    <w:rsid w:val="00CE650B"/>
    <w:pPr>
      <w:widowControl w:val="0"/>
      <w:autoSpaceDE w:val="0"/>
      <w:autoSpaceDN w:val="0"/>
      <w:spacing w:before="57" w:after="0" w:line="240" w:lineRule="auto"/>
      <w:ind w:left="1621" w:right="1239" w:hanging="470"/>
    </w:pPr>
    <w:rPr>
      <w:rFonts w:ascii="Times New Roman" w:eastAsia="Times New Roman" w:hAnsi="Times New Roman" w:cs="Times New Roman"/>
      <w:b/>
      <w:bCs/>
      <w:sz w:val="48"/>
      <w:szCs w:val="48"/>
    </w:rPr>
  </w:style>
  <w:style w:type="character" w:customStyle="1" w:styleId="TitleChar">
    <w:name w:val="Title Char"/>
    <w:basedOn w:val="DefaultParagraphFont"/>
    <w:link w:val="Title"/>
    <w:uiPriority w:val="10"/>
    <w:rsid w:val="00CE650B"/>
    <w:rPr>
      <w:rFonts w:ascii="Times New Roman" w:eastAsia="Times New Roman" w:hAnsi="Times New Roman" w:cs="Times New Roman"/>
      <w:b/>
      <w:bCs/>
      <w:sz w:val="48"/>
      <w:szCs w:val="48"/>
    </w:rPr>
  </w:style>
  <w:style w:type="paragraph" w:styleId="NormalWeb">
    <w:name w:val="Normal (Web)"/>
    <w:basedOn w:val="Normal"/>
    <w:uiPriority w:val="99"/>
    <w:unhideWhenUsed/>
    <w:rsid w:val="00405F5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5F5D"/>
    <w:rPr>
      <w:b/>
      <w:bCs/>
    </w:rPr>
  </w:style>
  <w:style w:type="character" w:styleId="FollowedHyperlink">
    <w:name w:val="FollowedHyperlink"/>
    <w:basedOn w:val="DefaultParagraphFont"/>
    <w:uiPriority w:val="99"/>
    <w:semiHidden/>
    <w:unhideWhenUsed/>
    <w:rsid w:val="005F02B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60642">
      <w:bodyDiv w:val="1"/>
      <w:marLeft w:val="0"/>
      <w:marRight w:val="0"/>
      <w:marTop w:val="0"/>
      <w:marBottom w:val="0"/>
      <w:divBdr>
        <w:top w:val="none" w:sz="0" w:space="0" w:color="auto"/>
        <w:left w:val="none" w:sz="0" w:space="0" w:color="auto"/>
        <w:bottom w:val="none" w:sz="0" w:space="0" w:color="auto"/>
        <w:right w:val="none" w:sz="0" w:space="0" w:color="auto"/>
      </w:divBdr>
    </w:div>
    <w:div w:id="1459228705">
      <w:bodyDiv w:val="1"/>
      <w:marLeft w:val="0"/>
      <w:marRight w:val="0"/>
      <w:marTop w:val="0"/>
      <w:marBottom w:val="0"/>
      <w:divBdr>
        <w:top w:val="none" w:sz="0" w:space="0" w:color="auto"/>
        <w:left w:val="none" w:sz="0" w:space="0" w:color="auto"/>
        <w:bottom w:val="none" w:sz="0" w:space="0" w:color="auto"/>
        <w:right w:val="none" w:sz="0" w:space="0" w:color="auto"/>
      </w:divBdr>
    </w:div>
    <w:div w:id="184427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karasah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B02B1CE-F8B3-1A4C-9F52-67B2089C6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895</Words>
  <Characters>5106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Ryan Lucas</dc:creator>
  <cp:keywords/>
  <dc:description/>
  <cp:lastModifiedBy>Melda Akan</cp:lastModifiedBy>
  <cp:revision>4</cp:revision>
  <cp:lastPrinted>2023-06-02T16:16:00Z</cp:lastPrinted>
  <dcterms:created xsi:type="dcterms:W3CDTF">2026-02-18T17:59:00Z</dcterms:created>
  <dcterms:modified xsi:type="dcterms:W3CDTF">2026-02-18T18:21:00Z</dcterms:modified>
</cp:coreProperties>
</file>