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4453" w14:textId="7220DFA5" w:rsidR="007A740C" w:rsidRPr="00F92B12" w:rsidRDefault="00A71844" w:rsidP="007A740C">
      <w:pPr>
        <w:pStyle w:val="NoSpacing"/>
        <w:jc w:val="center"/>
        <w:rPr>
          <w:rFonts w:ascii="Calibri" w:hAnsi="Calibri" w:cs="Times New Roman"/>
          <w:b/>
          <w:sz w:val="34"/>
          <w:szCs w:val="34"/>
        </w:rPr>
      </w:pPr>
      <w:r>
        <w:rPr>
          <w:rFonts w:ascii="Calibri" w:hAnsi="Calibri" w:cs="Times New Roman"/>
          <w:b/>
          <w:sz w:val="34"/>
          <w:szCs w:val="34"/>
        </w:rPr>
        <w:t xml:space="preserve"> </w:t>
      </w:r>
      <w:r w:rsidR="00B53BD9" w:rsidRPr="00F92B12">
        <w:rPr>
          <w:rFonts w:ascii="Calibri" w:hAnsi="Calibri" w:cs="Times New Roman"/>
          <w:b/>
          <w:sz w:val="34"/>
          <w:szCs w:val="34"/>
        </w:rPr>
        <w:t>MELDA AKAN</w:t>
      </w:r>
    </w:p>
    <w:p w14:paraId="6BE7F677" w14:textId="529CD7E3" w:rsidR="005F02B1" w:rsidRPr="00630387" w:rsidRDefault="005F02B1" w:rsidP="005F02B1">
      <w:pPr>
        <w:pStyle w:val="NoSpacing"/>
        <w:jc w:val="center"/>
        <w:rPr>
          <w:rFonts w:ascii="Calibri" w:hAnsi="Calibri" w:cs="Times New Roman"/>
          <w:color w:val="000000"/>
        </w:rPr>
      </w:pPr>
      <w:r w:rsidRPr="00630387">
        <w:rPr>
          <w:rFonts w:ascii="Calibri" w:hAnsi="Calibri" w:cs="Times New Roman"/>
          <w:color w:val="000000"/>
        </w:rPr>
        <w:t>Address</w:t>
      </w:r>
      <w:r>
        <w:rPr>
          <w:rFonts w:ascii="Calibri" w:hAnsi="Calibri" w:cs="Times New Roman"/>
        </w:rPr>
        <w:t>:</w:t>
      </w:r>
      <w:r w:rsidRPr="00630387">
        <w:rPr>
          <w:rFonts w:ascii="Calibri" w:hAnsi="Calibri" w:cs="Times New Roman"/>
        </w:rPr>
        <w:t xml:space="preserve"> </w:t>
      </w:r>
      <w:r w:rsidRPr="00630387">
        <w:rPr>
          <w:rFonts w:ascii="Calibri" w:hAnsi="Calibri" w:cs="Times New Roman"/>
          <w:color w:val="000000"/>
        </w:rPr>
        <w:t>Arlington, Virginia, USA</w:t>
      </w:r>
    </w:p>
    <w:p w14:paraId="3CE71E01" w14:textId="77777777" w:rsidR="005F02B1" w:rsidRPr="00CE650B" w:rsidRDefault="005F02B1" w:rsidP="005F02B1">
      <w:pPr>
        <w:pStyle w:val="NoSpacing"/>
        <w:jc w:val="center"/>
        <w:rPr>
          <w:rStyle w:val="BookTitle"/>
          <w:rFonts w:ascii="Calibri" w:hAnsi="Calibri" w:cs="Times New Roman"/>
          <w:b w:val="0"/>
          <w:bCs w:val="0"/>
          <w:smallCaps w:val="0"/>
          <w:color w:val="000000"/>
          <w:spacing w:val="0"/>
        </w:rPr>
      </w:pPr>
      <w:r w:rsidRPr="00630387">
        <w:rPr>
          <w:rFonts w:ascii="Calibri" w:hAnsi="Calibri" w:cs="Times New Roman"/>
          <w:color w:val="000000"/>
        </w:rPr>
        <w:t xml:space="preserve">Tel: (571) 622 7403 </w:t>
      </w:r>
      <w:r w:rsidRPr="005F02B1">
        <w:rPr>
          <w:rFonts w:ascii="Calibri" w:hAnsi="Calibri" w:cs="Times New Roman"/>
          <w:bCs/>
          <w:color w:val="000000"/>
        </w:rPr>
        <w:t>|</w:t>
      </w:r>
      <w:r w:rsidRPr="00630387">
        <w:rPr>
          <w:rFonts w:ascii="Calibri" w:hAnsi="Calibri" w:cs="Times New Roman"/>
          <w:color w:val="000000"/>
        </w:rPr>
        <w:t xml:space="preserve"> Email: melda_akan@gwu.edu |</w:t>
      </w:r>
      <w:r w:rsidRPr="0016069A">
        <w:rPr>
          <w:rFonts w:ascii="Calibri" w:hAnsi="Calibri" w:cs="Times New Roman"/>
          <w:color w:val="000000" w:themeColor="text1"/>
        </w:rPr>
        <w:t xml:space="preserve"> </w:t>
      </w:r>
      <w:hyperlink r:id="rId8" w:history="1">
        <w:r w:rsidRPr="0016069A">
          <w:rPr>
            <w:rStyle w:val="Hyperlink"/>
            <w:rFonts w:ascii="Calibri" w:hAnsi="Calibri" w:cs="Times New Roman"/>
            <w:color w:val="000000" w:themeColor="text1"/>
            <w:u w:val="none"/>
          </w:rPr>
          <w:t>https://www.linkedin.com/in/mkarasahin/</w:t>
        </w:r>
      </w:hyperlink>
    </w:p>
    <w:p w14:paraId="029C6D53" w14:textId="76305458" w:rsidR="00BA0CA4" w:rsidRPr="0021661D" w:rsidRDefault="00BA0CA4" w:rsidP="00BA0CA4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>
        <w:rPr>
          <w:rStyle w:val="BookTitle"/>
          <w:rFonts w:ascii="Calibri" w:hAnsi="Calibri" w:cs="Times New Roman"/>
          <w:sz w:val="32"/>
          <w:szCs w:val="24"/>
        </w:rPr>
        <w:t>Summary</w:t>
      </w:r>
    </w:p>
    <w:p w14:paraId="067CB759" w14:textId="77777777" w:rsidR="00BA0CA4" w:rsidRDefault="00BA0CA4" w:rsidP="00BA0CA4">
      <w:pPr>
        <w:pStyle w:val="NoSpacing"/>
        <w:tabs>
          <w:tab w:val="right" w:pos="10800"/>
        </w:tabs>
        <w:rPr>
          <w:rStyle w:val="Strong"/>
          <w:b w:val="0"/>
          <w:bCs w:val="0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F3F075" wp14:editId="285C73B3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383491566" name="Straight Connector 383491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34DD60" id="Straight Connector 38349156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11C674B" w14:textId="7992864E" w:rsidR="00BA0CA4" w:rsidRDefault="00BA0CA4" w:rsidP="00BA0CA4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BA0CA4">
        <w:rPr>
          <w:rStyle w:val="Strong"/>
          <w:b w:val="0"/>
          <w:bCs w:val="0"/>
        </w:rPr>
        <w:t>Applied economist and analytics professional with experience in financial reporting, large-scale data validation, process automation, and executive-facing analytical support. Background spans World Bank financial reporting analytics, large dataset harmonization, and cross-functional work with business and technical teams. Advanced user of Excel, SQL, Python, R, and Power BI with strong interest in corporate finance, risk analytics, and balance sheet strategy.</w:t>
      </w:r>
    </w:p>
    <w:p w14:paraId="3F174A04" w14:textId="77777777" w:rsidR="00BA0CA4" w:rsidRPr="00BA0CA4" w:rsidRDefault="00BA0CA4" w:rsidP="00BA0CA4">
      <w:pPr>
        <w:pStyle w:val="NoSpacing"/>
        <w:tabs>
          <w:tab w:val="right" w:pos="10800"/>
        </w:tabs>
        <w:rPr>
          <w:rStyle w:val="BookTitle"/>
          <w:rFonts w:ascii="Calibri" w:hAnsi="Calibri" w:cs="Times New Roman"/>
          <w:b w:val="0"/>
          <w:sz w:val="18"/>
          <w:szCs w:val="18"/>
        </w:rPr>
      </w:pPr>
    </w:p>
    <w:p w14:paraId="10E25AFD" w14:textId="65B30D91" w:rsidR="00CE650B" w:rsidRPr="0021661D" w:rsidRDefault="00CE650B" w:rsidP="00CE650B">
      <w:pPr>
        <w:pStyle w:val="NoSpacing"/>
        <w:rPr>
          <w:rStyle w:val="BookTitle"/>
          <w:rFonts w:ascii="Calibri" w:hAnsi="Calibri"/>
          <w:smallCaps w:val="0"/>
          <w:sz w:val="28"/>
          <w:szCs w:val="24"/>
        </w:rPr>
      </w:pPr>
      <w:r w:rsidRPr="0021661D">
        <w:rPr>
          <w:rStyle w:val="BookTitle"/>
          <w:rFonts w:ascii="Calibri" w:hAnsi="Calibri" w:cs="Times New Roman"/>
          <w:sz w:val="32"/>
          <w:szCs w:val="24"/>
        </w:rPr>
        <w:t>Experience</w:t>
      </w:r>
    </w:p>
    <w:p w14:paraId="56C95A06" w14:textId="77777777" w:rsidR="00CE650B" w:rsidRPr="00BF5356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Cs/>
          <w:smallCaps/>
          <w:spacing w:val="5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16320B" wp14:editId="728AB599">
                <wp:simplePos x="0" y="0"/>
                <wp:positionH relativeFrom="column">
                  <wp:posOffset>-19050</wp:posOffset>
                </wp:positionH>
                <wp:positionV relativeFrom="paragraph">
                  <wp:posOffset>31115</wp:posOffset>
                </wp:positionV>
                <wp:extent cx="6877050" cy="1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3DF4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2.45pt" to="540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4EB449A7" w14:textId="77777777" w:rsidR="00DA5BB5" w:rsidRPr="00630387" w:rsidRDefault="00DA5BB5" w:rsidP="00DA5BB5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76D69864" w14:textId="1906BAA0" w:rsidR="00DA5BB5" w:rsidRPr="00995F0F" w:rsidRDefault="00DA5BB5" w:rsidP="00995F0F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Graduate Research Assistant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A83EE2">
        <w:rPr>
          <w:rFonts w:ascii="Calibri" w:hAnsi="Calibri" w:cs="Times New Roman"/>
          <w:sz w:val="24"/>
          <w:szCs w:val="24"/>
        </w:rPr>
        <w:t>January 2026</w:t>
      </w:r>
    </w:p>
    <w:p w14:paraId="4A084939" w14:textId="77777777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Built and cleaned large-scale SIPP microdata across panels (1983–2024; 25M+ observations) in Stata; implemented reproducible scripts for merges, recodes, and panel harmonization.</w:t>
      </w:r>
    </w:p>
    <w:p w14:paraId="3AEDF10A" w14:textId="77777777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Identified, harmonized, and extracted severance-related variables across years to construct a consistent annual time series of severance receipt and related covariates.</w:t>
      </w:r>
    </w:p>
    <w:p w14:paraId="5544E499" w14:textId="50344E1C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Designed and ran quality-control checks (missing-code audits, cross-year comparability checks, outlier screening)</w:t>
      </w:r>
      <w:r w:rsidR="0018396F">
        <w:rPr>
          <w:rFonts w:eastAsiaTheme="minorHAnsi" w:cs="Times New Roman"/>
          <w:bCs/>
          <w:sz w:val="24"/>
          <w:szCs w:val="24"/>
        </w:rPr>
        <w:t xml:space="preserve"> in R</w:t>
      </w:r>
      <w:r w:rsidRPr="009015F9">
        <w:rPr>
          <w:rFonts w:eastAsiaTheme="minorHAnsi" w:cs="Times New Roman"/>
          <w:bCs/>
          <w:sz w:val="24"/>
          <w:szCs w:val="24"/>
        </w:rPr>
        <w:t xml:space="preserve"> to ensure publication-ready reliability; produced concise data notes for collaborators.</w:t>
      </w:r>
    </w:p>
    <w:p w14:paraId="4F02A4DD" w14:textId="6FC125EB" w:rsidR="009015F9" w:rsidRPr="009015F9" w:rsidRDefault="009015F9" w:rsidP="009015F9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9015F9">
        <w:rPr>
          <w:rFonts w:eastAsiaTheme="minorHAnsi" w:cs="Times New Roman"/>
          <w:bCs/>
          <w:sz w:val="24"/>
          <w:szCs w:val="24"/>
        </w:rPr>
        <w:t>Conducted policy analysis of Australia’s Family Tax Benefit system (design, evolution, fiscal implications) using literature review; synthesized findings into a structured report for faculty use.</w:t>
      </w:r>
    </w:p>
    <w:p w14:paraId="4A3621FF" w14:textId="77777777" w:rsidR="009C48AD" w:rsidRPr="00630387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THE WORLD BANK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b/>
          <w:sz w:val="24"/>
          <w:szCs w:val="24"/>
        </w:rPr>
        <w:t>Washington, DC</w:t>
      </w:r>
    </w:p>
    <w:p w14:paraId="19C31F76" w14:textId="74905666" w:rsidR="009C48AD" w:rsidRPr="00753E62" w:rsidRDefault="009C48AD" w:rsidP="009C48A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Research and Analytics Intern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25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 w:rsidR="003C465D">
        <w:rPr>
          <w:rFonts w:ascii="Calibri" w:hAnsi="Calibri" w:cs="Times New Roman"/>
          <w:sz w:val="24"/>
          <w:szCs w:val="24"/>
        </w:rPr>
        <w:t>August 2025</w:t>
      </w:r>
    </w:p>
    <w:p w14:paraId="5F8D9CD6" w14:textId="781BCE90" w:rsidR="00BA0CA4" w:rsidRPr="00BA0CA4" w:rsidRDefault="00BA0CA4" w:rsidP="00BA0CA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A0CA4">
        <w:rPr>
          <w:rFonts w:eastAsiaTheme="minorHAnsi" w:cs="Times New Roman"/>
          <w:bCs/>
          <w:sz w:val="24"/>
          <w:szCs w:val="24"/>
        </w:rPr>
        <w:t>Supported financial reporting analytics by validating data inputs, reconciling discrepancies, documenting assumptions, and summarizing key trends and performance drivers for internal stakeholders.</w:t>
      </w:r>
    </w:p>
    <w:p w14:paraId="56C6ACB6" w14:textId="5DD05EC0" w:rsidR="00BA0CA4" w:rsidRPr="00BA0CA4" w:rsidRDefault="00BA0CA4" w:rsidP="00BA0CA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A0CA4">
        <w:rPr>
          <w:rFonts w:eastAsiaTheme="minorHAnsi" w:cs="Times New Roman"/>
          <w:bCs/>
          <w:sz w:val="24"/>
          <w:szCs w:val="24"/>
        </w:rPr>
        <w:t>Contributed to the migration of 300+ reporting templates from Excel to an AI-enabled platform by testing outputs, tracking defects, and improving consistency, efficiency, and control in annual close reporting workflows.</w:t>
      </w:r>
    </w:p>
    <w:p w14:paraId="1EDC9C55" w14:textId="1DCFCFEE" w:rsidR="00BA0CA4" w:rsidRPr="00BA0CA4" w:rsidRDefault="00BA0CA4" w:rsidP="00BA0CA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A0CA4">
        <w:rPr>
          <w:rFonts w:eastAsiaTheme="minorHAnsi" w:cs="Times New Roman"/>
          <w:bCs/>
          <w:sz w:val="24"/>
          <w:szCs w:val="24"/>
        </w:rPr>
        <w:t>Helped strengthen reporting processes through data quality checks, issue resolution, and user-oriented documentation to support adoption of new analytical workflows.</w:t>
      </w:r>
    </w:p>
    <w:p w14:paraId="10663708" w14:textId="4868B1AE" w:rsidR="00BA0CA4" w:rsidRPr="00BA0CA4" w:rsidRDefault="00BA0CA4" w:rsidP="00BA0CA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BA0CA4">
        <w:rPr>
          <w:rFonts w:eastAsiaTheme="minorHAnsi" w:cs="Times New Roman"/>
          <w:bCs/>
          <w:sz w:val="24"/>
          <w:szCs w:val="24"/>
        </w:rPr>
        <w:t>Collaborated across business and technical teams to support reporting automation and improve reliability of financial information used in decision-making.</w:t>
      </w:r>
    </w:p>
    <w:p w14:paraId="7E16D42B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TURKISH AIRLINES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4CD67E11" w14:textId="76F12016" w:rsidR="00CE650B" w:rsidRDefault="00CE650B" w:rsidP="00D40DC7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 xml:space="preserve">Senior </w:t>
      </w: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 w:rsidR="009A0E92"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  </w:t>
      </w:r>
      <w:r>
        <w:rPr>
          <w:rFonts w:ascii="Calibri" w:hAnsi="Calibri" w:cs="Times New Roman"/>
          <w:sz w:val="24"/>
          <w:szCs w:val="24"/>
        </w:rPr>
        <w:t xml:space="preserve"> May </w:t>
      </w:r>
      <w:r w:rsidRPr="00A82540">
        <w:rPr>
          <w:rFonts w:ascii="Calibri" w:hAnsi="Calibri" w:cs="Times New Roman"/>
          <w:sz w:val="24"/>
          <w:szCs w:val="24"/>
        </w:rPr>
        <w:t>201</w:t>
      </w:r>
      <w:r w:rsidR="003214F9">
        <w:rPr>
          <w:rFonts w:ascii="Calibri" w:hAnsi="Calibri" w:cs="Times New Roman"/>
          <w:sz w:val="24"/>
          <w:szCs w:val="24"/>
        </w:rPr>
        <w:t>9</w:t>
      </w:r>
      <w:r w:rsidRPr="00A82540">
        <w:rPr>
          <w:rFonts w:ascii="Calibri" w:hAnsi="Calibri" w:cs="Times New Roman"/>
          <w:sz w:val="24"/>
          <w:szCs w:val="24"/>
        </w:rPr>
        <w:t xml:space="preserve"> – </w:t>
      </w:r>
      <w:r>
        <w:rPr>
          <w:rFonts w:ascii="Calibri" w:hAnsi="Calibri" w:cs="Times New Roman"/>
          <w:sz w:val="24"/>
          <w:szCs w:val="24"/>
        </w:rPr>
        <w:t xml:space="preserve">March </w:t>
      </w:r>
      <w:r w:rsidRPr="00A82540">
        <w:rPr>
          <w:rFonts w:ascii="Calibri" w:hAnsi="Calibri" w:cs="Times New Roman"/>
          <w:sz w:val="24"/>
          <w:szCs w:val="24"/>
        </w:rPr>
        <w:t>2022</w:t>
      </w:r>
      <w:r w:rsidRPr="00630387">
        <w:rPr>
          <w:rFonts w:ascii="Calibri" w:hAnsi="Calibri" w:cs="Times New Roman"/>
          <w:b/>
          <w:sz w:val="24"/>
          <w:szCs w:val="24"/>
        </w:rPr>
        <w:t xml:space="preserve"> </w:t>
      </w:r>
    </w:p>
    <w:p w14:paraId="0EF3C953" w14:textId="0F475E08" w:rsidR="003214F9" w:rsidRPr="00630387" w:rsidRDefault="003214F9" w:rsidP="003214F9">
      <w:pPr>
        <w:pStyle w:val="NoSpacing"/>
        <w:tabs>
          <w:tab w:val="right" w:pos="10800"/>
        </w:tabs>
        <w:jc w:val="right"/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Global Corporate Account Manager</w:t>
      </w:r>
      <w:r>
        <w:rPr>
          <w:rFonts w:ascii="Calibri" w:hAnsi="Calibri" w:cs="Times New Roman"/>
          <w:b/>
          <w:sz w:val="24"/>
          <w:szCs w:val="24"/>
        </w:rPr>
        <w:t xml:space="preserve">                                                                          </w:t>
      </w:r>
      <w:r>
        <w:rPr>
          <w:rFonts w:ascii="Calibri" w:hAnsi="Calibri" w:cs="Times New Roman"/>
          <w:b/>
          <w:sz w:val="24"/>
          <w:szCs w:val="24"/>
        </w:rPr>
        <w:tab/>
        <w:t xml:space="preserve"> </w:t>
      </w:r>
      <w:r>
        <w:rPr>
          <w:rFonts w:ascii="Calibri" w:hAnsi="Calibri" w:cs="Times New Roman"/>
          <w:sz w:val="24"/>
          <w:szCs w:val="24"/>
        </w:rPr>
        <w:t xml:space="preserve">May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>M</w:t>
      </w:r>
      <w:r w:rsidR="00D40DC7">
        <w:rPr>
          <w:rFonts w:ascii="Calibri" w:hAnsi="Calibri" w:cs="Times New Roman"/>
          <w:sz w:val="24"/>
          <w:szCs w:val="24"/>
        </w:rPr>
        <w:t>ay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A82540">
        <w:rPr>
          <w:rFonts w:ascii="Calibri" w:hAnsi="Calibri" w:cs="Times New Roman"/>
          <w:sz w:val="24"/>
          <w:szCs w:val="24"/>
        </w:rPr>
        <w:t>20</w:t>
      </w:r>
      <w:r>
        <w:rPr>
          <w:rFonts w:ascii="Calibri" w:hAnsi="Calibri" w:cs="Times New Roman"/>
          <w:sz w:val="24"/>
          <w:szCs w:val="24"/>
        </w:rPr>
        <w:t>19</w:t>
      </w:r>
    </w:p>
    <w:p w14:paraId="35E64848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Partnered with the data warehouse team to resolve missing or incorrect customer, sales, and flight records; used VBA to flag anomalies, validate inputs, and support timely corrections.</w:t>
      </w:r>
    </w:p>
    <w:p w14:paraId="5E6FCBD8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Merged customer-based metadata and worldwide sales/flight datasets from multiple sources; performed data validation and quality checks, then shared validated extracts with team members to support projects.</w:t>
      </w:r>
    </w:p>
    <w:p w14:paraId="295E60B8" w14:textId="6E72BA3B" w:rsidR="00BA0CA4" w:rsidRPr="00BA0CA4" w:rsidRDefault="0018396F" w:rsidP="00BA0CA4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Managed a 35+ market portfolio and analyzed corporate travel policies and revenue potential to guide commercial strategy; delivered 20%+ route revenue growth for three consecutive years.</w:t>
      </w:r>
    </w:p>
    <w:p w14:paraId="24B13B14" w14:textId="77777777" w:rsidR="00BA0CA4" w:rsidRPr="00BA0CA4" w:rsidRDefault="00BA0CA4" w:rsidP="00BA0CA4">
      <w:pPr>
        <w:pStyle w:val="ListBullet"/>
        <w:rPr>
          <w:rFonts w:eastAsiaTheme="minorHAnsi" w:cs="Times New Roman"/>
          <w:bCs/>
          <w:sz w:val="24"/>
          <w:szCs w:val="24"/>
        </w:rPr>
      </w:pPr>
      <w:r w:rsidRPr="00BA0CA4">
        <w:rPr>
          <w:rFonts w:eastAsiaTheme="minorHAnsi" w:cs="Times New Roman"/>
          <w:bCs/>
          <w:sz w:val="24"/>
          <w:szCs w:val="24"/>
        </w:rPr>
        <w:t xml:space="preserve">Launched a new SME-focused digital product by coordinating local sales teams and partnering with IT, driving a digital transformation in client onboarding and service delivery that resulted in 10,000 new clients within 3 months. </w:t>
      </w:r>
    </w:p>
    <w:p w14:paraId="164FCF2E" w14:textId="77777777" w:rsidR="0018396F" w:rsidRPr="0018396F" w:rsidRDefault="0018396F" w:rsidP="0018396F">
      <w:pPr>
        <w:pStyle w:val="ListBullet"/>
        <w:spacing w:after="20" w:line="240" w:lineRule="auto"/>
        <w:ind w:left="432"/>
        <w:rPr>
          <w:rFonts w:eastAsiaTheme="minorHAnsi" w:cs="Times New Roman"/>
          <w:bCs/>
          <w:sz w:val="24"/>
          <w:szCs w:val="24"/>
        </w:rPr>
      </w:pPr>
      <w:r w:rsidRPr="0018396F">
        <w:rPr>
          <w:rFonts w:eastAsiaTheme="minorHAnsi" w:cs="Times New Roman"/>
          <w:bCs/>
          <w:sz w:val="24"/>
          <w:szCs w:val="24"/>
        </w:rPr>
        <w:t>Coordinated high-stakes stakeholder events and meetings (clients, partners, senior executives), ensuring accurate communications and on-time deliverables.</w:t>
      </w:r>
    </w:p>
    <w:p w14:paraId="2EC80816" w14:textId="77777777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72018CB8" w14:textId="77777777" w:rsidR="00BA0CA4" w:rsidRDefault="00BA0CA4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4AEB0F8E" w14:textId="03410FA3" w:rsidR="00CE650B" w:rsidRPr="00630387" w:rsidRDefault="00CE650B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lastRenderedPageBreak/>
        <w:t>SIEMENS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6C09314" w14:textId="71BCBDF8" w:rsidR="00CE650B" w:rsidRPr="00630387" w:rsidRDefault="00120D47" w:rsidP="00CE650B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Marketing</w:t>
      </w:r>
      <w:r w:rsidR="00CE650B" w:rsidRPr="00630387">
        <w:rPr>
          <w:rFonts w:ascii="Calibri" w:hAnsi="Calibri" w:cs="Times New Roman"/>
          <w:b/>
          <w:sz w:val="24"/>
          <w:szCs w:val="24"/>
        </w:rPr>
        <w:t xml:space="preserve"> &amp; Proposal Manager</w:t>
      </w:r>
      <w:r w:rsidR="00CE650B" w:rsidRPr="00630387">
        <w:rPr>
          <w:rFonts w:ascii="Calibri" w:hAnsi="Calibri" w:cs="Times New Roman"/>
          <w:b/>
          <w:sz w:val="24"/>
          <w:szCs w:val="24"/>
        </w:rPr>
        <w:tab/>
      </w:r>
      <w:r w:rsidR="00CE650B">
        <w:rPr>
          <w:rFonts w:ascii="Calibri" w:hAnsi="Calibri" w:cs="Times New Roman"/>
          <w:sz w:val="24"/>
          <w:szCs w:val="24"/>
        </w:rPr>
        <w:t xml:space="preserve">May 2013 – May </w:t>
      </w:r>
      <w:r w:rsidR="00CE650B" w:rsidRPr="00A82540">
        <w:rPr>
          <w:rFonts w:ascii="Calibri" w:hAnsi="Calibri" w:cs="Times New Roman"/>
          <w:sz w:val="24"/>
          <w:szCs w:val="24"/>
        </w:rPr>
        <w:t>2016</w:t>
      </w:r>
    </w:p>
    <w:p w14:paraId="318FA846" w14:textId="77777777" w:rsidR="0093377E" w:rsidRPr="0091209A" w:rsidRDefault="0093377E" w:rsidP="0093377E">
      <w:pPr>
        <w:numPr>
          <w:ilvl w:val="0"/>
          <w:numId w:val="2"/>
        </w:numPr>
        <w:spacing w:after="0" w:line="240" w:lineRule="auto"/>
        <w:rPr>
          <w:rFonts w:ascii="Calibri" w:hAnsi="Calibri" w:cs="Times New Roman"/>
          <w:sz w:val="24"/>
          <w:szCs w:val="24"/>
        </w:rPr>
      </w:pPr>
      <w:r w:rsidRPr="005F1093">
        <w:rPr>
          <w:rFonts w:ascii="Calibri" w:hAnsi="Calibri" w:cs="Times New Roman"/>
          <w:sz w:val="24"/>
          <w:szCs w:val="24"/>
        </w:rPr>
        <w:t>Defined and investigated the market needs, trends</w:t>
      </w:r>
      <w:r>
        <w:rPr>
          <w:rFonts w:ascii="Calibri" w:hAnsi="Calibri" w:cs="Times New Roman"/>
          <w:sz w:val="24"/>
          <w:szCs w:val="24"/>
        </w:rPr>
        <w:t>,</w:t>
      </w:r>
      <w:r w:rsidRPr="005F1093">
        <w:rPr>
          <w:rFonts w:ascii="Calibri" w:hAnsi="Calibri" w:cs="Times New Roman"/>
          <w:sz w:val="24"/>
          <w:szCs w:val="24"/>
        </w:rPr>
        <w:t xml:space="preserve"> and the portfolio to </w:t>
      </w:r>
      <w:r>
        <w:rPr>
          <w:rFonts w:ascii="Calibri" w:hAnsi="Calibri" w:cs="Times New Roman"/>
          <w:sz w:val="24"/>
          <w:szCs w:val="24"/>
        </w:rPr>
        <w:t>create</w:t>
      </w:r>
      <w:r w:rsidRPr="005F1093">
        <w:rPr>
          <w:rFonts w:ascii="Calibri" w:hAnsi="Calibri" w:cs="Times New Roman"/>
          <w:sz w:val="24"/>
          <w:szCs w:val="24"/>
        </w:rPr>
        <w:t xml:space="preserve"> and implement the best business approach</w:t>
      </w:r>
      <w:r>
        <w:rPr>
          <w:rFonts w:ascii="Calibri" w:hAnsi="Calibri" w:cs="Times New Roman"/>
          <w:sz w:val="24"/>
          <w:szCs w:val="24"/>
        </w:rPr>
        <w:t xml:space="preserve">. Contributed to the global marketing portfolio bi-monthly basis.  </w:t>
      </w:r>
    </w:p>
    <w:p w14:paraId="14D72D9A" w14:textId="77777777" w:rsidR="00CE650B" w:rsidRDefault="00CE650B" w:rsidP="00CE650B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Organized complex</w:t>
      </w:r>
      <w:r w:rsidRPr="00630387">
        <w:rPr>
          <w:rFonts w:ascii="Calibri" w:hAnsi="Calibri" w:cs="Times New Roman"/>
          <w:sz w:val="24"/>
          <w:szCs w:val="24"/>
        </w:rPr>
        <w:t xml:space="preserve"> bid activities </w:t>
      </w:r>
      <w:r>
        <w:rPr>
          <w:rFonts w:ascii="Calibri" w:hAnsi="Calibri" w:cs="Times New Roman"/>
          <w:sz w:val="24"/>
          <w:szCs w:val="24"/>
        </w:rPr>
        <w:t xml:space="preserve">for the solutions team and for ensuring the </w:t>
      </w:r>
      <w:r w:rsidRPr="00630387">
        <w:rPr>
          <w:rFonts w:ascii="Calibri" w:hAnsi="Calibri" w:cs="Times New Roman"/>
          <w:sz w:val="24"/>
          <w:szCs w:val="24"/>
        </w:rPr>
        <w:t xml:space="preserve">creation and maintenance </w:t>
      </w:r>
      <w:r>
        <w:rPr>
          <w:rFonts w:ascii="Calibri" w:hAnsi="Calibri" w:cs="Times New Roman"/>
          <w:sz w:val="24"/>
          <w:szCs w:val="24"/>
        </w:rPr>
        <w:t xml:space="preserve">of </w:t>
      </w:r>
      <w:r w:rsidRPr="00630387">
        <w:rPr>
          <w:rFonts w:ascii="Calibri" w:hAnsi="Calibri" w:cs="Times New Roman"/>
          <w:sz w:val="24"/>
          <w:szCs w:val="24"/>
        </w:rPr>
        <w:t>bid file</w:t>
      </w:r>
      <w:r>
        <w:rPr>
          <w:rFonts w:ascii="Calibri" w:hAnsi="Calibri" w:cs="Times New Roman"/>
          <w:sz w:val="24"/>
          <w:szCs w:val="24"/>
        </w:rPr>
        <w:t xml:space="preserve">s. Prepared more than 25 solution proposals for both EMEA and Turkish smart grid clients. </w:t>
      </w:r>
    </w:p>
    <w:p w14:paraId="205C3BBD" w14:textId="2C7A1BF7" w:rsidR="009A0E92" w:rsidRDefault="009044B7" w:rsidP="009044B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24"/>
          <w:szCs w:val="24"/>
        </w:rPr>
      </w:pPr>
      <w:r w:rsidRPr="009044B7">
        <w:rPr>
          <w:rFonts w:ascii="Calibri" w:hAnsi="Calibri" w:cs="Times New Roman"/>
          <w:sz w:val="24"/>
          <w:szCs w:val="24"/>
        </w:rPr>
        <w:t>Crafted detailed business cases for energy infrastructure initiatives, directly contributing to Siemens' global strategy within the energy sector</w:t>
      </w:r>
      <w:r w:rsidR="00F2024B">
        <w:rPr>
          <w:rFonts w:ascii="Calibri" w:hAnsi="Calibri" w:cs="Times New Roman"/>
          <w:sz w:val="24"/>
          <w:szCs w:val="24"/>
        </w:rPr>
        <w:t>.</w:t>
      </w:r>
      <w:r w:rsidRPr="009044B7">
        <w:rPr>
          <w:rFonts w:ascii="Calibri" w:hAnsi="Calibri" w:cs="Times New Roman"/>
          <w:sz w:val="24"/>
          <w:szCs w:val="24"/>
        </w:rPr>
        <w:t> </w:t>
      </w:r>
    </w:p>
    <w:p w14:paraId="7FC68223" w14:textId="77777777" w:rsidR="00890D9B" w:rsidRPr="00BA0CA4" w:rsidRDefault="00890D9B" w:rsidP="00890D9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Times New Roman"/>
          <w:sz w:val="16"/>
          <w:szCs w:val="16"/>
        </w:rPr>
      </w:pPr>
    </w:p>
    <w:p w14:paraId="34C5E835" w14:textId="5775BF9C" w:rsidR="00405F5D" w:rsidRPr="000D3D9D" w:rsidRDefault="00405F5D" w:rsidP="00405F5D">
      <w:pPr>
        <w:pStyle w:val="NoSpacing"/>
        <w:rPr>
          <w:rStyle w:val="BookTitle"/>
          <w:rFonts w:ascii="Calibri" w:hAnsi="Calibri" w:cs="Times New Roman"/>
          <w:bCs w:val="0"/>
          <w:sz w:val="32"/>
          <w:szCs w:val="24"/>
        </w:rPr>
      </w:pPr>
      <w:r w:rsidRPr="000D3D9D">
        <w:rPr>
          <w:rStyle w:val="BookTitle"/>
          <w:rFonts w:ascii="Calibri" w:hAnsi="Calibri" w:cs="Times New Roman"/>
          <w:bCs w:val="0"/>
          <w:sz w:val="32"/>
          <w:szCs w:val="24"/>
        </w:rPr>
        <w:t>Education</w:t>
      </w:r>
    </w:p>
    <w:p w14:paraId="276A0EE6" w14:textId="77777777" w:rsidR="00405F5D" w:rsidRPr="00630387" w:rsidRDefault="00405F5D" w:rsidP="00405F5D">
      <w:pPr>
        <w:pStyle w:val="NoSpacing"/>
        <w:rPr>
          <w:rFonts w:ascii="Calibri" w:hAnsi="Calibri"/>
          <w:sz w:val="24"/>
          <w:szCs w:val="24"/>
        </w:rPr>
      </w:pPr>
      <w:r w:rsidRPr="00630387">
        <w:rPr>
          <w:rFonts w:ascii="Calibri" w:hAnsi="Calibri" w:cs="Times New Roman"/>
          <w:bCs/>
          <w:smallCaps/>
          <w:noProof/>
          <w:spacing w:val="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18B9F5" wp14:editId="45A2D055">
                <wp:simplePos x="0" y="0"/>
                <wp:positionH relativeFrom="column">
                  <wp:posOffset>-19050</wp:posOffset>
                </wp:positionH>
                <wp:positionV relativeFrom="paragraph">
                  <wp:posOffset>10795</wp:posOffset>
                </wp:positionV>
                <wp:extent cx="6877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B442F4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85pt" to="540pt,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</w:p>
    <w:p w14:paraId="2ACA58A2" w14:textId="4BFF87AA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THE GEORGE WASHINGTON UNIVERSITY</w:t>
      </w:r>
      <w:r>
        <w:rPr>
          <w:rFonts w:ascii="Calibri" w:hAnsi="Calibri" w:cs="Times New Roman"/>
          <w:b/>
          <w:sz w:val="24"/>
          <w:szCs w:val="24"/>
        </w:rPr>
        <w:t xml:space="preserve"> </w:t>
      </w:r>
      <w:r w:rsidRPr="00630387">
        <w:rPr>
          <w:rFonts w:ascii="Calibri" w:hAnsi="Calibri" w:cs="Times New Roman"/>
          <w:b/>
          <w:sz w:val="24"/>
          <w:szCs w:val="24"/>
        </w:rPr>
        <w:tab/>
        <w:t>Washington, DC</w:t>
      </w:r>
    </w:p>
    <w:p w14:paraId="2FB718D7" w14:textId="6FC0AAA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Applied</w:t>
      </w:r>
      <w:r w:rsidRPr="00630387">
        <w:rPr>
          <w:rFonts w:ascii="Calibri" w:hAnsi="Calibri" w:cs="Times New Roman"/>
          <w:b/>
          <w:sz w:val="24"/>
          <w:szCs w:val="24"/>
        </w:rPr>
        <w:t xml:space="preserve"> Economics (</w:t>
      </w:r>
      <w:r>
        <w:rPr>
          <w:rFonts w:ascii="Calibri" w:hAnsi="Calibri" w:cs="Times New Roman"/>
          <w:b/>
          <w:sz w:val="24"/>
          <w:szCs w:val="24"/>
        </w:rPr>
        <w:t>MS</w:t>
      </w:r>
      <w:r w:rsidRPr="00630387">
        <w:rPr>
          <w:rFonts w:ascii="Calibri" w:hAnsi="Calibri" w:cs="Times New Roman"/>
          <w:b/>
          <w:sz w:val="24"/>
          <w:szCs w:val="24"/>
        </w:rPr>
        <w:t>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2024 – </w:t>
      </w:r>
      <w:r w:rsidR="00D035AF">
        <w:rPr>
          <w:rFonts w:ascii="Calibri" w:hAnsi="Calibri" w:cs="Times New Roman"/>
          <w:sz w:val="24"/>
          <w:szCs w:val="24"/>
        </w:rPr>
        <w:t>January 2026</w:t>
      </w:r>
      <w:r>
        <w:rPr>
          <w:rFonts w:ascii="Calibri" w:hAnsi="Calibri" w:cs="Times New Roman"/>
          <w:sz w:val="24"/>
          <w:szCs w:val="24"/>
        </w:rPr>
        <w:t xml:space="preserve"> </w:t>
      </w:r>
    </w:p>
    <w:p w14:paraId="1E40CFB7" w14:textId="64A7B62E" w:rsidR="00405F5D" w:rsidRPr="00995F0F" w:rsidRDefault="00405F5D" w:rsidP="00995F0F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77169E">
        <w:rPr>
          <w:rFonts w:ascii="Calibri" w:hAnsi="Calibri" w:cs="Times New Roman"/>
          <w:bCs/>
          <w:sz w:val="24"/>
          <w:szCs w:val="24"/>
        </w:rPr>
        <w:t>Global Leaders Fellowship Awardee</w:t>
      </w:r>
      <w:r w:rsidR="00995F0F">
        <w:rPr>
          <w:rFonts w:ascii="Calibri" w:hAnsi="Calibri" w:cs="Times New Roman"/>
          <w:bCs/>
          <w:sz w:val="24"/>
          <w:szCs w:val="24"/>
        </w:rPr>
        <w:t xml:space="preserve">, </w:t>
      </w:r>
      <w:r w:rsidR="00995F0F" w:rsidRPr="00706738">
        <w:rPr>
          <w:rFonts w:ascii="Calibri" w:hAnsi="Calibri" w:cs="Times New Roman"/>
          <w:sz w:val="24"/>
          <w:szCs w:val="24"/>
        </w:rPr>
        <w:t>Dean’s High Honor List</w:t>
      </w:r>
      <w:r w:rsidR="00995F0F">
        <w:rPr>
          <w:rFonts w:ascii="Calibri" w:hAnsi="Calibri" w:cs="Times New Roman"/>
          <w:sz w:val="24"/>
          <w:szCs w:val="24"/>
        </w:rPr>
        <w:t xml:space="preserve"> with </w:t>
      </w:r>
      <w:r w:rsidR="00D035AF">
        <w:rPr>
          <w:rFonts w:ascii="Calibri" w:hAnsi="Calibri" w:cs="Times New Roman"/>
          <w:sz w:val="24"/>
          <w:szCs w:val="24"/>
        </w:rPr>
        <w:t>3.97</w:t>
      </w:r>
      <w:r w:rsidR="00995F0F">
        <w:rPr>
          <w:rFonts w:ascii="Calibri" w:hAnsi="Calibri" w:cs="Times New Roman"/>
          <w:bCs/>
          <w:sz w:val="24"/>
          <w:szCs w:val="24"/>
        </w:rPr>
        <w:t xml:space="preserve"> GPA</w:t>
      </w:r>
    </w:p>
    <w:p w14:paraId="376D70A1" w14:textId="488878E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 xml:space="preserve">Relevant Coursework: </w:t>
      </w:r>
      <w:r w:rsidR="007D4D3B">
        <w:rPr>
          <w:rFonts w:ascii="Calibri" w:hAnsi="Calibri" w:cs="Times New Roman"/>
          <w:bCs/>
          <w:sz w:val="24"/>
          <w:szCs w:val="24"/>
        </w:rPr>
        <w:t xml:space="preserve">Time Series, Applied Macroeconomics, </w:t>
      </w:r>
      <w:r>
        <w:rPr>
          <w:rFonts w:ascii="Calibri" w:hAnsi="Calibri" w:cs="Times New Roman"/>
          <w:bCs/>
          <w:sz w:val="24"/>
          <w:szCs w:val="24"/>
        </w:rPr>
        <w:t>Applied Financial Analysis, Quantitative Risk Management, Statistics</w:t>
      </w:r>
      <w:r w:rsidR="007D4D3B">
        <w:rPr>
          <w:rFonts w:ascii="Calibri" w:hAnsi="Calibri" w:cs="Times New Roman"/>
          <w:bCs/>
          <w:sz w:val="24"/>
          <w:szCs w:val="24"/>
        </w:rPr>
        <w:t xml:space="preserve">, </w:t>
      </w:r>
      <w:r>
        <w:rPr>
          <w:rFonts w:ascii="Calibri" w:hAnsi="Calibri" w:cs="Times New Roman"/>
          <w:bCs/>
          <w:sz w:val="24"/>
          <w:szCs w:val="24"/>
        </w:rPr>
        <w:t>International Banking</w:t>
      </w:r>
      <w:r w:rsidR="00F352EF">
        <w:rPr>
          <w:rFonts w:ascii="Calibri" w:hAnsi="Calibri" w:cs="Times New Roman"/>
          <w:bCs/>
          <w:sz w:val="24"/>
          <w:szCs w:val="24"/>
        </w:rPr>
        <w:t>, Development Economics (PhD Course)</w:t>
      </w:r>
    </w:p>
    <w:p w14:paraId="05FE1C31" w14:textId="64533E4A" w:rsidR="00AB6447" w:rsidRDefault="00EE22D8" w:rsidP="00AB6447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Cs/>
          <w:sz w:val="24"/>
          <w:szCs w:val="24"/>
        </w:rPr>
        <w:t>International Business Ethics and Sustainability Case Competition Winner</w:t>
      </w:r>
      <w:r w:rsidR="00305D54">
        <w:rPr>
          <w:rFonts w:ascii="Calibri" w:hAnsi="Calibri" w:cs="Times New Roman"/>
          <w:bCs/>
          <w:sz w:val="24"/>
          <w:szCs w:val="24"/>
        </w:rPr>
        <w:t xml:space="preserve"> (2025)</w:t>
      </w:r>
    </w:p>
    <w:p w14:paraId="53A05CF0" w14:textId="77DC28D5" w:rsidR="00405F5D" w:rsidRDefault="00405F5D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 w:rsidRPr="00CE650B"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Economic Analysis of Corporate Expansions and Housing Prices: Amazon HQ2 Case in Arlington</w:t>
      </w:r>
    </w:p>
    <w:p w14:paraId="147303B0" w14:textId="3A410463" w:rsidR="0085606A" w:rsidRDefault="0085606A" w:rsidP="00405F5D">
      <w:pPr>
        <w:pStyle w:val="NoSpacing"/>
        <w:numPr>
          <w:ilvl w:val="0"/>
          <w:numId w:val="15"/>
        </w:numPr>
        <w:tabs>
          <w:tab w:val="right" w:pos="10800"/>
        </w:tabs>
        <w:rPr>
          <w:rFonts w:ascii="Calibri" w:hAnsi="Calibri" w:cs="Times New Roman"/>
          <w:bCs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Paper:</w:t>
      </w:r>
      <w:r>
        <w:rPr>
          <w:rFonts w:ascii="Calibri" w:hAnsi="Calibri" w:cs="Times New Roman"/>
          <w:bCs/>
          <w:sz w:val="24"/>
          <w:szCs w:val="24"/>
        </w:rPr>
        <w:t xml:space="preserve"> Income Inequality, Deprivation, and fertility Intentions in Germany: Evidence From GGS data</w:t>
      </w:r>
    </w:p>
    <w:p w14:paraId="705AAD1D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61B014D0" w14:textId="567BBB2D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BOGAZICI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B1B6354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Economics (BA)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August </w:t>
      </w:r>
      <w:r w:rsidRPr="00A82540">
        <w:rPr>
          <w:rFonts w:ascii="Calibri" w:hAnsi="Calibri" w:cs="Times New Roman"/>
          <w:sz w:val="24"/>
          <w:szCs w:val="24"/>
        </w:rPr>
        <w:t xml:space="preserve">2020 – </w:t>
      </w:r>
      <w:r>
        <w:rPr>
          <w:rFonts w:ascii="Calibri" w:hAnsi="Calibri" w:cs="Times New Roman"/>
          <w:sz w:val="24"/>
          <w:szCs w:val="24"/>
        </w:rPr>
        <w:t xml:space="preserve">December </w:t>
      </w:r>
      <w:r w:rsidRPr="00A82540">
        <w:rPr>
          <w:rFonts w:ascii="Calibri" w:hAnsi="Calibri" w:cs="Times New Roman"/>
          <w:sz w:val="24"/>
          <w:szCs w:val="24"/>
        </w:rPr>
        <w:t>2024</w:t>
      </w:r>
    </w:p>
    <w:p w14:paraId="36B6781C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Ra</w:t>
      </w:r>
      <w:r>
        <w:rPr>
          <w:rFonts w:ascii="Calibri" w:hAnsi="Calibri" w:cs="Times New Roman"/>
          <w:sz w:val="24"/>
          <w:szCs w:val="24"/>
        </w:rPr>
        <w:t>n</w:t>
      </w:r>
      <w:r w:rsidRPr="00630387">
        <w:rPr>
          <w:rFonts w:ascii="Calibri" w:hAnsi="Calibri" w:cs="Times New Roman"/>
          <w:sz w:val="24"/>
          <w:szCs w:val="24"/>
        </w:rPr>
        <w:t xml:space="preserve">ked as the top </w:t>
      </w:r>
      <w:r>
        <w:rPr>
          <w:rFonts w:ascii="Calibri" w:hAnsi="Calibri" w:cs="Times New Roman"/>
          <w:sz w:val="24"/>
          <w:szCs w:val="24"/>
        </w:rPr>
        <w:t xml:space="preserve">economics program </w:t>
      </w:r>
      <w:r w:rsidRPr="00630387">
        <w:rPr>
          <w:rFonts w:ascii="Calibri" w:hAnsi="Calibri" w:cs="Times New Roman"/>
          <w:sz w:val="24"/>
          <w:szCs w:val="24"/>
        </w:rPr>
        <w:t>in Turkey</w:t>
      </w:r>
    </w:p>
    <w:p w14:paraId="112A9F85" w14:textId="77777777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>Dean’s High Honor List (4 semesters); Graduated with Honors</w:t>
      </w:r>
    </w:p>
    <w:p w14:paraId="0DF6D704" w14:textId="726810A6" w:rsidR="00BA0CA4" w:rsidRPr="00BA0CA4" w:rsidRDefault="00BA0CA4" w:rsidP="00BA0CA4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>International Exchange Student Scholarship</w:t>
      </w:r>
      <w:r>
        <w:rPr>
          <w:rFonts w:ascii="Calibri" w:hAnsi="Calibri" w:cs="Times New Roman"/>
          <w:sz w:val="24"/>
          <w:szCs w:val="24"/>
        </w:rPr>
        <w:t xml:space="preserve"> at GW for two semesters</w:t>
      </w:r>
      <w:r w:rsidRPr="00630387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(Full Tuition)</w:t>
      </w:r>
    </w:p>
    <w:p w14:paraId="2B366086" w14:textId="01696BC5" w:rsidR="00301A3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Relevant Coursework: </w:t>
      </w:r>
      <w:r w:rsidR="00BA0CA4">
        <w:rPr>
          <w:rFonts w:ascii="Calibri" w:hAnsi="Calibri" w:cs="Times New Roman"/>
          <w:sz w:val="24"/>
          <w:szCs w:val="24"/>
        </w:rPr>
        <w:t xml:space="preserve">Portfolio Management, Financial Management and Markets, </w:t>
      </w:r>
      <w:r w:rsidRPr="00630387">
        <w:rPr>
          <w:rFonts w:ascii="Calibri" w:hAnsi="Calibri" w:cs="Times New Roman"/>
          <w:sz w:val="24"/>
          <w:szCs w:val="24"/>
        </w:rPr>
        <w:t>Statistics</w:t>
      </w:r>
      <w:r>
        <w:rPr>
          <w:rFonts w:ascii="Calibri" w:hAnsi="Calibri" w:cs="Times New Roman"/>
          <w:sz w:val="24"/>
          <w:szCs w:val="24"/>
        </w:rPr>
        <w:t xml:space="preserve">, Econometrics, </w:t>
      </w:r>
      <w:r w:rsidRPr="00630387">
        <w:rPr>
          <w:rFonts w:ascii="Calibri" w:hAnsi="Calibri" w:cs="Times New Roman"/>
          <w:sz w:val="24"/>
          <w:szCs w:val="24"/>
        </w:rPr>
        <w:t xml:space="preserve">Management Simulation, </w:t>
      </w:r>
      <w:r>
        <w:rPr>
          <w:rFonts w:ascii="Calibri" w:hAnsi="Calibri" w:cs="Times New Roman"/>
          <w:sz w:val="24"/>
          <w:szCs w:val="24"/>
        </w:rPr>
        <w:t>Game Theory, International Economics</w:t>
      </w:r>
    </w:p>
    <w:p w14:paraId="181788C6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</w:p>
    <w:p w14:paraId="59E6C275" w14:textId="63C8A0A9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YILDIZ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04BEFAFE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Innovation, Administration and Entrepreneurship (MBA)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January </w:t>
      </w:r>
      <w:r w:rsidRPr="00A82540">
        <w:rPr>
          <w:rFonts w:ascii="Calibri" w:hAnsi="Calibri" w:cs="Times New Roman"/>
          <w:sz w:val="24"/>
          <w:szCs w:val="24"/>
        </w:rPr>
        <w:t xml:space="preserve">2016 – </w:t>
      </w:r>
      <w:r>
        <w:rPr>
          <w:rFonts w:ascii="Calibri" w:hAnsi="Calibri" w:cs="Times New Roman"/>
          <w:sz w:val="24"/>
          <w:szCs w:val="24"/>
        </w:rPr>
        <w:t xml:space="preserve"> July </w:t>
      </w:r>
      <w:r w:rsidRPr="00A82540">
        <w:rPr>
          <w:rFonts w:ascii="Calibri" w:hAnsi="Calibri" w:cs="Times New Roman"/>
          <w:sz w:val="24"/>
          <w:szCs w:val="24"/>
        </w:rPr>
        <w:t>2018</w:t>
      </w:r>
    </w:p>
    <w:p w14:paraId="1C56A1E8" w14:textId="77777777" w:rsidR="00301A3A" w:rsidRPr="0097454A" w:rsidRDefault="00301A3A" w:rsidP="00301A3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97454A">
        <w:rPr>
          <w:rFonts w:ascii="Calibri" w:hAnsi="Calibri" w:cs="Times New Roman"/>
          <w:sz w:val="24"/>
          <w:szCs w:val="24"/>
        </w:rPr>
        <w:t xml:space="preserve">Graduated with </w:t>
      </w:r>
      <w:r>
        <w:rPr>
          <w:rFonts w:ascii="Calibri" w:hAnsi="Calibri" w:cs="Times New Roman"/>
          <w:sz w:val="24"/>
          <w:szCs w:val="24"/>
        </w:rPr>
        <w:t xml:space="preserve">High </w:t>
      </w:r>
      <w:r w:rsidRPr="0097454A">
        <w:rPr>
          <w:rFonts w:ascii="Calibri" w:hAnsi="Calibri" w:cs="Times New Roman"/>
          <w:sz w:val="24"/>
          <w:szCs w:val="24"/>
        </w:rPr>
        <w:t>Honors</w:t>
      </w:r>
    </w:p>
    <w:p w14:paraId="4483B340" w14:textId="05A87EE1" w:rsidR="00405F5D" w:rsidRDefault="00CC757A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3051DF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Pr="00CC757A">
        <w:rPr>
          <w:rFonts w:ascii="Calibri" w:hAnsi="Calibri" w:cs="Times New Roman"/>
          <w:sz w:val="24"/>
          <w:szCs w:val="24"/>
        </w:rPr>
        <w:t>The Moderating Role of Introversion–Extroversion in the Relationship Between Transformational Leadership and Individual Creativity Across Corporations and Startups</w:t>
      </w:r>
    </w:p>
    <w:p w14:paraId="0B806C41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sz w:val="24"/>
          <w:szCs w:val="24"/>
        </w:rPr>
      </w:pPr>
    </w:p>
    <w:p w14:paraId="58C5B076" w14:textId="22C86224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>ISTANBUL TECHNICAL UNIVERSITY</w:t>
      </w:r>
      <w:r w:rsidRPr="00630387">
        <w:rPr>
          <w:rFonts w:ascii="Calibri" w:hAnsi="Calibri" w:cs="Times New Roman"/>
          <w:b/>
          <w:sz w:val="24"/>
          <w:szCs w:val="24"/>
        </w:rPr>
        <w:tab/>
        <w:t>Istanbul, Turkey</w:t>
      </w:r>
    </w:p>
    <w:p w14:paraId="330F7735" w14:textId="77777777" w:rsidR="00405F5D" w:rsidRPr="00630387" w:rsidRDefault="00405F5D" w:rsidP="00405F5D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sz w:val="24"/>
          <w:szCs w:val="24"/>
        </w:rPr>
        <w:t xml:space="preserve">Electrical </w:t>
      </w:r>
      <w:r>
        <w:rPr>
          <w:rFonts w:ascii="Calibri" w:hAnsi="Calibri" w:cs="Times New Roman"/>
          <w:b/>
          <w:sz w:val="24"/>
          <w:szCs w:val="24"/>
        </w:rPr>
        <w:t xml:space="preserve">&amp; Energy </w:t>
      </w:r>
      <w:r w:rsidRPr="00630387">
        <w:rPr>
          <w:rFonts w:ascii="Calibri" w:hAnsi="Calibri" w:cs="Times New Roman"/>
          <w:b/>
          <w:sz w:val="24"/>
          <w:szCs w:val="24"/>
        </w:rPr>
        <w:t>Engineering (BS)</w:t>
      </w:r>
      <w:r w:rsidRPr="00630387">
        <w:rPr>
          <w:rFonts w:ascii="Calibri" w:hAnsi="Calibri" w:cs="Times New Roman"/>
          <w:b/>
          <w:sz w:val="24"/>
          <w:szCs w:val="24"/>
        </w:rPr>
        <w:tab/>
      </w:r>
      <w:r>
        <w:rPr>
          <w:rFonts w:ascii="Calibri" w:hAnsi="Calibri" w:cs="Times New Roman"/>
          <w:sz w:val="24"/>
          <w:szCs w:val="24"/>
        </w:rPr>
        <w:t xml:space="preserve">September 2008 – June </w:t>
      </w:r>
      <w:r w:rsidRPr="00A82540">
        <w:rPr>
          <w:rFonts w:ascii="Calibri" w:hAnsi="Calibri" w:cs="Times New Roman"/>
          <w:sz w:val="24"/>
          <w:szCs w:val="24"/>
        </w:rPr>
        <w:t>2013</w:t>
      </w:r>
    </w:p>
    <w:p w14:paraId="735D0C02" w14:textId="77777777" w:rsidR="00405F5D" w:rsidRDefault="00405F5D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>Ranked as the top technical university in Istanbul and the top electrical engineering department in Turkey</w:t>
      </w:r>
    </w:p>
    <w:p w14:paraId="51979CF3" w14:textId="5DC58056" w:rsidR="00E40902" w:rsidRDefault="00E40902" w:rsidP="00405F5D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sz w:val="24"/>
          <w:szCs w:val="24"/>
        </w:rPr>
        <w:t xml:space="preserve">Relevant Coursework: Linear Algebra, Differential Equations, Numerical Methods, </w:t>
      </w:r>
      <w:r w:rsidR="007D4D3B">
        <w:rPr>
          <w:rFonts w:ascii="Calibri" w:hAnsi="Calibri" w:cs="Times New Roman"/>
          <w:sz w:val="24"/>
          <w:szCs w:val="24"/>
        </w:rPr>
        <w:t>Computing (C++)</w:t>
      </w:r>
    </w:p>
    <w:p w14:paraId="2300BB28" w14:textId="7C4BAECB" w:rsidR="00405F5D" w:rsidRDefault="00405F5D" w:rsidP="00716D48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630387">
        <w:rPr>
          <w:rFonts w:ascii="Calibri" w:hAnsi="Calibri" w:cs="Times New Roman"/>
          <w:sz w:val="24"/>
          <w:szCs w:val="24"/>
        </w:rPr>
        <w:t xml:space="preserve">Siemens </w:t>
      </w:r>
      <w:r w:rsidR="00F36AB5">
        <w:rPr>
          <w:rFonts w:ascii="Calibri" w:hAnsi="Calibri" w:cs="Times New Roman"/>
          <w:sz w:val="24"/>
          <w:szCs w:val="24"/>
        </w:rPr>
        <w:t>Future Professionals</w:t>
      </w:r>
      <w:r w:rsidRPr="00630387">
        <w:rPr>
          <w:rFonts w:ascii="Calibri" w:hAnsi="Calibri" w:cs="Times New Roman"/>
          <w:sz w:val="24"/>
          <w:szCs w:val="24"/>
        </w:rPr>
        <w:t xml:space="preserve"> Scholarship</w:t>
      </w:r>
      <w:r w:rsidR="00F36AB5">
        <w:rPr>
          <w:rFonts w:ascii="Calibri" w:hAnsi="Calibri" w:cs="Times New Roman"/>
          <w:sz w:val="24"/>
          <w:szCs w:val="24"/>
        </w:rPr>
        <w:t>,</w:t>
      </w:r>
      <w:r w:rsidRPr="00630387">
        <w:rPr>
          <w:rFonts w:ascii="Calibri" w:hAnsi="Calibri" w:cs="Times New Roman"/>
          <w:sz w:val="24"/>
          <w:szCs w:val="24"/>
        </w:rPr>
        <w:t xml:space="preserve"> Finansbank Merit Based Scholarship </w:t>
      </w:r>
    </w:p>
    <w:p w14:paraId="764DB8CC" w14:textId="652224E4" w:rsidR="007141D2" w:rsidRPr="001C1D17" w:rsidRDefault="00AB6447" w:rsidP="00A01E59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b w:val="0"/>
          <w:bCs w:val="0"/>
          <w:smallCaps w:val="0"/>
          <w:spacing w:val="0"/>
        </w:rPr>
      </w:pPr>
      <w:r w:rsidRPr="00E40902">
        <w:rPr>
          <w:rFonts w:ascii="Calibri" w:hAnsi="Calibri" w:cs="Times New Roman"/>
          <w:b/>
          <w:bCs/>
          <w:sz w:val="24"/>
          <w:szCs w:val="24"/>
        </w:rPr>
        <w:t>Thesis: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E40902" w:rsidRPr="00E40902">
        <w:rPr>
          <w:rFonts w:ascii="Calibri" w:hAnsi="Calibri" w:cs="Times New Roman"/>
          <w:sz w:val="24"/>
          <w:szCs w:val="24"/>
        </w:rPr>
        <w:t>Modeling of the dynamic behavior of squirrel-cage induction motors</w:t>
      </w:r>
    </w:p>
    <w:p w14:paraId="4EC324FD" w14:textId="77777777" w:rsidR="00557508" w:rsidRPr="00BA0CA4" w:rsidRDefault="00557508" w:rsidP="00FE1C0F">
      <w:pPr>
        <w:pStyle w:val="NoSpacing"/>
        <w:tabs>
          <w:tab w:val="right" w:pos="10800"/>
        </w:tabs>
        <w:rPr>
          <w:rFonts w:ascii="Calibri" w:hAnsi="Calibri" w:cs="Times New Roman"/>
          <w:b/>
          <w:sz w:val="15"/>
          <w:szCs w:val="15"/>
        </w:rPr>
      </w:pPr>
    </w:p>
    <w:p w14:paraId="11D2045D" w14:textId="55EFB96D" w:rsidR="00FE1C0F" w:rsidRPr="005A3DAB" w:rsidRDefault="00626F06" w:rsidP="00FE1C0F">
      <w:pPr>
        <w:pStyle w:val="NoSpacing"/>
        <w:tabs>
          <w:tab w:val="right" w:pos="10800"/>
        </w:tabs>
        <w:rPr>
          <w:rFonts w:ascii="Calibri" w:hAnsi="Calibri" w:cs="Times New Roman"/>
          <w:bCs/>
          <w:sz w:val="32"/>
          <w:szCs w:val="24"/>
        </w:rPr>
      </w:pPr>
      <w:r w:rsidRPr="005A3DAB">
        <w:rPr>
          <w:rStyle w:val="BookTitle"/>
          <w:rFonts w:ascii="Calibri" w:hAnsi="Calibri" w:cs="Times New Roman"/>
          <w:bCs w:val="0"/>
          <w:sz w:val="28"/>
          <w:szCs w:val="24"/>
        </w:rPr>
        <w:t>SKILLS/ACTIVITIES</w:t>
      </w:r>
    </w:p>
    <w:p w14:paraId="6F872EBB" w14:textId="10478D95" w:rsidR="00FE1C0F" w:rsidRPr="00446323" w:rsidRDefault="00FE1C0F" w:rsidP="00446323">
      <w:pPr>
        <w:pStyle w:val="NoSpacing"/>
        <w:tabs>
          <w:tab w:val="right" w:pos="10800"/>
        </w:tabs>
        <w:rPr>
          <w:rFonts w:ascii="Calibri" w:hAnsi="Calibri" w:cs="Times New Roman"/>
          <w:b/>
          <w:sz w:val="24"/>
          <w:szCs w:val="24"/>
        </w:rPr>
      </w:pPr>
      <w:r w:rsidRPr="00630387">
        <w:rPr>
          <w:rFonts w:ascii="Calibri" w:hAnsi="Calibri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52AC0" wp14:editId="0835FC0B">
                <wp:simplePos x="0" y="0"/>
                <wp:positionH relativeFrom="column">
                  <wp:posOffset>-19050</wp:posOffset>
                </wp:positionH>
                <wp:positionV relativeFrom="paragraph">
                  <wp:posOffset>72390</wp:posOffset>
                </wp:positionV>
                <wp:extent cx="69246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4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AED52EE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5.7pt" to="543.7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28BF77D8" w14:textId="0B2EF918" w:rsidR="006F541A" w:rsidRDefault="006F541A" w:rsidP="00FE1C0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Technical skills: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146523" w:rsidRPr="00630387">
        <w:rPr>
          <w:rFonts w:ascii="Calibri" w:hAnsi="Calibri" w:cs="Times New Roman"/>
          <w:sz w:val="24"/>
          <w:szCs w:val="24"/>
        </w:rPr>
        <w:t>R,</w:t>
      </w:r>
      <w:r w:rsidR="004A5D6D">
        <w:rPr>
          <w:rFonts w:ascii="Calibri" w:hAnsi="Calibri" w:cs="Times New Roman"/>
          <w:sz w:val="24"/>
          <w:szCs w:val="24"/>
        </w:rPr>
        <w:t xml:space="preserve"> STATA,</w:t>
      </w:r>
      <w:r w:rsidR="00146523" w:rsidRPr="00630387">
        <w:rPr>
          <w:rFonts w:ascii="Calibri" w:hAnsi="Calibri" w:cs="Times New Roman"/>
          <w:sz w:val="24"/>
          <w:szCs w:val="24"/>
        </w:rPr>
        <w:t xml:space="preserve"> </w:t>
      </w:r>
      <w:r w:rsidR="00EC090C">
        <w:rPr>
          <w:rFonts w:ascii="Calibri" w:hAnsi="Calibri" w:cs="Times New Roman"/>
          <w:sz w:val="24"/>
          <w:szCs w:val="24"/>
        </w:rPr>
        <w:t xml:space="preserve">Python, </w:t>
      </w:r>
      <w:r w:rsidR="0018753F" w:rsidRPr="009E33C3">
        <w:rPr>
          <w:rFonts w:ascii="Calibri" w:hAnsi="Calibri" w:cs="Times New Roman"/>
          <w:sz w:val="24"/>
          <w:szCs w:val="24"/>
        </w:rPr>
        <w:t>Excel (advanced modeling, VBA)</w:t>
      </w:r>
      <w:r w:rsidR="0018753F">
        <w:rPr>
          <w:rFonts w:ascii="Calibri" w:hAnsi="Calibri" w:cs="Times New Roman"/>
          <w:sz w:val="24"/>
          <w:szCs w:val="24"/>
        </w:rPr>
        <w:t xml:space="preserve">, Power BI </w:t>
      </w:r>
      <w:r w:rsidR="00455DAB">
        <w:rPr>
          <w:rFonts w:ascii="Calibri" w:hAnsi="Calibri" w:cs="Times New Roman"/>
          <w:sz w:val="24"/>
          <w:szCs w:val="24"/>
        </w:rPr>
        <w:t>, SQL</w:t>
      </w:r>
      <w:r w:rsidR="008201C5">
        <w:rPr>
          <w:rFonts w:ascii="Calibri" w:hAnsi="Calibri" w:cs="Times New Roman"/>
          <w:sz w:val="24"/>
          <w:szCs w:val="24"/>
        </w:rPr>
        <w:t xml:space="preserve">, </w:t>
      </w:r>
      <w:r w:rsidR="00711ED7">
        <w:rPr>
          <w:rFonts w:ascii="Calibri" w:hAnsi="Calibri" w:cs="Times New Roman"/>
          <w:sz w:val="24"/>
          <w:szCs w:val="24"/>
        </w:rPr>
        <w:t>MATLAB, Tableau</w:t>
      </w:r>
    </w:p>
    <w:p w14:paraId="6219C862" w14:textId="16D8A5C0" w:rsidR="0018753F" w:rsidRDefault="0018753F" w:rsidP="0018753F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Data management:</w:t>
      </w:r>
      <w:r w:rsidRPr="00146523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 xml:space="preserve">Processing, cleaning, transforming </w:t>
      </w:r>
      <w:r w:rsidR="00455DAB">
        <w:rPr>
          <w:rFonts w:ascii="Calibri" w:hAnsi="Calibri" w:cs="Times New Roman"/>
          <w:sz w:val="24"/>
          <w:szCs w:val="24"/>
        </w:rPr>
        <w:t xml:space="preserve">macroeconomic </w:t>
      </w:r>
      <w:r>
        <w:rPr>
          <w:rFonts w:ascii="Calibri" w:hAnsi="Calibri" w:cs="Times New Roman"/>
          <w:sz w:val="24"/>
          <w:szCs w:val="24"/>
        </w:rPr>
        <w:t>data; working with large datasets</w:t>
      </w:r>
    </w:p>
    <w:p w14:paraId="54824962" w14:textId="666B874F" w:rsidR="0018753F" w:rsidRPr="00BA0CA4" w:rsidRDefault="0018753F" w:rsidP="00BA0CA4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Style w:val="BookTitle"/>
          <w:rFonts w:ascii="Calibri" w:hAnsi="Calibri" w:cs="Times New Roman"/>
          <w:b w:val="0"/>
          <w:bCs w:val="0"/>
          <w:smallCaps w:val="0"/>
          <w:spacing w:val="0"/>
          <w:sz w:val="24"/>
          <w:szCs w:val="24"/>
        </w:rPr>
      </w:pPr>
      <w:r w:rsidRPr="00F62E7A">
        <w:rPr>
          <w:rFonts w:ascii="Calibri" w:hAnsi="Calibri" w:cs="Times New Roman"/>
          <w:b/>
          <w:sz w:val="24"/>
          <w:szCs w:val="24"/>
        </w:rPr>
        <w:t xml:space="preserve">Data analysis: </w:t>
      </w:r>
      <w:r w:rsidRPr="00F62E7A">
        <w:rPr>
          <w:rFonts w:ascii="Calibri" w:hAnsi="Calibri" w:cs="Times New Roman"/>
          <w:bCs/>
          <w:sz w:val="24"/>
          <w:szCs w:val="24"/>
        </w:rPr>
        <w:t>Statistical analysis; Econometric modeling and regression analysis</w:t>
      </w:r>
      <w:r w:rsidR="00BA0CA4"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Forecasting and time series analysis</w:t>
      </w:r>
      <w:r>
        <w:rPr>
          <w:rFonts w:ascii="Calibri" w:hAnsi="Calibri" w:cs="Times New Roman"/>
          <w:bCs/>
          <w:sz w:val="24"/>
          <w:szCs w:val="24"/>
        </w:rPr>
        <w:t xml:space="preserve">, </w:t>
      </w:r>
      <w:r w:rsidRPr="00F62E7A">
        <w:rPr>
          <w:rFonts w:ascii="Calibri" w:hAnsi="Calibri" w:cs="Times New Roman"/>
          <w:bCs/>
          <w:sz w:val="24"/>
          <w:szCs w:val="24"/>
        </w:rPr>
        <w:t>Financial modeling and valuation</w:t>
      </w:r>
      <w:r w:rsidR="00BA0CA4">
        <w:rPr>
          <w:rFonts w:ascii="Calibri" w:hAnsi="Calibri" w:cs="Times New Roman"/>
          <w:bCs/>
          <w:sz w:val="24"/>
          <w:szCs w:val="24"/>
        </w:rPr>
        <w:t xml:space="preserve">, </w:t>
      </w:r>
      <w:r w:rsidRPr="00BA0CA4">
        <w:rPr>
          <w:rFonts w:ascii="Calibri" w:hAnsi="Calibri" w:cs="Times New Roman"/>
          <w:sz w:val="24"/>
          <w:szCs w:val="24"/>
        </w:rPr>
        <w:t>Financial reporting</w:t>
      </w:r>
      <w:r w:rsidR="00BA0CA4">
        <w:rPr>
          <w:rFonts w:ascii="Calibri" w:hAnsi="Calibri" w:cs="Times New Roman"/>
          <w:sz w:val="24"/>
          <w:szCs w:val="24"/>
        </w:rPr>
        <w:t xml:space="preserve">, </w:t>
      </w:r>
      <w:r w:rsidR="00711ED7" w:rsidRPr="00BA0CA4">
        <w:rPr>
          <w:rFonts w:ascii="Calibri" w:hAnsi="Calibri" w:cs="Times New Roman"/>
          <w:sz w:val="24"/>
          <w:szCs w:val="24"/>
        </w:rPr>
        <w:t>Bloomberg terminal</w:t>
      </w:r>
    </w:p>
    <w:p w14:paraId="500124DB" w14:textId="04165153" w:rsidR="00AB6447" w:rsidRPr="00AB6447" w:rsidRDefault="00446F5B" w:rsidP="00AB6447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>
        <w:rPr>
          <w:rFonts w:ascii="Calibri" w:hAnsi="Calibri" w:cs="Times New Roman"/>
          <w:b/>
          <w:sz w:val="24"/>
          <w:szCs w:val="24"/>
        </w:rPr>
        <w:t>Certifications:</w:t>
      </w:r>
      <w:r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McKinsey</w:t>
      </w:r>
      <w:r>
        <w:rPr>
          <w:rFonts w:ascii="Calibri" w:hAnsi="Calibri" w:cs="Times New Roman"/>
          <w:sz w:val="24"/>
          <w:szCs w:val="24"/>
        </w:rPr>
        <w:t xml:space="preserve"> Forward Program</w:t>
      </w:r>
      <w:r w:rsidR="00D70879">
        <w:rPr>
          <w:rFonts w:ascii="Calibri" w:hAnsi="Calibri" w:cs="Times New Roman"/>
          <w:sz w:val="24"/>
          <w:szCs w:val="24"/>
        </w:rPr>
        <w:t xml:space="preserve"> </w:t>
      </w:r>
      <w:r>
        <w:rPr>
          <w:rFonts w:ascii="Calibri" w:hAnsi="Calibri" w:cs="Times New Roman"/>
          <w:sz w:val="24"/>
          <w:szCs w:val="24"/>
        </w:rPr>
        <w:t>(2024), Build Project – Building 5 Year Financial Plan (2024),</w:t>
      </w:r>
      <w:r w:rsidRPr="00446F5B">
        <w:rPr>
          <w:rFonts w:ascii="Calibri" w:hAnsi="Calibri" w:cs="Times New Roman"/>
          <w:sz w:val="24"/>
          <w:szCs w:val="24"/>
        </w:rPr>
        <w:t xml:space="preserve"> </w:t>
      </w:r>
      <w:r w:rsidR="00CE650B">
        <w:rPr>
          <w:rFonts w:ascii="Calibri" w:hAnsi="Calibri" w:cs="Times New Roman"/>
          <w:sz w:val="24"/>
          <w:szCs w:val="24"/>
        </w:rPr>
        <w:t>Build Project – Enterprise Valuation for M&amp;A (2024)</w:t>
      </w:r>
      <w:r w:rsidR="00E40902">
        <w:rPr>
          <w:rFonts w:ascii="Calibri" w:hAnsi="Calibri" w:cs="Times New Roman"/>
          <w:sz w:val="24"/>
          <w:szCs w:val="24"/>
        </w:rPr>
        <w:t>, Communication for Economists (2025)</w:t>
      </w:r>
    </w:p>
    <w:p w14:paraId="2A56644C" w14:textId="2C6F2169" w:rsidR="00716D48" w:rsidRPr="00993C7A" w:rsidRDefault="006F541A" w:rsidP="00993C7A">
      <w:pPr>
        <w:pStyle w:val="NoSpacing"/>
        <w:numPr>
          <w:ilvl w:val="0"/>
          <w:numId w:val="1"/>
        </w:numPr>
        <w:tabs>
          <w:tab w:val="right" w:pos="10800"/>
        </w:tabs>
        <w:ind w:left="360"/>
        <w:rPr>
          <w:rFonts w:ascii="Calibri" w:hAnsi="Calibri" w:cs="Times New Roman"/>
          <w:sz w:val="24"/>
          <w:szCs w:val="24"/>
        </w:rPr>
      </w:pPr>
      <w:r w:rsidRPr="00446323">
        <w:rPr>
          <w:rFonts w:ascii="Calibri" w:hAnsi="Calibri" w:cs="Times New Roman"/>
          <w:b/>
          <w:sz w:val="24"/>
          <w:szCs w:val="24"/>
        </w:rPr>
        <w:t>Language skill</w:t>
      </w:r>
      <w:r w:rsidR="00446323" w:rsidRPr="00446323">
        <w:rPr>
          <w:rFonts w:ascii="Calibri" w:hAnsi="Calibri" w:cs="Times New Roman"/>
          <w:b/>
          <w:sz w:val="24"/>
          <w:szCs w:val="24"/>
        </w:rPr>
        <w:t>s</w:t>
      </w:r>
      <w:r w:rsidRPr="00446323">
        <w:rPr>
          <w:rFonts w:ascii="Calibri" w:hAnsi="Calibri" w:cs="Times New Roman"/>
          <w:b/>
          <w:sz w:val="24"/>
          <w:szCs w:val="24"/>
        </w:rPr>
        <w:t>:</w:t>
      </w:r>
      <w:r w:rsidR="00446323" w:rsidRPr="00446323">
        <w:rPr>
          <w:rFonts w:ascii="Calibri" w:hAnsi="Calibri" w:cs="Times New Roman"/>
          <w:sz w:val="24"/>
          <w:szCs w:val="24"/>
        </w:rPr>
        <w:t xml:space="preserve"> </w:t>
      </w:r>
      <w:r w:rsidR="00446323" w:rsidRPr="00630387">
        <w:rPr>
          <w:rFonts w:ascii="Calibri" w:hAnsi="Calibri" w:cs="Times New Roman"/>
          <w:sz w:val="24"/>
          <w:szCs w:val="24"/>
        </w:rPr>
        <w:t>Turkish (Native), English (Fluent)</w:t>
      </w:r>
      <w:r w:rsidR="00F352EF">
        <w:rPr>
          <w:rFonts w:ascii="Calibri" w:hAnsi="Calibri" w:cs="Times New Roman"/>
          <w:sz w:val="24"/>
          <w:szCs w:val="24"/>
        </w:rPr>
        <w:t>, Chinese (Beginner)</w:t>
      </w:r>
    </w:p>
    <w:sectPr w:rsidR="00716D48" w:rsidRPr="00993C7A" w:rsidSect="00CC4FF4">
      <w:pgSz w:w="12240" w:h="15840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23A82" w14:textId="77777777" w:rsidR="00FC3F01" w:rsidRDefault="00FC3F01" w:rsidP="005848CD">
      <w:pPr>
        <w:spacing w:after="0" w:line="240" w:lineRule="auto"/>
      </w:pPr>
      <w:r>
        <w:separator/>
      </w:r>
    </w:p>
  </w:endnote>
  <w:endnote w:type="continuationSeparator" w:id="0">
    <w:p w14:paraId="7064FDB9" w14:textId="77777777" w:rsidR="00FC3F01" w:rsidRDefault="00FC3F01" w:rsidP="0058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955A2" w14:textId="77777777" w:rsidR="00FC3F01" w:rsidRDefault="00FC3F01" w:rsidP="005848CD">
      <w:pPr>
        <w:spacing w:after="0" w:line="240" w:lineRule="auto"/>
      </w:pPr>
      <w:r>
        <w:separator/>
      </w:r>
    </w:p>
  </w:footnote>
  <w:footnote w:type="continuationSeparator" w:id="0">
    <w:p w14:paraId="574495E0" w14:textId="77777777" w:rsidR="00FC3F01" w:rsidRDefault="00FC3F01" w:rsidP="0058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50D66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89"/>
    <w:multiLevelType w:val="singleLevel"/>
    <w:tmpl w:val="1EBC8E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1D0388"/>
    <w:multiLevelType w:val="hybridMultilevel"/>
    <w:tmpl w:val="EB5A5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B163C6"/>
    <w:multiLevelType w:val="hybridMultilevel"/>
    <w:tmpl w:val="EF2AA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D5EB2"/>
    <w:multiLevelType w:val="hybridMultilevel"/>
    <w:tmpl w:val="24308C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72922EE"/>
    <w:multiLevelType w:val="hybridMultilevel"/>
    <w:tmpl w:val="5B9CE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D4A98"/>
    <w:multiLevelType w:val="hybridMultilevel"/>
    <w:tmpl w:val="595ED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B05552"/>
    <w:multiLevelType w:val="hybridMultilevel"/>
    <w:tmpl w:val="B9882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004B4B"/>
    <w:multiLevelType w:val="hybridMultilevel"/>
    <w:tmpl w:val="D8C8F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86D9A"/>
    <w:multiLevelType w:val="hybridMultilevel"/>
    <w:tmpl w:val="C8CE1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87208"/>
    <w:multiLevelType w:val="hybridMultilevel"/>
    <w:tmpl w:val="3DF8E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1EB1EE6"/>
    <w:multiLevelType w:val="hybridMultilevel"/>
    <w:tmpl w:val="FAC2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66B3F"/>
    <w:multiLevelType w:val="multilevel"/>
    <w:tmpl w:val="523AEE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E1B36F9"/>
    <w:multiLevelType w:val="hybridMultilevel"/>
    <w:tmpl w:val="24D686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45700"/>
    <w:multiLevelType w:val="hybridMultilevel"/>
    <w:tmpl w:val="F176C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406FFF"/>
    <w:multiLevelType w:val="hybridMultilevel"/>
    <w:tmpl w:val="AC722C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B785C"/>
    <w:multiLevelType w:val="hybridMultilevel"/>
    <w:tmpl w:val="463E2D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211372"/>
    <w:multiLevelType w:val="hybridMultilevel"/>
    <w:tmpl w:val="522A6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C76853"/>
    <w:multiLevelType w:val="hybridMultilevel"/>
    <w:tmpl w:val="7A601F5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158424">
    <w:abstractNumId w:val="5"/>
  </w:num>
  <w:num w:numId="2" w16cid:durableId="787551620">
    <w:abstractNumId w:val="10"/>
  </w:num>
  <w:num w:numId="3" w16cid:durableId="399442537">
    <w:abstractNumId w:val="18"/>
  </w:num>
  <w:num w:numId="4" w16cid:durableId="204951220">
    <w:abstractNumId w:val="4"/>
  </w:num>
  <w:num w:numId="5" w16cid:durableId="1808817851">
    <w:abstractNumId w:val="9"/>
  </w:num>
  <w:num w:numId="6" w16cid:durableId="683020919">
    <w:abstractNumId w:val="13"/>
  </w:num>
  <w:num w:numId="7" w16cid:durableId="1227883331">
    <w:abstractNumId w:val="15"/>
  </w:num>
  <w:num w:numId="8" w16cid:durableId="162088347">
    <w:abstractNumId w:val="11"/>
  </w:num>
  <w:num w:numId="9" w16cid:durableId="1067726652">
    <w:abstractNumId w:val="8"/>
  </w:num>
  <w:num w:numId="10" w16cid:durableId="1710379953">
    <w:abstractNumId w:val="12"/>
  </w:num>
  <w:num w:numId="11" w16cid:durableId="966351550">
    <w:abstractNumId w:val="2"/>
  </w:num>
  <w:num w:numId="12" w16cid:durableId="1860315520">
    <w:abstractNumId w:val="7"/>
  </w:num>
  <w:num w:numId="13" w16cid:durableId="85612295">
    <w:abstractNumId w:val="3"/>
  </w:num>
  <w:num w:numId="14" w16cid:durableId="1361201099">
    <w:abstractNumId w:val="14"/>
  </w:num>
  <w:num w:numId="15" w16cid:durableId="1584755890">
    <w:abstractNumId w:val="6"/>
  </w:num>
  <w:num w:numId="16" w16cid:durableId="1152793756">
    <w:abstractNumId w:val="17"/>
  </w:num>
  <w:num w:numId="17" w16cid:durableId="2034067852">
    <w:abstractNumId w:val="16"/>
  </w:num>
  <w:num w:numId="18" w16cid:durableId="1485777150">
    <w:abstractNumId w:val="1"/>
  </w:num>
  <w:num w:numId="19" w16cid:durableId="899561535">
    <w:abstractNumId w:val="1"/>
  </w:num>
  <w:num w:numId="20" w16cid:durableId="218060243">
    <w:abstractNumId w:val="1"/>
  </w:num>
  <w:num w:numId="21" w16cid:durableId="1146553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zNjMwtDC0sDAzNzNS0lEKTi0uzszPAykwrAUASUXjyywAAAA="/>
  </w:docVars>
  <w:rsids>
    <w:rsidRoot w:val="005848CD"/>
    <w:rsid w:val="00004732"/>
    <w:rsid w:val="00006A08"/>
    <w:rsid w:val="00012CAE"/>
    <w:rsid w:val="00015F5E"/>
    <w:rsid w:val="00020B6C"/>
    <w:rsid w:val="000404D0"/>
    <w:rsid w:val="00041D04"/>
    <w:rsid w:val="00054DE3"/>
    <w:rsid w:val="0006230F"/>
    <w:rsid w:val="0008402F"/>
    <w:rsid w:val="0008581C"/>
    <w:rsid w:val="000B02D6"/>
    <w:rsid w:val="000B46A0"/>
    <w:rsid w:val="000C00BD"/>
    <w:rsid w:val="000C7F29"/>
    <w:rsid w:val="000D3D9D"/>
    <w:rsid w:val="000F70F7"/>
    <w:rsid w:val="00120D47"/>
    <w:rsid w:val="0013174B"/>
    <w:rsid w:val="00132667"/>
    <w:rsid w:val="00137A16"/>
    <w:rsid w:val="001407F5"/>
    <w:rsid w:val="00144A9A"/>
    <w:rsid w:val="00146523"/>
    <w:rsid w:val="00155832"/>
    <w:rsid w:val="00156A56"/>
    <w:rsid w:val="00157C15"/>
    <w:rsid w:val="0016069A"/>
    <w:rsid w:val="0018396F"/>
    <w:rsid w:val="001843FD"/>
    <w:rsid w:val="001871DF"/>
    <w:rsid w:val="0018753F"/>
    <w:rsid w:val="00187F62"/>
    <w:rsid w:val="001A2DBD"/>
    <w:rsid w:val="001A7D5C"/>
    <w:rsid w:val="001C1D17"/>
    <w:rsid w:val="001F102C"/>
    <w:rsid w:val="0021661D"/>
    <w:rsid w:val="0024203F"/>
    <w:rsid w:val="00281ACD"/>
    <w:rsid w:val="00296FCB"/>
    <w:rsid w:val="002D17F6"/>
    <w:rsid w:val="002F084B"/>
    <w:rsid w:val="002F12FF"/>
    <w:rsid w:val="002F702C"/>
    <w:rsid w:val="00301A3A"/>
    <w:rsid w:val="003036D2"/>
    <w:rsid w:val="003051DF"/>
    <w:rsid w:val="00305D54"/>
    <w:rsid w:val="003214F9"/>
    <w:rsid w:val="00337191"/>
    <w:rsid w:val="0034556E"/>
    <w:rsid w:val="00345C87"/>
    <w:rsid w:val="003609EE"/>
    <w:rsid w:val="00370B57"/>
    <w:rsid w:val="00391A92"/>
    <w:rsid w:val="0039355C"/>
    <w:rsid w:val="003A4272"/>
    <w:rsid w:val="003A5B94"/>
    <w:rsid w:val="003C465D"/>
    <w:rsid w:val="003D42F3"/>
    <w:rsid w:val="003E2131"/>
    <w:rsid w:val="003F779F"/>
    <w:rsid w:val="00405F5D"/>
    <w:rsid w:val="00407C64"/>
    <w:rsid w:val="00407D81"/>
    <w:rsid w:val="00423FB4"/>
    <w:rsid w:val="00437163"/>
    <w:rsid w:val="004412E2"/>
    <w:rsid w:val="00446323"/>
    <w:rsid w:val="00446F5B"/>
    <w:rsid w:val="00450AD4"/>
    <w:rsid w:val="00455DAB"/>
    <w:rsid w:val="00461026"/>
    <w:rsid w:val="00462464"/>
    <w:rsid w:val="00494B3C"/>
    <w:rsid w:val="004955AA"/>
    <w:rsid w:val="00496668"/>
    <w:rsid w:val="004A5D6D"/>
    <w:rsid w:val="004D4A3E"/>
    <w:rsid w:val="004E1BEB"/>
    <w:rsid w:val="0050275F"/>
    <w:rsid w:val="00514ADE"/>
    <w:rsid w:val="00537031"/>
    <w:rsid w:val="005522A1"/>
    <w:rsid w:val="005541BE"/>
    <w:rsid w:val="00557508"/>
    <w:rsid w:val="0057156C"/>
    <w:rsid w:val="005848CD"/>
    <w:rsid w:val="00587175"/>
    <w:rsid w:val="00591C6C"/>
    <w:rsid w:val="00595BFC"/>
    <w:rsid w:val="005A1FE6"/>
    <w:rsid w:val="005A289B"/>
    <w:rsid w:val="005A3DAB"/>
    <w:rsid w:val="005C2799"/>
    <w:rsid w:val="005C7D6E"/>
    <w:rsid w:val="005D2719"/>
    <w:rsid w:val="005D37B0"/>
    <w:rsid w:val="005F02B1"/>
    <w:rsid w:val="005F1093"/>
    <w:rsid w:val="006009CD"/>
    <w:rsid w:val="00613229"/>
    <w:rsid w:val="00615208"/>
    <w:rsid w:val="00626F06"/>
    <w:rsid w:val="00630000"/>
    <w:rsid w:val="00630387"/>
    <w:rsid w:val="00633BAB"/>
    <w:rsid w:val="00645CFA"/>
    <w:rsid w:val="0064736F"/>
    <w:rsid w:val="00653094"/>
    <w:rsid w:val="006673C5"/>
    <w:rsid w:val="00683E49"/>
    <w:rsid w:val="006A60A4"/>
    <w:rsid w:val="006C1E73"/>
    <w:rsid w:val="006D6972"/>
    <w:rsid w:val="006D702C"/>
    <w:rsid w:val="006F541A"/>
    <w:rsid w:val="006F7C2B"/>
    <w:rsid w:val="00711ED7"/>
    <w:rsid w:val="007141D2"/>
    <w:rsid w:val="00716D48"/>
    <w:rsid w:val="0074071E"/>
    <w:rsid w:val="00752497"/>
    <w:rsid w:val="00753E62"/>
    <w:rsid w:val="00764252"/>
    <w:rsid w:val="0077169E"/>
    <w:rsid w:val="007737BF"/>
    <w:rsid w:val="00774D73"/>
    <w:rsid w:val="007761BC"/>
    <w:rsid w:val="00794FD1"/>
    <w:rsid w:val="007A355A"/>
    <w:rsid w:val="007A740C"/>
    <w:rsid w:val="007B6FD7"/>
    <w:rsid w:val="007D4D3B"/>
    <w:rsid w:val="007D7E2B"/>
    <w:rsid w:val="007E0F38"/>
    <w:rsid w:val="007F775E"/>
    <w:rsid w:val="008158FC"/>
    <w:rsid w:val="008201C5"/>
    <w:rsid w:val="00825D02"/>
    <w:rsid w:val="00845BD3"/>
    <w:rsid w:val="00853282"/>
    <w:rsid w:val="0085606A"/>
    <w:rsid w:val="00857506"/>
    <w:rsid w:val="00861E4D"/>
    <w:rsid w:val="0086227B"/>
    <w:rsid w:val="00867715"/>
    <w:rsid w:val="00874427"/>
    <w:rsid w:val="00890D9B"/>
    <w:rsid w:val="008D3046"/>
    <w:rsid w:val="008D4ADA"/>
    <w:rsid w:val="008D4BD8"/>
    <w:rsid w:val="008E2781"/>
    <w:rsid w:val="008F0C66"/>
    <w:rsid w:val="008F407C"/>
    <w:rsid w:val="009015F9"/>
    <w:rsid w:val="009044B7"/>
    <w:rsid w:val="0090569E"/>
    <w:rsid w:val="0091209A"/>
    <w:rsid w:val="0092624F"/>
    <w:rsid w:val="009317C7"/>
    <w:rsid w:val="0093196F"/>
    <w:rsid w:val="0093377E"/>
    <w:rsid w:val="0094657E"/>
    <w:rsid w:val="00982103"/>
    <w:rsid w:val="009827AA"/>
    <w:rsid w:val="00991080"/>
    <w:rsid w:val="00993C7A"/>
    <w:rsid w:val="00994982"/>
    <w:rsid w:val="00995F0F"/>
    <w:rsid w:val="009A0E92"/>
    <w:rsid w:val="009B42A6"/>
    <w:rsid w:val="009C48AD"/>
    <w:rsid w:val="009C571B"/>
    <w:rsid w:val="009D04E9"/>
    <w:rsid w:val="009E4D6D"/>
    <w:rsid w:val="00A01E59"/>
    <w:rsid w:val="00A227A7"/>
    <w:rsid w:val="00A30730"/>
    <w:rsid w:val="00A33F82"/>
    <w:rsid w:val="00A37E2A"/>
    <w:rsid w:val="00A625C6"/>
    <w:rsid w:val="00A71844"/>
    <w:rsid w:val="00A82540"/>
    <w:rsid w:val="00A83EE2"/>
    <w:rsid w:val="00AB4D5E"/>
    <w:rsid w:val="00AB6447"/>
    <w:rsid w:val="00AC3CA8"/>
    <w:rsid w:val="00AE59AC"/>
    <w:rsid w:val="00AF15C6"/>
    <w:rsid w:val="00AF3C16"/>
    <w:rsid w:val="00AF3EE6"/>
    <w:rsid w:val="00B0298A"/>
    <w:rsid w:val="00B1480F"/>
    <w:rsid w:val="00B1700F"/>
    <w:rsid w:val="00B3335F"/>
    <w:rsid w:val="00B33398"/>
    <w:rsid w:val="00B37974"/>
    <w:rsid w:val="00B53BD9"/>
    <w:rsid w:val="00B54FEF"/>
    <w:rsid w:val="00B5662E"/>
    <w:rsid w:val="00B60383"/>
    <w:rsid w:val="00BA0CA4"/>
    <w:rsid w:val="00BB1EB9"/>
    <w:rsid w:val="00BB5E83"/>
    <w:rsid w:val="00BD781D"/>
    <w:rsid w:val="00BF5356"/>
    <w:rsid w:val="00C02CE7"/>
    <w:rsid w:val="00C07FE3"/>
    <w:rsid w:val="00C126CF"/>
    <w:rsid w:val="00C32EAA"/>
    <w:rsid w:val="00C63EA4"/>
    <w:rsid w:val="00C832DF"/>
    <w:rsid w:val="00C95C60"/>
    <w:rsid w:val="00CC4FF4"/>
    <w:rsid w:val="00CC757A"/>
    <w:rsid w:val="00CD43E0"/>
    <w:rsid w:val="00CE650B"/>
    <w:rsid w:val="00CF57E3"/>
    <w:rsid w:val="00D011A2"/>
    <w:rsid w:val="00D024C7"/>
    <w:rsid w:val="00D035AF"/>
    <w:rsid w:val="00D063F8"/>
    <w:rsid w:val="00D24490"/>
    <w:rsid w:val="00D40DC7"/>
    <w:rsid w:val="00D52A4C"/>
    <w:rsid w:val="00D70879"/>
    <w:rsid w:val="00D722F5"/>
    <w:rsid w:val="00D72E9D"/>
    <w:rsid w:val="00D777C5"/>
    <w:rsid w:val="00D80CF8"/>
    <w:rsid w:val="00D81B68"/>
    <w:rsid w:val="00D83B06"/>
    <w:rsid w:val="00D95BB2"/>
    <w:rsid w:val="00D9698D"/>
    <w:rsid w:val="00DA5BB5"/>
    <w:rsid w:val="00DB2449"/>
    <w:rsid w:val="00DC011A"/>
    <w:rsid w:val="00DC4657"/>
    <w:rsid w:val="00DD2756"/>
    <w:rsid w:val="00DE38DC"/>
    <w:rsid w:val="00E2178C"/>
    <w:rsid w:val="00E26C9E"/>
    <w:rsid w:val="00E349E9"/>
    <w:rsid w:val="00E40902"/>
    <w:rsid w:val="00E8662B"/>
    <w:rsid w:val="00E86680"/>
    <w:rsid w:val="00E935B2"/>
    <w:rsid w:val="00EC090C"/>
    <w:rsid w:val="00ED4E22"/>
    <w:rsid w:val="00EE16AC"/>
    <w:rsid w:val="00EE22D8"/>
    <w:rsid w:val="00EF5D12"/>
    <w:rsid w:val="00EF6915"/>
    <w:rsid w:val="00F00D6C"/>
    <w:rsid w:val="00F16BEA"/>
    <w:rsid w:val="00F2024B"/>
    <w:rsid w:val="00F352EF"/>
    <w:rsid w:val="00F36AB5"/>
    <w:rsid w:val="00F4228C"/>
    <w:rsid w:val="00F4240F"/>
    <w:rsid w:val="00F43C15"/>
    <w:rsid w:val="00F44B07"/>
    <w:rsid w:val="00F57B06"/>
    <w:rsid w:val="00F714E4"/>
    <w:rsid w:val="00F824D6"/>
    <w:rsid w:val="00F82DCF"/>
    <w:rsid w:val="00F83CDD"/>
    <w:rsid w:val="00F92B12"/>
    <w:rsid w:val="00F930BA"/>
    <w:rsid w:val="00F94A90"/>
    <w:rsid w:val="00FB2EA3"/>
    <w:rsid w:val="00FC0074"/>
    <w:rsid w:val="00FC3F01"/>
    <w:rsid w:val="00FC5E15"/>
    <w:rsid w:val="00FD0136"/>
    <w:rsid w:val="00FD27CD"/>
    <w:rsid w:val="00FE1C0F"/>
    <w:rsid w:val="00FE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C8930"/>
  <w15:chartTrackingRefBased/>
  <w15:docId w15:val="{216FF2C5-55BB-4AE4-B564-160C5FC9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04E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48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7"/>
  </w:style>
  <w:style w:type="paragraph" w:styleId="Footer">
    <w:name w:val="footer"/>
    <w:basedOn w:val="Normal"/>
    <w:link w:val="FooterChar"/>
    <w:uiPriority w:val="99"/>
    <w:unhideWhenUsed/>
    <w:rsid w:val="00A2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7"/>
  </w:style>
  <w:style w:type="paragraph" w:styleId="NoSpacing">
    <w:name w:val="No Spacing"/>
    <w:uiPriority w:val="1"/>
    <w:qFormat/>
    <w:rsid w:val="00FE1C0F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E1C0F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9D04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069A"/>
    <w:rPr>
      <w:color w:val="0563C1" w:themeColor="hyperlink"/>
      <w:u w:val="single"/>
    </w:rPr>
  </w:style>
  <w:style w:type="paragraph" w:styleId="Title">
    <w:name w:val="Title"/>
    <w:basedOn w:val="Normal"/>
    <w:link w:val="TitleChar"/>
    <w:uiPriority w:val="10"/>
    <w:qFormat/>
    <w:rsid w:val="00CE650B"/>
    <w:pPr>
      <w:widowControl w:val="0"/>
      <w:autoSpaceDE w:val="0"/>
      <w:autoSpaceDN w:val="0"/>
      <w:spacing w:before="57" w:after="0" w:line="240" w:lineRule="auto"/>
      <w:ind w:left="1621" w:right="1239" w:hanging="470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E650B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NormalWeb">
    <w:name w:val="Normal (Web)"/>
    <w:basedOn w:val="Normal"/>
    <w:uiPriority w:val="99"/>
    <w:unhideWhenUsed/>
    <w:rsid w:val="00405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5F5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F02B1"/>
    <w:rPr>
      <w:color w:val="954F72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9015F9"/>
    <w:pPr>
      <w:numPr>
        <w:numId w:val="18"/>
      </w:numPr>
      <w:contextualSpacing/>
    </w:pPr>
    <w:rPr>
      <w:rFonts w:ascii="Calibri" w:eastAsia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6A"/>
    <w:pPr>
      <w:spacing w:after="0" w:line="480" w:lineRule="auto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856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karasahin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B02B1CE-F8B3-1A4C-9F52-67B2089C6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1013</Words>
  <Characters>5777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Ryan Lucas</dc:creator>
  <cp:keywords/>
  <dc:description/>
  <cp:lastModifiedBy>Melda Akan</cp:lastModifiedBy>
  <cp:revision>2</cp:revision>
  <cp:lastPrinted>2023-06-02T16:16:00Z</cp:lastPrinted>
  <dcterms:created xsi:type="dcterms:W3CDTF">2026-03-31T02:21:00Z</dcterms:created>
  <dcterms:modified xsi:type="dcterms:W3CDTF">2026-03-31T02:21:00Z</dcterms:modified>
</cp:coreProperties>
</file>