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453" w14:textId="7220DFA5" w:rsidR="007A740C" w:rsidRPr="00F92B12" w:rsidRDefault="00A71844" w:rsidP="007A740C">
      <w:pPr>
        <w:pStyle w:val="NoSpacing"/>
        <w:jc w:val="center"/>
        <w:rPr>
          <w:rFonts w:ascii="Calibri" w:hAnsi="Calibri" w:cs="Times New Roman"/>
          <w:b/>
          <w:sz w:val="34"/>
          <w:szCs w:val="34"/>
        </w:rPr>
      </w:pPr>
      <w:r>
        <w:rPr>
          <w:rFonts w:ascii="Calibri" w:hAnsi="Calibri" w:cs="Times New Roman"/>
          <w:b/>
          <w:sz w:val="34"/>
          <w:szCs w:val="34"/>
        </w:rPr>
        <w:t xml:space="preserve"> </w:t>
      </w:r>
      <w:r w:rsidR="00B53BD9" w:rsidRPr="00F92B12">
        <w:rPr>
          <w:rFonts w:ascii="Calibri" w:hAnsi="Calibri" w:cs="Times New Roman"/>
          <w:b/>
          <w:sz w:val="34"/>
          <w:szCs w:val="34"/>
        </w:rPr>
        <w:t>MELDA AKAN</w:t>
      </w:r>
    </w:p>
    <w:p w14:paraId="6BE7F677" w14:textId="529CD7E3" w:rsidR="005F02B1" w:rsidRPr="00630387" w:rsidRDefault="005F02B1" w:rsidP="005F02B1">
      <w:pPr>
        <w:pStyle w:val="NoSpacing"/>
        <w:jc w:val="center"/>
        <w:rPr>
          <w:rFonts w:ascii="Calibri" w:hAnsi="Calibri" w:cs="Times New Roman"/>
          <w:color w:val="000000"/>
        </w:rPr>
      </w:pPr>
      <w:r w:rsidRPr="00630387">
        <w:rPr>
          <w:rFonts w:ascii="Calibri" w:hAnsi="Calibri" w:cs="Times New Roman"/>
          <w:color w:val="000000"/>
        </w:rPr>
        <w:t>Address</w:t>
      </w:r>
      <w:r>
        <w:rPr>
          <w:rFonts w:ascii="Calibri" w:hAnsi="Calibri" w:cs="Times New Roman"/>
        </w:rPr>
        <w:t>:</w:t>
      </w:r>
      <w:r w:rsidRPr="00630387">
        <w:rPr>
          <w:rFonts w:ascii="Calibri" w:hAnsi="Calibri" w:cs="Times New Roman"/>
        </w:rPr>
        <w:t xml:space="preserve"> </w:t>
      </w:r>
      <w:r w:rsidRPr="00630387">
        <w:rPr>
          <w:rFonts w:ascii="Calibri" w:hAnsi="Calibri" w:cs="Times New Roman"/>
          <w:color w:val="000000"/>
        </w:rPr>
        <w:t>Arlington, Virginia, USA</w:t>
      </w:r>
    </w:p>
    <w:p w14:paraId="370ABC7F" w14:textId="07AEEB72" w:rsidR="00B11F96" w:rsidRPr="00B11F96" w:rsidRDefault="005F02B1" w:rsidP="00B11F96">
      <w:pPr>
        <w:pStyle w:val="NoSpacing"/>
        <w:jc w:val="center"/>
        <w:rPr>
          <w:rStyle w:val="BookTitle"/>
          <w:rFonts w:ascii="Calibri" w:hAnsi="Calibri" w:cs="Times New Roman"/>
          <w:b w:val="0"/>
          <w:bCs w:val="0"/>
          <w:smallCaps w:val="0"/>
          <w:color w:val="000000"/>
          <w:spacing w:val="0"/>
        </w:rPr>
      </w:pPr>
      <w:r w:rsidRPr="00630387">
        <w:rPr>
          <w:rFonts w:ascii="Calibri" w:hAnsi="Calibri" w:cs="Times New Roman"/>
          <w:color w:val="000000"/>
        </w:rPr>
        <w:t xml:space="preserve">Tel: (571) 622 7403 </w:t>
      </w:r>
      <w:r w:rsidRPr="005F02B1">
        <w:rPr>
          <w:rFonts w:ascii="Calibri" w:hAnsi="Calibri" w:cs="Times New Roman"/>
          <w:bCs/>
          <w:color w:val="000000"/>
        </w:rPr>
        <w:t>|</w:t>
      </w:r>
      <w:r w:rsidRPr="00630387">
        <w:rPr>
          <w:rFonts w:ascii="Calibri" w:hAnsi="Calibri" w:cs="Times New Roman"/>
          <w:color w:val="000000"/>
        </w:rPr>
        <w:t xml:space="preserve"> Email: melda_akan@gwu.edu |</w:t>
      </w:r>
      <w:r w:rsidRPr="0016069A">
        <w:rPr>
          <w:rFonts w:ascii="Calibri" w:hAnsi="Calibri" w:cs="Times New Roman"/>
          <w:color w:val="000000" w:themeColor="text1"/>
        </w:rPr>
        <w:t xml:space="preserve"> </w:t>
      </w:r>
      <w:hyperlink r:id="rId8" w:history="1">
        <w:r w:rsidRPr="0016069A">
          <w:rPr>
            <w:rStyle w:val="Hyperlink"/>
            <w:rFonts w:ascii="Calibri" w:hAnsi="Calibri" w:cs="Times New Roman"/>
            <w:color w:val="000000" w:themeColor="text1"/>
            <w:u w:val="none"/>
          </w:rPr>
          <w:t>https://www.linkedin.com/in/mkarasahin/</w:t>
        </w:r>
      </w:hyperlink>
    </w:p>
    <w:p w14:paraId="6EE0E7B5" w14:textId="33095281" w:rsidR="00B11F96" w:rsidRPr="0021661D" w:rsidRDefault="00B11F96" w:rsidP="00B11F96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>
        <w:rPr>
          <w:rStyle w:val="BookTitle"/>
          <w:rFonts w:ascii="Calibri" w:hAnsi="Calibri" w:cs="Times New Roman"/>
          <w:sz w:val="32"/>
          <w:szCs w:val="24"/>
        </w:rPr>
        <w:t>Summary</w:t>
      </w:r>
    </w:p>
    <w:p w14:paraId="4525FD9E" w14:textId="77777777" w:rsidR="00B11F96" w:rsidRPr="00BF5356" w:rsidRDefault="00B11F96" w:rsidP="00B11F96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7F81C5" wp14:editId="7FA24791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510422896" name="Straight Connector 510422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54C95C" id="Straight Connector 51042289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18E26772" w14:textId="287679F4" w:rsidR="00B11F96" w:rsidRPr="00B11F96" w:rsidRDefault="00B11F96" w:rsidP="00CE650B">
      <w:pPr>
        <w:pStyle w:val="NoSpacing"/>
        <w:rPr>
          <w:b/>
          <w:smallCaps/>
          <w:sz w:val="24"/>
        </w:rPr>
      </w:pPr>
      <w:r w:rsidRPr="00B11F96">
        <w:rPr>
          <w:rFonts w:ascii="Calibri" w:hAnsi="Calibri" w:cs="Times New Roman"/>
          <w:bCs/>
          <w:sz w:val="24"/>
          <w:szCs w:val="24"/>
        </w:rPr>
        <w:t>Applied economics professional with strong applied research and analytics experience, including large-scale survey data work (SIPP, 25M+ observations), statistical modeling, and data quality governance. Skilled in translating complex datasets into executive-ready insights through clear storytelling, concise reporting, and dashboard-style visuals to support engagement and performance decisions. Known for stakeholder partnership, attention to detail, and end-to-end project ownership across mission-driven environments and global corporate settings.</w:t>
      </w:r>
    </w:p>
    <w:p w14:paraId="69170827" w14:textId="77777777" w:rsidR="00B11F96" w:rsidRPr="00B11F96" w:rsidRDefault="00B11F96" w:rsidP="00CE650B">
      <w:pPr>
        <w:pStyle w:val="NoSpacing"/>
        <w:rPr>
          <w:rStyle w:val="BookTitle"/>
          <w:rFonts w:ascii="Calibri" w:hAnsi="Calibri" w:cs="Times New Roman"/>
          <w:sz w:val="18"/>
          <w:szCs w:val="15"/>
        </w:rPr>
      </w:pPr>
    </w:p>
    <w:p w14:paraId="10E25AFD" w14:textId="40A73131" w:rsidR="00CE650B" w:rsidRPr="0021661D" w:rsidRDefault="00CE650B" w:rsidP="00CE650B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 w:rsidRPr="0021661D">
        <w:rPr>
          <w:rStyle w:val="BookTitle"/>
          <w:rFonts w:ascii="Calibri" w:hAnsi="Calibri" w:cs="Times New Roman"/>
          <w:sz w:val="32"/>
          <w:szCs w:val="24"/>
        </w:rPr>
        <w:t>Experience</w:t>
      </w:r>
    </w:p>
    <w:p w14:paraId="56C95A06" w14:textId="77777777" w:rsidR="00CE650B" w:rsidRPr="00BF5356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6320B" wp14:editId="728AB599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63DF4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4EB449A7" w14:textId="77777777" w:rsidR="00DA5BB5" w:rsidRPr="00630387" w:rsidRDefault="00DA5BB5" w:rsidP="00DA5BB5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76D69864" w14:textId="1906BAA0" w:rsidR="00DA5BB5" w:rsidRPr="00995F0F" w:rsidRDefault="00DA5BB5" w:rsidP="00995F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Graduate Research Assistant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A83EE2">
        <w:rPr>
          <w:rFonts w:ascii="Calibri" w:hAnsi="Calibri" w:cs="Times New Roman"/>
          <w:sz w:val="24"/>
          <w:szCs w:val="24"/>
        </w:rPr>
        <w:t>January 2026</w:t>
      </w:r>
    </w:p>
    <w:p w14:paraId="4A084939" w14:textId="012B5A51" w:rsidR="009015F9" w:rsidRPr="009015F9" w:rsidRDefault="009015F9" w:rsidP="009015F9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 xml:space="preserve">Built and cleaned large-scale SIPP </w:t>
      </w:r>
      <w:r w:rsidR="0018146C">
        <w:rPr>
          <w:rFonts w:eastAsiaTheme="minorHAnsi" w:cs="Times New Roman"/>
          <w:bCs/>
          <w:sz w:val="24"/>
          <w:szCs w:val="24"/>
        </w:rPr>
        <w:t xml:space="preserve">Survey </w:t>
      </w:r>
      <w:r w:rsidRPr="009015F9">
        <w:rPr>
          <w:rFonts w:eastAsiaTheme="minorHAnsi" w:cs="Times New Roman"/>
          <w:bCs/>
          <w:sz w:val="24"/>
          <w:szCs w:val="24"/>
        </w:rPr>
        <w:t>microdata across panels (1983–2024; 25M+ observations) in Stata; implemented reproducible scripts for merges, recodes, and panel harmonization.</w:t>
      </w:r>
    </w:p>
    <w:p w14:paraId="4F9C3BD0" w14:textId="77777777" w:rsidR="00B11F96" w:rsidRPr="00B11F96" w:rsidRDefault="00B11F96" w:rsidP="009015F9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B11F96">
        <w:rPr>
          <w:rFonts w:eastAsiaTheme="minorHAnsi" w:cs="Times New Roman"/>
          <w:bCs/>
          <w:sz w:val="24"/>
          <w:szCs w:val="24"/>
        </w:rPr>
        <w:t xml:space="preserve">Harmonized severance-related measures across years to construct a consistent annual time series; documented definitions and cross-year comparability notes for </w:t>
      </w:r>
      <w:proofErr w:type="spellStart"/>
      <w:r w:rsidRPr="00B11F96">
        <w:rPr>
          <w:rFonts w:eastAsiaTheme="minorHAnsi" w:cs="Times New Roman"/>
          <w:bCs/>
          <w:sz w:val="24"/>
          <w:szCs w:val="24"/>
        </w:rPr>
        <w:t>collaborators.</w:t>
      </w:r>
    </w:p>
    <w:p w14:paraId="5544E499" w14:textId="23146079" w:rsidR="009015F9" w:rsidRPr="009015F9" w:rsidRDefault="009015F9" w:rsidP="009015F9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Designe</w:t>
      </w:r>
      <w:proofErr w:type="spellEnd"/>
      <w:r w:rsidRPr="009015F9">
        <w:rPr>
          <w:rFonts w:eastAsiaTheme="minorHAnsi" w:cs="Times New Roman"/>
          <w:bCs/>
          <w:sz w:val="24"/>
          <w:szCs w:val="24"/>
        </w:rPr>
        <w:t>d and ran quality-control checks (missing-code audits, cross-year comparability checks, outlier screening)</w:t>
      </w:r>
      <w:r w:rsidR="0018396F">
        <w:rPr>
          <w:rFonts w:eastAsiaTheme="minorHAnsi" w:cs="Times New Roman"/>
          <w:bCs/>
          <w:sz w:val="24"/>
          <w:szCs w:val="24"/>
        </w:rPr>
        <w:t xml:space="preserve"> in R</w:t>
      </w:r>
      <w:r w:rsidRPr="009015F9">
        <w:rPr>
          <w:rFonts w:eastAsiaTheme="minorHAnsi" w:cs="Times New Roman"/>
          <w:bCs/>
          <w:sz w:val="24"/>
          <w:szCs w:val="24"/>
        </w:rPr>
        <w:t xml:space="preserve"> to ensure publication-ready reliability; produced concise data notes </w:t>
      </w:r>
      <w:r w:rsidR="00B11F96" w:rsidRPr="00B11F96">
        <w:rPr>
          <w:rFonts w:eastAsiaTheme="minorHAnsi" w:cs="Times New Roman"/>
          <w:bCs/>
          <w:sz w:val="24"/>
          <w:szCs w:val="24"/>
        </w:rPr>
        <w:t>to support publication-ready analysis.</w:t>
      </w:r>
    </w:p>
    <w:p w14:paraId="4F02A4DD" w14:textId="6FC125EB" w:rsidR="009015F9" w:rsidRPr="009015F9" w:rsidRDefault="009015F9" w:rsidP="009015F9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Conducted policy analysis of Australia’s Family Tax Benefit system (design, evolution, fiscal implications) using literature review; synthesized findings into a structured report for faculty use.</w:t>
      </w:r>
    </w:p>
    <w:p w14:paraId="4AD41C97" w14:textId="77777777" w:rsidR="006A3EFF" w:rsidRDefault="006A3EFF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4A3621FF" w14:textId="18713A3E" w:rsidR="009C48AD" w:rsidRPr="00630387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THE WORLD BANK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b/>
          <w:sz w:val="24"/>
          <w:szCs w:val="24"/>
        </w:rPr>
        <w:t>Washington, DC</w:t>
      </w:r>
    </w:p>
    <w:p w14:paraId="19C31F76" w14:textId="29D42F77" w:rsidR="009C48AD" w:rsidRPr="00753E62" w:rsidRDefault="00B11F96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Summer </w:t>
      </w:r>
      <w:r w:rsidR="009C48AD">
        <w:rPr>
          <w:rFonts w:ascii="Calibri" w:hAnsi="Calibri" w:cs="Times New Roman"/>
          <w:b/>
          <w:sz w:val="24"/>
          <w:szCs w:val="24"/>
        </w:rPr>
        <w:t xml:space="preserve">Research and Analytics </w:t>
      </w:r>
      <w:r>
        <w:rPr>
          <w:rFonts w:ascii="Calibri" w:hAnsi="Calibri" w:cs="Times New Roman"/>
          <w:b/>
          <w:sz w:val="24"/>
          <w:szCs w:val="24"/>
        </w:rPr>
        <w:t>Consultant</w:t>
      </w:r>
      <w:r w:rsidR="009C48AD" w:rsidRPr="00630387">
        <w:rPr>
          <w:rFonts w:ascii="Calibri" w:hAnsi="Calibri" w:cs="Times New Roman"/>
          <w:b/>
          <w:sz w:val="24"/>
          <w:szCs w:val="24"/>
        </w:rPr>
        <w:tab/>
      </w:r>
      <w:r w:rsidR="009C48AD">
        <w:rPr>
          <w:rFonts w:ascii="Calibri" w:hAnsi="Calibri" w:cs="Times New Roman"/>
          <w:sz w:val="24"/>
          <w:szCs w:val="24"/>
        </w:rPr>
        <w:t xml:space="preserve"> May </w:t>
      </w:r>
      <w:r w:rsidR="009C48AD" w:rsidRPr="00A82540">
        <w:rPr>
          <w:rFonts w:ascii="Calibri" w:hAnsi="Calibri" w:cs="Times New Roman"/>
          <w:sz w:val="24"/>
          <w:szCs w:val="24"/>
        </w:rPr>
        <w:t>20</w:t>
      </w:r>
      <w:r w:rsidR="009C48AD">
        <w:rPr>
          <w:rFonts w:ascii="Calibri" w:hAnsi="Calibri" w:cs="Times New Roman"/>
          <w:sz w:val="24"/>
          <w:szCs w:val="24"/>
        </w:rPr>
        <w:t>25</w:t>
      </w:r>
      <w:r w:rsidR="009C48AD" w:rsidRPr="00A82540">
        <w:rPr>
          <w:rFonts w:ascii="Calibri" w:hAnsi="Calibri" w:cs="Times New Roman"/>
          <w:sz w:val="24"/>
          <w:szCs w:val="24"/>
        </w:rPr>
        <w:t xml:space="preserve"> – </w:t>
      </w:r>
      <w:r w:rsidR="003C465D">
        <w:rPr>
          <w:rFonts w:ascii="Calibri" w:hAnsi="Calibri" w:cs="Times New Roman"/>
          <w:sz w:val="24"/>
          <w:szCs w:val="24"/>
        </w:rPr>
        <w:t>August 2025</w:t>
      </w:r>
    </w:p>
    <w:p w14:paraId="5DE9C12F" w14:textId="77777777" w:rsidR="006D702C" w:rsidRPr="006D702C" w:rsidRDefault="006D702C" w:rsidP="006D702C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6D702C">
        <w:rPr>
          <w:rFonts w:eastAsiaTheme="minorHAnsi" w:cs="Times New Roman"/>
          <w:bCs/>
          <w:sz w:val="24"/>
          <w:szCs w:val="24"/>
        </w:rPr>
        <w:t>Supported production of financial reporting analytics by validating data inputs, documenting assumptions, and summarizing key trends and performance drivers for internal stakeholders.</w:t>
      </w:r>
    </w:p>
    <w:p w14:paraId="6BA51C36" w14:textId="2B81A391" w:rsidR="006D702C" w:rsidRPr="00B11F96" w:rsidRDefault="006D702C" w:rsidP="006D702C">
      <w:pPr>
        <w:pStyle w:val="ListBullet"/>
        <w:spacing w:after="20" w:line="240" w:lineRule="auto"/>
        <w:ind w:left="432"/>
        <w:rPr>
          <w:sz w:val="24"/>
          <w:szCs w:val="24"/>
        </w:rPr>
      </w:pPr>
      <w:r w:rsidRPr="00B11F96">
        <w:rPr>
          <w:sz w:val="24"/>
          <w:szCs w:val="24"/>
        </w:rPr>
        <w:t xml:space="preserve">Contributed </w:t>
      </w:r>
      <w:r w:rsidR="00B11F96" w:rsidRPr="00B11F96">
        <w:rPr>
          <w:sz w:val="24"/>
          <w:szCs w:val="24"/>
        </w:rPr>
        <w:t>migration of 300+ reporting templates from Excel to an AI-powered tool by testing outputs, reconciling discrepancies, and tracking issues to resolution to improve speed and consistency for annual close.</w:t>
      </w:r>
    </w:p>
    <w:p w14:paraId="558570B7" w14:textId="613A2414" w:rsidR="006A3EFF" w:rsidRPr="006A3EFF" w:rsidRDefault="006A3EFF" w:rsidP="006A3EFF">
      <w:pPr>
        <w:pStyle w:val="ListBullet"/>
        <w:rPr>
          <w:sz w:val="24"/>
          <w:szCs w:val="24"/>
        </w:rPr>
      </w:pPr>
      <w:r w:rsidRPr="006A3EFF">
        <w:rPr>
          <w:sz w:val="24"/>
          <w:szCs w:val="24"/>
        </w:rPr>
        <w:t xml:space="preserve">Supported the monitoring of investment performance across different asset classes by validating data inputs and identifying key performance drivers </w:t>
      </w:r>
      <w:r w:rsidR="00B11F96" w:rsidRPr="00B11F96">
        <w:rPr>
          <w:sz w:val="24"/>
          <w:szCs w:val="24"/>
        </w:rPr>
        <w:t>for senior governance audiences.</w:t>
      </w:r>
    </w:p>
    <w:p w14:paraId="7E16D42B" w14:textId="52D87821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TURKISH AIRLINES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CD67E11" w14:textId="76F12016" w:rsidR="00CE650B" w:rsidRDefault="00CE650B" w:rsidP="00D40DC7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Senior </w:t>
      </w: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 w:rsidR="009A0E92"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  </w:t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201</w:t>
      </w:r>
      <w:r w:rsidR="003214F9">
        <w:rPr>
          <w:rFonts w:ascii="Calibri" w:hAnsi="Calibri" w:cs="Times New Roman"/>
          <w:sz w:val="24"/>
          <w:szCs w:val="24"/>
        </w:rPr>
        <w:t>9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>
        <w:rPr>
          <w:rFonts w:ascii="Calibri" w:hAnsi="Calibri" w:cs="Times New Roman"/>
          <w:sz w:val="24"/>
          <w:szCs w:val="24"/>
        </w:rPr>
        <w:t xml:space="preserve">March </w:t>
      </w:r>
      <w:r w:rsidRPr="00A82540">
        <w:rPr>
          <w:rFonts w:ascii="Calibri" w:hAnsi="Calibri" w:cs="Times New Roman"/>
          <w:sz w:val="24"/>
          <w:szCs w:val="24"/>
        </w:rPr>
        <w:t>2022</w:t>
      </w:r>
      <w:r w:rsidRPr="00630387">
        <w:rPr>
          <w:rFonts w:ascii="Calibri" w:hAnsi="Calibri" w:cs="Times New Roman"/>
          <w:b/>
          <w:sz w:val="24"/>
          <w:szCs w:val="24"/>
        </w:rPr>
        <w:t xml:space="preserve"> </w:t>
      </w:r>
    </w:p>
    <w:p w14:paraId="0EF3C953" w14:textId="0F475E08" w:rsidR="003214F9" w:rsidRPr="00630387" w:rsidRDefault="003214F9" w:rsidP="003214F9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</w:t>
      </w:r>
      <w:r>
        <w:rPr>
          <w:rFonts w:ascii="Calibri" w:hAnsi="Calibri" w:cs="Times New Roman"/>
          <w:b/>
          <w:sz w:val="24"/>
          <w:szCs w:val="24"/>
        </w:rPr>
        <w:tab/>
        <w:t xml:space="preserve">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>M</w:t>
      </w:r>
      <w:r w:rsidR="00D40DC7">
        <w:rPr>
          <w:rFonts w:ascii="Calibri" w:hAnsi="Calibri" w:cs="Times New Roman"/>
          <w:sz w:val="24"/>
          <w:szCs w:val="24"/>
        </w:rPr>
        <w:t>ay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19</w:t>
      </w:r>
    </w:p>
    <w:p w14:paraId="35E64848" w14:textId="77777777" w:rsidR="0018396F" w:rsidRPr="0018396F" w:rsidRDefault="0018396F" w:rsidP="0018396F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18396F">
        <w:rPr>
          <w:rFonts w:eastAsiaTheme="minorHAnsi" w:cs="Times New Roman"/>
          <w:bCs/>
          <w:sz w:val="24"/>
          <w:szCs w:val="24"/>
        </w:rPr>
        <w:t>Partnered with the data warehouse team to resolve missing or incorrect customer, sales, and flight records; used VBA to flag anomalies, validate inputs, and support timely corrections.</w:t>
      </w:r>
    </w:p>
    <w:p w14:paraId="5E6FCBD8" w14:textId="77777777" w:rsidR="0018396F" w:rsidRPr="0018396F" w:rsidRDefault="0018396F" w:rsidP="0018396F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18396F">
        <w:rPr>
          <w:rFonts w:eastAsiaTheme="minorHAnsi" w:cs="Times New Roman"/>
          <w:bCs/>
          <w:sz w:val="24"/>
          <w:szCs w:val="24"/>
        </w:rPr>
        <w:t>Merged customer-based metadata and worldwide sales/flight datasets from multiple sources; performed data validation and quality checks, then shared validated extracts with team members to support projects.</w:t>
      </w:r>
    </w:p>
    <w:p w14:paraId="01EC0792" w14:textId="77777777" w:rsidR="0018396F" w:rsidRPr="0018396F" w:rsidRDefault="0018396F" w:rsidP="0018396F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18396F">
        <w:rPr>
          <w:rFonts w:eastAsiaTheme="minorHAnsi" w:cs="Times New Roman"/>
          <w:bCs/>
          <w:sz w:val="24"/>
          <w:szCs w:val="24"/>
        </w:rPr>
        <w:t>Managed a 35+ market portfolio and analyzed corporate travel policies and revenue potential to guide commercial strategy; delivered 20%+ route revenue growth for three consecutive years.</w:t>
      </w:r>
    </w:p>
    <w:p w14:paraId="2EC80816" w14:textId="038C8961" w:rsidR="00CE650B" w:rsidRPr="006A3EFF" w:rsidRDefault="006A3EFF" w:rsidP="006A3EFF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6A3EFF">
        <w:rPr>
          <w:rFonts w:eastAsiaTheme="minorHAnsi" w:cs="Times New Roman"/>
          <w:bCs/>
          <w:sz w:val="24"/>
          <w:szCs w:val="24"/>
        </w:rPr>
        <w:t>Served as primary liaison for senior executive stakeholders; coordinated high-level meetings, prepared briefing materials, and managed official correspondence to ensure seamless governance protocols.</w:t>
      </w:r>
    </w:p>
    <w:p w14:paraId="7681C9B9" w14:textId="77777777" w:rsidR="006A3EFF" w:rsidRDefault="006A3EFF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0F112587" w14:textId="77777777" w:rsidR="00B11F96" w:rsidRDefault="00B11F96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4AEB0F8E" w14:textId="46599A50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lastRenderedPageBreak/>
        <w:t>SIEMENS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6C09314" w14:textId="71BCBDF8" w:rsidR="00CE650B" w:rsidRPr="00630387" w:rsidRDefault="00120D47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Marketing</w:t>
      </w:r>
      <w:r w:rsidR="00CE650B" w:rsidRPr="00630387">
        <w:rPr>
          <w:rFonts w:ascii="Calibri" w:hAnsi="Calibri" w:cs="Times New Roman"/>
          <w:b/>
          <w:sz w:val="24"/>
          <w:szCs w:val="24"/>
        </w:rPr>
        <w:t xml:space="preserve"> &amp; Proposal Manager</w:t>
      </w:r>
      <w:r w:rsidR="00CE650B" w:rsidRPr="00630387">
        <w:rPr>
          <w:rFonts w:ascii="Calibri" w:hAnsi="Calibri" w:cs="Times New Roman"/>
          <w:b/>
          <w:sz w:val="24"/>
          <w:szCs w:val="24"/>
        </w:rPr>
        <w:tab/>
      </w:r>
      <w:r w:rsidR="00CE650B">
        <w:rPr>
          <w:rFonts w:ascii="Calibri" w:hAnsi="Calibri" w:cs="Times New Roman"/>
          <w:sz w:val="24"/>
          <w:szCs w:val="24"/>
        </w:rPr>
        <w:t xml:space="preserve">May 2013 – May </w:t>
      </w:r>
      <w:r w:rsidR="00CE650B" w:rsidRPr="00A82540">
        <w:rPr>
          <w:rFonts w:ascii="Calibri" w:hAnsi="Calibri" w:cs="Times New Roman"/>
          <w:sz w:val="24"/>
          <w:szCs w:val="24"/>
        </w:rPr>
        <w:t>2016</w:t>
      </w:r>
    </w:p>
    <w:p w14:paraId="318FA846" w14:textId="77777777" w:rsidR="0093377E" w:rsidRPr="0091209A" w:rsidRDefault="0093377E" w:rsidP="0093377E">
      <w:pPr>
        <w:numPr>
          <w:ilvl w:val="0"/>
          <w:numId w:val="2"/>
        </w:numPr>
        <w:spacing w:after="0" w:line="240" w:lineRule="auto"/>
        <w:rPr>
          <w:rFonts w:ascii="Calibri" w:hAnsi="Calibri" w:cs="Times New Roman"/>
          <w:sz w:val="24"/>
          <w:szCs w:val="24"/>
        </w:rPr>
      </w:pPr>
      <w:r w:rsidRPr="005F1093">
        <w:rPr>
          <w:rFonts w:ascii="Calibri" w:hAnsi="Calibri" w:cs="Times New Roman"/>
          <w:sz w:val="24"/>
          <w:szCs w:val="24"/>
        </w:rPr>
        <w:t>Defined and investigated the market needs, trends</w:t>
      </w:r>
      <w:r>
        <w:rPr>
          <w:rFonts w:ascii="Calibri" w:hAnsi="Calibri" w:cs="Times New Roman"/>
          <w:sz w:val="24"/>
          <w:szCs w:val="24"/>
        </w:rPr>
        <w:t>,</w:t>
      </w:r>
      <w:r w:rsidRPr="005F1093">
        <w:rPr>
          <w:rFonts w:ascii="Calibri" w:hAnsi="Calibri" w:cs="Times New Roman"/>
          <w:sz w:val="24"/>
          <w:szCs w:val="24"/>
        </w:rPr>
        <w:t xml:space="preserve"> and the portfolio to </w:t>
      </w:r>
      <w:r>
        <w:rPr>
          <w:rFonts w:ascii="Calibri" w:hAnsi="Calibri" w:cs="Times New Roman"/>
          <w:sz w:val="24"/>
          <w:szCs w:val="24"/>
        </w:rPr>
        <w:t>create</w:t>
      </w:r>
      <w:r w:rsidRPr="005F1093">
        <w:rPr>
          <w:rFonts w:ascii="Calibri" w:hAnsi="Calibri" w:cs="Times New Roman"/>
          <w:sz w:val="24"/>
          <w:szCs w:val="24"/>
        </w:rPr>
        <w:t xml:space="preserve"> and implement the best business approach</w:t>
      </w:r>
      <w:r>
        <w:rPr>
          <w:rFonts w:ascii="Calibri" w:hAnsi="Calibri" w:cs="Times New Roman"/>
          <w:sz w:val="24"/>
          <w:szCs w:val="24"/>
        </w:rPr>
        <w:t xml:space="preserve">. Contributed to the global marketing portfolio bi-monthly basis.  </w:t>
      </w:r>
    </w:p>
    <w:p w14:paraId="14D72D9A" w14:textId="46BEEBF7" w:rsidR="00CE650B" w:rsidRDefault="00CE650B" w:rsidP="00CE650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Organized complex</w:t>
      </w:r>
      <w:r w:rsidRPr="00630387">
        <w:rPr>
          <w:rFonts w:ascii="Calibri" w:hAnsi="Calibri" w:cs="Times New Roman"/>
          <w:sz w:val="24"/>
          <w:szCs w:val="24"/>
        </w:rPr>
        <w:t xml:space="preserve"> bid activities </w:t>
      </w:r>
      <w:r>
        <w:rPr>
          <w:rFonts w:ascii="Calibri" w:hAnsi="Calibri" w:cs="Times New Roman"/>
          <w:sz w:val="24"/>
          <w:szCs w:val="24"/>
        </w:rPr>
        <w:t xml:space="preserve">for the solutions team and for ensuring the </w:t>
      </w:r>
      <w:r w:rsidRPr="00630387">
        <w:rPr>
          <w:rFonts w:ascii="Calibri" w:hAnsi="Calibri" w:cs="Times New Roman"/>
          <w:sz w:val="24"/>
          <w:szCs w:val="24"/>
        </w:rPr>
        <w:t xml:space="preserve">creation and maintenance </w:t>
      </w:r>
      <w:r>
        <w:rPr>
          <w:rFonts w:ascii="Calibri" w:hAnsi="Calibri" w:cs="Times New Roman"/>
          <w:sz w:val="24"/>
          <w:szCs w:val="24"/>
        </w:rPr>
        <w:t xml:space="preserve">of </w:t>
      </w:r>
      <w:r w:rsidRPr="00630387">
        <w:rPr>
          <w:rFonts w:ascii="Calibri" w:hAnsi="Calibri" w:cs="Times New Roman"/>
          <w:sz w:val="24"/>
          <w:szCs w:val="24"/>
        </w:rPr>
        <w:t>bid file</w:t>
      </w:r>
      <w:r>
        <w:rPr>
          <w:rFonts w:ascii="Calibri" w:hAnsi="Calibri" w:cs="Times New Roman"/>
          <w:sz w:val="24"/>
          <w:szCs w:val="24"/>
        </w:rPr>
        <w:t xml:space="preserve">s. Prepared more than 25 solution proposals for both EMEA and Turkish </w:t>
      </w:r>
      <w:r w:rsidR="006A3EFF">
        <w:rPr>
          <w:rFonts w:ascii="Calibri" w:hAnsi="Calibri" w:cs="Times New Roman"/>
          <w:sz w:val="24"/>
          <w:szCs w:val="24"/>
        </w:rPr>
        <w:t xml:space="preserve">ESG </w:t>
      </w:r>
      <w:r>
        <w:rPr>
          <w:rFonts w:ascii="Calibri" w:hAnsi="Calibri" w:cs="Times New Roman"/>
          <w:sz w:val="24"/>
          <w:szCs w:val="24"/>
        </w:rPr>
        <w:t xml:space="preserve">smart grid clients. </w:t>
      </w:r>
    </w:p>
    <w:p w14:paraId="7B951C38" w14:textId="77777777" w:rsidR="00890D9B" w:rsidRDefault="00890D9B" w:rsidP="00890D9B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Times New Roman"/>
          <w:sz w:val="24"/>
          <w:szCs w:val="24"/>
        </w:rPr>
      </w:pPr>
    </w:p>
    <w:p w14:paraId="34C5E835" w14:textId="5775BF9C" w:rsidR="00405F5D" w:rsidRPr="000D3D9D" w:rsidRDefault="00405F5D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  <w:r w:rsidRPr="000D3D9D">
        <w:rPr>
          <w:rStyle w:val="BookTitle"/>
          <w:rFonts w:ascii="Calibri" w:hAnsi="Calibri" w:cs="Times New Roman"/>
          <w:bCs w:val="0"/>
          <w:sz w:val="32"/>
          <w:szCs w:val="24"/>
        </w:rPr>
        <w:t>Education</w:t>
      </w:r>
    </w:p>
    <w:p w14:paraId="276A0EE6" w14:textId="77777777" w:rsidR="00405F5D" w:rsidRPr="00630387" w:rsidRDefault="00405F5D" w:rsidP="00405F5D">
      <w:pPr>
        <w:pStyle w:val="NoSpacing"/>
        <w:rPr>
          <w:rFonts w:ascii="Calibri" w:hAnsi="Calibri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8B9F5" wp14:editId="45A2D055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442F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2ACA58A2" w14:textId="4BFF87AA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>
        <w:rPr>
          <w:rFonts w:ascii="Calibri" w:hAnsi="Calibri" w:cs="Times New Roman"/>
          <w:b/>
          <w:sz w:val="24"/>
          <w:szCs w:val="24"/>
        </w:rPr>
        <w:t xml:space="preserve"> 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2FB718D7" w14:textId="6FC0AAAD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Applied</w:t>
      </w:r>
      <w:r w:rsidRPr="00630387">
        <w:rPr>
          <w:rFonts w:ascii="Calibri" w:hAnsi="Calibri" w:cs="Times New Roman"/>
          <w:b/>
          <w:sz w:val="24"/>
          <w:szCs w:val="24"/>
        </w:rPr>
        <w:t xml:space="preserve"> Economics (</w:t>
      </w:r>
      <w:r>
        <w:rPr>
          <w:rFonts w:ascii="Calibri" w:hAnsi="Calibri" w:cs="Times New Roman"/>
          <w:b/>
          <w:sz w:val="24"/>
          <w:szCs w:val="24"/>
        </w:rPr>
        <w:t>MS</w:t>
      </w:r>
      <w:r w:rsidRPr="00630387">
        <w:rPr>
          <w:rFonts w:ascii="Calibri" w:hAnsi="Calibri" w:cs="Times New Roman"/>
          <w:b/>
          <w:sz w:val="24"/>
          <w:szCs w:val="24"/>
        </w:rPr>
        <w:t>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D035AF">
        <w:rPr>
          <w:rFonts w:ascii="Calibri" w:hAnsi="Calibri" w:cs="Times New Roman"/>
          <w:sz w:val="24"/>
          <w:szCs w:val="24"/>
        </w:rPr>
        <w:t>January 2026</w:t>
      </w:r>
      <w:r>
        <w:rPr>
          <w:rFonts w:ascii="Calibri" w:hAnsi="Calibri" w:cs="Times New Roman"/>
          <w:sz w:val="24"/>
          <w:szCs w:val="24"/>
        </w:rPr>
        <w:t xml:space="preserve"> </w:t>
      </w:r>
    </w:p>
    <w:p w14:paraId="1E40CFB7" w14:textId="64A7B62E" w:rsidR="00405F5D" w:rsidRPr="00995F0F" w:rsidRDefault="00405F5D" w:rsidP="00995F0F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7169E">
        <w:rPr>
          <w:rFonts w:ascii="Calibri" w:hAnsi="Calibri" w:cs="Times New Roman"/>
          <w:bCs/>
          <w:sz w:val="24"/>
          <w:szCs w:val="24"/>
        </w:rPr>
        <w:t>Global Leaders Fellowship Awardee</w:t>
      </w:r>
      <w:r w:rsidR="00995F0F">
        <w:rPr>
          <w:rFonts w:ascii="Calibri" w:hAnsi="Calibri" w:cs="Times New Roman"/>
          <w:bCs/>
          <w:sz w:val="24"/>
          <w:szCs w:val="24"/>
        </w:rPr>
        <w:t xml:space="preserve">, </w:t>
      </w:r>
      <w:r w:rsidR="00995F0F" w:rsidRPr="00706738">
        <w:rPr>
          <w:rFonts w:ascii="Calibri" w:hAnsi="Calibri" w:cs="Times New Roman"/>
          <w:sz w:val="24"/>
          <w:szCs w:val="24"/>
        </w:rPr>
        <w:t>Dean’s High Honor List</w:t>
      </w:r>
      <w:r w:rsidR="00995F0F">
        <w:rPr>
          <w:rFonts w:ascii="Calibri" w:hAnsi="Calibri" w:cs="Times New Roman"/>
          <w:sz w:val="24"/>
          <w:szCs w:val="24"/>
        </w:rPr>
        <w:t xml:space="preserve"> with </w:t>
      </w:r>
      <w:r w:rsidR="00D035AF">
        <w:rPr>
          <w:rFonts w:ascii="Calibri" w:hAnsi="Calibri" w:cs="Times New Roman"/>
          <w:sz w:val="24"/>
          <w:szCs w:val="24"/>
        </w:rPr>
        <w:t>3.97</w:t>
      </w:r>
      <w:r w:rsidR="00995F0F">
        <w:rPr>
          <w:rFonts w:ascii="Calibri" w:hAnsi="Calibri" w:cs="Times New Roman"/>
          <w:bCs/>
          <w:sz w:val="24"/>
          <w:szCs w:val="24"/>
        </w:rPr>
        <w:t xml:space="preserve"> GPA</w:t>
      </w:r>
    </w:p>
    <w:p w14:paraId="376D70A1" w14:textId="5BBAFE89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 xml:space="preserve">Relevant Coursework: </w:t>
      </w:r>
      <w:r w:rsidR="007D4D3B">
        <w:rPr>
          <w:rFonts w:ascii="Calibri" w:hAnsi="Calibri" w:cs="Times New Roman"/>
          <w:bCs/>
          <w:sz w:val="24"/>
          <w:szCs w:val="24"/>
        </w:rPr>
        <w:t xml:space="preserve">Time Series, Applied Macroeconomics, </w:t>
      </w:r>
      <w:r>
        <w:rPr>
          <w:rFonts w:ascii="Calibri" w:hAnsi="Calibri" w:cs="Times New Roman"/>
          <w:bCs/>
          <w:sz w:val="24"/>
          <w:szCs w:val="24"/>
        </w:rPr>
        <w:t>Applied Financial Analysis, Quantitative Risk Management, Statistics, Econometrics</w:t>
      </w:r>
      <w:r w:rsidR="007D4D3B">
        <w:rPr>
          <w:rFonts w:ascii="Calibri" w:hAnsi="Calibri" w:cs="Times New Roman"/>
          <w:bCs/>
          <w:sz w:val="24"/>
          <w:szCs w:val="24"/>
        </w:rPr>
        <w:t xml:space="preserve">, </w:t>
      </w:r>
      <w:r>
        <w:rPr>
          <w:rFonts w:ascii="Calibri" w:hAnsi="Calibri" w:cs="Times New Roman"/>
          <w:bCs/>
          <w:sz w:val="24"/>
          <w:szCs w:val="24"/>
        </w:rPr>
        <w:t>International Banking</w:t>
      </w:r>
      <w:r w:rsidR="00F352EF">
        <w:rPr>
          <w:rFonts w:ascii="Calibri" w:hAnsi="Calibri" w:cs="Times New Roman"/>
          <w:bCs/>
          <w:sz w:val="24"/>
          <w:szCs w:val="24"/>
        </w:rPr>
        <w:t>, Development Economics (PhD Course)</w:t>
      </w:r>
    </w:p>
    <w:p w14:paraId="05FE1C31" w14:textId="64533E4A" w:rsidR="00AB6447" w:rsidRDefault="00EE22D8" w:rsidP="00AB6447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International Business Ethics and Sustainability Case Competition Winner</w:t>
      </w:r>
      <w:r w:rsidR="00305D54">
        <w:rPr>
          <w:rFonts w:ascii="Calibri" w:hAnsi="Calibri" w:cs="Times New Roman"/>
          <w:bCs/>
          <w:sz w:val="24"/>
          <w:szCs w:val="24"/>
        </w:rPr>
        <w:t xml:space="preserve"> (2025)</w:t>
      </w:r>
    </w:p>
    <w:p w14:paraId="53A05CF0" w14:textId="77DC28D5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CE650B"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Economic Analysis of Corporate Expansions and Housing Prices: Amazon HQ2 Case in Arlington</w:t>
      </w:r>
    </w:p>
    <w:p w14:paraId="147303B0" w14:textId="3A410463" w:rsidR="0085606A" w:rsidRDefault="0085606A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Income Inequality, Deprivation, and fertility Intentions in Germany: Evidence From GGS data</w:t>
      </w:r>
    </w:p>
    <w:p w14:paraId="705AAD1D" w14:textId="77777777" w:rsidR="00405F5D" w:rsidRPr="00B11F96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13"/>
          <w:szCs w:val="13"/>
        </w:rPr>
      </w:pPr>
    </w:p>
    <w:p w14:paraId="61B014D0" w14:textId="567BBB2D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BOGAZICI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B1B6354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Economics (BA)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August </w:t>
      </w:r>
      <w:r w:rsidRPr="00A82540">
        <w:rPr>
          <w:rFonts w:ascii="Calibri" w:hAnsi="Calibri" w:cs="Times New Roman"/>
          <w:sz w:val="24"/>
          <w:szCs w:val="24"/>
        </w:rPr>
        <w:t xml:space="preserve">2020 – </w:t>
      </w:r>
      <w:r>
        <w:rPr>
          <w:rFonts w:ascii="Calibri" w:hAnsi="Calibri" w:cs="Times New Roman"/>
          <w:sz w:val="24"/>
          <w:szCs w:val="24"/>
        </w:rPr>
        <w:t xml:space="preserve">December </w:t>
      </w:r>
      <w:r w:rsidRPr="00A82540">
        <w:rPr>
          <w:rFonts w:ascii="Calibri" w:hAnsi="Calibri" w:cs="Times New Roman"/>
          <w:sz w:val="24"/>
          <w:szCs w:val="24"/>
        </w:rPr>
        <w:t>2024</w:t>
      </w:r>
    </w:p>
    <w:p w14:paraId="36B6781C" w14:textId="77777777" w:rsidR="00301A3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Ra</w:t>
      </w:r>
      <w:r>
        <w:rPr>
          <w:rFonts w:ascii="Calibri" w:hAnsi="Calibri" w:cs="Times New Roman"/>
          <w:sz w:val="24"/>
          <w:szCs w:val="24"/>
        </w:rPr>
        <w:t>n</w:t>
      </w:r>
      <w:r w:rsidRPr="00630387">
        <w:rPr>
          <w:rFonts w:ascii="Calibri" w:hAnsi="Calibri" w:cs="Times New Roman"/>
          <w:sz w:val="24"/>
          <w:szCs w:val="24"/>
        </w:rPr>
        <w:t xml:space="preserve">ked as the top </w:t>
      </w:r>
      <w:r>
        <w:rPr>
          <w:rFonts w:ascii="Calibri" w:hAnsi="Calibri" w:cs="Times New Roman"/>
          <w:sz w:val="24"/>
          <w:szCs w:val="24"/>
        </w:rPr>
        <w:t xml:space="preserve">economics program </w:t>
      </w:r>
      <w:r w:rsidRPr="00630387">
        <w:rPr>
          <w:rFonts w:ascii="Calibri" w:hAnsi="Calibri" w:cs="Times New Roman"/>
          <w:sz w:val="24"/>
          <w:szCs w:val="24"/>
        </w:rPr>
        <w:t>in Turkey</w:t>
      </w:r>
    </w:p>
    <w:p w14:paraId="5AEE43BD" w14:textId="03952FE2" w:rsidR="00B11F96" w:rsidRPr="00630387" w:rsidRDefault="00301A3A" w:rsidP="00B11F96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>Dean’s High Honor List (4 semesters); Graduated with Honors</w:t>
      </w:r>
      <w:r w:rsidR="00B11F96">
        <w:rPr>
          <w:rFonts w:ascii="Calibri" w:hAnsi="Calibri" w:cs="Times New Roman"/>
          <w:sz w:val="24"/>
          <w:szCs w:val="24"/>
        </w:rPr>
        <w:t>,</w:t>
      </w:r>
      <w:r w:rsidR="00B11F96" w:rsidRPr="00B11F96">
        <w:rPr>
          <w:rFonts w:ascii="Calibri" w:hAnsi="Calibri" w:cs="Times New Roman"/>
          <w:sz w:val="24"/>
          <w:szCs w:val="24"/>
        </w:rPr>
        <w:t xml:space="preserve"> </w:t>
      </w:r>
      <w:r w:rsidR="00B11F96" w:rsidRPr="00630387">
        <w:rPr>
          <w:rFonts w:ascii="Calibri" w:hAnsi="Calibri" w:cs="Times New Roman"/>
          <w:sz w:val="24"/>
          <w:szCs w:val="24"/>
        </w:rPr>
        <w:t>International Exchange Student Scholarship</w:t>
      </w:r>
    </w:p>
    <w:p w14:paraId="7771363A" w14:textId="3156BD19" w:rsidR="00B11F96" w:rsidRPr="00B11F96" w:rsidRDefault="00B11F96" w:rsidP="00B11F96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International Exchange Student at George Washington University for 2 semesters</w:t>
      </w:r>
    </w:p>
    <w:p w14:paraId="2B366086" w14:textId="77777777" w:rsidR="00301A3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Relevant Coursework: Microeconomics, Statistics</w:t>
      </w:r>
      <w:r>
        <w:rPr>
          <w:rFonts w:ascii="Calibri" w:hAnsi="Calibri" w:cs="Times New Roman"/>
          <w:sz w:val="24"/>
          <w:szCs w:val="24"/>
        </w:rPr>
        <w:t xml:space="preserve">, Econometrics, </w:t>
      </w:r>
      <w:r w:rsidRPr="00630387">
        <w:rPr>
          <w:rFonts w:ascii="Calibri" w:hAnsi="Calibri" w:cs="Times New Roman"/>
          <w:sz w:val="24"/>
          <w:szCs w:val="24"/>
        </w:rPr>
        <w:t xml:space="preserve">Computing for Economists (R), Macroeconomics, Management Simulation, </w:t>
      </w:r>
      <w:r>
        <w:rPr>
          <w:rFonts w:ascii="Calibri" w:hAnsi="Calibri" w:cs="Times New Roman"/>
          <w:sz w:val="24"/>
          <w:szCs w:val="24"/>
        </w:rPr>
        <w:t>Game Theory, International Economics</w:t>
      </w:r>
    </w:p>
    <w:p w14:paraId="181788C6" w14:textId="77777777" w:rsidR="00405F5D" w:rsidRPr="00B11F96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13"/>
          <w:szCs w:val="13"/>
        </w:rPr>
      </w:pPr>
    </w:p>
    <w:p w14:paraId="59E6C275" w14:textId="63C8A0A9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YILDIZ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04BEFAFE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Innovation, Administration and Entrepreneurship (MBA)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 xml:space="preserve"> July </w:t>
      </w:r>
      <w:r w:rsidRPr="00A82540">
        <w:rPr>
          <w:rFonts w:ascii="Calibri" w:hAnsi="Calibri" w:cs="Times New Roman"/>
          <w:sz w:val="24"/>
          <w:szCs w:val="24"/>
        </w:rPr>
        <w:t>2018</w:t>
      </w:r>
    </w:p>
    <w:p w14:paraId="1C56A1E8" w14:textId="77777777" w:rsidR="00301A3A" w:rsidRPr="0097454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 xml:space="preserve">Graduated with </w:t>
      </w:r>
      <w:r>
        <w:rPr>
          <w:rFonts w:ascii="Calibri" w:hAnsi="Calibri" w:cs="Times New Roman"/>
          <w:sz w:val="24"/>
          <w:szCs w:val="24"/>
        </w:rPr>
        <w:t xml:space="preserve">High </w:t>
      </w:r>
      <w:r w:rsidRPr="0097454A">
        <w:rPr>
          <w:rFonts w:ascii="Calibri" w:hAnsi="Calibri" w:cs="Times New Roman"/>
          <w:sz w:val="24"/>
          <w:szCs w:val="24"/>
        </w:rPr>
        <w:t>Honors</w:t>
      </w:r>
    </w:p>
    <w:p w14:paraId="4483B340" w14:textId="1628C00A" w:rsidR="00405F5D" w:rsidRDefault="00CC757A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3051DF">
        <w:rPr>
          <w:rFonts w:ascii="Calibri" w:hAnsi="Calibri" w:cs="Times New Roman"/>
          <w:b/>
          <w:bCs/>
          <w:sz w:val="24"/>
          <w:szCs w:val="24"/>
        </w:rPr>
        <w:t>Thesis: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CC757A">
        <w:rPr>
          <w:rFonts w:ascii="Calibri" w:hAnsi="Calibri" w:cs="Times New Roman"/>
          <w:sz w:val="24"/>
          <w:szCs w:val="24"/>
        </w:rPr>
        <w:t>The Moderating Role of Introversion–Extroversion in the Relationship Between Transformational Leadership and Individual Creativity Across Corporations and Startups</w:t>
      </w:r>
      <w:r w:rsidR="00B11F96">
        <w:rPr>
          <w:rFonts w:ascii="Calibri" w:hAnsi="Calibri" w:cs="Times New Roman"/>
          <w:sz w:val="24"/>
          <w:szCs w:val="24"/>
        </w:rPr>
        <w:t xml:space="preserve">: </w:t>
      </w:r>
      <w:r w:rsidR="00B11F96" w:rsidRPr="00B11F96">
        <w:rPr>
          <w:rFonts w:ascii="Calibri" w:hAnsi="Calibri" w:cs="Times New Roman"/>
          <w:sz w:val="24"/>
          <w:szCs w:val="24"/>
        </w:rPr>
        <w:t>— designed and fielded an original survey; analyzed results in SPSS</w:t>
      </w:r>
    </w:p>
    <w:p w14:paraId="0B806C41" w14:textId="77777777" w:rsidR="00405F5D" w:rsidRPr="00B11F96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13"/>
          <w:szCs w:val="13"/>
        </w:rPr>
      </w:pPr>
    </w:p>
    <w:p w14:paraId="58C5B076" w14:textId="22C86224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ISTANBUL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30F7735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Electrical </w:t>
      </w:r>
      <w:r>
        <w:rPr>
          <w:rFonts w:ascii="Calibri" w:hAnsi="Calibri" w:cs="Times New Roman"/>
          <w:b/>
          <w:sz w:val="24"/>
          <w:szCs w:val="24"/>
        </w:rPr>
        <w:t xml:space="preserve">&amp; Energy </w:t>
      </w:r>
      <w:r w:rsidRPr="00630387">
        <w:rPr>
          <w:rFonts w:ascii="Calibri" w:hAnsi="Calibri" w:cs="Times New Roman"/>
          <w:b/>
          <w:sz w:val="24"/>
          <w:szCs w:val="24"/>
        </w:rPr>
        <w:t>Engineering (BS)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September 2008 – June </w:t>
      </w:r>
      <w:r w:rsidRPr="00A82540">
        <w:rPr>
          <w:rFonts w:ascii="Calibri" w:hAnsi="Calibri" w:cs="Times New Roman"/>
          <w:sz w:val="24"/>
          <w:szCs w:val="24"/>
        </w:rPr>
        <w:t>2013</w:t>
      </w:r>
    </w:p>
    <w:p w14:paraId="735D0C02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Ranked as the top technical university in Istanbul and the top electrical engineering department in Turkey</w:t>
      </w:r>
    </w:p>
    <w:p w14:paraId="51979CF3" w14:textId="5DC58056" w:rsidR="00E40902" w:rsidRDefault="00E40902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 xml:space="preserve">Relevant Coursework: Linear Algebra, Differential Equations, Numerical Methods, </w:t>
      </w:r>
      <w:r w:rsidR="007D4D3B">
        <w:rPr>
          <w:rFonts w:ascii="Calibri" w:hAnsi="Calibri" w:cs="Times New Roman"/>
          <w:sz w:val="24"/>
          <w:szCs w:val="24"/>
        </w:rPr>
        <w:t>Computing (C++)</w:t>
      </w:r>
    </w:p>
    <w:p w14:paraId="2300BB28" w14:textId="7C4BAECB" w:rsidR="00405F5D" w:rsidRDefault="00405F5D" w:rsidP="00716D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Siemens </w:t>
      </w:r>
      <w:r w:rsidR="00F36AB5">
        <w:rPr>
          <w:rFonts w:ascii="Calibri" w:hAnsi="Calibri" w:cs="Times New Roman"/>
          <w:sz w:val="24"/>
          <w:szCs w:val="24"/>
        </w:rPr>
        <w:t>Future Professionals</w:t>
      </w:r>
      <w:r w:rsidRPr="00630387">
        <w:rPr>
          <w:rFonts w:ascii="Calibri" w:hAnsi="Calibri" w:cs="Times New Roman"/>
          <w:sz w:val="24"/>
          <w:szCs w:val="24"/>
        </w:rPr>
        <w:t xml:space="preserve"> Scholarship</w:t>
      </w:r>
      <w:r w:rsidR="00F36AB5">
        <w:rPr>
          <w:rFonts w:ascii="Calibri" w:hAnsi="Calibri" w:cs="Times New Roman"/>
          <w:sz w:val="24"/>
          <w:szCs w:val="24"/>
        </w:rPr>
        <w:t>,</w:t>
      </w:r>
      <w:r w:rsidRPr="00630387">
        <w:rPr>
          <w:rFonts w:ascii="Calibri" w:hAnsi="Calibri" w:cs="Times New Roman"/>
          <w:sz w:val="24"/>
          <w:szCs w:val="24"/>
        </w:rPr>
        <w:t xml:space="preserve"> Finansbank Merit Based Scholarship </w:t>
      </w:r>
    </w:p>
    <w:p w14:paraId="764DB8CC" w14:textId="652224E4" w:rsidR="007141D2" w:rsidRPr="001C1D17" w:rsidRDefault="00AB6447" w:rsidP="00A01E59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b w:val="0"/>
          <w:bCs w:val="0"/>
          <w:smallCaps w:val="0"/>
          <w:spacing w:val="0"/>
        </w:rPr>
      </w:pPr>
      <w:r w:rsidRPr="00E40902">
        <w:rPr>
          <w:rFonts w:ascii="Calibri" w:hAnsi="Calibri" w:cs="Times New Roman"/>
          <w:b/>
          <w:bCs/>
          <w:sz w:val="24"/>
          <w:szCs w:val="24"/>
        </w:rPr>
        <w:t>Thesis: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E40902" w:rsidRPr="00E40902">
        <w:rPr>
          <w:rFonts w:ascii="Calibri" w:hAnsi="Calibri" w:cs="Times New Roman"/>
          <w:sz w:val="24"/>
          <w:szCs w:val="24"/>
        </w:rPr>
        <w:t>Modeling of the dynamic behavior of squirrel-cage induction motors</w:t>
      </w:r>
    </w:p>
    <w:p w14:paraId="4EC324FD" w14:textId="77777777" w:rsidR="00557508" w:rsidRPr="00630387" w:rsidRDefault="00557508" w:rsidP="00FE1C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11D2045D" w14:textId="55EFB96D" w:rsidR="00FE1C0F" w:rsidRPr="005A3DAB" w:rsidRDefault="00626F06" w:rsidP="00FE1C0F">
      <w:pPr>
        <w:pStyle w:val="NoSpacing"/>
        <w:tabs>
          <w:tab w:val="right" w:pos="10800"/>
        </w:tabs>
        <w:rPr>
          <w:rFonts w:ascii="Calibri" w:hAnsi="Calibri" w:cs="Times New Roman"/>
          <w:bCs/>
          <w:sz w:val="32"/>
          <w:szCs w:val="24"/>
        </w:rPr>
      </w:pPr>
      <w:r w:rsidRPr="005A3DAB">
        <w:rPr>
          <w:rStyle w:val="BookTitle"/>
          <w:rFonts w:ascii="Calibri" w:hAnsi="Calibri" w:cs="Times New Roman"/>
          <w:bCs w:val="0"/>
          <w:sz w:val="28"/>
          <w:szCs w:val="24"/>
        </w:rPr>
        <w:t>SKILLS/ACTIVITIES</w:t>
      </w:r>
    </w:p>
    <w:p w14:paraId="6F872EBB" w14:textId="10478D95" w:rsidR="00FE1C0F" w:rsidRPr="00446323" w:rsidRDefault="00FE1C0F" w:rsidP="00446323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52AC0" wp14:editId="0835FC0B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69246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2AED52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.7pt" to="543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28BF77D8" w14:textId="0EE1738B" w:rsidR="006F541A" w:rsidRDefault="006F541A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Technical skills: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146523" w:rsidRPr="00630387">
        <w:rPr>
          <w:rFonts w:ascii="Calibri" w:hAnsi="Calibri" w:cs="Times New Roman"/>
          <w:sz w:val="24"/>
          <w:szCs w:val="24"/>
        </w:rPr>
        <w:t>R,</w:t>
      </w:r>
      <w:r w:rsidR="004A5D6D">
        <w:rPr>
          <w:rFonts w:ascii="Calibri" w:hAnsi="Calibri" w:cs="Times New Roman"/>
          <w:sz w:val="24"/>
          <w:szCs w:val="24"/>
        </w:rPr>
        <w:t xml:space="preserve"> STATA,</w:t>
      </w:r>
      <w:r w:rsidR="00146523" w:rsidRPr="00630387">
        <w:rPr>
          <w:rFonts w:ascii="Calibri" w:hAnsi="Calibri" w:cs="Times New Roman"/>
          <w:sz w:val="24"/>
          <w:szCs w:val="24"/>
        </w:rPr>
        <w:t xml:space="preserve"> </w:t>
      </w:r>
      <w:r w:rsidR="00EC090C">
        <w:rPr>
          <w:rFonts w:ascii="Calibri" w:hAnsi="Calibri" w:cs="Times New Roman"/>
          <w:sz w:val="24"/>
          <w:szCs w:val="24"/>
        </w:rPr>
        <w:t xml:space="preserve">Python, </w:t>
      </w:r>
      <w:r w:rsidR="0018753F" w:rsidRPr="009E33C3">
        <w:rPr>
          <w:rFonts w:ascii="Calibri" w:hAnsi="Calibri" w:cs="Times New Roman"/>
          <w:sz w:val="24"/>
          <w:szCs w:val="24"/>
        </w:rPr>
        <w:t>Excel (VBA)</w:t>
      </w:r>
      <w:r w:rsidR="0018753F">
        <w:rPr>
          <w:rFonts w:ascii="Calibri" w:hAnsi="Calibri" w:cs="Times New Roman"/>
          <w:sz w:val="24"/>
          <w:szCs w:val="24"/>
        </w:rPr>
        <w:t xml:space="preserve">, Power </w:t>
      </w:r>
      <w:r w:rsidR="0018753F" w:rsidRPr="00B11F96">
        <w:rPr>
          <w:rFonts w:ascii="Calibri" w:hAnsi="Calibri" w:cs="Times New Roman"/>
          <w:bCs/>
          <w:sz w:val="24"/>
          <w:szCs w:val="24"/>
        </w:rPr>
        <w:t xml:space="preserve">BI </w:t>
      </w:r>
      <w:r w:rsidR="00455DAB" w:rsidRPr="00B11F96">
        <w:rPr>
          <w:rFonts w:ascii="Calibri" w:hAnsi="Calibri" w:cs="Times New Roman"/>
          <w:bCs/>
          <w:sz w:val="24"/>
          <w:szCs w:val="24"/>
        </w:rPr>
        <w:t>,</w:t>
      </w:r>
      <w:r w:rsidR="00B11F96" w:rsidRPr="00B11F96">
        <w:rPr>
          <w:rFonts w:ascii="Calibri" w:hAnsi="Calibri" w:cs="Times New Roman"/>
          <w:bCs/>
          <w:sz w:val="24"/>
          <w:szCs w:val="24"/>
        </w:rPr>
        <w:t>Qualtrics</w:t>
      </w:r>
      <w:r w:rsidR="00B11F96">
        <w:rPr>
          <w:rFonts w:ascii="Calibri" w:hAnsi="Calibri" w:cs="Times New Roman"/>
          <w:bCs/>
          <w:sz w:val="24"/>
          <w:szCs w:val="24"/>
        </w:rPr>
        <w:t>,</w:t>
      </w:r>
      <w:r w:rsidR="00455DAB" w:rsidRPr="00B11F96">
        <w:rPr>
          <w:rFonts w:ascii="Calibri" w:hAnsi="Calibri" w:cs="Times New Roman"/>
          <w:bCs/>
          <w:sz w:val="24"/>
          <w:szCs w:val="24"/>
        </w:rPr>
        <w:t xml:space="preserve"> SQL</w:t>
      </w:r>
      <w:r w:rsidR="008201C5" w:rsidRPr="00B11F96">
        <w:rPr>
          <w:rFonts w:ascii="Calibri" w:hAnsi="Calibri" w:cs="Times New Roman"/>
          <w:bCs/>
          <w:sz w:val="24"/>
          <w:szCs w:val="24"/>
        </w:rPr>
        <w:t xml:space="preserve">, </w:t>
      </w:r>
      <w:r w:rsidR="00711ED7" w:rsidRPr="00B11F96">
        <w:rPr>
          <w:rFonts w:ascii="Calibri" w:hAnsi="Calibri" w:cs="Times New Roman"/>
          <w:bCs/>
          <w:sz w:val="24"/>
          <w:szCs w:val="24"/>
        </w:rPr>
        <w:t>MATLAB</w:t>
      </w:r>
      <w:r w:rsidR="00711ED7">
        <w:rPr>
          <w:rFonts w:ascii="Calibri" w:hAnsi="Calibri" w:cs="Times New Roman"/>
          <w:sz w:val="24"/>
          <w:szCs w:val="24"/>
        </w:rPr>
        <w:t xml:space="preserve">, </w:t>
      </w:r>
      <w:r w:rsidR="00B11F96">
        <w:rPr>
          <w:rFonts w:ascii="Calibri" w:hAnsi="Calibri" w:cs="Times New Roman"/>
          <w:sz w:val="24"/>
          <w:szCs w:val="24"/>
        </w:rPr>
        <w:t>SPSS, SurveyMonkey</w:t>
      </w:r>
    </w:p>
    <w:p w14:paraId="6219C862" w14:textId="1DF57C01" w:rsidR="0018753F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Data management:</w:t>
      </w:r>
      <w:r w:rsidRPr="00146523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 xml:space="preserve">Processing, cleaning, transforming </w:t>
      </w:r>
      <w:r w:rsidR="00B11F96">
        <w:rPr>
          <w:rFonts w:ascii="Calibri" w:hAnsi="Calibri" w:cs="Times New Roman"/>
          <w:sz w:val="24"/>
          <w:szCs w:val="24"/>
        </w:rPr>
        <w:t>survey</w:t>
      </w:r>
      <w:r w:rsidR="00455DAB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>data; working with large datasets</w:t>
      </w:r>
    </w:p>
    <w:p w14:paraId="12294680" w14:textId="7483C605" w:rsidR="0018753F" w:rsidRPr="00F62E7A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F62E7A">
        <w:rPr>
          <w:rFonts w:ascii="Calibri" w:hAnsi="Calibri" w:cs="Times New Roman"/>
          <w:b/>
          <w:sz w:val="24"/>
          <w:szCs w:val="24"/>
        </w:rPr>
        <w:t xml:space="preserve">Data analysis: </w:t>
      </w:r>
      <w:r w:rsidRPr="00F62E7A">
        <w:rPr>
          <w:rFonts w:ascii="Calibri" w:hAnsi="Calibri" w:cs="Times New Roman"/>
          <w:bCs/>
          <w:sz w:val="24"/>
          <w:szCs w:val="24"/>
        </w:rPr>
        <w:t>Statistical analysis; Econometric modeling and regression analysis (OLS, panel data), Forecasting and time series analysis</w:t>
      </w:r>
      <w:r>
        <w:rPr>
          <w:rFonts w:ascii="Calibri" w:hAnsi="Calibri" w:cs="Times New Roman"/>
          <w:bCs/>
          <w:sz w:val="24"/>
          <w:szCs w:val="24"/>
        </w:rPr>
        <w:t xml:space="preserve">, </w:t>
      </w:r>
      <w:r w:rsidRPr="00F62E7A">
        <w:rPr>
          <w:rFonts w:ascii="Calibri" w:hAnsi="Calibri" w:cs="Times New Roman"/>
          <w:bCs/>
          <w:sz w:val="24"/>
          <w:szCs w:val="24"/>
        </w:rPr>
        <w:t>Financial modeling and valuation (DCF, M&amp;A analysis)</w:t>
      </w:r>
    </w:p>
    <w:p w14:paraId="54824962" w14:textId="13CF1A39" w:rsidR="0018753F" w:rsidRPr="006560CF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rFonts w:ascii="Calibri" w:hAnsi="Calibri" w:cs="Times New Roman"/>
          <w:b w:val="0"/>
          <w:bCs w:val="0"/>
          <w:smallCaps w:val="0"/>
          <w:spacing w:val="0"/>
          <w:sz w:val="24"/>
          <w:szCs w:val="24"/>
        </w:rPr>
      </w:pPr>
      <w:r>
        <w:rPr>
          <w:rFonts w:ascii="Calibri" w:hAnsi="Calibri" w:cs="Times New Roman"/>
          <w:b/>
          <w:bCs/>
          <w:sz w:val="24"/>
          <w:szCs w:val="24"/>
        </w:rPr>
        <w:t>Other experience:</w:t>
      </w:r>
      <w:r>
        <w:rPr>
          <w:rFonts w:ascii="Calibri" w:hAnsi="Calibri" w:cs="Times New Roman"/>
          <w:sz w:val="24"/>
          <w:szCs w:val="24"/>
        </w:rPr>
        <w:t xml:space="preserve"> Financial r</w:t>
      </w:r>
      <w:r w:rsidRPr="00630387">
        <w:rPr>
          <w:rFonts w:ascii="Calibri" w:hAnsi="Calibri" w:cs="Times New Roman"/>
          <w:sz w:val="24"/>
          <w:szCs w:val="24"/>
        </w:rPr>
        <w:t>eporting</w:t>
      </w:r>
      <w:r>
        <w:rPr>
          <w:rFonts w:ascii="Calibri" w:hAnsi="Calibri" w:cs="Times New Roman"/>
          <w:sz w:val="24"/>
          <w:szCs w:val="24"/>
        </w:rPr>
        <w:t xml:space="preserve">; </w:t>
      </w:r>
      <w:r w:rsidR="00711ED7">
        <w:rPr>
          <w:rFonts w:ascii="Calibri" w:hAnsi="Calibri" w:cs="Times New Roman"/>
          <w:sz w:val="24"/>
          <w:szCs w:val="24"/>
        </w:rPr>
        <w:t xml:space="preserve">Bloomberg </w:t>
      </w:r>
      <w:r w:rsidR="00711ED7" w:rsidRPr="00B11F96">
        <w:rPr>
          <w:rFonts w:ascii="Calibri" w:hAnsi="Calibri" w:cs="Times New Roman"/>
          <w:bCs/>
          <w:sz w:val="24"/>
          <w:szCs w:val="24"/>
        </w:rPr>
        <w:t>terminal</w:t>
      </w:r>
    </w:p>
    <w:p w14:paraId="500124DB" w14:textId="7A1A4AC6" w:rsidR="00AB6447" w:rsidRPr="00AB6447" w:rsidRDefault="00446F5B" w:rsidP="00AB6447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Certifications: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McKinsey</w:t>
      </w:r>
      <w:r>
        <w:rPr>
          <w:rFonts w:ascii="Calibri" w:hAnsi="Calibri" w:cs="Times New Roman"/>
          <w:sz w:val="24"/>
          <w:szCs w:val="24"/>
        </w:rPr>
        <w:t xml:space="preserve"> Forward Program</w:t>
      </w:r>
      <w:r w:rsidR="00D70879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>(2024), Build Project – Building 5 Year Financial Plan (2024),</w:t>
      </w:r>
      <w:r w:rsidRPr="00446F5B"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Build Project – Enterprise Valuation for M&amp;A (2024)</w:t>
      </w:r>
      <w:r w:rsidR="00E40902">
        <w:rPr>
          <w:rFonts w:ascii="Calibri" w:hAnsi="Calibri" w:cs="Times New Roman"/>
          <w:sz w:val="24"/>
          <w:szCs w:val="24"/>
        </w:rPr>
        <w:t>, Communication for Economists (2025)</w:t>
      </w:r>
    </w:p>
    <w:p w14:paraId="2A56644C" w14:textId="2C6F2169" w:rsidR="00716D48" w:rsidRPr="00993C7A" w:rsidRDefault="006F541A" w:rsidP="00993C7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446323">
        <w:rPr>
          <w:rFonts w:ascii="Calibri" w:hAnsi="Calibri" w:cs="Times New Roman"/>
          <w:b/>
          <w:sz w:val="24"/>
          <w:szCs w:val="24"/>
        </w:rPr>
        <w:t>Language skill</w:t>
      </w:r>
      <w:r w:rsidR="00446323" w:rsidRPr="00446323">
        <w:rPr>
          <w:rFonts w:ascii="Calibri" w:hAnsi="Calibri" w:cs="Times New Roman"/>
          <w:b/>
          <w:sz w:val="24"/>
          <w:szCs w:val="24"/>
        </w:rPr>
        <w:t>s</w:t>
      </w:r>
      <w:r w:rsidRPr="00446323">
        <w:rPr>
          <w:rFonts w:ascii="Calibri" w:hAnsi="Calibri" w:cs="Times New Roman"/>
          <w:b/>
          <w:sz w:val="24"/>
          <w:szCs w:val="24"/>
        </w:rPr>
        <w:t>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446323" w:rsidRPr="00630387">
        <w:rPr>
          <w:rFonts w:ascii="Calibri" w:hAnsi="Calibri" w:cs="Times New Roman"/>
          <w:sz w:val="24"/>
          <w:szCs w:val="24"/>
        </w:rPr>
        <w:t>Turkish (Native), English (Fluent)</w:t>
      </w:r>
      <w:r w:rsidR="00F352EF">
        <w:rPr>
          <w:rFonts w:ascii="Calibri" w:hAnsi="Calibri" w:cs="Times New Roman"/>
          <w:sz w:val="24"/>
          <w:szCs w:val="24"/>
        </w:rPr>
        <w:t>, Chinese (Beginner)</w:t>
      </w:r>
    </w:p>
    <w:sectPr w:rsidR="00716D48" w:rsidRPr="00993C7A" w:rsidSect="00CC4FF4">
      <w:pgSz w:w="12240" w:h="15840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E2D8D" w14:textId="77777777" w:rsidR="002C5842" w:rsidRDefault="002C5842" w:rsidP="005848CD">
      <w:pPr>
        <w:spacing w:after="0" w:line="240" w:lineRule="auto"/>
      </w:pPr>
      <w:r>
        <w:separator/>
      </w:r>
    </w:p>
  </w:endnote>
  <w:endnote w:type="continuationSeparator" w:id="0">
    <w:p w14:paraId="50D1FFE1" w14:textId="77777777" w:rsidR="002C5842" w:rsidRDefault="002C5842" w:rsidP="0058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11C2C" w14:textId="77777777" w:rsidR="002C5842" w:rsidRDefault="002C5842" w:rsidP="005848CD">
      <w:pPr>
        <w:spacing w:after="0" w:line="240" w:lineRule="auto"/>
      </w:pPr>
      <w:r>
        <w:separator/>
      </w:r>
    </w:p>
  </w:footnote>
  <w:footnote w:type="continuationSeparator" w:id="0">
    <w:p w14:paraId="3C2C4AA8" w14:textId="77777777" w:rsidR="002C5842" w:rsidRDefault="002C5842" w:rsidP="0058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EBC8E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D0388"/>
    <w:multiLevelType w:val="hybridMultilevel"/>
    <w:tmpl w:val="EB5A5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163C6"/>
    <w:multiLevelType w:val="hybridMultilevel"/>
    <w:tmpl w:val="EF2A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D5EB2"/>
    <w:multiLevelType w:val="hybridMultilevel"/>
    <w:tmpl w:val="24308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2922EE"/>
    <w:multiLevelType w:val="hybridMultilevel"/>
    <w:tmpl w:val="5B9CE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D4A98"/>
    <w:multiLevelType w:val="hybridMultilevel"/>
    <w:tmpl w:val="595ED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B05552"/>
    <w:multiLevelType w:val="hybridMultilevel"/>
    <w:tmpl w:val="B98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04B4B"/>
    <w:multiLevelType w:val="hybridMultilevel"/>
    <w:tmpl w:val="D8C8F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86D9A"/>
    <w:multiLevelType w:val="hybridMultilevel"/>
    <w:tmpl w:val="C8CE1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87208"/>
    <w:multiLevelType w:val="hybridMultilevel"/>
    <w:tmpl w:val="3DF8E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EB1EE6"/>
    <w:multiLevelType w:val="hybridMultilevel"/>
    <w:tmpl w:val="FAC2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66B3F"/>
    <w:multiLevelType w:val="multilevel"/>
    <w:tmpl w:val="523AEE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1B36F9"/>
    <w:multiLevelType w:val="hybridMultilevel"/>
    <w:tmpl w:val="24D68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45700"/>
    <w:multiLevelType w:val="hybridMultilevel"/>
    <w:tmpl w:val="F176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406FFF"/>
    <w:multiLevelType w:val="hybridMultilevel"/>
    <w:tmpl w:val="AC722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4B785C"/>
    <w:multiLevelType w:val="hybridMultilevel"/>
    <w:tmpl w:val="463E2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211372"/>
    <w:multiLevelType w:val="hybridMultilevel"/>
    <w:tmpl w:val="522A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C76853"/>
    <w:multiLevelType w:val="hybridMultilevel"/>
    <w:tmpl w:val="7A601F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158424">
    <w:abstractNumId w:val="4"/>
  </w:num>
  <w:num w:numId="2" w16cid:durableId="787551620">
    <w:abstractNumId w:val="9"/>
  </w:num>
  <w:num w:numId="3" w16cid:durableId="399442537">
    <w:abstractNumId w:val="17"/>
  </w:num>
  <w:num w:numId="4" w16cid:durableId="204951220">
    <w:abstractNumId w:val="3"/>
  </w:num>
  <w:num w:numId="5" w16cid:durableId="1808817851">
    <w:abstractNumId w:val="8"/>
  </w:num>
  <w:num w:numId="6" w16cid:durableId="683020919">
    <w:abstractNumId w:val="12"/>
  </w:num>
  <w:num w:numId="7" w16cid:durableId="1227883331">
    <w:abstractNumId w:val="14"/>
  </w:num>
  <w:num w:numId="8" w16cid:durableId="162088347">
    <w:abstractNumId w:val="10"/>
  </w:num>
  <w:num w:numId="9" w16cid:durableId="1067726652">
    <w:abstractNumId w:val="7"/>
  </w:num>
  <w:num w:numId="10" w16cid:durableId="1710379953">
    <w:abstractNumId w:val="11"/>
  </w:num>
  <w:num w:numId="11" w16cid:durableId="966351550">
    <w:abstractNumId w:val="1"/>
  </w:num>
  <w:num w:numId="12" w16cid:durableId="1860315520">
    <w:abstractNumId w:val="6"/>
  </w:num>
  <w:num w:numId="13" w16cid:durableId="85612295">
    <w:abstractNumId w:val="2"/>
  </w:num>
  <w:num w:numId="14" w16cid:durableId="1361201099">
    <w:abstractNumId w:val="13"/>
  </w:num>
  <w:num w:numId="15" w16cid:durableId="1584755890">
    <w:abstractNumId w:val="5"/>
  </w:num>
  <w:num w:numId="16" w16cid:durableId="1152793756">
    <w:abstractNumId w:val="16"/>
  </w:num>
  <w:num w:numId="17" w16cid:durableId="2034067852">
    <w:abstractNumId w:val="15"/>
  </w:num>
  <w:num w:numId="18" w16cid:durableId="1485777150">
    <w:abstractNumId w:val="0"/>
  </w:num>
  <w:num w:numId="19" w16cid:durableId="899561535">
    <w:abstractNumId w:val="0"/>
  </w:num>
  <w:num w:numId="20" w16cid:durableId="61945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zNjMwtDC0sDAzNzNS0lEKTi0uzszPAykwrAUASUXjyywAAAA="/>
  </w:docVars>
  <w:rsids>
    <w:rsidRoot w:val="005848CD"/>
    <w:rsid w:val="00004732"/>
    <w:rsid w:val="00006A08"/>
    <w:rsid w:val="00012CAE"/>
    <w:rsid w:val="00015F5E"/>
    <w:rsid w:val="00020B6C"/>
    <w:rsid w:val="000404D0"/>
    <w:rsid w:val="00041D04"/>
    <w:rsid w:val="00054DE3"/>
    <w:rsid w:val="0006230F"/>
    <w:rsid w:val="0008402F"/>
    <w:rsid w:val="0008581C"/>
    <w:rsid w:val="000B02D6"/>
    <w:rsid w:val="000B46A0"/>
    <w:rsid w:val="000C00BD"/>
    <w:rsid w:val="000C7F29"/>
    <w:rsid w:val="000D3D9D"/>
    <w:rsid w:val="000F70F7"/>
    <w:rsid w:val="00120D47"/>
    <w:rsid w:val="0013174B"/>
    <w:rsid w:val="00132667"/>
    <w:rsid w:val="00137A16"/>
    <w:rsid w:val="001407F5"/>
    <w:rsid w:val="00144A9A"/>
    <w:rsid w:val="00146523"/>
    <w:rsid w:val="00155832"/>
    <w:rsid w:val="00156A56"/>
    <w:rsid w:val="00157C15"/>
    <w:rsid w:val="0016069A"/>
    <w:rsid w:val="0018146C"/>
    <w:rsid w:val="0018396F"/>
    <w:rsid w:val="001843FD"/>
    <w:rsid w:val="001871DF"/>
    <w:rsid w:val="0018753F"/>
    <w:rsid w:val="00187F62"/>
    <w:rsid w:val="001A2DBD"/>
    <w:rsid w:val="001A7D5C"/>
    <w:rsid w:val="001C1D17"/>
    <w:rsid w:val="001F102C"/>
    <w:rsid w:val="0021661D"/>
    <w:rsid w:val="0024203F"/>
    <w:rsid w:val="00281ACD"/>
    <w:rsid w:val="00296FCB"/>
    <w:rsid w:val="002C5842"/>
    <w:rsid w:val="002D17F6"/>
    <w:rsid w:val="002F084B"/>
    <w:rsid w:val="002F12FF"/>
    <w:rsid w:val="002F702C"/>
    <w:rsid w:val="00301A3A"/>
    <w:rsid w:val="003036D2"/>
    <w:rsid w:val="003051DF"/>
    <w:rsid w:val="00305D54"/>
    <w:rsid w:val="003214F9"/>
    <w:rsid w:val="00337191"/>
    <w:rsid w:val="0034556E"/>
    <w:rsid w:val="00345C87"/>
    <w:rsid w:val="003609EE"/>
    <w:rsid w:val="00370B57"/>
    <w:rsid w:val="00391A92"/>
    <w:rsid w:val="0039355C"/>
    <w:rsid w:val="003A4272"/>
    <w:rsid w:val="003A5B94"/>
    <w:rsid w:val="003C465D"/>
    <w:rsid w:val="003D42F3"/>
    <w:rsid w:val="003E2131"/>
    <w:rsid w:val="003F779F"/>
    <w:rsid w:val="00405F5D"/>
    <w:rsid w:val="00407C64"/>
    <w:rsid w:val="00407D81"/>
    <w:rsid w:val="00423FB4"/>
    <w:rsid w:val="00437163"/>
    <w:rsid w:val="004412E2"/>
    <w:rsid w:val="00446323"/>
    <w:rsid w:val="00446F5B"/>
    <w:rsid w:val="00450AD4"/>
    <w:rsid w:val="00455DAB"/>
    <w:rsid w:val="00461026"/>
    <w:rsid w:val="00462464"/>
    <w:rsid w:val="00494B3C"/>
    <w:rsid w:val="004955AA"/>
    <w:rsid w:val="00496668"/>
    <w:rsid w:val="004A5D6D"/>
    <w:rsid w:val="004D4A3E"/>
    <w:rsid w:val="004E1BEB"/>
    <w:rsid w:val="00500CF6"/>
    <w:rsid w:val="0050275F"/>
    <w:rsid w:val="005058EF"/>
    <w:rsid w:val="00514ADE"/>
    <w:rsid w:val="00537031"/>
    <w:rsid w:val="005522A1"/>
    <w:rsid w:val="005541BE"/>
    <w:rsid w:val="00557508"/>
    <w:rsid w:val="0057156C"/>
    <w:rsid w:val="005848CD"/>
    <w:rsid w:val="00587175"/>
    <w:rsid w:val="00591C6C"/>
    <w:rsid w:val="00595BFC"/>
    <w:rsid w:val="005A1FE6"/>
    <w:rsid w:val="005A289B"/>
    <w:rsid w:val="005A3DAB"/>
    <w:rsid w:val="005C2799"/>
    <w:rsid w:val="005C7D6E"/>
    <w:rsid w:val="005D2719"/>
    <w:rsid w:val="005D37B0"/>
    <w:rsid w:val="005F02B1"/>
    <w:rsid w:val="005F1093"/>
    <w:rsid w:val="006009CD"/>
    <w:rsid w:val="00613229"/>
    <w:rsid w:val="00615208"/>
    <w:rsid w:val="00626F06"/>
    <w:rsid w:val="00630000"/>
    <w:rsid w:val="00630387"/>
    <w:rsid w:val="00633BAB"/>
    <w:rsid w:val="00645CFA"/>
    <w:rsid w:val="0064736F"/>
    <w:rsid w:val="00653094"/>
    <w:rsid w:val="006673C5"/>
    <w:rsid w:val="00683E49"/>
    <w:rsid w:val="006A3EFF"/>
    <w:rsid w:val="006A60A4"/>
    <w:rsid w:val="006C1E73"/>
    <w:rsid w:val="006D6972"/>
    <w:rsid w:val="006D702C"/>
    <w:rsid w:val="006F541A"/>
    <w:rsid w:val="006F7C2B"/>
    <w:rsid w:val="00711ED7"/>
    <w:rsid w:val="007141D2"/>
    <w:rsid w:val="00715EA2"/>
    <w:rsid w:val="00716D48"/>
    <w:rsid w:val="0074071E"/>
    <w:rsid w:val="00752497"/>
    <w:rsid w:val="00753E62"/>
    <w:rsid w:val="00764252"/>
    <w:rsid w:val="0077169E"/>
    <w:rsid w:val="007737BF"/>
    <w:rsid w:val="00774D73"/>
    <w:rsid w:val="007761BC"/>
    <w:rsid w:val="00792D07"/>
    <w:rsid w:val="00794FD1"/>
    <w:rsid w:val="007A355A"/>
    <w:rsid w:val="007A740C"/>
    <w:rsid w:val="007B6FD7"/>
    <w:rsid w:val="007D4D3B"/>
    <w:rsid w:val="007D7E2B"/>
    <w:rsid w:val="007E0F38"/>
    <w:rsid w:val="007F775E"/>
    <w:rsid w:val="008158FC"/>
    <w:rsid w:val="008201C5"/>
    <w:rsid w:val="00845BD3"/>
    <w:rsid w:val="00853282"/>
    <w:rsid w:val="0085606A"/>
    <w:rsid w:val="00857506"/>
    <w:rsid w:val="00861E4D"/>
    <w:rsid w:val="0086227B"/>
    <w:rsid w:val="00867715"/>
    <w:rsid w:val="00874427"/>
    <w:rsid w:val="00890D9B"/>
    <w:rsid w:val="008B2C0E"/>
    <w:rsid w:val="008D3046"/>
    <w:rsid w:val="008D4ADA"/>
    <w:rsid w:val="008D4BD8"/>
    <w:rsid w:val="008E2781"/>
    <w:rsid w:val="008F0C66"/>
    <w:rsid w:val="008F407C"/>
    <w:rsid w:val="009015F9"/>
    <w:rsid w:val="009044B7"/>
    <w:rsid w:val="0090569E"/>
    <w:rsid w:val="0091209A"/>
    <w:rsid w:val="0092624F"/>
    <w:rsid w:val="009317C7"/>
    <w:rsid w:val="0093196F"/>
    <w:rsid w:val="0093377E"/>
    <w:rsid w:val="0094657E"/>
    <w:rsid w:val="00982103"/>
    <w:rsid w:val="009827AA"/>
    <w:rsid w:val="00991080"/>
    <w:rsid w:val="00993C7A"/>
    <w:rsid w:val="00994982"/>
    <w:rsid w:val="00995F0F"/>
    <w:rsid w:val="009A0E92"/>
    <w:rsid w:val="009B42A6"/>
    <w:rsid w:val="009C48AD"/>
    <w:rsid w:val="009C571B"/>
    <w:rsid w:val="009D04E9"/>
    <w:rsid w:val="009E4D6D"/>
    <w:rsid w:val="00A01E59"/>
    <w:rsid w:val="00A227A7"/>
    <w:rsid w:val="00A30730"/>
    <w:rsid w:val="00A37E2A"/>
    <w:rsid w:val="00A625C6"/>
    <w:rsid w:val="00A71844"/>
    <w:rsid w:val="00A82540"/>
    <w:rsid w:val="00A83EE2"/>
    <w:rsid w:val="00AB4D5E"/>
    <w:rsid w:val="00AB6447"/>
    <w:rsid w:val="00AC3CA8"/>
    <w:rsid w:val="00AE59AC"/>
    <w:rsid w:val="00AF15C6"/>
    <w:rsid w:val="00AF3C16"/>
    <w:rsid w:val="00AF3EE6"/>
    <w:rsid w:val="00B0298A"/>
    <w:rsid w:val="00B11F96"/>
    <w:rsid w:val="00B1480F"/>
    <w:rsid w:val="00B1700F"/>
    <w:rsid w:val="00B3335F"/>
    <w:rsid w:val="00B33398"/>
    <w:rsid w:val="00B37974"/>
    <w:rsid w:val="00B53BD9"/>
    <w:rsid w:val="00B54FEF"/>
    <w:rsid w:val="00B5662E"/>
    <w:rsid w:val="00B60383"/>
    <w:rsid w:val="00BB1EB9"/>
    <w:rsid w:val="00BB5E83"/>
    <w:rsid w:val="00BD781D"/>
    <w:rsid w:val="00BF5356"/>
    <w:rsid w:val="00C02CE7"/>
    <w:rsid w:val="00C07FE3"/>
    <w:rsid w:val="00C126CF"/>
    <w:rsid w:val="00C32EAA"/>
    <w:rsid w:val="00C63EA4"/>
    <w:rsid w:val="00C832DF"/>
    <w:rsid w:val="00C95C60"/>
    <w:rsid w:val="00CC4FF4"/>
    <w:rsid w:val="00CC757A"/>
    <w:rsid w:val="00CD43E0"/>
    <w:rsid w:val="00CE650B"/>
    <w:rsid w:val="00CF0807"/>
    <w:rsid w:val="00CF57E3"/>
    <w:rsid w:val="00D011A2"/>
    <w:rsid w:val="00D024C7"/>
    <w:rsid w:val="00D035AF"/>
    <w:rsid w:val="00D063F8"/>
    <w:rsid w:val="00D24490"/>
    <w:rsid w:val="00D40DC7"/>
    <w:rsid w:val="00D52A4C"/>
    <w:rsid w:val="00D70879"/>
    <w:rsid w:val="00D722F5"/>
    <w:rsid w:val="00D72E9D"/>
    <w:rsid w:val="00D777C5"/>
    <w:rsid w:val="00D80CF8"/>
    <w:rsid w:val="00D81B68"/>
    <w:rsid w:val="00D83B06"/>
    <w:rsid w:val="00D95BB2"/>
    <w:rsid w:val="00D9698D"/>
    <w:rsid w:val="00DA5BB5"/>
    <w:rsid w:val="00DB2449"/>
    <w:rsid w:val="00DC011A"/>
    <w:rsid w:val="00DC4657"/>
    <w:rsid w:val="00DD2756"/>
    <w:rsid w:val="00DE38DC"/>
    <w:rsid w:val="00E2178C"/>
    <w:rsid w:val="00E26C9E"/>
    <w:rsid w:val="00E349E9"/>
    <w:rsid w:val="00E40902"/>
    <w:rsid w:val="00E8662B"/>
    <w:rsid w:val="00E86680"/>
    <w:rsid w:val="00E935B2"/>
    <w:rsid w:val="00EC090C"/>
    <w:rsid w:val="00ED4E22"/>
    <w:rsid w:val="00EE16AC"/>
    <w:rsid w:val="00EE22D8"/>
    <w:rsid w:val="00EF5D12"/>
    <w:rsid w:val="00EF6915"/>
    <w:rsid w:val="00F00D6C"/>
    <w:rsid w:val="00F16BEA"/>
    <w:rsid w:val="00F2024B"/>
    <w:rsid w:val="00F352EF"/>
    <w:rsid w:val="00F36AB5"/>
    <w:rsid w:val="00F4228C"/>
    <w:rsid w:val="00F4240F"/>
    <w:rsid w:val="00F43C15"/>
    <w:rsid w:val="00F44B07"/>
    <w:rsid w:val="00F57B06"/>
    <w:rsid w:val="00F714E4"/>
    <w:rsid w:val="00F824D6"/>
    <w:rsid w:val="00F82DCF"/>
    <w:rsid w:val="00F83CDD"/>
    <w:rsid w:val="00F92B12"/>
    <w:rsid w:val="00F930BA"/>
    <w:rsid w:val="00F94A90"/>
    <w:rsid w:val="00FB2EA3"/>
    <w:rsid w:val="00FC0074"/>
    <w:rsid w:val="00FC5E15"/>
    <w:rsid w:val="00FD0136"/>
    <w:rsid w:val="00FD27CD"/>
    <w:rsid w:val="00FE1C0F"/>
    <w:rsid w:val="00FE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C8930"/>
  <w15:chartTrackingRefBased/>
  <w15:docId w15:val="{216FF2C5-55BB-4AE4-B564-160C5FC9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4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48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A7"/>
  </w:style>
  <w:style w:type="paragraph" w:styleId="Footer">
    <w:name w:val="footer"/>
    <w:basedOn w:val="Normal"/>
    <w:link w:val="Foot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A7"/>
  </w:style>
  <w:style w:type="paragraph" w:styleId="NoSpacing">
    <w:name w:val="No Spacing"/>
    <w:uiPriority w:val="1"/>
    <w:qFormat/>
    <w:rsid w:val="00FE1C0F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E1C0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D04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69A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E650B"/>
    <w:pPr>
      <w:widowControl w:val="0"/>
      <w:autoSpaceDE w:val="0"/>
      <w:autoSpaceDN w:val="0"/>
      <w:spacing w:before="57" w:after="0" w:line="240" w:lineRule="auto"/>
      <w:ind w:left="1621" w:right="1239" w:hanging="470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E650B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NormalWeb">
    <w:name w:val="Normal (Web)"/>
    <w:basedOn w:val="Normal"/>
    <w:uiPriority w:val="99"/>
    <w:unhideWhenUsed/>
    <w:rsid w:val="0040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F5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02B1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9015F9"/>
    <w:pPr>
      <w:numPr>
        <w:numId w:val="18"/>
      </w:numPr>
      <w:contextualSpacing/>
    </w:pPr>
    <w:rPr>
      <w:rFonts w:ascii="Calibri" w:eastAsia="Calibri" w:hAnsi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06A"/>
    <w:pPr>
      <w:spacing w:after="0" w:line="480" w:lineRule="auto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856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karasah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02B1CE-F8B3-1A4C-9F52-67B2089C6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Ryan Lucas</dc:creator>
  <cp:keywords/>
  <dc:description/>
  <cp:lastModifiedBy>Melda Akan</cp:lastModifiedBy>
  <cp:revision>3</cp:revision>
  <cp:lastPrinted>2023-06-02T16:16:00Z</cp:lastPrinted>
  <dcterms:created xsi:type="dcterms:W3CDTF">2026-02-19T01:54:00Z</dcterms:created>
  <dcterms:modified xsi:type="dcterms:W3CDTF">2026-02-19T02:09:00Z</dcterms:modified>
</cp:coreProperties>
</file>