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34453" w14:textId="7220DFA5" w:rsidR="007A740C" w:rsidRPr="00F92B12" w:rsidRDefault="00A71844" w:rsidP="00EA663B">
      <w:pPr>
        <w:pStyle w:val="NoSpacing"/>
        <w:jc w:val="center"/>
        <w:rPr>
          <w:rFonts w:ascii="Calibri" w:hAnsi="Calibri" w:cs="Times New Roman"/>
          <w:b/>
          <w:sz w:val="34"/>
          <w:szCs w:val="34"/>
        </w:rPr>
      </w:pPr>
      <w:r>
        <w:rPr>
          <w:rFonts w:ascii="Calibri" w:hAnsi="Calibri" w:cs="Times New Roman"/>
          <w:b/>
          <w:sz w:val="34"/>
          <w:szCs w:val="34"/>
        </w:rPr>
        <w:t xml:space="preserve"> </w:t>
      </w:r>
      <w:r w:rsidR="00B53BD9" w:rsidRPr="00F92B12">
        <w:rPr>
          <w:rFonts w:ascii="Calibri" w:hAnsi="Calibri" w:cs="Times New Roman"/>
          <w:b/>
          <w:sz w:val="34"/>
          <w:szCs w:val="34"/>
        </w:rPr>
        <w:t>MELDA AKAN</w:t>
      </w:r>
    </w:p>
    <w:p w14:paraId="6BE7F677" w14:textId="529CD7E3" w:rsidR="005F02B1" w:rsidRPr="00630387" w:rsidRDefault="005F02B1" w:rsidP="00EA663B">
      <w:pPr>
        <w:pStyle w:val="NoSpacing"/>
        <w:jc w:val="center"/>
        <w:rPr>
          <w:rFonts w:ascii="Calibri" w:hAnsi="Calibri" w:cs="Times New Roman"/>
          <w:color w:val="000000"/>
        </w:rPr>
      </w:pPr>
      <w:r w:rsidRPr="00630387">
        <w:rPr>
          <w:rFonts w:ascii="Calibri" w:hAnsi="Calibri" w:cs="Times New Roman"/>
          <w:color w:val="000000"/>
        </w:rPr>
        <w:t>Address</w:t>
      </w:r>
      <w:r>
        <w:rPr>
          <w:rFonts w:ascii="Calibri" w:hAnsi="Calibri" w:cs="Times New Roman"/>
        </w:rPr>
        <w:t>:</w:t>
      </w:r>
      <w:r w:rsidRPr="00630387">
        <w:rPr>
          <w:rFonts w:ascii="Calibri" w:hAnsi="Calibri" w:cs="Times New Roman"/>
        </w:rPr>
        <w:t xml:space="preserve"> </w:t>
      </w:r>
      <w:r w:rsidRPr="00630387">
        <w:rPr>
          <w:rFonts w:ascii="Calibri" w:hAnsi="Calibri" w:cs="Times New Roman"/>
          <w:color w:val="000000"/>
        </w:rPr>
        <w:t>Arlington, Virginia, USA</w:t>
      </w:r>
    </w:p>
    <w:p w14:paraId="7E6B8925" w14:textId="5CACED98" w:rsidR="00590861" w:rsidRPr="00BE116F" w:rsidRDefault="005F02B1" w:rsidP="00BE116F">
      <w:pPr>
        <w:pStyle w:val="NoSpacing"/>
        <w:jc w:val="center"/>
        <w:rPr>
          <w:rStyle w:val="BookTitle"/>
          <w:b w:val="0"/>
          <w:bCs w:val="0"/>
          <w:smallCaps w:val="0"/>
          <w:spacing w:val="0"/>
        </w:rPr>
      </w:pPr>
      <w:r w:rsidRPr="00630387">
        <w:rPr>
          <w:rFonts w:ascii="Calibri" w:hAnsi="Calibri" w:cs="Times New Roman"/>
          <w:color w:val="000000"/>
        </w:rPr>
        <w:t xml:space="preserve">Tel: (571) 622 7403 </w:t>
      </w:r>
      <w:r w:rsidRPr="005F02B1">
        <w:rPr>
          <w:rFonts w:ascii="Calibri" w:hAnsi="Calibri" w:cs="Times New Roman"/>
          <w:bCs/>
          <w:color w:val="000000"/>
        </w:rPr>
        <w:t>|</w:t>
      </w:r>
      <w:r w:rsidRPr="00630387">
        <w:rPr>
          <w:rFonts w:ascii="Calibri" w:hAnsi="Calibri" w:cs="Times New Roman"/>
          <w:color w:val="000000"/>
        </w:rPr>
        <w:t xml:space="preserve"> Email: melda_akan@gwu.edu |</w:t>
      </w:r>
      <w:r w:rsidRPr="0016069A">
        <w:rPr>
          <w:rFonts w:ascii="Calibri" w:hAnsi="Calibri" w:cs="Times New Roman"/>
          <w:color w:val="000000" w:themeColor="text1"/>
        </w:rPr>
        <w:t xml:space="preserve"> </w:t>
      </w:r>
      <w:hyperlink r:id="rId8" w:history="1">
        <w:r w:rsidRPr="0016069A">
          <w:rPr>
            <w:rStyle w:val="Hyperlink"/>
            <w:rFonts w:ascii="Calibri" w:hAnsi="Calibri" w:cs="Times New Roman"/>
            <w:color w:val="000000" w:themeColor="text1"/>
            <w:u w:val="none"/>
          </w:rPr>
          <w:t>https://www.linkedin.com/in/mkarasahin/</w:t>
        </w:r>
      </w:hyperlink>
    </w:p>
    <w:p w14:paraId="0AA222B2" w14:textId="77777777" w:rsidR="00BE116F" w:rsidRPr="00BE116F" w:rsidRDefault="00BE116F" w:rsidP="00EA663B">
      <w:pPr>
        <w:pStyle w:val="NoSpacing"/>
        <w:rPr>
          <w:rStyle w:val="BookTitle"/>
          <w:rFonts w:ascii="Calibri" w:hAnsi="Calibri" w:cs="Times New Roman"/>
          <w:bCs w:val="0"/>
          <w:sz w:val="20"/>
          <w:szCs w:val="20"/>
        </w:rPr>
      </w:pPr>
    </w:p>
    <w:p w14:paraId="218F643F" w14:textId="702D083E" w:rsidR="00BE116F" w:rsidRDefault="00BE116F" w:rsidP="00EA663B">
      <w:pPr>
        <w:pStyle w:val="NoSpacing"/>
        <w:rPr>
          <w:rStyle w:val="BookTitle"/>
          <w:rFonts w:ascii="Calibri" w:hAnsi="Calibri" w:cs="Times New Roman"/>
          <w:bCs w:val="0"/>
          <w:sz w:val="32"/>
          <w:szCs w:val="24"/>
        </w:rPr>
      </w:pPr>
      <w:r w:rsidRPr="00630387">
        <w:rPr>
          <w:rFonts w:ascii="Calibri" w:hAnsi="Calibri" w:cs="Times New Roman"/>
          <w:bCs/>
          <w:smallCaps/>
          <w:noProof/>
          <w:spacing w:val="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9D73EEE" wp14:editId="3196062E">
                <wp:simplePos x="0" y="0"/>
                <wp:positionH relativeFrom="column">
                  <wp:posOffset>-16565</wp:posOffset>
                </wp:positionH>
                <wp:positionV relativeFrom="paragraph">
                  <wp:posOffset>258335</wp:posOffset>
                </wp:positionV>
                <wp:extent cx="6413500" cy="0"/>
                <wp:effectExtent l="0" t="0" r="12700" b="12700"/>
                <wp:wrapNone/>
                <wp:docPr id="2115792443" name="Straight Connector 2115792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13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51BCE1" id="Straight Connector 2115792443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3pt,20.35pt" to="503.7pt,20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" strokecolor="black [3200]" strokeweight=".5pt">
                <v:stroke joinstyle="miter"/>
              </v:line>
            </w:pict>
          </mc:Fallback>
        </mc:AlternateContent>
      </w:r>
      <w:r>
        <w:rPr>
          <w:rStyle w:val="BookTitle"/>
          <w:rFonts w:ascii="Calibri" w:hAnsi="Calibri" w:cs="Times New Roman"/>
          <w:bCs w:val="0"/>
          <w:sz w:val="32"/>
          <w:szCs w:val="24"/>
        </w:rPr>
        <w:t>Summary</w:t>
      </w:r>
    </w:p>
    <w:p w14:paraId="78536317" w14:textId="77777777" w:rsidR="00ED5CA4" w:rsidRPr="00ED5CA4" w:rsidRDefault="00ED5CA4" w:rsidP="00EA663B">
      <w:pPr>
        <w:pStyle w:val="NoSpacing"/>
        <w:rPr>
          <w:sz w:val="20"/>
          <w:szCs w:val="20"/>
        </w:rPr>
      </w:pPr>
    </w:p>
    <w:p w14:paraId="3A8E0E2F" w14:textId="63E8E2D8" w:rsidR="00BE116F" w:rsidRPr="00ED5CA4" w:rsidRDefault="00ED5CA4" w:rsidP="00ED5CA4">
      <w:pPr>
        <w:pStyle w:val="NoSpacing"/>
        <w:jc w:val="both"/>
        <w:rPr>
          <w:rStyle w:val="BookTitle"/>
          <w:rFonts w:ascii="Calibri" w:hAnsi="Calibri" w:cs="Times New Roman"/>
          <w:bCs w:val="0"/>
          <w:sz w:val="21"/>
          <w:szCs w:val="21"/>
        </w:rPr>
      </w:pPr>
      <w:r w:rsidRPr="00ED5CA4">
        <w:rPr>
          <w:sz w:val="24"/>
          <w:szCs w:val="24"/>
        </w:rPr>
        <w:t xml:space="preserve">Analytical and client-focused professional with an engineering and applied economics background and 6+ years of experience in stakeholder management, data-driven problem solving, and cross-functional project delivery. </w:t>
      </w:r>
      <w:r w:rsidRPr="00ED5CA4">
        <w:rPr>
          <w:rStyle w:val="Strong"/>
          <w:b w:val="0"/>
          <w:bCs w:val="0"/>
          <w:sz w:val="24"/>
          <w:szCs w:val="24"/>
        </w:rPr>
        <w:t>Brings industry experience across the energy and travel sectors, working with global teams and high-impact commercial stakeholders.</w:t>
      </w:r>
      <w:r w:rsidRPr="00ED5CA4">
        <w:rPr>
          <w:sz w:val="24"/>
          <w:szCs w:val="24"/>
        </w:rPr>
        <w:t xml:space="preserve"> Skilled in translating complex data into clear insights, building structured recommendations, and presenting to senior audiences. Experienced in fast-paced, high-accountability environments, with strong communication, ownership, and teamwork.</w:t>
      </w:r>
    </w:p>
    <w:p w14:paraId="44922769" w14:textId="77777777" w:rsidR="00ED5CA4" w:rsidRPr="00ED5CA4" w:rsidRDefault="00ED5CA4" w:rsidP="00EA663B">
      <w:pPr>
        <w:pStyle w:val="NoSpacing"/>
        <w:rPr>
          <w:rStyle w:val="BookTitle"/>
          <w:rFonts w:ascii="Calibri" w:hAnsi="Calibri" w:cs="Times New Roman"/>
          <w:bCs w:val="0"/>
          <w:sz w:val="20"/>
          <w:szCs w:val="20"/>
        </w:rPr>
      </w:pPr>
    </w:p>
    <w:p w14:paraId="460F1F52" w14:textId="320D5567" w:rsidR="00590861" w:rsidRPr="000D3D9D" w:rsidRDefault="00DF54FD" w:rsidP="00EA663B">
      <w:pPr>
        <w:pStyle w:val="NoSpacing"/>
        <w:rPr>
          <w:rStyle w:val="BookTitle"/>
          <w:rFonts w:ascii="Calibri" w:hAnsi="Calibri" w:cs="Times New Roman"/>
          <w:bCs w:val="0"/>
          <w:sz w:val="32"/>
          <w:szCs w:val="24"/>
        </w:rPr>
      </w:pPr>
      <w:r w:rsidRPr="00630387">
        <w:rPr>
          <w:rFonts w:ascii="Calibri" w:hAnsi="Calibri" w:cs="Times New Roman"/>
          <w:bCs/>
          <w:smallCaps/>
          <w:noProof/>
          <w:spacing w:val="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810F229" wp14:editId="38B692A0">
                <wp:simplePos x="0" y="0"/>
                <wp:positionH relativeFrom="column">
                  <wp:posOffset>-16565</wp:posOffset>
                </wp:positionH>
                <wp:positionV relativeFrom="paragraph">
                  <wp:posOffset>258335</wp:posOffset>
                </wp:positionV>
                <wp:extent cx="6413500" cy="0"/>
                <wp:effectExtent l="0" t="0" r="12700" b="12700"/>
                <wp:wrapNone/>
                <wp:docPr id="1068691715" name="Straight Connector 10686917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13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153D6A" id="Straight Connector 1068691715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3pt,20.35pt" to="503.7pt,20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" strokecolor="black [3200]" strokeweight=".5pt">
                <v:stroke joinstyle="miter"/>
              </v:line>
            </w:pict>
          </mc:Fallback>
        </mc:AlternateContent>
      </w:r>
      <w:r w:rsidR="00590861" w:rsidRPr="000D3D9D">
        <w:rPr>
          <w:rStyle w:val="BookTitle"/>
          <w:rFonts w:ascii="Calibri" w:hAnsi="Calibri" w:cs="Times New Roman"/>
          <w:bCs w:val="0"/>
          <w:sz w:val="32"/>
          <w:szCs w:val="24"/>
        </w:rPr>
        <w:t>Education</w:t>
      </w:r>
    </w:p>
    <w:p w14:paraId="4D316CFF" w14:textId="53E7C9B9" w:rsidR="00590861" w:rsidRPr="00630387" w:rsidRDefault="00590861" w:rsidP="00EA663B">
      <w:pPr>
        <w:pStyle w:val="NoSpacing"/>
        <w:rPr>
          <w:rFonts w:ascii="Calibri" w:hAnsi="Calibri"/>
          <w:sz w:val="24"/>
          <w:szCs w:val="24"/>
        </w:rPr>
      </w:pPr>
    </w:p>
    <w:p w14:paraId="7C2F552A" w14:textId="77777777" w:rsidR="00590861" w:rsidRPr="00630387" w:rsidRDefault="00590861" w:rsidP="00EA663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THE GEORGE WASHINGTON UNIVERSITY</w:t>
      </w:r>
      <w:r>
        <w:rPr>
          <w:rFonts w:ascii="Calibri" w:hAnsi="Calibri" w:cs="Times New Roman"/>
          <w:b/>
          <w:sz w:val="24"/>
          <w:szCs w:val="24"/>
        </w:rPr>
        <w:t xml:space="preserve"> </w:t>
      </w:r>
      <w:r w:rsidRPr="00630387">
        <w:rPr>
          <w:rFonts w:ascii="Calibri" w:hAnsi="Calibri" w:cs="Times New Roman"/>
          <w:b/>
          <w:sz w:val="24"/>
          <w:szCs w:val="24"/>
        </w:rPr>
        <w:tab/>
        <w:t>Washington, DC</w:t>
      </w:r>
    </w:p>
    <w:p w14:paraId="1895E71D" w14:textId="52C6BC6B" w:rsidR="00C757E4" w:rsidRPr="00C757E4" w:rsidRDefault="00590861" w:rsidP="00EA663B">
      <w:pPr>
        <w:pStyle w:val="NoSpacing"/>
        <w:tabs>
          <w:tab w:val="right" w:pos="10800"/>
        </w:tabs>
        <w:rPr>
          <w:rFonts w:ascii="Calibri" w:hAnsi="Calibri" w:cs="Times New Roman"/>
          <w:sz w:val="24"/>
          <w:szCs w:val="24"/>
        </w:rPr>
      </w:pPr>
      <w:r w:rsidRPr="00013034">
        <w:rPr>
          <w:rFonts w:ascii="Calibri" w:hAnsi="Calibri" w:cs="Times New Roman"/>
          <w:b/>
          <w:i/>
          <w:iCs/>
          <w:color w:val="000000" w:themeColor="text1"/>
          <w:sz w:val="24"/>
          <w:szCs w:val="24"/>
        </w:rPr>
        <w:t>Master of Science in Applied Economics</w:t>
      </w:r>
      <w:r w:rsidRPr="00013034">
        <w:rPr>
          <w:rFonts w:ascii="Calibri" w:hAnsi="Calibri" w:cs="Times New Roman"/>
          <w:b/>
          <w:color w:val="000000" w:themeColor="text1"/>
          <w:sz w:val="24"/>
          <w:szCs w:val="24"/>
        </w:rPr>
        <w:t xml:space="preserve"> 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sz w:val="24"/>
          <w:szCs w:val="24"/>
        </w:rPr>
        <w:t xml:space="preserve">January 2024 – </w:t>
      </w:r>
      <w:r w:rsidR="0023728C">
        <w:rPr>
          <w:rFonts w:ascii="Calibri" w:hAnsi="Calibri" w:cs="Times New Roman"/>
          <w:sz w:val="24"/>
          <w:szCs w:val="24"/>
        </w:rPr>
        <w:t>January 2026</w:t>
      </w:r>
      <w:r>
        <w:rPr>
          <w:rFonts w:ascii="Calibri" w:hAnsi="Calibri" w:cs="Times New Roman"/>
          <w:sz w:val="24"/>
          <w:szCs w:val="24"/>
        </w:rPr>
        <w:t xml:space="preserve"> </w:t>
      </w:r>
    </w:p>
    <w:p w14:paraId="2B5BA5FB" w14:textId="77777777" w:rsidR="00590861" w:rsidRDefault="00590861" w:rsidP="00EA663B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>
        <w:rPr>
          <w:rFonts w:ascii="Calibri" w:hAnsi="Calibri" w:cs="Times New Roman"/>
          <w:bCs/>
          <w:sz w:val="24"/>
          <w:szCs w:val="24"/>
        </w:rPr>
        <w:t>Relevant Coursework: Applied Microeconomics, Statistics, Econometrics, Time Series, Applied Financial Analysis, Quantitative Risk Management, Applied Macroeconomics</w:t>
      </w:r>
    </w:p>
    <w:p w14:paraId="75FB6180" w14:textId="17BAE6B3" w:rsidR="00590861" w:rsidRPr="00734224" w:rsidRDefault="00783BCA" w:rsidP="00EA663B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color w:val="000000" w:themeColor="text1"/>
          <w:sz w:val="24"/>
          <w:szCs w:val="24"/>
        </w:rPr>
      </w:pPr>
      <w:r>
        <w:rPr>
          <w:rFonts w:ascii="Calibri" w:hAnsi="Calibri" w:cs="Times New Roman"/>
          <w:bCs/>
          <w:color w:val="000000" w:themeColor="text1"/>
          <w:sz w:val="24"/>
          <w:szCs w:val="24"/>
        </w:rPr>
        <w:t xml:space="preserve">GW </w:t>
      </w:r>
      <w:r w:rsidR="00590861" w:rsidRPr="00734224">
        <w:rPr>
          <w:rFonts w:ascii="Calibri" w:hAnsi="Calibri" w:cs="Times New Roman"/>
          <w:bCs/>
          <w:color w:val="000000" w:themeColor="text1"/>
          <w:sz w:val="24"/>
          <w:szCs w:val="24"/>
        </w:rPr>
        <w:t>Global Leaders Fellowship Awardee</w:t>
      </w:r>
    </w:p>
    <w:p w14:paraId="47D86B1A" w14:textId="77777777" w:rsidR="00590861" w:rsidRPr="00F81D8A" w:rsidRDefault="00590861" w:rsidP="00EA663B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>
        <w:rPr>
          <w:rFonts w:ascii="Calibri" w:hAnsi="Calibri" w:cs="Times New Roman"/>
          <w:bCs/>
          <w:sz w:val="24"/>
          <w:szCs w:val="24"/>
        </w:rPr>
        <w:t>International Business Ethics and Sustainability Case Competition Winner (2025)</w:t>
      </w:r>
    </w:p>
    <w:p w14:paraId="12DFFEDE" w14:textId="77777777" w:rsidR="00706738" w:rsidRDefault="00590861" w:rsidP="00EA663B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CE650B">
        <w:rPr>
          <w:rFonts w:ascii="Calibri" w:hAnsi="Calibri" w:cs="Times New Roman"/>
          <w:b/>
          <w:sz w:val="24"/>
          <w:szCs w:val="24"/>
        </w:rPr>
        <w:t>Paper:</w:t>
      </w:r>
      <w:r>
        <w:rPr>
          <w:rFonts w:ascii="Calibri" w:hAnsi="Calibri" w:cs="Times New Roman"/>
          <w:bCs/>
          <w:sz w:val="24"/>
          <w:szCs w:val="24"/>
        </w:rPr>
        <w:t xml:space="preserve"> Economic Analysis of Corporate Expansions and Housing Prices: Amazon HQ2 Case in Arlington</w:t>
      </w:r>
    </w:p>
    <w:p w14:paraId="5ACBDE62" w14:textId="736C5AA5" w:rsidR="00590861" w:rsidRDefault="00706738" w:rsidP="00EA663B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706738">
        <w:rPr>
          <w:rFonts w:ascii="Calibri" w:hAnsi="Calibri" w:cs="Times New Roman"/>
          <w:sz w:val="24"/>
          <w:szCs w:val="24"/>
        </w:rPr>
        <w:t>Dean’s High Honor List</w:t>
      </w:r>
      <w:r>
        <w:rPr>
          <w:rFonts w:ascii="Calibri" w:hAnsi="Calibri" w:cs="Times New Roman"/>
          <w:sz w:val="24"/>
          <w:szCs w:val="24"/>
        </w:rPr>
        <w:t xml:space="preserve"> with </w:t>
      </w:r>
      <w:r w:rsidR="00E54F16">
        <w:rPr>
          <w:rFonts w:ascii="Calibri" w:hAnsi="Calibri" w:cs="Times New Roman"/>
          <w:sz w:val="24"/>
          <w:szCs w:val="24"/>
        </w:rPr>
        <w:t>3.97</w:t>
      </w:r>
      <w:r>
        <w:rPr>
          <w:rFonts w:ascii="Calibri" w:hAnsi="Calibri" w:cs="Times New Roman"/>
          <w:bCs/>
          <w:sz w:val="24"/>
          <w:szCs w:val="24"/>
        </w:rPr>
        <w:t xml:space="preserve"> GPA</w:t>
      </w:r>
    </w:p>
    <w:p w14:paraId="501ACD06" w14:textId="77777777" w:rsidR="00706738" w:rsidRPr="00706738" w:rsidRDefault="00706738" w:rsidP="00706738">
      <w:pPr>
        <w:pStyle w:val="NoSpacing"/>
        <w:tabs>
          <w:tab w:val="right" w:pos="10800"/>
        </w:tabs>
        <w:ind w:left="360"/>
        <w:rPr>
          <w:rFonts w:ascii="Calibri" w:hAnsi="Calibri" w:cs="Times New Roman"/>
          <w:bCs/>
          <w:sz w:val="24"/>
          <w:szCs w:val="24"/>
        </w:rPr>
      </w:pPr>
    </w:p>
    <w:p w14:paraId="5A1F3DFA" w14:textId="77777777" w:rsidR="00590861" w:rsidRPr="00630387" w:rsidRDefault="00590861" w:rsidP="00EA663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 xml:space="preserve">BOGAZICI UNIVERSITY 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4A2D00CC" w14:textId="54334DB7" w:rsidR="00C757E4" w:rsidRPr="00C757E4" w:rsidRDefault="00013034" w:rsidP="00EA663B">
      <w:pPr>
        <w:pStyle w:val="NoSpacing"/>
        <w:tabs>
          <w:tab w:val="right" w:pos="10800"/>
        </w:tabs>
        <w:rPr>
          <w:rFonts w:ascii="Calibri" w:hAnsi="Calibri" w:cs="Times New Roman"/>
          <w:sz w:val="24"/>
          <w:szCs w:val="24"/>
        </w:rPr>
      </w:pPr>
      <w:r w:rsidRPr="00013034">
        <w:rPr>
          <w:rFonts w:ascii="Calibri" w:hAnsi="Calibri" w:cs="Times New Roman"/>
          <w:b/>
          <w:i/>
          <w:iCs/>
          <w:color w:val="000000" w:themeColor="text1"/>
          <w:sz w:val="24"/>
          <w:szCs w:val="24"/>
        </w:rPr>
        <w:t xml:space="preserve">Bachelor of Arts in </w:t>
      </w:r>
      <w:r w:rsidR="00590861" w:rsidRPr="00013034">
        <w:rPr>
          <w:rFonts w:ascii="Calibri" w:hAnsi="Calibri" w:cs="Times New Roman"/>
          <w:b/>
          <w:i/>
          <w:iCs/>
          <w:color w:val="000000" w:themeColor="text1"/>
          <w:sz w:val="24"/>
          <w:szCs w:val="24"/>
        </w:rPr>
        <w:t>Economics</w:t>
      </w:r>
      <w:r w:rsidR="00590861" w:rsidRPr="00630387">
        <w:rPr>
          <w:rFonts w:ascii="Calibri" w:hAnsi="Calibri" w:cs="Times New Roman"/>
          <w:b/>
          <w:sz w:val="24"/>
          <w:szCs w:val="24"/>
        </w:rPr>
        <w:tab/>
      </w:r>
      <w:r w:rsidR="00590861">
        <w:rPr>
          <w:rFonts w:ascii="Calibri" w:hAnsi="Calibri" w:cs="Times New Roman"/>
          <w:sz w:val="24"/>
          <w:szCs w:val="24"/>
        </w:rPr>
        <w:t xml:space="preserve">August </w:t>
      </w:r>
      <w:r w:rsidR="00590861" w:rsidRPr="00A82540">
        <w:rPr>
          <w:rFonts w:ascii="Calibri" w:hAnsi="Calibri" w:cs="Times New Roman"/>
          <w:sz w:val="24"/>
          <w:szCs w:val="24"/>
        </w:rPr>
        <w:t xml:space="preserve">2020 – </w:t>
      </w:r>
      <w:r w:rsidR="00590861">
        <w:rPr>
          <w:rFonts w:ascii="Calibri" w:hAnsi="Calibri" w:cs="Times New Roman"/>
          <w:sz w:val="24"/>
          <w:szCs w:val="24"/>
        </w:rPr>
        <w:t xml:space="preserve">December </w:t>
      </w:r>
      <w:r w:rsidR="00590861" w:rsidRPr="00A82540">
        <w:rPr>
          <w:rFonts w:ascii="Calibri" w:hAnsi="Calibri" w:cs="Times New Roman"/>
          <w:sz w:val="24"/>
          <w:szCs w:val="24"/>
        </w:rPr>
        <w:t>2024</w:t>
      </w:r>
    </w:p>
    <w:p w14:paraId="4A027863" w14:textId="77777777" w:rsidR="00590861" w:rsidRDefault="00590861" w:rsidP="00EA663B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630387">
        <w:rPr>
          <w:rFonts w:ascii="Calibri" w:hAnsi="Calibri" w:cs="Times New Roman"/>
          <w:sz w:val="24"/>
          <w:szCs w:val="24"/>
        </w:rPr>
        <w:t>Ra</w:t>
      </w:r>
      <w:r>
        <w:rPr>
          <w:rFonts w:ascii="Calibri" w:hAnsi="Calibri" w:cs="Times New Roman"/>
          <w:sz w:val="24"/>
          <w:szCs w:val="24"/>
        </w:rPr>
        <w:t>n</w:t>
      </w:r>
      <w:r w:rsidRPr="00630387">
        <w:rPr>
          <w:rFonts w:ascii="Calibri" w:hAnsi="Calibri" w:cs="Times New Roman"/>
          <w:sz w:val="24"/>
          <w:szCs w:val="24"/>
        </w:rPr>
        <w:t xml:space="preserve">ked as the top </w:t>
      </w:r>
      <w:r>
        <w:rPr>
          <w:rFonts w:ascii="Calibri" w:hAnsi="Calibri" w:cs="Times New Roman"/>
          <w:sz w:val="24"/>
          <w:szCs w:val="24"/>
        </w:rPr>
        <w:t xml:space="preserve">economics program </w:t>
      </w:r>
      <w:r w:rsidRPr="00630387">
        <w:rPr>
          <w:rFonts w:ascii="Calibri" w:hAnsi="Calibri" w:cs="Times New Roman"/>
          <w:sz w:val="24"/>
          <w:szCs w:val="24"/>
        </w:rPr>
        <w:t>in Turkey</w:t>
      </w:r>
    </w:p>
    <w:p w14:paraId="1C7AD55E" w14:textId="77777777" w:rsidR="0097454A" w:rsidRPr="0097454A" w:rsidRDefault="0097454A" w:rsidP="00EA663B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97454A">
        <w:rPr>
          <w:rFonts w:ascii="Calibri" w:hAnsi="Calibri" w:cs="Times New Roman"/>
          <w:sz w:val="24"/>
          <w:szCs w:val="24"/>
        </w:rPr>
        <w:t>Dean’s High Honor List (4 semesters); Graduated with Honors</w:t>
      </w:r>
    </w:p>
    <w:p w14:paraId="5BD13838" w14:textId="0DBCBBBC" w:rsidR="00590861" w:rsidRDefault="00590861" w:rsidP="00EA663B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630387">
        <w:rPr>
          <w:rFonts w:ascii="Calibri" w:hAnsi="Calibri" w:cs="Times New Roman"/>
          <w:sz w:val="24"/>
          <w:szCs w:val="24"/>
        </w:rPr>
        <w:t>Relevant Coursework: Microeconomics, Statistics</w:t>
      </w:r>
      <w:r>
        <w:rPr>
          <w:rFonts w:ascii="Calibri" w:hAnsi="Calibri" w:cs="Times New Roman"/>
          <w:sz w:val="24"/>
          <w:szCs w:val="24"/>
        </w:rPr>
        <w:t xml:space="preserve">, Econometrics, </w:t>
      </w:r>
      <w:r w:rsidRPr="00630387">
        <w:rPr>
          <w:rFonts w:ascii="Calibri" w:hAnsi="Calibri" w:cs="Times New Roman"/>
          <w:sz w:val="24"/>
          <w:szCs w:val="24"/>
        </w:rPr>
        <w:t xml:space="preserve">Computing for Economists (R), Macroeconomics, Management Simulation, </w:t>
      </w:r>
      <w:r>
        <w:rPr>
          <w:rFonts w:ascii="Calibri" w:hAnsi="Calibri" w:cs="Times New Roman"/>
          <w:sz w:val="24"/>
          <w:szCs w:val="24"/>
        </w:rPr>
        <w:t>Game Theory, International Economics</w:t>
      </w:r>
    </w:p>
    <w:p w14:paraId="04669669" w14:textId="77777777" w:rsidR="00590861" w:rsidRPr="00630387" w:rsidRDefault="00590861" w:rsidP="00EA663B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630387">
        <w:rPr>
          <w:rFonts w:ascii="Calibri" w:hAnsi="Calibri" w:cs="Times New Roman"/>
          <w:sz w:val="24"/>
          <w:szCs w:val="24"/>
        </w:rPr>
        <w:t xml:space="preserve">International Exchange Student </w:t>
      </w:r>
      <w:r>
        <w:rPr>
          <w:rFonts w:ascii="Calibri" w:hAnsi="Calibri" w:cs="Times New Roman"/>
          <w:sz w:val="24"/>
          <w:szCs w:val="24"/>
        </w:rPr>
        <w:t xml:space="preserve">at </w:t>
      </w:r>
      <w:r w:rsidRPr="00520867">
        <w:rPr>
          <w:rFonts w:ascii="Calibri" w:hAnsi="Calibri" w:cs="Times New Roman"/>
          <w:bCs/>
          <w:sz w:val="24"/>
          <w:szCs w:val="24"/>
        </w:rPr>
        <w:t>The George Washington University (</w:t>
      </w:r>
      <w:r>
        <w:rPr>
          <w:rFonts w:ascii="Calibri" w:hAnsi="Calibri" w:cs="Times New Roman"/>
          <w:sz w:val="24"/>
          <w:szCs w:val="24"/>
        </w:rPr>
        <w:t>August 2022 – May 2023)</w:t>
      </w:r>
    </w:p>
    <w:p w14:paraId="6EA4FA5B" w14:textId="64FA80CB" w:rsidR="00590861" w:rsidRPr="00520867" w:rsidRDefault="00590861" w:rsidP="00EA663B">
      <w:pPr>
        <w:pStyle w:val="NoSpacing"/>
        <w:numPr>
          <w:ilvl w:val="0"/>
          <w:numId w:val="1"/>
        </w:numPr>
        <w:tabs>
          <w:tab w:val="right" w:pos="10800"/>
        </w:tabs>
        <w:rPr>
          <w:rFonts w:ascii="Calibri" w:hAnsi="Calibri" w:cs="Times New Roman"/>
          <w:sz w:val="24"/>
          <w:szCs w:val="24"/>
        </w:rPr>
      </w:pPr>
      <w:r w:rsidRPr="00630387">
        <w:rPr>
          <w:rFonts w:ascii="Calibri" w:hAnsi="Calibri" w:cs="Times New Roman"/>
          <w:sz w:val="24"/>
          <w:szCs w:val="24"/>
        </w:rPr>
        <w:t xml:space="preserve">International Exchange Student Scholarship </w:t>
      </w:r>
      <w:r w:rsidR="0097454A">
        <w:rPr>
          <w:rFonts w:ascii="Calibri" w:hAnsi="Calibri" w:cs="Times New Roman"/>
          <w:sz w:val="24"/>
          <w:szCs w:val="24"/>
        </w:rPr>
        <w:t>(Full Tuition)</w:t>
      </w:r>
    </w:p>
    <w:p w14:paraId="4A256873" w14:textId="77777777" w:rsidR="00590861" w:rsidRPr="00630387" w:rsidRDefault="00590861" w:rsidP="00EA663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</w:p>
    <w:p w14:paraId="1824D321" w14:textId="77777777" w:rsidR="00590861" w:rsidRPr="00630387" w:rsidRDefault="00590861" w:rsidP="00EA663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 xml:space="preserve">YILDIZ TECHNICAL UNIVERSITY 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614DE509" w14:textId="020C2232" w:rsidR="00C757E4" w:rsidRPr="00C757E4" w:rsidRDefault="00013034" w:rsidP="00EA663B">
      <w:pPr>
        <w:pStyle w:val="NoSpacing"/>
        <w:tabs>
          <w:tab w:val="right" w:pos="10800"/>
        </w:tabs>
        <w:rPr>
          <w:rFonts w:ascii="Calibri" w:hAnsi="Calibri" w:cs="Times New Roman"/>
          <w:sz w:val="24"/>
          <w:szCs w:val="24"/>
        </w:rPr>
      </w:pPr>
      <w:r w:rsidRPr="00013034">
        <w:rPr>
          <w:rFonts w:ascii="Calibri" w:hAnsi="Calibri" w:cs="Times New Roman"/>
          <w:b/>
          <w:i/>
          <w:iCs/>
          <w:sz w:val="24"/>
          <w:szCs w:val="24"/>
        </w:rPr>
        <w:t xml:space="preserve">MBA in </w:t>
      </w:r>
      <w:r w:rsidR="00590861" w:rsidRPr="00013034">
        <w:rPr>
          <w:rFonts w:ascii="Calibri" w:hAnsi="Calibri" w:cs="Times New Roman"/>
          <w:b/>
          <w:i/>
          <w:iCs/>
          <w:sz w:val="24"/>
          <w:szCs w:val="24"/>
        </w:rPr>
        <w:t>Innovation, Administration and Entrepreneurship</w:t>
      </w:r>
      <w:r w:rsidR="00590861" w:rsidRPr="00630387">
        <w:rPr>
          <w:rFonts w:ascii="Calibri" w:hAnsi="Calibri" w:cs="Times New Roman"/>
          <w:b/>
          <w:sz w:val="24"/>
          <w:szCs w:val="24"/>
        </w:rPr>
        <w:tab/>
      </w:r>
      <w:r w:rsidR="00590861">
        <w:rPr>
          <w:rFonts w:ascii="Calibri" w:hAnsi="Calibri" w:cs="Times New Roman"/>
          <w:sz w:val="24"/>
          <w:szCs w:val="24"/>
        </w:rPr>
        <w:t xml:space="preserve">January </w:t>
      </w:r>
      <w:r w:rsidR="00590861" w:rsidRPr="00A82540">
        <w:rPr>
          <w:rFonts w:ascii="Calibri" w:hAnsi="Calibri" w:cs="Times New Roman"/>
          <w:sz w:val="24"/>
          <w:szCs w:val="24"/>
        </w:rPr>
        <w:t xml:space="preserve">2016 – </w:t>
      </w:r>
      <w:r w:rsidR="00590861">
        <w:rPr>
          <w:rFonts w:ascii="Calibri" w:hAnsi="Calibri" w:cs="Times New Roman"/>
          <w:sz w:val="24"/>
          <w:szCs w:val="24"/>
        </w:rPr>
        <w:t xml:space="preserve"> July </w:t>
      </w:r>
      <w:r w:rsidR="00590861" w:rsidRPr="00A82540">
        <w:rPr>
          <w:rFonts w:ascii="Calibri" w:hAnsi="Calibri" w:cs="Times New Roman"/>
          <w:sz w:val="24"/>
          <w:szCs w:val="24"/>
        </w:rPr>
        <w:t>2018</w:t>
      </w:r>
    </w:p>
    <w:p w14:paraId="000064C7" w14:textId="756156BF" w:rsidR="0097454A" w:rsidRPr="0097454A" w:rsidRDefault="0097454A" w:rsidP="0097454A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97454A">
        <w:rPr>
          <w:rFonts w:ascii="Calibri" w:hAnsi="Calibri" w:cs="Times New Roman"/>
          <w:sz w:val="24"/>
          <w:szCs w:val="24"/>
        </w:rPr>
        <w:t xml:space="preserve">Graduated with </w:t>
      </w:r>
      <w:r>
        <w:rPr>
          <w:rFonts w:ascii="Calibri" w:hAnsi="Calibri" w:cs="Times New Roman"/>
          <w:sz w:val="24"/>
          <w:szCs w:val="24"/>
        </w:rPr>
        <w:t xml:space="preserve">High </w:t>
      </w:r>
      <w:r w:rsidRPr="0097454A">
        <w:rPr>
          <w:rFonts w:ascii="Calibri" w:hAnsi="Calibri" w:cs="Times New Roman"/>
          <w:sz w:val="24"/>
          <w:szCs w:val="24"/>
        </w:rPr>
        <w:t>Honors</w:t>
      </w:r>
    </w:p>
    <w:p w14:paraId="5F87234C" w14:textId="77777777" w:rsidR="00590861" w:rsidRDefault="00590861" w:rsidP="00EA663B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sz w:val="24"/>
          <w:szCs w:val="24"/>
        </w:rPr>
        <w:t>Relevant coursework: Project Management, Strategic Management, Cultural Differences in Business</w:t>
      </w:r>
    </w:p>
    <w:p w14:paraId="5E620707" w14:textId="77777777" w:rsidR="00590861" w:rsidRPr="00630387" w:rsidRDefault="00590861" w:rsidP="00EA663B">
      <w:pPr>
        <w:pStyle w:val="NoSpacing"/>
        <w:tabs>
          <w:tab w:val="right" w:pos="10800"/>
        </w:tabs>
        <w:rPr>
          <w:rFonts w:ascii="Calibri" w:hAnsi="Calibri" w:cs="Times New Roman"/>
          <w:sz w:val="24"/>
          <w:szCs w:val="24"/>
        </w:rPr>
      </w:pPr>
    </w:p>
    <w:p w14:paraId="71B49160" w14:textId="77777777" w:rsidR="00590861" w:rsidRPr="00630387" w:rsidRDefault="00590861" w:rsidP="00EA663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 xml:space="preserve">ISTANBUL TECHNICAL UNIVERSITY 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3739F70D" w14:textId="0430733F" w:rsidR="00590861" w:rsidRPr="00630387" w:rsidRDefault="00013034" w:rsidP="00EA663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013034">
        <w:rPr>
          <w:rFonts w:ascii="Calibri" w:hAnsi="Calibri" w:cs="Times New Roman"/>
          <w:b/>
          <w:i/>
          <w:iCs/>
          <w:color w:val="000000" w:themeColor="text1"/>
          <w:sz w:val="24"/>
          <w:szCs w:val="24"/>
        </w:rPr>
        <w:t xml:space="preserve">Bachelor of Science in </w:t>
      </w:r>
      <w:r w:rsidR="00590861" w:rsidRPr="00013034">
        <w:rPr>
          <w:rFonts w:ascii="Calibri" w:hAnsi="Calibri" w:cs="Times New Roman"/>
          <w:b/>
          <w:i/>
          <w:iCs/>
          <w:color w:val="000000" w:themeColor="text1"/>
          <w:sz w:val="24"/>
          <w:szCs w:val="24"/>
        </w:rPr>
        <w:t>Electrical Engineering</w:t>
      </w:r>
      <w:r w:rsidR="00590861" w:rsidRPr="00630387">
        <w:rPr>
          <w:rFonts w:ascii="Calibri" w:hAnsi="Calibri" w:cs="Times New Roman"/>
          <w:b/>
          <w:sz w:val="24"/>
          <w:szCs w:val="24"/>
        </w:rPr>
        <w:tab/>
      </w:r>
      <w:r w:rsidR="00590861">
        <w:rPr>
          <w:rFonts w:ascii="Calibri" w:hAnsi="Calibri" w:cs="Times New Roman"/>
          <w:sz w:val="24"/>
          <w:szCs w:val="24"/>
        </w:rPr>
        <w:t xml:space="preserve">September 2008 – June </w:t>
      </w:r>
      <w:r w:rsidR="00590861" w:rsidRPr="00A82540">
        <w:rPr>
          <w:rFonts w:ascii="Calibri" w:hAnsi="Calibri" w:cs="Times New Roman"/>
          <w:sz w:val="24"/>
          <w:szCs w:val="24"/>
        </w:rPr>
        <w:t>2013</w:t>
      </w:r>
    </w:p>
    <w:p w14:paraId="7A428477" w14:textId="77777777" w:rsidR="0097454A" w:rsidRDefault="00590861" w:rsidP="0097454A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630387">
        <w:rPr>
          <w:rFonts w:ascii="Calibri" w:hAnsi="Calibri" w:cs="Times New Roman"/>
          <w:sz w:val="24"/>
          <w:szCs w:val="24"/>
        </w:rPr>
        <w:t xml:space="preserve">Siemens </w:t>
      </w:r>
      <w:r>
        <w:rPr>
          <w:rFonts w:ascii="Calibri" w:hAnsi="Calibri" w:cs="Times New Roman"/>
          <w:sz w:val="24"/>
          <w:szCs w:val="24"/>
        </w:rPr>
        <w:t>Future Professionals</w:t>
      </w:r>
      <w:r w:rsidRPr="00630387">
        <w:rPr>
          <w:rFonts w:ascii="Calibri" w:hAnsi="Calibri" w:cs="Times New Roman"/>
          <w:sz w:val="24"/>
          <w:szCs w:val="24"/>
        </w:rPr>
        <w:t xml:space="preserve"> Scholarship</w:t>
      </w:r>
      <w:r>
        <w:rPr>
          <w:rFonts w:ascii="Calibri" w:hAnsi="Calibri" w:cs="Times New Roman"/>
          <w:sz w:val="24"/>
          <w:szCs w:val="24"/>
        </w:rPr>
        <w:t>,</w:t>
      </w:r>
      <w:r w:rsidRPr="00630387">
        <w:rPr>
          <w:rFonts w:ascii="Calibri" w:hAnsi="Calibri" w:cs="Times New Roman"/>
          <w:sz w:val="24"/>
          <w:szCs w:val="24"/>
        </w:rPr>
        <w:t xml:space="preserve"> Finansbank Merit Based Scholarship </w:t>
      </w:r>
    </w:p>
    <w:p w14:paraId="000889CF" w14:textId="76F1DB22" w:rsidR="00BE116F" w:rsidRPr="00BE116F" w:rsidRDefault="0097454A" w:rsidP="00C757E4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Style w:val="BookTitle"/>
          <w:rFonts w:ascii="Calibri" w:hAnsi="Calibri" w:cs="Times New Roman"/>
          <w:b w:val="0"/>
          <w:bCs w:val="0"/>
          <w:smallCaps w:val="0"/>
          <w:spacing w:val="0"/>
          <w:sz w:val="24"/>
          <w:szCs w:val="24"/>
        </w:rPr>
      </w:pPr>
      <w:r w:rsidRPr="0097454A">
        <w:rPr>
          <w:rFonts w:ascii="Calibri" w:hAnsi="Calibri" w:cs="Times New Roman"/>
          <w:sz w:val="24"/>
          <w:szCs w:val="24"/>
        </w:rPr>
        <w:t>Relevant Coursework: Linear Algebra, Differential Equations, Numerical Methods</w:t>
      </w:r>
    </w:p>
    <w:p w14:paraId="1528220B" w14:textId="77777777" w:rsidR="00BE116F" w:rsidRPr="00BE116F" w:rsidRDefault="00BE116F" w:rsidP="00C757E4">
      <w:pPr>
        <w:pStyle w:val="NoSpacing"/>
        <w:tabs>
          <w:tab w:val="right" w:pos="10800"/>
        </w:tabs>
        <w:rPr>
          <w:rStyle w:val="BookTitle"/>
          <w:rFonts w:ascii="Calibri" w:hAnsi="Calibri" w:cs="Times New Roman"/>
          <w:bCs w:val="0"/>
          <w:color w:val="000000" w:themeColor="text1"/>
          <w:sz w:val="20"/>
          <w:szCs w:val="20"/>
        </w:rPr>
      </w:pPr>
    </w:p>
    <w:p w14:paraId="27610FBD" w14:textId="77777777" w:rsidR="00BE116F" w:rsidRDefault="00BE116F" w:rsidP="00C757E4">
      <w:pPr>
        <w:pStyle w:val="NoSpacing"/>
        <w:tabs>
          <w:tab w:val="right" w:pos="10800"/>
        </w:tabs>
        <w:rPr>
          <w:rStyle w:val="BookTitle"/>
          <w:rFonts w:ascii="Calibri" w:hAnsi="Calibri" w:cs="Times New Roman"/>
          <w:bCs w:val="0"/>
          <w:color w:val="000000" w:themeColor="text1"/>
          <w:sz w:val="28"/>
          <w:szCs w:val="24"/>
        </w:rPr>
      </w:pPr>
    </w:p>
    <w:p w14:paraId="54DA1D3D" w14:textId="77777777" w:rsidR="00BE116F" w:rsidRDefault="00BE116F" w:rsidP="00C757E4">
      <w:pPr>
        <w:pStyle w:val="NoSpacing"/>
        <w:tabs>
          <w:tab w:val="right" w:pos="10800"/>
        </w:tabs>
        <w:rPr>
          <w:rStyle w:val="BookTitle"/>
          <w:rFonts w:ascii="Calibri" w:hAnsi="Calibri" w:cs="Times New Roman"/>
          <w:bCs w:val="0"/>
          <w:color w:val="000000" w:themeColor="text1"/>
          <w:sz w:val="28"/>
          <w:szCs w:val="24"/>
        </w:rPr>
      </w:pPr>
    </w:p>
    <w:p w14:paraId="10E25AFD" w14:textId="1812FD7B" w:rsidR="00CE650B" w:rsidRPr="0021661D" w:rsidRDefault="00BE116F" w:rsidP="00EA663B">
      <w:pPr>
        <w:pStyle w:val="NoSpacing"/>
        <w:rPr>
          <w:rStyle w:val="BookTitle"/>
          <w:rFonts w:ascii="Calibri" w:hAnsi="Calibri"/>
          <w:smallCaps w:val="0"/>
          <w:sz w:val="28"/>
          <w:szCs w:val="24"/>
        </w:rPr>
      </w:pPr>
      <w:r w:rsidRPr="00630387">
        <w:rPr>
          <w:rFonts w:ascii="Calibri" w:hAnsi="Calibri" w:cs="Times New Roman"/>
          <w:bCs/>
          <w:smallCaps/>
          <w:noProof/>
          <w:spacing w:val="5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16320B" wp14:editId="22A0B464">
                <wp:simplePos x="0" y="0"/>
                <wp:positionH relativeFrom="column">
                  <wp:posOffset>9525</wp:posOffset>
                </wp:positionH>
                <wp:positionV relativeFrom="paragraph">
                  <wp:posOffset>243840</wp:posOffset>
                </wp:positionV>
                <wp:extent cx="6387465" cy="0"/>
                <wp:effectExtent l="0" t="0" r="13335" b="1270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74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E10E76" id="Straight Connector 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75pt,19.2pt" to="503.7pt,19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" strokecolor="black [3200]" strokeweight=".5pt">
                <v:stroke joinstyle="miter"/>
              </v:line>
            </w:pict>
          </mc:Fallback>
        </mc:AlternateContent>
      </w:r>
      <w:r w:rsidR="00CE650B" w:rsidRPr="0021661D">
        <w:rPr>
          <w:rStyle w:val="BookTitle"/>
          <w:rFonts w:ascii="Calibri" w:hAnsi="Calibri" w:cs="Times New Roman"/>
          <w:sz w:val="32"/>
          <w:szCs w:val="24"/>
        </w:rPr>
        <w:t>Experience</w:t>
      </w:r>
    </w:p>
    <w:p w14:paraId="56C95A06" w14:textId="777D2C22" w:rsidR="00CE650B" w:rsidRPr="00BE116F" w:rsidRDefault="00CE650B" w:rsidP="00EA663B">
      <w:pPr>
        <w:pStyle w:val="NoSpacing"/>
        <w:tabs>
          <w:tab w:val="right" w:pos="10800"/>
        </w:tabs>
        <w:rPr>
          <w:rFonts w:ascii="Calibri" w:hAnsi="Calibri" w:cs="Times New Roman"/>
          <w:bCs/>
          <w:smallCaps/>
          <w:spacing w:val="5"/>
          <w:sz w:val="10"/>
          <w:szCs w:val="10"/>
        </w:rPr>
      </w:pPr>
    </w:p>
    <w:p w14:paraId="4EB449A7" w14:textId="77777777" w:rsidR="00DA5BB5" w:rsidRPr="00630387" w:rsidRDefault="00DA5BB5" w:rsidP="00EA663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THE GEORGE WASHINGTON UNIVERSITY</w:t>
      </w:r>
      <w:r w:rsidRPr="00630387">
        <w:rPr>
          <w:rFonts w:ascii="Calibri" w:hAnsi="Calibri" w:cs="Times New Roman"/>
          <w:b/>
          <w:sz w:val="24"/>
          <w:szCs w:val="24"/>
        </w:rPr>
        <w:tab/>
        <w:t>Washington, DC</w:t>
      </w:r>
    </w:p>
    <w:p w14:paraId="757A7B3C" w14:textId="7798E686" w:rsidR="00DA5BB5" w:rsidRPr="00630387" w:rsidRDefault="00DA5BB5" w:rsidP="00EA663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00661A">
        <w:rPr>
          <w:rFonts w:ascii="Calibri" w:hAnsi="Calibri" w:cs="Times New Roman"/>
          <w:b/>
          <w:i/>
          <w:iCs/>
          <w:sz w:val="24"/>
          <w:szCs w:val="24"/>
        </w:rPr>
        <w:t>Graduate Research Assistant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sz w:val="24"/>
          <w:szCs w:val="24"/>
        </w:rPr>
        <w:t xml:space="preserve">January 2024 – </w:t>
      </w:r>
      <w:r w:rsidR="00C35D33">
        <w:rPr>
          <w:rFonts w:ascii="Calibri" w:hAnsi="Calibri" w:cs="Times New Roman"/>
          <w:sz w:val="24"/>
          <w:szCs w:val="24"/>
        </w:rPr>
        <w:t>January 2026</w:t>
      </w:r>
    </w:p>
    <w:p w14:paraId="76D69864" w14:textId="73ABA213" w:rsidR="00DA5BB5" w:rsidRDefault="001407F5" w:rsidP="00EA663B">
      <w:pPr>
        <w:pStyle w:val="NoSpacing"/>
        <w:numPr>
          <w:ilvl w:val="0"/>
          <w:numId w:val="17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1407F5">
        <w:rPr>
          <w:rFonts w:ascii="Calibri" w:hAnsi="Calibri" w:cs="Times New Roman"/>
          <w:bCs/>
          <w:sz w:val="24"/>
          <w:szCs w:val="24"/>
        </w:rPr>
        <w:t>Coordinated all student support activities for the Public Finance (Taxation) course across three semesters</w:t>
      </w:r>
      <w:r>
        <w:rPr>
          <w:rFonts w:ascii="Calibri" w:hAnsi="Calibri" w:cs="Times New Roman"/>
          <w:bCs/>
          <w:sz w:val="24"/>
          <w:szCs w:val="24"/>
        </w:rPr>
        <w:t>.</w:t>
      </w:r>
    </w:p>
    <w:p w14:paraId="0C1A787C" w14:textId="489BB63F" w:rsidR="00C368EC" w:rsidRDefault="00DA5BB5" w:rsidP="00EA663B">
      <w:pPr>
        <w:pStyle w:val="NormalWeb"/>
        <w:numPr>
          <w:ilvl w:val="0"/>
          <w:numId w:val="17"/>
        </w:numPr>
        <w:rPr>
          <w:rFonts w:ascii="Calibri" w:eastAsiaTheme="minorHAnsi" w:hAnsi="Calibri"/>
          <w:bCs/>
        </w:rPr>
      </w:pPr>
      <w:r w:rsidRPr="0013174B">
        <w:rPr>
          <w:rFonts w:ascii="Calibri" w:eastAsiaTheme="minorHAnsi" w:hAnsi="Calibri"/>
          <w:bCs/>
        </w:rPr>
        <w:t>Prepared a comprehensive report</w:t>
      </w:r>
      <w:r w:rsidR="00C368EC">
        <w:rPr>
          <w:rFonts w:ascii="Calibri" w:eastAsiaTheme="minorHAnsi" w:hAnsi="Calibri"/>
          <w:bCs/>
        </w:rPr>
        <w:t xml:space="preserve"> on tax reform.</w:t>
      </w:r>
    </w:p>
    <w:p w14:paraId="5990F749" w14:textId="77777777" w:rsidR="00D90E4E" w:rsidRDefault="00DA5BB5" w:rsidP="00D90E4E">
      <w:pPr>
        <w:pStyle w:val="NormalWeb"/>
        <w:numPr>
          <w:ilvl w:val="1"/>
          <w:numId w:val="17"/>
        </w:numPr>
        <w:rPr>
          <w:rFonts w:ascii="Calibri" w:eastAsiaTheme="minorHAnsi" w:hAnsi="Calibri"/>
          <w:bCs/>
        </w:rPr>
      </w:pPr>
      <w:r w:rsidRPr="0013174B">
        <w:rPr>
          <w:rFonts w:ascii="Calibri" w:eastAsiaTheme="minorHAnsi" w:hAnsi="Calibri"/>
          <w:bCs/>
        </w:rPr>
        <w:t xml:space="preserve"> </w:t>
      </w:r>
      <w:r w:rsidR="00C368EC">
        <w:rPr>
          <w:rFonts w:ascii="Calibri" w:eastAsiaTheme="minorHAnsi" w:hAnsi="Calibri"/>
          <w:bCs/>
        </w:rPr>
        <w:t xml:space="preserve">Performed </w:t>
      </w:r>
      <w:r w:rsidRPr="0013174B">
        <w:rPr>
          <w:rFonts w:ascii="Calibri" w:eastAsiaTheme="minorHAnsi" w:hAnsi="Calibri"/>
          <w:bCs/>
        </w:rPr>
        <w:t>literature review, cross-country policy comparison, and data collection</w:t>
      </w:r>
      <w:r w:rsidR="00C368EC">
        <w:rPr>
          <w:rFonts w:ascii="Calibri" w:eastAsiaTheme="minorHAnsi" w:hAnsi="Calibri"/>
          <w:bCs/>
        </w:rPr>
        <w:t>.</w:t>
      </w:r>
      <w:r w:rsidRPr="0013174B">
        <w:rPr>
          <w:rFonts w:ascii="Calibri" w:eastAsiaTheme="minorHAnsi" w:hAnsi="Calibri"/>
          <w:bCs/>
        </w:rPr>
        <w:t xml:space="preserve"> </w:t>
      </w:r>
    </w:p>
    <w:p w14:paraId="1B28676A" w14:textId="77777777" w:rsidR="00440F1D" w:rsidRDefault="00783BCA" w:rsidP="00D90E4E">
      <w:pPr>
        <w:pStyle w:val="NormalWeb"/>
        <w:numPr>
          <w:ilvl w:val="0"/>
          <w:numId w:val="17"/>
        </w:numPr>
        <w:rPr>
          <w:rFonts w:ascii="Calibri" w:eastAsiaTheme="minorHAnsi" w:hAnsi="Calibri"/>
          <w:bCs/>
        </w:rPr>
      </w:pPr>
      <w:r w:rsidRPr="00D90E4E">
        <w:rPr>
          <w:rFonts w:ascii="Calibri" w:eastAsiaTheme="minorHAnsi" w:hAnsi="Calibri"/>
          <w:bCs/>
        </w:rPr>
        <w:t xml:space="preserve">Currently </w:t>
      </w:r>
      <w:r w:rsidR="00440F1D">
        <w:rPr>
          <w:rFonts w:ascii="Calibri" w:eastAsiaTheme="minorHAnsi" w:hAnsi="Calibri"/>
        </w:rPr>
        <w:t>i</w:t>
      </w:r>
      <w:r w:rsidR="00D90E4E" w:rsidRPr="00440F1D">
        <w:rPr>
          <w:rFonts w:ascii="Calibri" w:eastAsiaTheme="minorHAnsi" w:hAnsi="Calibri"/>
        </w:rPr>
        <w:t>dentifying and extracting</w:t>
      </w:r>
      <w:r w:rsidR="00D90E4E" w:rsidRPr="00440F1D">
        <w:rPr>
          <w:rFonts w:ascii="Calibri" w:eastAsiaTheme="minorHAnsi" w:hAnsi="Calibri"/>
          <w:bCs/>
        </w:rPr>
        <w:t xml:space="preserve"> severance-related variables across multiple SIPP panels (1983–2024) to construct a consistent </w:t>
      </w:r>
      <w:r w:rsidR="00D90E4E" w:rsidRPr="00440F1D">
        <w:rPr>
          <w:rFonts w:ascii="Calibri" w:eastAsiaTheme="minorHAnsi" w:hAnsi="Calibri"/>
        </w:rPr>
        <w:t>annual time series</w:t>
      </w:r>
      <w:r w:rsidR="00D90E4E" w:rsidRPr="00440F1D">
        <w:rPr>
          <w:rFonts w:ascii="Calibri" w:eastAsiaTheme="minorHAnsi" w:hAnsi="Calibri"/>
          <w:bCs/>
        </w:rPr>
        <w:t xml:space="preserve"> of severance receipt data. </w:t>
      </w:r>
    </w:p>
    <w:p w14:paraId="11170612" w14:textId="59408482" w:rsidR="00783BCA" w:rsidRPr="00D90E4E" w:rsidRDefault="00D90E4E" w:rsidP="00BE116F">
      <w:pPr>
        <w:pStyle w:val="NormalWeb"/>
        <w:numPr>
          <w:ilvl w:val="0"/>
          <w:numId w:val="17"/>
        </w:numPr>
        <w:spacing w:afterAutospacing="0"/>
        <w:rPr>
          <w:rFonts w:ascii="Calibri" w:eastAsiaTheme="minorHAnsi" w:hAnsi="Calibri"/>
          <w:bCs/>
        </w:rPr>
      </w:pPr>
      <w:r w:rsidRPr="00440F1D">
        <w:rPr>
          <w:rFonts w:ascii="Calibri" w:eastAsiaTheme="minorHAnsi" w:hAnsi="Calibri"/>
        </w:rPr>
        <w:t>Conducting ongoing data cleaning and exploratory analysis</w:t>
      </w:r>
      <w:r w:rsidRPr="00440F1D">
        <w:rPr>
          <w:rFonts w:ascii="Calibri" w:eastAsiaTheme="minorHAnsi" w:hAnsi="Calibri"/>
          <w:bCs/>
        </w:rPr>
        <w:t xml:space="preserve"> in </w:t>
      </w:r>
      <w:r w:rsidRPr="00440F1D">
        <w:rPr>
          <w:rFonts w:ascii="Calibri" w:eastAsiaTheme="minorHAnsi" w:hAnsi="Calibri"/>
        </w:rPr>
        <w:t>STATA</w:t>
      </w:r>
      <w:r w:rsidRPr="00440F1D">
        <w:rPr>
          <w:rFonts w:ascii="Calibri" w:eastAsiaTheme="minorHAnsi" w:hAnsi="Calibri"/>
          <w:bCs/>
        </w:rPr>
        <w:t>, ensuring cross-year comparability and reliability for future publication.</w:t>
      </w:r>
    </w:p>
    <w:p w14:paraId="4A3621FF" w14:textId="77777777" w:rsidR="009C48AD" w:rsidRPr="00630387" w:rsidRDefault="009C48AD" w:rsidP="00EA663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THE WORLD BANK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b/>
          <w:sz w:val="24"/>
          <w:szCs w:val="24"/>
        </w:rPr>
        <w:t>Washington, DC</w:t>
      </w:r>
    </w:p>
    <w:p w14:paraId="19C31F76" w14:textId="74905666" w:rsidR="009C48AD" w:rsidRPr="00753E62" w:rsidRDefault="009C48AD" w:rsidP="00EA663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00661A">
        <w:rPr>
          <w:rFonts w:ascii="Calibri" w:hAnsi="Calibri" w:cs="Times New Roman"/>
          <w:b/>
          <w:i/>
          <w:iCs/>
          <w:sz w:val="24"/>
          <w:szCs w:val="24"/>
        </w:rPr>
        <w:t>Research and Analytics Intern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sz w:val="24"/>
          <w:szCs w:val="24"/>
        </w:rPr>
        <w:t xml:space="preserve"> May </w:t>
      </w:r>
      <w:r w:rsidRPr="00A82540">
        <w:rPr>
          <w:rFonts w:ascii="Calibri" w:hAnsi="Calibri" w:cs="Times New Roman"/>
          <w:sz w:val="24"/>
          <w:szCs w:val="24"/>
        </w:rPr>
        <w:t>20</w:t>
      </w:r>
      <w:r>
        <w:rPr>
          <w:rFonts w:ascii="Calibri" w:hAnsi="Calibri" w:cs="Times New Roman"/>
          <w:sz w:val="24"/>
          <w:szCs w:val="24"/>
        </w:rPr>
        <w:t>25</w:t>
      </w:r>
      <w:r w:rsidRPr="00A82540">
        <w:rPr>
          <w:rFonts w:ascii="Calibri" w:hAnsi="Calibri" w:cs="Times New Roman"/>
          <w:sz w:val="24"/>
          <w:szCs w:val="24"/>
        </w:rPr>
        <w:t xml:space="preserve"> – </w:t>
      </w:r>
      <w:r w:rsidR="003C465D">
        <w:rPr>
          <w:rFonts w:ascii="Calibri" w:hAnsi="Calibri" w:cs="Times New Roman"/>
          <w:sz w:val="24"/>
          <w:szCs w:val="24"/>
        </w:rPr>
        <w:t>August 2025</w:t>
      </w:r>
    </w:p>
    <w:p w14:paraId="75650881" w14:textId="102E1BB1" w:rsidR="00B914BB" w:rsidRDefault="00B914BB" w:rsidP="00EA663B">
      <w:pPr>
        <w:pStyle w:val="NoSpacing"/>
        <w:numPr>
          <w:ilvl w:val="0"/>
          <w:numId w:val="4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>
        <w:rPr>
          <w:rFonts w:ascii="Calibri" w:hAnsi="Calibri" w:cs="Times New Roman"/>
          <w:bCs/>
          <w:sz w:val="24"/>
          <w:szCs w:val="24"/>
        </w:rPr>
        <w:t>Worked on</w:t>
      </w:r>
      <w:r w:rsidRPr="005F02B1">
        <w:rPr>
          <w:rFonts w:ascii="Calibri" w:hAnsi="Calibri" w:cs="Times New Roman"/>
          <w:bCs/>
          <w:sz w:val="24"/>
          <w:szCs w:val="24"/>
        </w:rPr>
        <w:t xml:space="preserve"> the transition of financial reporting processes from Microsoft Excel to an AI-powered tool</w:t>
      </w:r>
      <w:r>
        <w:rPr>
          <w:rFonts w:ascii="Calibri" w:hAnsi="Calibri" w:cs="Times New Roman"/>
          <w:bCs/>
          <w:sz w:val="24"/>
          <w:szCs w:val="24"/>
        </w:rPr>
        <w:t>.</w:t>
      </w:r>
    </w:p>
    <w:p w14:paraId="65E62A62" w14:textId="2DE4A7AF" w:rsidR="009C48AD" w:rsidRDefault="00405F5D" w:rsidP="00EA663B">
      <w:pPr>
        <w:pStyle w:val="NoSpacing"/>
        <w:numPr>
          <w:ilvl w:val="0"/>
          <w:numId w:val="4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>
        <w:rPr>
          <w:rFonts w:ascii="Calibri" w:hAnsi="Calibri" w:cs="Times New Roman"/>
          <w:bCs/>
          <w:sz w:val="24"/>
          <w:szCs w:val="24"/>
        </w:rPr>
        <w:t>D</w:t>
      </w:r>
      <w:r w:rsidRPr="00405F5D">
        <w:rPr>
          <w:rFonts w:ascii="Calibri" w:hAnsi="Calibri" w:cs="Times New Roman"/>
          <w:bCs/>
          <w:sz w:val="24"/>
          <w:szCs w:val="24"/>
        </w:rPr>
        <w:t>esign</w:t>
      </w:r>
      <w:r>
        <w:rPr>
          <w:rFonts w:ascii="Calibri" w:hAnsi="Calibri" w:cs="Times New Roman"/>
          <w:bCs/>
          <w:sz w:val="24"/>
          <w:szCs w:val="24"/>
        </w:rPr>
        <w:t>ed</w:t>
      </w:r>
      <w:r w:rsidRPr="00405F5D">
        <w:rPr>
          <w:rFonts w:ascii="Calibri" w:hAnsi="Calibri" w:cs="Times New Roman"/>
          <w:bCs/>
          <w:sz w:val="24"/>
          <w:szCs w:val="24"/>
        </w:rPr>
        <w:t>, develop</w:t>
      </w:r>
      <w:r>
        <w:rPr>
          <w:rFonts w:ascii="Calibri" w:hAnsi="Calibri" w:cs="Times New Roman"/>
          <w:bCs/>
          <w:sz w:val="24"/>
          <w:szCs w:val="24"/>
        </w:rPr>
        <w:t>ed</w:t>
      </w:r>
      <w:r w:rsidRPr="00405F5D">
        <w:rPr>
          <w:rFonts w:ascii="Calibri" w:hAnsi="Calibri" w:cs="Times New Roman"/>
          <w:bCs/>
          <w:sz w:val="24"/>
          <w:szCs w:val="24"/>
        </w:rPr>
        <w:t>, and deliver</w:t>
      </w:r>
      <w:r>
        <w:rPr>
          <w:rFonts w:ascii="Calibri" w:hAnsi="Calibri" w:cs="Times New Roman"/>
          <w:bCs/>
          <w:sz w:val="24"/>
          <w:szCs w:val="24"/>
        </w:rPr>
        <w:t>ed</w:t>
      </w:r>
      <w:r w:rsidRPr="00405F5D">
        <w:rPr>
          <w:rFonts w:ascii="Calibri" w:hAnsi="Calibri" w:cs="Times New Roman"/>
          <w:bCs/>
          <w:sz w:val="24"/>
          <w:szCs w:val="24"/>
        </w:rPr>
        <w:t xml:space="preserve"> analytical reports on financial accounting</w:t>
      </w:r>
      <w:r>
        <w:rPr>
          <w:rFonts w:ascii="Calibri" w:hAnsi="Calibri" w:cs="Times New Roman"/>
          <w:bCs/>
          <w:sz w:val="24"/>
          <w:szCs w:val="24"/>
        </w:rPr>
        <w:t xml:space="preserve"> and</w:t>
      </w:r>
      <w:r w:rsidRPr="00405F5D">
        <w:rPr>
          <w:rFonts w:ascii="Calibri" w:hAnsi="Calibri" w:cs="Times New Roman"/>
          <w:bCs/>
          <w:sz w:val="24"/>
          <w:szCs w:val="24"/>
        </w:rPr>
        <w:t xml:space="preserve"> reporting topics.</w:t>
      </w:r>
      <w:r>
        <w:rPr>
          <w:rFonts w:ascii="Calibri" w:hAnsi="Calibri" w:cs="Times New Roman"/>
          <w:bCs/>
          <w:sz w:val="24"/>
          <w:szCs w:val="24"/>
        </w:rPr>
        <w:t xml:space="preserve"> </w:t>
      </w:r>
    </w:p>
    <w:p w14:paraId="070CF302" w14:textId="504E5C46" w:rsidR="00590861" w:rsidRPr="00BE116F" w:rsidRDefault="00405F5D" w:rsidP="00EA663B">
      <w:pPr>
        <w:pStyle w:val="NoSpacing"/>
        <w:numPr>
          <w:ilvl w:val="0"/>
          <w:numId w:val="4"/>
        </w:numPr>
        <w:tabs>
          <w:tab w:val="right" w:pos="10800"/>
        </w:tabs>
        <w:spacing w:after="100"/>
        <w:rPr>
          <w:rFonts w:ascii="Calibri" w:hAnsi="Calibri" w:cs="Times New Roman"/>
          <w:bCs/>
          <w:sz w:val="24"/>
          <w:szCs w:val="24"/>
        </w:rPr>
      </w:pPr>
      <w:r w:rsidRPr="00405F5D">
        <w:rPr>
          <w:rFonts w:ascii="Calibri" w:hAnsi="Calibri" w:cs="Times New Roman"/>
          <w:bCs/>
          <w:sz w:val="24"/>
          <w:szCs w:val="24"/>
        </w:rPr>
        <w:t>Identified and documented key financial trends and performance drivers</w:t>
      </w:r>
      <w:r w:rsidR="00B914BB">
        <w:rPr>
          <w:rFonts w:ascii="Calibri" w:hAnsi="Calibri" w:cs="Times New Roman"/>
          <w:bCs/>
          <w:sz w:val="24"/>
          <w:szCs w:val="24"/>
        </w:rPr>
        <w:t xml:space="preserve"> of the World Bank Group.</w:t>
      </w:r>
    </w:p>
    <w:p w14:paraId="7E16D42B" w14:textId="2809479C" w:rsidR="00CE650B" w:rsidRPr="00630387" w:rsidRDefault="00CE650B" w:rsidP="00EA663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TURKISH AIRLINES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4CD67E11" w14:textId="1BD53141" w:rsidR="00CE650B" w:rsidRDefault="00CE650B" w:rsidP="00C757E4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00661A">
        <w:rPr>
          <w:rFonts w:ascii="Calibri" w:hAnsi="Calibri" w:cs="Times New Roman"/>
          <w:b/>
          <w:i/>
          <w:iCs/>
          <w:sz w:val="24"/>
          <w:szCs w:val="24"/>
        </w:rPr>
        <w:t>Senior Global Corporate Account Manager</w:t>
      </w:r>
      <w:r w:rsidR="009A0E92" w:rsidRPr="0000661A">
        <w:rPr>
          <w:rFonts w:ascii="Calibri" w:hAnsi="Calibri" w:cs="Times New Roman"/>
          <w:b/>
          <w:i/>
          <w:iCs/>
          <w:sz w:val="24"/>
          <w:szCs w:val="24"/>
        </w:rPr>
        <w:t xml:space="preserve">      </w:t>
      </w:r>
      <w:r w:rsidR="00C757E4" w:rsidRPr="0000661A">
        <w:rPr>
          <w:rFonts w:ascii="Calibri" w:hAnsi="Calibri" w:cs="Times New Roman"/>
          <w:b/>
          <w:i/>
          <w:iCs/>
          <w:sz w:val="24"/>
          <w:szCs w:val="24"/>
        </w:rPr>
        <w:t xml:space="preserve">  </w:t>
      </w:r>
      <w:r w:rsidR="009A0E92" w:rsidRPr="0000661A">
        <w:rPr>
          <w:rFonts w:ascii="Calibri" w:hAnsi="Calibri" w:cs="Times New Roman"/>
          <w:b/>
          <w:i/>
          <w:iCs/>
          <w:sz w:val="24"/>
          <w:szCs w:val="24"/>
        </w:rPr>
        <w:t xml:space="preserve">                                                        </w:t>
      </w:r>
      <w:r>
        <w:rPr>
          <w:rFonts w:ascii="Calibri" w:hAnsi="Calibri" w:cs="Times New Roman"/>
          <w:sz w:val="24"/>
          <w:szCs w:val="24"/>
        </w:rPr>
        <w:t xml:space="preserve">May </w:t>
      </w:r>
      <w:r w:rsidRPr="00A82540">
        <w:rPr>
          <w:rFonts w:ascii="Calibri" w:hAnsi="Calibri" w:cs="Times New Roman"/>
          <w:sz w:val="24"/>
          <w:szCs w:val="24"/>
        </w:rPr>
        <w:t>201</w:t>
      </w:r>
      <w:r w:rsidR="003214F9">
        <w:rPr>
          <w:rFonts w:ascii="Calibri" w:hAnsi="Calibri" w:cs="Times New Roman"/>
          <w:sz w:val="24"/>
          <w:szCs w:val="24"/>
        </w:rPr>
        <w:t>9</w:t>
      </w:r>
      <w:r w:rsidRPr="00A82540">
        <w:rPr>
          <w:rFonts w:ascii="Calibri" w:hAnsi="Calibri" w:cs="Times New Roman"/>
          <w:sz w:val="24"/>
          <w:szCs w:val="24"/>
        </w:rPr>
        <w:t xml:space="preserve"> – </w:t>
      </w:r>
      <w:r>
        <w:rPr>
          <w:rFonts w:ascii="Calibri" w:hAnsi="Calibri" w:cs="Times New Roman"/>
          <w:sz w:val="24"/>
          <w:szCs w:val="24"/>
        </w:rPr>
        <w:t xml:space="preserve">March </w:t>
      </w:r>
      <w:r w:rsidRPr="00A82540">
        <w:rPr>
          <w:rFonts w:ascii="Calibri" w:hAnsi="Calibri" w:cs="Times New Roman"/>
          <w:sz w:val="24"/>
          <w:szCs w:val="24"/>
        </w:rPr>
        <w:t>2022</w:t>
      </w:r>
      <w:r w:rsidRPr="00630387">
        <w:rPr>
          <w:rFonts w:ascii="Calibri" w:hAnsi="Calibri" w:cs="Times New Roman"/>
          <w:b/>
          <w:sz w:val="24"/>
          <w:szCs w:val="24"/>
        </w:rPr>
        <w:t xml:space="preserve"> </w:t>
      </w:r>
    </w:p>
    <w:p w14:paraId="0EF3C953" w14:textId="0F475E08" w:rsidR="003214F9" w:rsidRPr="00630387" w:rsidRDefault="003214F9" w:rsidP="00EA663B">
      <w:pPr>
        <w:pStyle w:val="NoSpacing"/>
        <w:tabs>
          <w:tab w:val="right" w:pos="10800"/>
        </w:tabs>
        <w:jc w:val="right"/>
        <w:rPr>
          <w:rFonts w:ascii="Calibri" w:hAnsi="Calibri" w:cs="Times New Roman"/>
          <w:b/>
          <w:sz w:val="24"/>
          <w:szCs w:val="24"/>
        </w:rPr>
      </w:pPr>
      <w:r w:rsidRPr="0000661A">
        <w:rPr>
          <w:rFonts w:ascii="Calibri" w:hAnsi="Calibri" w:cs="Times New Roman"/>
          <w:b/>
          <w:i/>
          <w:iCs/>
          <w:sz w:val="24"/>
          <w:szCs w:val="24"/>
        </w:rPr>
        <w:t xml:space="preserve">Global Corporate Account Manager                                                                          </w:t>
      </w:r>
      <w:r>
        <w:rPr>
          <w:rFonts w:ascii="Calibri" w:hAnsi="Calibri" w:cs="Times New Roman"/>
          <w:b/>
          <w:sz w:val="24"/>
          <w:szCs w:val="24"/>
        </w:rPr>
        <w:tab/>
        <w:t xml:space="preserve"> </w:t>
      </w:r>
      <w:r>
        <w:rPr>
          <w:rFonts w:ascii="Calibri" w:hAnsi="Calibri" w:cs="Times New Roman"/>
          <w:sz w:val="24"/>
          <w:szCs w:val="24"/>
        </w:rPr>
        <w:t xml:space="preserve">May </w:t>
      </w:r>
      <w:r w:rsidRPr="00A82540">
        <w:rPr>
          <w:rFonts w:ascii="Calibri" w:hAnsi="Calibri" w:cs="Times New Roman"/>
          <w:sz w:val="24"/>
          <w:szCs w:val="24"/>
        </w:rPr>
        <w:t xml:space="preserve">2016 – </w:t>
      </w:r>
      <w:r>
        <w:rPr>
          <w:rFonts w:ascii="Calibri" w:hAnsi="Calibri" w:cs="Times New Roman"/>
          <w:sz w:val="24"/>
          <w:szCs w:val="24"/>
        </w:rPr>
        <w:t>M</w:t>
      </w:r>
      <w:r w:rsidR="00D40DC7">
        <w:rPr>
          <w:rFonts w:ascii="Calibri" w:hAnsi="Calibri" w:cs="Times New Roman"/>
          <w:sz w:val="24"/>
          <w:szCs w:val="24"/>
        </w:rPr>
        <w:t>ay</w:t>
      </w:r>
      <w:r>
        <w:rPr>
          <w:rFonts w:ascii="Calibri" w:hAnsi="Calibri" w:cs="Times New Roman"/>
          <w:sz w:val="24"/>
          <w:szCs w:val="24"/>
        </w:rPr>
        <w:t xml:space="preserve"> </w:t>
      </w:r>
      <w:r w:rsidRPr="00A82540">
        <w:rPr>
          <w:rFonts w:ascii="Calibri" w:hAnsi="Calibri" w:cs="Times New Roman"/>
          <w:sz w:val="24"/>
          <w:szCs w:val="24"/>
        </w:rPr>
        <w:t>20</w:t>
      </w:r>
      <w:r>
        <w:rPr>
          <w:rFonts w:ascii="Calibri" w:hAnsi="Calibri" w:cs="Times New Roman"/>
          <w:sz w:val="24"/>
          <w:szCs w:val="24"/>
        </w:rPr>
        <w:t>19</w:t>
      </w:r>
    </w:p>
    <w:p w14:paraId="731511C4" w14:textId="77777777" w:rsidR="00B914BB" w:rsidRDefault="009A0E92" w:rsidP="00EA663B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sz w:val="24"/>
          <w:szCs w:val="24"/>
        </w:rPr>
        <w:t>Led</w:t>
      </w:r>
      <w:r w:rsidRPr="00BB1EB9">
        <w:rPr>
          <w:rFonts w:ascii="Calibri" w:hAnsi="Calibri" w:cs="Times New Roman"/>
          <w:sz w:val="24"/>
          <w:szCs w:val="24"/>
        </w:rPr>
        <w:t xml:space="preserve"> </w:t>
      </w:r>
      <w:r>
        <w:rPr>
          <w:rFonts w:ascii="Calibri" w:hAnsi="Calibri" w:cs="Times New Roman"/>
          <w:sz w:val="24"/>
          <w:szCs w:val="24"/>
        </w:rPr>
        <w:t>contract negotiation</w:t>
      </w:r>
      <w:r w:rsidRPr="00BB1EB9">
        <w:rPr>
          <w:rFonts w:ascii="Calibri" w:hAnsi="Calibri" w:cs="Times New Roman"/>
          <w:sz w:val="24"/>
          <w:szCs w:val="24"/>
        </w:rPr>
        <w:t xml:space="preserve"> process</w:t>
      </w:r>
      <w:r>
        <w:rPr>
          <w:rFonts w:ascii="Calibri" w:hAnsi="Calibri" w:cs="Times New Roman"/>
          <w:sz w:val="24"/>
          <w:szCs w:val="24"/>
        </w:rPr>
        <w:t>es</w:t>
      </w:r>
      <w:r w:rsidRPr="00BB1EB9">
        <w:rPr>
          <w:rFonts w:ascii="Calibri" w:hAnsi="Calibri" w:cs="Times New Roman"/>
          <w:sz w:val="24"/>
          <w:szCs w:val="24"/>
        </w:rPr>
        <w:t xml:space="preserve"> with</w:t>
      </w:r>
      <w:r>
        <w:rPr>
          <w:rFonts w:ascii="Calibri" w:hAnsi="Calibri" w:cs="Times New Roman"/>
          <w:sz w:val="24"/>
          <w:szCs w:val="24"/>
        </w:rPr>
        <w:t xml:space="preserve"> global clients.</w:t>
      </w:r>
    </w:p>
    <w:p w14:paraId="21BB6734" w14:textId="77777777" w:rsidR="00B914BB" w:rsidRDefault="009A0E92" w:rsidP="00013034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sz w:val="24"/>
          <w:szCs w:val="24"/>
        </w:rPr>
        <w:t>Added over 26 new markets to the portfolio in 6 years</w:t>
      </w:r>
      <w:r w:rsidR="00B914BB">
        <w:rPr>
          <w:rFonts w:ascii="Calibri" w:hAnsi="Calibri" w:cs="Times New Roman"/>
          <w:sz w:val="24"/>
          <w:szCs w:val="24"/>
        </w:rPr>
        <w:t>.</w:t>
      </w:r>
    </w:p>
    <w:p w14:paraId="072EB970" w14:textId="2D72FF06" w:rsidR="009A0E92" w:rsidRDefault="00B914BB" w:rsidP="00013034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sz w:val="24"/>
          <w:szCs w:val="24"/>
        </w:rPr>
        <w:t>H</w:t>
      </w:r>
      <w:r w:rsidR="009A0E92">
        <w:rPr>
          <w:rFonts w:ascii="Calibri" w:hAnsi="Calibri" w:cs="Times New Roman"/>
          <w:sz w:val="24"/>
          <w:szCs w:val="24"/>
        </w:rPr>
        <w:t>andled all relations related to over 35 markets.</w:t>
      </w:r>
    </w:p>
    <w:p w14:paraId="0E9EC3D0" w14:textId="77777777" w:rsidR="00B914BB" w:rsidRDefault="00B914BB" w:rsidP="00EA663B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sz w:val="24"/>
          <w:szCs w:val="24"/>
        </w:rPr>
        <w:t>Analyzed</w:t>
      </w:r>
      <w:r w:rsidR="009A0E92">
        <w:rPr>
          <w:rFonts w:ascii="Calibri" w:hAnsi="Calibri" w:cs="Times New Roman"/>
          <w:sz w:val="24"/>
          <w:szCs w:val="24"/>
        </w:rPr>
        <w:t xml:space="preserve"> </w:t>
      </w:r>
      <w:r w:rsidR="009A0E92" w:rsidRPr="00494B3C">
        <w:rPr>
          <w:rFonts w:ascii="Calibri" w:hAnsi="Calibri" w:cs="Times New Roman"/>
          <w:sz w:val="24"/>
          <w:szCs w:val="24"/>
        </w:rPr>
        <w:t>clients' travel policies and revenue potential</w:t>
      </w:r>
      <w:r w:rsidR="009A0E92">
        <w:rPr>
          <w:rFonts w:ascii="Calibri" w:hAnsi="Calibri" w:cs="Times New Roman"/>
          <w:sz w:val="24"/>
          <w:szCs w:val="24"/>
        </w:rPr>
        <w:t>.</w:t>
      </w:r>
    </w:p>
    <w:p w14:paraId="268CB6A3" w14:textId="12E04185" w:rsidR="009A0E92" w:rsidRDefault="009A0E92" w:rsidP="00013034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sz w:val="24"/>
          <w:szCs w:val="24"/>
        </w:rPr>
        <w:t xml:space="preserve">Increased revenue </w:t>
      </w:r>
      <w:r w:rsidR="00B914BB">
        <w:rPr>
          <w:rFonts w:ascii="Calibri" w:hAnsi="Calibri" w:cs="Times New Roman"/>
          <w:sz w:val="24"/>
          <w:szCs w:val="24"/>
        </w:rPr>
        <w:t xml:space="preserve">on target routes </w:t>
      </w:r>
      <w:r>
        <w:rPr>
          <w:rFonts w:ascii="Calibri" w:hAnsi="Calibri" w:cs="Times New Roman"/>
          <w:sz w:val="24"/>
          <w:szCs w:val="24"/>
        </w:rPr>
        <w:t>by over 20% for three consecutive years without increasing incentive cost.</w:t>
      </w:r>
    </w:p>
    <w:p w14:paraId="0BC62A83" w14:textId="747855AF" w:rsidR="009A0E92" w:rsidRDefault="009A0E92" w:rsidP="00EA663B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Times New Roman"/>
          <w:sz w:val="24"/>
          <w:szCs w:val="24"/>
        </w:rPr>
      </w:pPr>
      <w:r w:rsidRPr="009A0E92">
        <w:rPr>
          <w:rFonts w:ascii="Calibri" w:hAnsi="Calibri" w:cs="Times New Roman"/>
          <w:sz w:val="24"/>
          <w:szCs w:val="24"/>
        </w:rPr>
        <w:t xml:space="preserve">Managed relationships with </w:t>
      </w:r>
      <w:r w:rsidR="00B914BB">
        <w:rPr>
          <w:rFonts w:ascii="Calibri" w:hAnsi="Calibri" w:cs="Times New Roman"/>
          <w:sz w:val="24"/>
          <w:szCs w:val="24"/>
        </w:rPr>
        <w:t xml:space="preserve">numerous </w:t>
      </w:r>
      <w:r w:rsidRPr="009A0E92">
        <w:rPr>
          <w:rFonts w:ascii="Calibri" w:hAnsi="Calibri" w:cs="Times New Roman"/>
          <w:sz w:val="24"/>
          <w:szCs w:val="24"/>
        </w:rPr>
        <w:t>Fortune 500 companies, including Google, Rolls-Royce, and Mastercard.</w:t>
      </w:r>
    </w:p>
    <w:p w14:paraId="3173EA62" w14:textId="77777777" w:rsidR="00A2555D" w:rsidRDefault="00BB5E83" w:rsidP="00EA663B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sz w:val="24"/>
          <w:szCs w:val="24"/>
        </w:rPr>
        <w:t xml:space="preserve">Launched </w:t>
      </w:r>
      <w:r w:rsidR="00B914BB">
        <w:rPr>
          <w:rFonts w:ascii="Calibri" w:hAnsi="Calibri" w:cs="Times New Roman"/>
          <w:sz w:val="24"/>
          <w:szCs w:val="24"/>
        </w:rPr>
        <w:t xml:space="preserve">a </w:t>
      </w:r>
      <w:r>
        <w:rPr>
          <w:rFonts w:ascii="Calibri" w:hAnsi="Calibri" w:cs="Times New Roman"/>
          <w:sz w:val="24"/>
          <w:szCs w:val="24"/>
        </w:rPr>
        <w:t xml:space="preserve">brand-new product by leading local sales teams and partnering with IT. </w:t>
      </w:r>
    </w:p>
    <w:p w14:paraId="2EC80816" w14:textId="25F11336" w:rsidR="00CE650B" w:rsidRPr="00BE116F" w:rsidRDefault="00BB5E83" w:rsidP="00BE116F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100" w:line="240" w:lineRule="auto"/>
        <w:rPr>
          <w:rFonts w:ascii="Calibri" w:hAnsi="Calibri" w:cs="Times New Roman"/>
          <w:sz w:val="24"/>
          <w:szCs w:val="24"/>
        </w:rPr>
      </w:pPr>
      <w:r w:rsidRPr="00A2555D">
        <w:rPr>
          <w:rFonts w:ascii="Calibri" w:hAnsi="Calibri" w:cs="Times New Roman"/>
          <w:sz w:val="24"/>
          <w:szCs w:val="24"/>
        </w:rPr>
        <w:t xml:space="preserve">Designed the product </w:t>
      </w:r>
      <w:r w:rsidR="00A2555D">
        <w:rPr>
          <w:rFonts w:ascii="Calibri" w:hAnsi="Calibri" w:cs="Times New Roman"/>
          <w:sz w:val="24"/>
          <w:szCs w:val="24"/>
        </w:rPr>
        <w:t xml:space="preserve">from the ground up </w:t>
      </w:r>
      <w:r w:rsidRPr="00A2555D">
        <w:rPr>
          <w:rFonts w:ascii="Calibri" w:hAnsi="Calibri" w:cs="Times New Roman"/>
          <w:sz w:val="24"/>
          <w:szCs w:val="24"/>
        </w:rPr>
        <w:t xml:space="preserve">including its marketing strategy, target analysis and policy formulation. </w:t>
      </w:r>
    </w:p>
    <w:p w14:paraId="4AEB0F8E" w14:textId="77777777" w:rsidR="00CE650B" w:rsidRPr="00630387" w:rsidRDefault="00CE650B" w:rsidP="00EA663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SIEMENS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36C09314" w14:textId="71BCBDF8" w:rsidR="00CE650B" w:rsidRPr="00630387" w:rsidRDefault="00120D47" w:rsidP="00EA663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00661A">
        <w:rPr>
          <w:rFonts w:ascii="Calibri" w:hAnsi="Calibri" w:cs="Times New Roman"/>
          <w:b/>
          <w:i/>
          <w:iCs/>
          <w:sz w:val="24"/>
          <w:szCs w:val="24"/>
        </w:rPr>
        <w:t>Marketing</w:t>
      </w:r>
      <w:r w:rsidR="00CE650B" w:rsidRPr="0000661A">
        <w:rPr>
          <w:rFonts w:ascii="Calibri" w:hAnsi="Calibri" w:cs="Times New Roman"/>
          <w:b/>
          <w:i/>
          <w:iCs/>
          <w:sz w:val="24"/>
          <w:szCs w:val="24"/>
        </w:rPr>
        <w:t xml:space="preserve"> &amp; Proposal Manager</w:t>
      </w:r>
      <w:r w:rsidR="00CE650B" w:rsidRPr="00630387">
        <w:rPr>
          <w:rFonts w:ascii="Calibri" w:hAnsi="Calibri" w:cs="Times New Roman"/>
          <w:b/>
          <w:sz w:val="24"/>
          <w:szCs w:val="24"/>
        </w:rPr>
        <w:tab/>
      </w:r>
      <w:r w:rsidR="00CE650B">
        <w:rPr>
          <w:rFonts w:ascii="Calibri" w:hAnsi="Calibri" w:cs="Times New Roman"/>
          <w:sz w:val="24"/>
          <w:szCs w:val="24"/>
        </w:rPr>
        <w:t xml:space="preserve">May 2013 – May </w:t>
      </w:r>
      <w:r w:rsidR="00CE650B" w:rsidRPr="00A82540">
        <w:rPr>
          <w:rFonts w:ascii="Calibri" w:hAnsi="Calibri" w:cs="Times New Roman"/>
          <w:sz w:val="24"/>
          <w:szCs w:val="24"/>
        </w:rPr>
        <w:t>2016</w:t>
      </w:r>
    </w:p>
    <w:p w14:paraId="14D72D9A" w14:textId="5FCCC106" w:rsidR="00CE650B" w:rsidRDefault="00CE650B" w:rsidP="00EA663B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sz w:val="24"/>
          <w:szCs w:val="24"/>
        </w:rPr>
        <w:t>Organized complex</w:t>
      </w:r>
      <w:r w:rsidRPr="00630387">
        <w:rPr>
          <w:rFonts w:ascii="Calibri" w:hAnsi="Calibri" w:cs="Times New Roman"/>
          <w:sz w:val="24"/>
          <w:szCs w:val="24"/>
        </w:rPr>
        <w:t xml:space="preserve"> bid activitie</w:t>
      </w:r>
      <w:r w:rsidR="00A2555D">
        <w:rPr>
          <w:rFonts w:ascii="Calibri" w:hAnsi="Calibri" w:cs="Times New Roman"/>
          <w:sz w:val="24"/>
          <w:szCs w:val="24"/>
        </w:rPr>
        <w:t xml:space="preserve">s, preparing </w:t>
      </w:r>
      <w:r>
        <w:rPr>
          <w:rFonts w:ascii="Calibri" w:hAnsi="Calibri" w:cs="Times New Roman"/>
          <w:sz w:val="24"/>
          <w:szCs w:val="24"/>
        </w:rPr>
        <w:t xml:space="preserve">more than 25 solution proposals for </w:t>
      </w:r>
      <w:r w:rsidR="00A2555D">
        <w:rPr>
          <w:rFonts w:ascii="Calibri" w:hAnsi="Calibri" w:cs="Times New Roman"/>
          <w:sz w:val="24"/>
          <w:szCs w:val="24"/>
        </w:rPr>
        <w:t>major potential clients.</w:t>
      </w:r>
      <w:r>
        <w:rPr>
          <w:rFonts w:ascii="Calibri" w:hAnsi="Calibri" w:cs="Times New Roman"/>
          <w:sz w:val="24"/>
          <w:szCs w:val="24"/>
        </w:rPr>
        <w:t xml:space="preserve"> </w:t>
      </w:r>
    </w:p>
    <w:p w14:paraId="4F6CC329" w14:textId="0BE4E075" w:rsidR="00B9617B" w:rsidRPr="00B9617B" w:rsidRDefault="009044B7" w:rsidP="00B9617B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</w:rPr>
      </w:pPr>
      <w:r w:rsidRPr="00A2555D">
        <w:rPr>
          <w:rFonts w:ascii="Calibri" w:hAnsi="Calibri" w:cs="Times New Roman"/>
          <w:sz w:val="24"/>
          <w:szCs w:val="24"/>
        </w:rPr>
        <w:t>Crafted detailed business cases for energy infrastructure initiatives</w:t>
      </w:r>
      <w:r w:rsidR="00A2555D" w:rsidRPr="00A2555D">
        <w:rPr>
          <w:rFonts w:ascii="Calibri" w:hAnsi="Calibri" w:cs="Times New Roman"/>
          <w:sz w:val="24"/>
          <w:szCs w:val="24"/>
        </w:rPr>
        <w:t>.</w:t>
      </w:r>
    </w:p>
    <w:p w14:paraId="6EC5705D" w14:textId="3C1029EB" w:rsidR="00B9617B" w:rsidRDefault="00B9617B" w:rsidP="00B9617B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</w:rPr>
      </w:pPr>
      <w:r w:rsidRPr="00B9617B">
        <w:rPr>
          <w:rFonts w:ascii="Calibri" w:hAnsi="Calibri" w:cs="Calibri"/>
          <w:color w:val="000000"/>
          <w:sz w:val="24"/>
          <w:szCs w:val="24"/>
        </w:rPr>
        <w:t xml:space="preserve"> </w:t>
      </w:r>
      <w:r w:rsidRPr="00B9617B">
        <w:rPr>
          <w:rFonts w:ascii="Calibri" w:hAnsi="Calibri" w:cs="Times New Roman"/>
          <w:sz w:val="24"/>
          <w:szCs w:val="24"/>
        </w:rPr>
        <w:t>Team Leader, Disabled Employee Committee for Siemens Diversity Club</w:t>
      </w:r>
      <w:r>
        <w:rPr>
          <w:rFonts w:ascii="Calibri" w:hAnsi="Calibri" w:cs="Times New Roman"/>
          <w:sz w:val="24"/>
          <w:szCs w:val="24"/>
        </w:rPr>
        <w:t>.</w:t>
      </w:r>
    </w:p>
    <w:p w14:paraId="0E9FBE8D" w14:textId="77777777" w:rsidR="00BE116F" w:rsidRPr="00BE116F" w:rsidRDefault="00BE116F" w:rsidP="00BE116F">
      <w:pPr>
        <w:pStyle w:val="NoSpacing"/>
        <w:tabs>
          <w:tab w:val="right" w:pos="10800"/>
        </w:tabs>
        <w:rPr>
          <w:rStyle w:val="BookTitle"/>
          <w:rFonts w:ascii="Calibri" w:hAnsi="Calibri" w:cs="Times New Roman"/>
          <w:bCs w:val="0"/>
          <w:color w:val="000000" w:themeColor="text1"/>
          <w:sz w:val="20"/>
          <w:szCs w:val="20"/>
        </w:rPr>
      </w:pPr>
    </w:p>
    <w:p w14:paraId="1906BC6A" w14:textId="18ABB732" w:rsidR="00BE116F" w:rsidRPr="001C7F70" w:rsidRDefault="00BE116F" w:rsidP="00BE116F">
      <w:pPr>
        <w:pStyle w:val="NoSpacing"/>
        <w:tabs>
          <w:tab w:val="right" w:pos="10800"/>
        </w:tabs>
        <w:rPr>
          <w:rFonts w:ascii="Calibri" w:hAnsi="Calibri" w:cs="Times New Roman"/>
          <w:bCs/>
          <w:color w:val="000000" w:themeColor="text1"/>
          <w:sz w:val="32"/>
          <w:szCs w:val="24"/>
        </w:rPr>
      </w:pPr>
      <w:r w:rsidRPr="001C7F70">
        <w:rPr>
          <w:rStyle w:val="BookTitle"/>
          <w:rFonts w:ascii="Calibri" w:hAnsi="Calibri" w:cs="Times New Roman"/>
          <w:bCs w:val="0"/>
          <w:color w:val="000000" w:themeColor="text1"/>
          <w:sz w:val="28"/>
          <w:szCs w:val="24"/>
        </w:rPr>
        <w:t>TECHNICAL SKILLS</w:t>
      </w:r>
    </w:p>
    <w:p w14:paraId="3276DB3E" w14:textId="77777777" w:rsidR="00BE116F" w:rsidRPr="00446323" w:rsidRDefault="00BE116F" w:rsidP="00BE116F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4B4B5BA" wp14:editId="23AC4BF5">
                <wp:simplePos x="0" y="0"/>
                <wp:positionH relativeFrom="column">
                  <wp:posOffset>-16564</wp:posOffset>
                </wp:positionH>
                <wp:positionV relativeFrom="paragraph">
                  <wp:posOffset>72445</wp:posOffset>
                </wp:positionV>
                <wp:extent cx="6414052" cy="0"/>
                <wp:effectExtent l="0" t="0" r="12700" b="1270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1405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28C19B" id="Straight Connector 3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3pt,5.7pt" to="503.75pt,5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" strokecolor="black [3200]" strokeweight=".5pt">
                <v:stroke joinstyle="miter"/>
              </v:line>
            </w:pict>
          </mc:Fallback>
        </mc:AlternateContent>
      </w:r>
    </w:p>
    <w:p w14:paraId="14C59DDC" w14:textId="77777777" w:rsidR="00BE116F" w:rsidRDefault="00BE116F" w:rsidP="00BE116F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Programming:</w:t>
      </w:r>
      <w:r w:rsidRPr="00446323">
        <w:rPr>
          <w:rFonts w:ascii="Calibri" w:hAnsi="Calibri" w:cs="Times New Roman"/>
          <w:sz w:val="24"/>
          <w:szCs w:val="24"/>
        </w:rPr>
        <w:t xml:space="preserve"> </w:t>
      </w:r>
      <w:r w:rsidRPr="00630387">
        <w:rPr>
          <w:rFonts w:ascii="Calibri" w:hAnsi="Calibri" w:cs="Times New Roman"/>
          <w:sz w:val="24"/>
          <w:szCs w:val="24"/>
        </w:rPr>
        <w:t>R,</w:t>
      </w:r>
      <w:r>
        <w:rPr>
          <w:rFonts w:ascii="Calibri" w:hAnsi="Calibri" w:cs="Times New Roman"/>
          <w:sz w:val="24"/>
          <w:szCs w:val="24"/>
        </w:rPr>
        <w:t xml:space="preserve"> STATA,</w:t>
      </w:r>
      <w:r w:rsidRPr="00630387">
        <w:rPr>
          <w:rFonts w:ascii="Calibri" w:hAnsi="Calibri" w:cs="Times New Roman"/>
          <w:sz w:val="24"/>
          <w:szCs w:val="24"/>
        </w:rPr>
        <w:t xml:space="preserve"> </w:t>
      </w:r>
      <w:r>
        <w:rPr>
          <w:rFonts w:ascii="Calibri" w:hAnsi="Calibri" w:cs="Times New Roman"/>
          <w:sz w:val="24"/>
          <w:szCs w:val="24"/>
        </w:rPr>
        <w:t xml:space="preserve">Python, </w:t>
      </w:r>
      <w:r w:rsidRPr="009E33C3">
        <w:rPr>
          <w:rFonts w:ascii="Calibri" w:hAnsi="Calibri" w:cs="Times New Roman"/>
          <w:sz w:val="24"/>
          <w:szCs w:val="24"/>
        </w:rPr>
        <w:t>Excel (advanced modeling, VBA)</w:t>
      </w:r>
      <w:r>
        <w:rPr>
          <w:rFonts w:ascii="Calibri" w:hAnsi="Calibri" w:cs="Times New Roman"/>
          <w:sz w:val="24"/>
          <w:szCs w:val="24"/>
        </w:rPr>
        <w:t xml:space="preserve">, Power BI  </w:t>
      </w:r>
    </w:p>
    <w:p w14:paraId="7C45CD92" w14:textId="77777777" w:rsidR="00BE116F" w:rsidRDefault="00BE116F" w:rsidP="00BE116F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Data management:</w:t>
      </w:r>
      <w:r w:rsidRPr="00146523">
        <w:rPr>
          <w:rFonts w:ascii="Calibri" w:hAnsi="Calibri" w:cs="Times New Roman"/>
          <w:sz w:val="24"/>
          <w:szCs w:val="24"/>
        </w:rPr>
        <w:t xml:space="preserve"> </w:t>
      </w:r>
      <w:r>
        <w:rPr>
          <w:rFonts w:ascii="Calibri" w:hAnsi="Calibri" w:cs="Times New Roman"/>
          <w:sz w:val="24"/>
          <w:szCs w:val="24"/>
        </w:rPr>
        <w:t>Processing, cleaning, transforming data; working with large datasets</w:t>
      </w:r>
    </w:p>
    <w:p w14:paraId="1CEC5347" w14:textId="77777777" w:rsidR="00BE116F" w:rsidRPr="00F62E7A" w:rsidRDefault="00BE116F" w:rsidP="00BE116F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F62E7A">
        <w:rPr>
          <w:rFonts w:ascii="Calibri" w:hAnsi="Calibri" w:cs="Times New Roman"/>
          <w:b/>
          <w:sz w:val="24"/>
          <w:szCs w:val="24"/>
        </w:rPr>
        <w:t xml:space="preserve">Data analysis: </w:t>
      </w:r>
      <w:r w:rsidRPr="00F62E7A">
        <w:rPr>
          <w:rFonts w:ascii="Calibri" w:hAnsi="Calibri" w:cs="Times New Roman"/>
          <w:bCs/>
          <w:sz w:val="24"/>
          <w:szCs w:val="24"/>
        </w:rPr>
        <w:t>Statistical analysis; Econometric modeling and regression analysis (OLS, panel data), Forecasting and time series analysis</w:t>
      </w:r>
      <w:r>
        <w:rPr>
          <w:rFonts w:ascii="Calibri" w:hAnsi="Calibri" w:cs="Times New Roman"/>
          <w:bCs/>
          <w:sz w:val="24"/>
          <w:szCs w:val="24"/>
        </w:rPr>
        <w:t xml:space="preserve">, </w:t>
      </w:r>
      <w:r w:rsidRPr="00F62E7A">
        <w:rPr>
          <w:rFonts w:ascii="Calibri" w:hAnsi="Calibri" w:cs="Times New Roman"/>
          <w:bCs/>
          <w:sz w:val="24"/>
          <w:szCs w:val="24"/>
        </w:rPr>
        <w:t>Financial modeling and valuation (DCF, M&amp;A analysis)</w:t>
      </w:r>
    </w:p>
    <w:p w14:paraId="4EC7452F" w14:textId="0BAC2F9D" w:rsidR="00B74ABD" w:rsidRPr="00B74ABD" w:rsidRDefault="00BE116F" w:rsidP="00B74ABD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b/>
          <w:bCs/>
          <w:sz w:val="24"/>
          <w:szCs w:val="24"/>
        </w:rPr>
        <w:t>Other experience:</w:t>
      </w:r>
      <w:r>
        <w:rPr>
          <w:rFonts w:ascii="Calibri" w:hAnsi="Calibri" w:cs="Times New Roman"/>
          <w:sz w:val="24"/>
          <w:szCs w:val="24"/>
        </w:rPr>
        <w:t xml:space="preserve"> Financial r</w:t>
      </w:r>
      <w:r w:rsidRPr="00630387">
        <w:rPr>
          <w:rFonts w:ascii="Calibri" w:hAnsi="Calibri" w:cs="Times New Roman"/>
          <w:sz w:val="24"/>
          <w:szCs w:val="24"/>
        </w:rPr>
        <w:t>eporting</w:t>
      </w:r>
      <w:r>
        <w:rPr>
          <w:rFonts w:ascii="Calibri" w:hAnsi="Calibri" w:cs="Times New Roman"/>
          <w:sz w:val="24"/>
          <w:szCs w:val="24"/>
        </w:rPr>
        <w:t xml:space="preserve">; </w:t>
      </w:r>
      <w:r w:rsidRPr="00E40902">
        <w:rPr>
          <w:rFonts w:ascii="Calibri" w:hAnsi="Calibri" w:cs="Times New Roman"/>
          <w:sz w:val="24"/>
          <w:szCs w:val="24"/>
        </w:rPr>
        <w:t>working with survey dat</w:t>
      </w:r>
      <w:r>
        <w:rPr>
          <w:rFonts w:ascii="Calibri" w:hAnsi="Calibri" w:cs="Times New Roman"/>
          <w:sz w:val="24"/>
          <w:szCs w:val="24"/>
        </w:rPr>
        <w:t>a</w:t>
      </w:r>
    </w:p>
    <w:sectPr w:rsidR="00B74ABD" w:rsidRPr="00B74ABD" w:rsidSect="00BE116F">
      <w:pgSz w:w="12240" w:h="15840"/>
      <w:pgMar w:top="902" w:right="1080" w:bottom="790" w:left="108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11B1A" w14:textId="77777777" w:rsidR="000F1A10" w:rsidRDefault="000F1A10" w:rsidP="005848CD">
      <w:pPr>
        <w:spacing w:after="0" w:line="240" w:lineRule="auto"/>
      </w:pPr>
      <w:r>
        <w:separator/>
      </w:r>
    </w:p>
  </w:endnote>
  <w:endnote w:type="continuationSeparator" w:id="0">
    <w:p w14:paraId="1BFC6079" w14:textId="77777777" w:rsidR="000F1A10" w:rsidRDefault="000F1A10" w:rsidP="005848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F5A9D" w14:textId="77777777" w:rsidR="000F1A10" w:rsidRDefault="000F1A10" w:rsidP="005848CD">
      <w:pPr>
        <w:spacing w:after="0" w:line="240" w:lineRule="auto"/>
      </w:pPr>
      <w:r>
        <w:separator/>
      </w:r>
    </w:p>
  </w:footnote>
  <w:footnote w:type="continuationSeparator" w:id="0">
    <w:p w14:paraId="10D3FA72" w14:textId="77777777" w:rsidR="000F1A10" w:rsidRDefault="000F1A10" w:rsidP="005848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0388"/>
    <w:multiLevelType w:val="hybridMultilevel"/>
    <w:tmpl w:val="EB5A5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163C6"/>
    <w:multiLevelType w:val="hybridMultilevel"/>
    <w:tmpl w:val="EF2AA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8846E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68D5EB2"/>
    <w:multiLevelType w:val="hybridMultilevel"/>
    <w:tmpl w:val="24308C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72922EE"/>
    <w:multiLevelType w:val="hybridMultilevel"/>
    <w:tmpl w:val="8F846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8D4A98"/>
    <w:multiLevelType w:val="hybridMultilevel"/>
    <w:tmpl w:val="595ED8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FB05552"/>
    <w:multiLevelType w:val="hybridMultilevel"/>
    <w:tmpl w:val="B9882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004B4B"/>
    <w:multiLevelType w:val="hybridMultilevel"/>
    <w:tmpl w:val="D8C8FC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686D9A"/>
    <w:multiLevelType w:val="hybridMultilevel"/>
    <w:tmpl w:val="C8CE1F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D87208"/>
    <w:multiLevelType w:val="hybridMultilevel"/>
    <w:tmpl w:val="3DF8E5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1EB1EE6"/>
    <w:multiLevelType w:val="hybridMultilevel"/>
    <w:tmpl w:val="FAC291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566B3F"/>
    <w:multiLevelType w:val="multilevel"/>
    <w:tmpl w:val="523AEE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E1B36F9"/>
    <w:multiLevelType w:val="hybridMultilevel"/>
    <w:tmpl w:val="24D686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45700"/>
    <w:multiLevelType w:val="hybridMultilevel"/>
    <w:tmpl w:val="F176C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406FFF"/>
    <w:multiLevelType w:val="hybridMultilevel"/>
    <w:tmpl w:val="AC722C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4B785C"/>
    <w:multiLevelType w:val="hybridMultilevel"/>
    <w:tmpl w:val="F8020A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F211372"/>
    <w:multiLevelType w:val="hybridMultilevel"/>
    <w:tmpl w:val="522A6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C76853"/>
    <w:multiLevelType w:val="hybridMultilevel"/>
    <w:tmpl w:val="7A601F5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7158424">
    <w:abstractNumId w:val="4"/>
  </w:num>
  <w:num w:numId="2" w16cid:durableId="787551620">
    <w:abstractNumId w:val="9"/>
  </w:num>
  <w:num w:numId="3" w16cid:durableId="399442537">
    <w:abstractNumId w:val="17"/>
  </w:num>
  <w:num w:numId="4" w16cid:durableId="204951220">
    <w:abstractNumId w:val="3"/>
  </w:num>
  <w:num w:numId="5" w16cid:durableId="1808817851">
    <w:abstractNumId w:val="8"/>
  </w:num>
  <w:num w:numId="6" w16cid:durableId="683020919">
    <w:abstractNumId w:val="12"/>
  </w:num>
  <w:num w:numId="7" w16cid:durableId="1227883331">
    <w:abstractNumId w:val="14"/>
  </w:num>
  <w:num w:numId="8" w16cid:durableId="162088347">
    <w:abstractNumId w:val="10"/>
  </w:num>
  <w:num w:numId="9" w16cid:durableId="1067726652">
    <w:abstractNumId w:val="7"/>
  </w:num>
  <w:num w:numId="10" w16cid:durableId="1710379953">
    <w:abstractNumId w:val="11"/>
  </w:num>
  <w:num w:numId="11" w16cid:durableId="966351550">
    <w:abstractNumId w:val="0"/>
  </w:num>
  <w:num w:numId="12" w16cid:durableId="1860315520">
    <w:abstractNumId w:val="6"/>
  </w:num>
  <w:num w:numId="13" w16cid:durableId="85612295">
    <w:abstractNumId w:val="1"/>
  </w:num>
  <w:num w:numId="14" w16cid:durableId="1361201099">
    <w:abstractNumId w:val="13"/>
  </w:num>
  <w:num w:numId="15" w16cid:durableId="1584755890">
    <w:abstractNumId w:val="5"/>
  </w:num>
  <w:num w:numId="16" w16cid:durableId="1152793756">
    <w:abstractNumId w:val="16"/>
  </w:num>
  <w:num w:numId="17" w16cid:durableId="2034067852">
    <w:abstractNumId w:val="15"/>
  </w:num>
  <w:num w:numId="18" w16cid:durableId="1711916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QzNjMwtDC0sDAzNzNS0lEKTi0uzszPAykwrAUASUXjyywAAAA="/>
  </w:docVars>
  <w:rsids>
    <w:rsidRoot w:val="005848CD"/>
    <w:rsid w:val="00004732"/>
    <w:rsid w:val="0000661A"/>
    <w:rsid w:val="00006A08"/>
    <w:rsid w:val="00012CAE"/>
    <w:rsid w:val="00013034"/>
    <w:rsid w:val="00015F5E"/>
    <w:rsid w:val="00020B6C"/>
    <w:rsid w:val="000404D0"/>
    <w:rsid w:val="000409BC"/>
    <w:rsid w:val="00041D04"/>
    <w:rsid w:val="00054DE3"/>
    <w:rsid w:val="0006230F"/>
    <w:rsid w:val="0008402F"/>
    <w:rsid w:val="000B02D6"/>
    <w:rsid w:val="000B46A0"/>
    <w:rsid w:val="000C00BD"/>
    <w:rsid w:val="000C7F29"/>
    <w:rsid w:val="000D3D9D"/>
    <w:rsid w:val="000F1A10"/>
    <w:rsid w:val="000F70F7"/>
    <w:rsid w:val="00120D47"/>
    <w:rsid w:val="0013174B"/>
    <w:rsid w:val="00132667"/>
    <w:rsid w:val="00137A16"/>
    <w:rsid w:val="001407F5"/>
    <w:rsid w:val="00144A9A"/>
    <w:rsid w:val="00146523"/>
    <w:rsid w:val="00156A56"/>
    <w:rsid w:val="00157C15"/>
    <w:rsid w:val="0016069A"/>
    <w:rsid w:val="001843FD"/>
    <w:rsid w:val="001871DF"/>
    <w:rsid w:val="00187F62"/>
    <w:rsid w:val="001A2DBD"/>
    <w:rsid w:val="001A7D5C"/>
    <w:rsid w:val="001C1D17"/>
    <w:rsid w:val="001C7F70"/>
    <w:rsid w:val="001F102C"/>
    <w:rsid w:val="0021661D"/>
    <w:rsid w:val="0023728C"/>
    <w:rsid w:val="0024203F"/>
    <w:rsid w:val="00281ACD"/>
    <w:rsid w:val="00296FCB"/>
    <w:rsid w:val="002D17F6"/>
    <w:rsid w:val="002F084B"/>
    <w:rsid w:val="002F12FF"/>
    <w:rsid w:val="002F702C"/>
    <w:rsid w:val="003036D2"/>
    <w:rsid w:val="003051DF"/>
    <w:rsid w:val="00305D54"/>
    <w:rsid w:val="003214F9"/>
    <w:rsid w:val="00337191"/>
    <w:rsid w:val="0034556E"/>
    <w:rsid w:val="00345C87"/>
    <w:rsid w:val="003609EE"/>
    <w:rsid w:val="00370B57"/>
    <w:rsid w:val="00391A92"/>
    <w:rsid w:val="0039355C"/>
    <w:rsid w:val="003A4272"/>
    <w:rsid w:val="003A5B94"/>
    <w:rsid w:val="003C465D"/>
    <w:rsid w:val="003D42F3"/>
    <w:rsid w:val="003E2131"/>
    <w:rsid w:val="00405F5D"/>
    <w:rsid w:val="00407C64"/>
    <w:rsid w:val="00423FB4"/>
    <w:rsid w:val="00437163"/>
    <w:rsid w:val="00440F1D"/>
    <w:rsid w:val="004412E2"/>
    <w:rsid w:val="00446323"/>
    <w:rsid w:val="00446F5B"/>
    <w:rsid w:val="00450AD4"/>
    <w:rsid w:val="00461026"/>
    <w:rsid w:val="00462464"/>
    <w:rsid w:val="00494B3C"/>
    <w:rsid w:val="004955AA"/>
    <w:rsid w:val="00496668"/>
    <w:rsid w:val="004A5D6D"/>
    <w:rsid w:val="004D4A3E"/>
    <w:rsid w:val="004E1BEB"/>
    <w:rsid w:val="0050275F"/>
    <w:rsid w:val="00514ADE"/>
    <w:rsid w:val="00537031"/>
    <w:rsid w:val="005541BE"/>
    <w:rsid w:val="00557508"/>
    <w:rsid w:val="0057156C"/>
    <w:rsid w:val="005848CD"/>
    <w:rsid w:val="00586BD9"/>
    <w:rsid w:val="00587175"/>
    <w:rsid w:val="00590861"/>
    <w:rsid w:val="00591C6C"/>
    <w:rsid w:val="00595BFC"/>
    <w:rsid w:val="005A1FE6"/>
    <w:rsid w:val="005A289B"/>
    <w:rsid w:val="005A3DAB"/>
    <w:rsid w:val="005C2799"/>
    <w:rsid w:val="005C7D6E"/>
    <w:rsid w:val="005D2719"/>
    <w:rsid w:val="005D37B0"/>
    <w:rsid w:val="005F02B1"/>
    <w:rsid w:val="005F1093"/>
    <w:rsid w:val="006009CD"/>
    <w:rsid w:val="00613229"/>
    <w:rsid w:val="00615208"/>
    <w:rsid w:val="00626F06"/>
    <w:rsid w:val="00630000"/>
    <w:rsid w:val="00630387"/>
    <w:rsid w:val="00633BAB"/>
    <w:rsid w:val="00645CFA"/>
    <w:rsid w:val="0064736F"/>
    <w:rsid w:val="00653094"/>
    <w:rsid w:val="006560CF"/>
    <w:rsid w:val="006673C5"/>
    <w:rsid w:val="00683E49"/>
    <w:rsid w:val="006962FB"/>
    <w:rsid w:val="006A60A4"/>
    <w:rsid w:val="006C1E73"/>
    <w:rsid w:val="006D6972"/>
    <w:rsid w:val="006F541A"/>
    <w:rsid w:val="006F7C2B"/>
    <w:rsid w:val="00706738"/>
    <w:rsid w:val="007141D2"/>
    <w:rsid w:val="00716D48"/>
    <w:rsid w:val="0074071E"/>
    <w:rsid w:val="00752497"/>
    <w:rsid w:val="00753E62"/>
    <w:rsid w:val="00761319"/>
    <w:rsid w:val="00764252"/>
    <w:rsid w:val="0077169E"/>
    <w:rsid w:val="007737BF"/>
    <w:rsid w:val="00774D73"/>
    <w:rsid w:val="007761BC"/>
    <w:rsid w:val="00783BCA"/>
    <w:rsid w:val="00794FD1"/>
    <w:rsid w:val="007A355A"/>
    <w:rsid w:val="007A740C"/>
    <w:rsid w:val="007B6FD7"/>
    <w:rsid w:val="007C508B"/>
    <w:rsid w:val="007D7E2B"/>
    <w:rsid w:val="007E0F38"/>
    <w:rsid w:val="007F775E"/>
    <w:rsid w:val="008158FC"/>
    <w:rsid w:val="00845BD3"/>
    <w:rsid w:val="00853282"/>
    <w:rsid w:val="00857506"/>
    <w:rsid w:val="00861E4D"/>
    <w:rsid w:val="0086227B"/>
    <w:rsid w:val="00867715"/>
    <w:rsid w:val="00874427"/>
    <w:rsid w:val="00890D9B"/>
    <w:rsid w:val="008D3046"/>
    <w:rsid w:val="008D4ADA"/>
    <w:rsid w:val="008D4BD8"/>
    <w:rsid w:val="008E2781"/>
    <w:rsid w:val="008F0C66"/>
    <w:rsid w:val="008F407C"/>
    <w:rsid w:val="009044B7"/>
    <w:rsid w:val="0090569E"/>
    <w:rsid w:val="0091209A"/>
    <w:rsid w:val="0092624F"/>
    <w:rsid w:val="009317C7"/>
    <w:rsid w:val="0093196F"/>
    <w:rsid w:val="0093377E"/>
    <w:rsid w:val="0094657E"/>
    <w:rsid w:val="0097454A"/>
    <w:rsid w:val="00982103"/>
    <w:rsid w:val="009827AA"/>
    <w:rsid w:val="00991080"/>
    <w:rsid w:val="00993C7A"/>
    <w:rsid w:val="00994982"/>
    <w:rsid w:val="009A0E92"/>
    <w:rsid w:val="009B42A6"/>
    <w:rsid w:val="009C03FC"/>
    <w:rsid w:val="009C48AD"/>
    <w:rsid w:val="009C571B"/>
    <w:rsid w:val="009D04E9"/>
    <w:rsid w:val="009E33C3"/>
    <w:rsid w:val="009E4D6D"/>
    <w:rsid w:val="00A01E59"/>
    <w:rsid w:val="00A227A7"/>
    <w:rsid w:val="00A2555D"/>
    <w:rsid w:val="00A30730"/>
    <w:rsid w:val="00A37E2A"/>
    <w:rsid w:val="00A625C6"/>
    <w:rsid w:val="00A71844"/>
    <w:rsid w:val="00A82540"/>
    <w:rsid w:val="00AB4D5E"/>
    <w:rsid w:val="00AB6447"/>
    <w:rsid w:val="00AC3CA8"/>
    <w:rsid w:val="00AE59AC"/>
    <w:rsid w:val="00AF15C6"/>
    <w:rsid w:val="00AF3C16"/>
    <w:rsid w:val="00AF3EE6"/>
    <w:rsid w:val="00B0298A"/>
    <w:rsid w:val="00B1480F"/>
    <w:rsid w:val="00B1700F"/>
    <w:rsid w:val="00B3335F"/>
    <w:rsid w:val="00B33398"/>
    <w:rsid w:val="00B37974"/>
    <w:rsid w:val="00B53BD9"/>
    <w:rsid w:val="00B54FEF"/>
    <w:rsid w:val="00B5662E"/>
    <w:rsid w:val="00B60383"/>
    <w:rsid w:val="00B74ABD"/>
    <w:rsid w:val="00B914BB"/>
    <w:rsid w:val="00B9617B"/>
    <w:rsid w:val="00BB1EB9"/>
    <w:rsid w:val="00BB5E83"/>
    <w:rsid w:val="00BD781D"/>
    <w:rsid w:val="00BE116F"/>
    <w:rsid w:val="00BF5356"/>
    <w:rsid w:val="00C02CE7"/>
    <w:rsid w:val="00C07FE3"/>
    <w:rsid w:val="00C126CF"/>
    <w:rsid w:val="00C32EAA"/>
    <w:rsid w:val="00C35D33"/>
    <w:rsid w:val="00C368EC"/>
    <w:rsid w:val="00C63EA4"/>
    <w:rsid w:val="00C757E4"/>
    <w:rsid w:val="00C832DF"/>
    <w:rsid w:val="00C95C60"/>
    <w:rsid w:val="00CB74C5"/>
    <w:rsid w:val="00CC2D73"/>
    <w:rsid w:val="00CC4FF4"/>
    <w:rsid w:val="00CC757A"/>
    <w:rsid w:val="00CD43E0"/>
    <w:rsid w:val="00CE650B"/>
    <w:rsid w:val="00CF0807"/>
    <w:rsid w:val="00CF57E3"/>
    <w:rsid w:val="00D011A2"/>
    <w:rsid w:val="00D024C7"/>
    <w:rsid w:val="00D063F8"/>
    <w:rsid w:val="00D24490"/>
    <w:rsid w:val="00D40DC7"/>
    <w:rsid w:val="00D50E69"/>
    <w:rsid w:val="00D52A4C"/>
    <w:rsid w:val="00D647A6"/>
    <w:rsid w:val="00D70879"/>
    <w:rsid w:val="00D722F5"/>
    <w:rsid w:val="00D72E9D"/>
    <w:rsid w:val="00D777C5"/>
    <w:rsid w:val="00D80CF8"/>
    <w:rsid w:val="00D81B68"/>
    <w:rsid w:val="00D83B06"/>
    <w:rsid w:val="00D90E4E"/>
    <w:rsid w:val="00D95BB2"/>
    <w:rsid w:val="00D9698D"/>
    <w:rsid w:val="00DA5BB5"/>
    <w:rsid w:val="00DC011A"/>
    <w:rsid w:val="00DC329D"/>
    <w:rsid w:val="00DC4657"/>
    <w:rsid w:val="00DD2756"/>
    <w:rsid w:val="00DE38DC"/>
    <w:rsid w:val="00DF54FD"/>
    <w:rsid w:val="00E26C9E"/>
    <w:rsid w:val="00E349E9"/>
    <w:rsid w:val="00E40902"/>
    <w:rsid w:val="00E5282C"/>
    <w:rsid w:val="00E54F16"/>
    <w:rsid w:val="00E8662B"/>
    <w:rsid w:val="00E86680"/>
    <w:rsid w:val="00E935B2"/>
    <w:rsid w:val="00EA663B"/>
    <w:rsid w:val="00EC090C"/>
    <w:rsid w:val="00ED4E22"/>
    <w:rsid w:val="00ED5CA4"/>
    <w:rsid w:val="00EE16AC"/>
    <w:rsid w:val="00EE22D8"/>
    <w:rsid w:val="00EF5D12"/>
    <w:rsid w:val="00EF6915"/>
    <w:rsid w:val="00F00D6C"/>
    <w:rsid w:val="00F2024B"/>
    <w:rsid w:val="00F352EF"/>
    <w:rsid w:val="00F36AB5"/>
    <w:rsid w:val="00F4228C"/>
    <w:rsid w:val="00F4240F"/>
    <w:rsid w:val="00F43C15"/>
    <w:rsid w:val="00F44B07"/>
    <w:rsid w:val="00F57B06"/>
    <w:rsid w:val="00F62E7A"/>
    <w:rsid w:val="00F714E4"/>
    <w:rsid w:val="00F824D6"/>
    <w:rsid w:val="00F82DCF"/>
    <w:rsid w:val="00F83CDD"/>
    <w:rsid w:val="00F92B12"/>
    <w:rsid w:val="00F930BA"/>
    <w:rsid w:val="00F94A90"/>
    <w:rsid w:val="00FB2EA3"/>
    <w:rsid w:val="00FC0074"/>
    <w:rsid w:val="00FC5E15"/>
    <w:rsid w:val="00FD0136"/>
    <w:rsid w:val="00FD27CD"/>
    <w:rsid w:val="00FE1C0F"/>
    <w:rsid w:val="00FE3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EC8930"/>
  <w15:chartTrackingRefBased/>
  <w15:docId w15:val="{216FF2C5-55BB-4AE4-B564-160C5FC91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04E9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848C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227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27A7"/>
  </w:style>
  <w:style w:type="paragraph" w:styleId="Footer">
    <w:name w:val="footer"/>
    <w:basedOn w:val="Normal"/>
    <w:link w:val="FooterChar"/>
    <w:uiPriority w:val="99"/>
    <w:unhideWhenUsed/>
    <w:rsid w:val="00A227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7A7"/>
  </w:style>
  <w:style w:type="paragraph" w:styleId="NoSpacing">
    <w:name w:val="No Spacing"/>
    <w:uiPriority w:val="1"/>
    <w:qFormat/>
    <w:rsid w:val="00FE1C0F"/>
    <w:pPr>
      <w:spacing w:after="0" w:line="240" w:lineRule="auto"/>
    </w:pPr>
  </w:style>
  <w:style w:type="character" w:styleId="BookTitle">
    <w:name w:val="Book Title"/>
    <w:basedOn w:val="DefaultParagraphFont"/>
    <w:uiPriority w:val="33"/>
    <w:qFormat/>
    <w:rsid w:val="00FE1C0F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rsid w:val="009D04E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6069A"/>
    <w:rPr>
      <w:color w:val="0563C1" w:themeColor="hyperlink"/>
      <w:u w:val="single"/>
    </w:rPr>
  </w:style>
  <w:style w:type="paragraph" w:styleId="Title">
    <w:name w:val="Title"/>
    <w:basedOn w:val="Normal"/>
    <w:link w:val="TitleChar"/>
    <w:uiPriority w:val="10"/>
    <w:qFormat/>
    <w:rsid w:val="00CE650B"/>
    <w:pPr>
      <w:widowControl w:val="0"/>
      <w:autoSpaceDE w:val="0"/>
      <w:autoSpaceDN w:val="0"/>
      <w:spacing w:before="57" w:after="0" w:line="240" w:lineRule="auto"/>
      <w:ind w:left="1621" w:right="1239" w:hanging="470"/>
    </w:pPr>
    <w:rPr>
      <w:rFonts w:ascii="Times New Roman" w:eastAsia="Times New Roman" w:hAnsi="Times New Roman" w:cs="Times New Roman"/>
      <w:b/>
      <w:bC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CE650B"/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NormalWeb">
    <w:name w:val="Normal (Web)"/>
    <w:basedOn w:val="Normal"/>
    <w:uiPriority w:val="99"/>
    <w:unhideWhenUsed/>
    <w:rsid w:val="00405F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5F5D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5F02B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2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karasahin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5B02B1CE-F8B3-1A4C-9F52-67B2089C6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766</Words>
  <Characters>4369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Ryan Lucas</dc:creator>
  <cp:keywords/>
  <dc:description/>
  <cp:lastModifiedBy>Melda Akan</cp:lastModifiedBy>
  <cp:revision>3</cp:revision>
  <cp:lastPrinted>2025-10-08T23:32:00Z</cp:lastPrinted>
  <dcterms:created xsi:type="dcterms:W3CDTF">2026-02-03T00:14:00Z</dcterms:created>
  <dcterms:modified xsi:type="dcterms:W3CDTF">2026-02-03T00:14:00Z</dcterms:modified>
</cp:coreProperties>
</file>