
<file path=[Content_Types].xml><?xml version="1.0" encoding="utf-8"?>
<Types xmlns="http://schemas.openxmlformats.org/package/2006/content-types">
  <Default ContentType="image/png" Extension="pn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1</w:t>
      </w:r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color w:themeColor="text1" w:val="000000"/>
          <w:sz w:val="28"/>
        </w:rPr>
        <w:t>Определение абсолютной и относительной погрешностей приближенных чисел. Оценка погрешностей результат</w:t>
      </w:r>
      <w:bookmarkStart w:id="1" w:name="_GoBack"/>
      <w:bookmarkEnd w:id="1"/>
      <w:r>
        <w:rPr>
          <w:rStyle w:val="Style_4_ch"/>
          <w:smallCaps w:val="0"/>
          <w:color w:themeColor="text1" w:val="000000"/>
          <w:sz w:val="28"/>
        </w:rPr>
        <w:t>а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A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B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C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D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E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F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</w:t>
            </w:r>
            <w:r>
              <w:rPr>
                <w:sz w:val="28"/>
              </w:rPr>
              <w:t xml:space="preserve"> А.В.</w:t>
            </w:r>
          </w:p>
        </w:tc>
      </w:tr>
    </w:tbl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3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4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5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Научиться определять абсолютную и относительную погрешности приближенных чисел, научиться оценивать погрешность результата.</w:t>
      </w:r>
    </w:p>
    <w:p w14:paraId="26000000">
      <w:pPr>
        <w:spacing w:line="360" w:lineRule="auto"/>
        <w:ind/>
        <w:jc w:val="both"/>
        <w:rPr>
          <w:b w:val="1"/>
          <w:sz w:val="28"/>
        </w:rPr>
      </w:pPr>
    </w:p>
    <w:p w14:paraId="27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Основные теоретические положения.</w:t>
      </w:r>
    </w:p>
    <w:p w14:paraId="28000000">
      <w:pPr>
        <w:pStyle w:val="Style_3"/>
      </w:pPr>
      <w:r>
        <w:t xml:space="preserve">Пусть </w:t>
      </w:r>
      <w:r>
        <w:rPr>
          <w:sz w:val="20"/>
        </w:rPr>
        <w:drawing>
          <wp:inline>
            <wp:extent cx="125095" cy="14033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125095" cy="1403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точное и неизвестное значение некоторой величины, а </w:t>
      </w:r>
      <w:r>
        <w:rPr>
          <w:sz w:val="20"/>
        </w:rPr>
        <w:drawing>
          <wp:inline>
            <wp:extent cx="177165" cy="20637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77165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>- ее известное приближенное значение.</w:t>
      </w:r>
    </w:p>
    <w:p w14:paraId="29000000">
      <w:pPr>
        <w:pStyle w:val="Style_3"/>
      </w:pPr>
      <w:r>
        <w:t xml:space="preserve">Ошибкой (или погрешностью) приближенного значения числа </w:t>
      </w:r>
      <w:r>
        <w:rPr>
          <w:sz w:val="20"/>
        </w:rPr>
        <w:drawing>
          <wp:inline>
            <wp:extent cx="177165" cy="20637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177165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называется разность  </w:t>
      </w:r>
      <w:r>
        <w:rPr>
          <w:sz w:val="20"/>
        </w:rPr>
        <w:drawing>
          <wp:inline>
            <wp:extent cx="420369" cy="20637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420369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>. Количественной мерой ошибки является абсолютная п</w:t>
      </w:r>
      <w:r>
        <w:t>о</w:t>
      </w:r>
      <w:r>
        <w:t xml:space="preserve">грешность     </w:t>
      </w:r>
    </w:p>
    <w:p w14:paraId="2A000000">
      <w:pPr>
        <w:pStyle w:val="Style_3"/>
        <w:ind/>
        <w:jc w:val="center"/>
      </w:pPr>
      <w:r>
        <w:rPr>
          <w:sz w:val="20"/>
        </w:rPr>
        <w:drawing>
          <wp:inline>
            <wp:extent cx="988060" cy="28003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988060" cy="2800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</w:t>
      </w:r>
      <w:r>
        <w:tab/>
      </w:r>
      <w:r>
        <w:t>(1.2.1)</w:t>
      </w:r>
    </w:p>
    <w:p w14:paraId="2B000000">
      <w:pPr>
        <w:pStyle w:val="Style_3"/>
      </w:pPr>
      <w:r>
        <w:t>По ней не всегда можно сделать правильное заключение о качестве приближения. Для этого вводится понятие относительной погрешности.</w:t>
      </w:r>
    </w:p>
    <w:p w14:paraId="2C000000">
      <w:pPr>
        <w:pStyle w:val="Style_3"/>
      </w:pPr>
      <w:r>
        <w:t xml:space="preserve">Относительной погрешностью приближенного значения числа  </w:t>
      </w:r>
      <w:r>
        <w:rPr>
          <w:sz w:val="20"/>
        </w:rPr>
        <w:drawing>
          <wp:inline>
            <wp:extent cx="191770" cy="24320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191770" cy="243205"/>
                    </a:xfrm>
                    <a:prstGeom prst="rect"/>
                  </pic:spPr>
                </pic:pic>
              </a:graphicData>
            </a:graphic>
          </wp:inline>
        </w:drawing>
      </w:r>
      <w:r>
        <w:t>называется</w:t>
      </w:r>
    </w:p>
    <w:p w14:paraId="2D000000">
      <w:pPr>
        <w:pStyle w:val="Style_3"/>
        <w:ind/>
        <w:jc w:val="center"/>
      </w:pPr>
      <w:r>
        <w:rPr>
          <w:sz w:val="20"/>
        </w:rPr>
        <w:drawing>
          <wp:inline>
            <wp:extent cx="1600200" cy="523875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1600200" cy="52387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(1.2.2)</w:t>
      </w:r>
    </w:p>
    <w:p w14:paraId="2E000000">
      <w:pPr>
        <w:pStyle w:val="Style_3"/>
      </w:pPr>
      <w:r>
        <w:t>Эта погрешность не зависит от масштаба величины единицы измерения. Непосредс</w:t>
      </w:r>
      <w:r>
        <w:t>т</w:t>
      </w:r>
      <w:r>
        <w:t xml:space="preserve">венное вычисление по формулам (1.2.1) и (1.2.2) невозможно, так как </w:t>
      </w:r>
      <w:r>
        <w:rPr>
          <w:sz w:val="20"/>
        </w:rPr>
        <w:drawing>
          <wp:inline>
            <wp:extent cx="125095" cy="14033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125095" cy="1403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неизвестно. Часто задают величины  </w:t>
      </w:r>
      <w:r>
        <w:rPr>
          <w:sz w:val="20"/>
        </w:rPr>
        <w:drawing>
          <wp:inline>
            <wp:extent cx="2300605" cy="523875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2300605" cy="5238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верхние границы погрешностей и п</w:t>
      </w:r>
      <w:r>
        <w:t>о</w:t>
      </w:r>
      <w:r>
        <w:t>лагают</w:t>
      </w:r>
    </w:p>
    <w:p w14:paraId="2F000000">
      <w:pPr>
        <w:pStyle w:val="Style_3"/>
        <w:ind/>
        <w:jc w:val="center"/>
      </w:pPr>
      <w:r>
        <w:rPr>
          <w:sz w:val="20"/>
        </w:rPr>
        <w:drawing>
          <wp:inline>
            <wp:extent cx="2322830" cy="508635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2322830" cy="50863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(1.2.3)</w:t>
      </w:r>
    </w:p>
    <w:p w14:paraId="30000000">
      <w:pPr>
        <w:pStyle w:val="Style_3"/>
      </w:pPr>
      <w:r>
        <w:t xml:space="preserve">При записи приближенных чисел руководствуются следующими правилами. Пусть </w:t>
      </w:r>
      <w:r>
        <w:rPr>
          <w:sz w:val="20"/>
        </w:rPr>
        <w:drawing>
          <wp:inline>
            <wp:extent cx="177165" cy="206375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177165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задано в виде конечной десятичной дроби  </w:t>
      </w:r>
      <w:r>
        <w:rPr>
          <w:sz w:val="20"/>
        </w:rPr>
        <w:drawing>
          <wp:inline>
            <wp:extent cx="1740535" cy="243205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1740535" cy="243205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</w:p>
    <w:p w14:paraId="31000000">
      <w:pPr>
        <w:pStyle w:val="Style_3"/>
      </w:pPr>
      <w:r>
        <w:t xml:space="preserve">Значащими цифрами числа  </w:t>
      </w:r>
      <w:r>
        <w:drawing>
          <wp:inline>
            <wp:extent cx="177165" cy="206375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177165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называются все цифры в его записи, начиная с первой ненулевой слева. Например,</w:t>
      </w:r>
    </w:p>
    <w:p w14:paraId="32000000">
      <w:pPr>
        <w:pStyle w:val="Style_3"/>
        <w:ind/>
        <w:jc w:val="center"/>
      </w:pPr>
      <w:r>
        <w:drawing>
          <wp:inline>
            <wp:extent cx="1179830" cy="737235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1179830" cy="7372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t>все значащие цифры подчеркнуты.</w:t>
      </w:r>
    </w:p>
    <w:p w14:paraId="33000000">
      <w:pPr>
        <w:pStyle w:val="Style_3"/>
      </w:pPr>
      <w:r>
        <w:t xml:space="preserve">Значащую цифру числа </w:t>
      </w:r>
      <w:r>
        <w:drawing>
          <wp:inline>
            <wp:extent cx="191770" cy="243205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191770" cy="2432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называют верной, если абсолютная погрешность числа не превосходит единицы разряда, соответствующего этой цифре.</w:t>
      </w:r>
    </w:p>
    <w:p w14:paraId="34000000">
      <w:pPr>
        <w:pStyle w:val="Style_3"/>
      </w:pPr>
      <w:r>
        <w:rPr>
          <w:i w:val="1"/>
        </w:rPr>
        <w:t>Теорема </w:t>
      </w:r>
      <w:r>
        <w:rPr>
          <w:i w:val="1"/>
        </w:rPr>
        <w:t>1.</w:t>
      </w:r>
      <w:r>
        <w:rPr>
          <w:i w:val="1"/>
        </w:rPr>
        <w:t>1.</w:t>
      </w:r>
      <w:r>
        <w:t xml:space="preserve"> Если </w:t>
      </w:r>
      <w:r>
        <w:rPr>
          <w:sz w:val="20"/>
        </w:rPr>
        <w:drawing>
          <wp:inline>
            <wp:extent cx="177165" cy="206375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177165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содержит </w:t>
      </w:r>
      <w:r>
        <w:rPr>
          <w:sz w:val="20"/>
        </w:rPr>
        <w:drawing>
          <wp:inline>
            <wp:extent cx="213995" cy="177165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213995" cy="1771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верных значащих цифр, то </w:t>
      </w:r>
      <w:r>
        <w:rPr>
          <w:sz w:val="20"/>
        </w:rPr>
        <w:drawing>
          <wp:inline>
            <wp:extent cx="1953895" cy="265430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1953895" cy="26543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35000000">
      <w:pPr>
        <w:pStyle w:val="Style_3"/>
      </w:pPr>
      <w:r>
        <w:rPr>
          <w:i w:val="1"/>
        </w:rPr>
        <w:t xml:space="preserve">Теорема </w:t>
      </w:r>
      <w:r>
        <w:rPr>
          <w:i w:val="1"/>
        </w:rPr>
        <w:t>1.</w:t>
      </w:r>
      <w:r>
        <w:rPr>
          <w:i w:val="1"/>
        </w:rPr>
        <w:t>2.</w:t>
      </w:r>
      <w:r>
        <w:t xml:space="preserve"> Для того чтобы число </w:t>
      </w:r>
      <w:r>
        <w:rPr>
          <w:sz w:val="20"/>
        </w:rPr>
        <w:drawing>
          <wp:inline>
            <wp:extent cx="177165" cy="206375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177165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содержало </w:t>
      </w:r>
      <w:r>
        <w:rPr>
          <w:sz w:val="20"/>
        </w:rPr>
        <w:drawing>
          <wp:inline>
            <wp:extent cx="213995" cy="177165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213995" cy="1771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верных значащих цифр, до</w:t>
      </w:r>
      <w:r>
        <w:t>с</w:t>
      </w:r>
      <w:r>
        <w:t>т</w:t>
      </w:r>
      <w:r>
        <w:t>а</w:t>
      </w:r>
      <w:r>
        <w:t xml:space="preserve">точно, чтобы </w:t>
      </w:r>
      <w:r>
        <w:rPr>
          <w:sz w:val="20"/>
        </w:rPr>
        <w:drawing>
          <wp:inline>
            <wp:extent cx="1732915" cy="265430"/>
            <wp:docPr id="42" name="Picture 42"/>
            <a:graphic>
              <a:graphicData uri="http://schemas.openxmlformats.org/drawingml/2006/picture">
                <pic:pic>
                  <pic:nvPicPr>
                    <pic:cNvPr id="41" name="Picture 41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1732915" cy="2654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3"/>
      </w:pPr>
      <w:r>
        <w:rPr>
          <w:i w:val="1"/>
        </w:rPr>
        <w:t>Теорема 1.3.</w:t>
      </w:r>
      <w:r>
        <w:t xml:space="preserve"> Если </w:t>
      </w:r>
      <w:r>
        <w:rPr>
          <w:sz w:val="20"/>
        </w:rPr>
        <w:drawing>
          <wp:inline>
            <wp:extent cx="191770" cy="243205"/>
            <wp:docPr id="44" name="Picture 44"/>
            <a:graphic>
              <a:graphicData uri="http://schemas.openxmlformats.org/drawingml/2006/picture">
                <pic:pic>
                  <pic:nvPicPr>
                    <pic:cNvPr id="43" name="Picture 43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191770" cy="2432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имеет ровно </w:t>
      </w:r>
      <w:r>
        <w:rPr>
          <w:sz w:val="20"/>
        </w:rPr>
        <w:drawing>
          <wp:inline>
            <wp:extent cx="213995" cy="161925"/>
            <wp:docPr id="46" name="Picture 46"/>
            <a:graphic>
              <a:graphicData uri="http://schemas.openxmlformats.org/drawingml/2006/picture">
                <pic:pic>
                  <pic:nvPicPr>
                    <pic:cNvPr id="45" name="Picture 45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213995" cy="1619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значащих цифр, то </w:t>
      </w:r>
      <w:r>
        <w:rPr>
          <w:sz w:val="20"/>
        </w:rPr>
        <w:drawing>
          <wp:inline>
            <wp:extent cx="1459865" cy="228600"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1459865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есть </w:t>
      </w:r>
      <w:r>
        <w:rPr>
          <w:sz w:val="20"/>
        </w:rPr>
        <w:drawing>
          <wp:inline>
            <wp:extent cx="862964" cy="228600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862964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3"/>
        <w:ind w:firstLine="0"/>
      </w:pPr>
    </w:p>
    <w:p w14:paraId="38000000">
      <w:pPr>
        <w:pStyle w:val="Style_3"/>
      </w:pPr>
      <w:r>
        <w:t>При округлении возникает погрешность, называемая погрешностью округления. С</w:t>
      </w:r>
      <w:r>
        <w:t>у</w:t>
      </w:r>
      <w:r>
        <w:t>ществуют два способа округления.</w:t>
      </w:r>
    </w:p>
    <w:p w14:paraId="39000000">
      <w:pPr>
        <w:pStyle w:val="Style_3"/>
      </w:pPr>
      <w:r>
        <w:t xml:space="preserve">1. Усечение – отбрасывание всех цифр, расположенных правее </w:t>
      </w:r>
      <w:r>
        <w:rPr>
          <w:sz w:val="20"/>
        </w:rPr>
        <w:drawing>
          <wp:inline>
            <wp:extent cx="125095" cy="140335"/>
            <wp:docPr id="52" name="Picture 52"/>
            <a:graphic>
              <a:graphicData uri="http://schemas.openxmlformats.org/drawingml/2006/picture">
                <pic:pic>
                  <pic:nvPicPr>
                    <pic:cNvPr id="51" name="Picture 51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125095" cy="140335"/>
                    </a:xfrm>
                    <a:prstGeom prst="rect"/>
                  </pic:spPr>
                </pic:pic>
              </a:graphicData>
            </a:graphic>
          </wp:inline>
        </w:drawing>
      </w:r>
      <w:r>
        <w:t>- ой значащей ци</w:t>
      </w:r>
      <w:r>
        <w:t>ф</w:t>
      </w:r>
      <w:r>
        <w:t xml:space="preserve">ры. При этом погрешность </w:t>
      </w:r>
      <w:r>
        <w:rPr>
          <w:sz w:val="20"/>
        </w:rPr>
        <w:drawing>
          <wp:inline>
            <wp:extent cx="118110" cy="140335"/>
            <wp:docPr id="54" name="Picture 54"/>
            <a:graphic>
              <a:graphicData uri="http://schemas.openxmlformats.org/drawingml/2006/picture">
                <pic:pic>
                  <pic:nvPicPr>
                    <pic:cNvPr id="53" name="Picture 53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118110" cy="1403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не превышает (достигает) единицы того же разряда.</w:t>
      </w:r>
    </w:p>
    <w:p w14:paraId="3A000000">
      <w:pPr>
        <w:pStyle w:val="Style_3"/>
      </w:pPr>
      <w:r>
        <w:t>2. Округление по дополнению. Это следующее правило: если первая цифра слева от отбрасываемых меньше пяти, то лишнее просто отбрасывается, как при усечении; если же первая цифра слева от отбрасываемых больше или равна пяти, то в младший сохраняемый разряд добавляется единица. Абсолютная величина погрешности по дополнению не прев</w:t>
      </w:r>
      <w:r>
        <w:t>ы</w:t>
      </w:r>
      <w:r>
        <w:t>шает половины единицы последней оставляемой значащей ци</w:t>
      </w:r>
      <w:r>
        <w:t>ф</w:t>
      </w:r>
      <w:r>
        <w:t>ры.</w:t>
      </w:r>
    </w:p>
    <w:p w14:paraId="3B000000">
      <w:pPr>
        <w:pStyle w:val="Style_3"/>
      </w:pPr>
      <w:r>
        <w:rPr>
          <w:i w:val="1"/>
        </w:rPr>
        <w:t>Теорема 1.7.</w:t>
      </w:r>
      <w:r>
        <w:t xml:space="preserve"> Для абсолютной погрешности значения  </w:t>
      </w:r>
      <w:r>
        <w:rPr>
          <w:sz w:val="20"/>
        </w:rPr>
        <w:drawing>
          <wp:inline>
            <wp:extent cx="708025" cy="250825"/>
            <wp:docPr id="56" name="Picture 56"/>
            <a:graphic>
              <a:graphicData uri="http://schemas.openxmlformats.org/drawingml/2006/picture">
                <pic:pic>
                  <pic:nvPicPr>
                    <pic:cNvPr id="55" name="Picture 55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708025" cy="2508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справедлива сл</w:t>
      </w:r>
      <w:r>
        <w:t>е</w:t>
      </w:r>
      <w:r>
        <w:t xml:space="preserve">дующая формула: </w:t>
      </w:r>
      <w:r>
        <w:rPr>
          <w:sz w:val="20"/>
        </w:rPr>
        <w:drawing>
          <wp:inline>
            <wp:extent cx="1673860" cy="479425"/>
            <wp:docPr id="58" name="Picture 58"/>
            <a:graphic>
              <a:graphicData uri="http://schemas.openxmlformats.org/drawingml/2006/picture">
                <pic:pic>
                  <pic:nvPicPr>
                    <pic:cNvPr id="57" name="Picture 57"/>
                    <pic:cNvPicPr preferRelativeResize="true"/>
                  </pic:nvPicPr>
                  <pic:blipFill>
                    <a:blip r:embed="rId31"/>
                    <a:srcRect b="0" l="0" r="0" t="0"/>
                    <a:stretch/>
                  </pic:blipFill>
                  <pic:spPr>
                    <a:xfrm flipH="false" flipV="false" rot="0">
                      <a:ext cx="1673860" cy="479425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</w:p>
    <w:p w14:paraId="3C000000">
      <w:pPr>
        <w:pStyle w:val="Style_3"/>
      </w:pPr>
      <w:r>
        <w:t>Для относительных погрешностей имеем следующие формулы:</w:t>
      </w:r>
    </w:p>
    <w:p w14:paraId="3D000000">
      <w:pPr>
        <w:pStyle w:val="Style_3"/>
      </w:pPr>
      <w:r>
        <w:rPr>
          <w:sz w:val="20"/>
        </w:rPr>
        <w:drawing>
          <wp:inline>
            <wp:extent cx="5648325" cy="1238885"/>
            <wp:docPr id="60" name="Picture 60"/>
            <a:graphic>
              <a:graphicData uri="http://schemas.openxmlformats.org/drawingml/2006/picture">
                <pic:pic>
                  <pic:nvPicPr>
                    <pic:cNvPr id="59" name="Picture 59"/>
                    <pic:cNvPicPr preferRelativeResize="true"/>
                  </pic:nvPicPr>
                  <pic:blipFill>
                    <a:blip r:embed="rId32"/>
                    <a:srcRect b="0" l="0" r="0" t="0"/>
                    <a:stretch/>
                  </pic:blipFill>
                  <pic:spPr>
                    <a:xfrm flipH="false" flipV="false" rot="0">
                      <a:ext cx="5648325" cy="1238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rPr>
          <w:sz w:val="28"/>
        </w:rPr>
      </w:pPr>
      <w:r>
        <w:br w:type="page"/>
      </w:r>
    </w:p>
    <w:p w14:paraId="3F000000">
      <w:pPr>
        <w:spacing w:after="12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Экспериментальные результаты.</w:t>
      </w:r>
    </w:p>
    <w:p w14:paraId="40000000">
      <w:pPr>
        <w:pStyle w:val="Style_3"/>
      </w:pPr>
      <w:r>
        <w:rPr>
          <w:b w:val="1"/>
        </w:rPr>
        <w:t xml:space="preserve">Задание № 1. </w:t>
      </w:r>
      <w:r>
        <w:t xml:space="preserve">Величина подъемной силы крыла самолета оценивается по формуле </w:t>
      </w:r>
      <w:r>
        <w:drawing>
          <wp:inline>
            <wp:extent cx="877570" cy="228600"/>
            <wp:docPr id="62" name="Picture 62"/>
            <a:graphic>
              <a:graphicData uri="http://schemas.openxmlformats.org/drawingml/2006/picture">
                <pic:pic>
                  <pic:nvPicPr>
                    <pic:cNvPr id="61" name="Picture 61"/>
                    <pic:cNvPicPr preferRelativeResize="true"/>
                  </pic:nvPicPr>
                  <pic:blipFill>
                    <a:blip r:embed="rId33"/>
                    <a:srcRect b="0" l="0" r="0" t="0"/>
                    <a:stretch/>
                  </pic:blipFill>
                  <pic:spPr>
                    <a:xfrm flipH="false" flipV="false" rot="0">
                      <a:ext cx="87757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где </w:t>
      </w:r>
      <w:r>
        <w:drawing>
          <wp:inline>
            <wp:extent cx="140335" cy="177165"/>
            <wp:docPr id="64" name="Picture 64"/>
            <a:graphic>
              <a:graphicData uri="http://schemas.openxmlformats.org/drawingml/2006/picture">
                <pic:pic>
                  <pic:nvPicPr>
                    <pic:cNvPr id="63" name="Picture 63"/>
                    <pic:cNvPicPr preferRelativeResize="true"/>
                  </pic:nvPicPr>
                  <pic:blipFill>
                    <a:blip r:embed="rId34"/>
                    <a:srcRect b="0" l="0" r="0" t="0"/>
                    <a:stretch/>
                  </pic:blipFill>
                  <pic:spPr>
                    <a:xfrm flipH="false" flipV="false" rot="0">
                      <a:ext cx="140335" cy="1771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площадь проекции крыла на горизонтальную плоскость, </w:t>
      </w:r>
      <w:r>
        <w:drawing>
          <wp:inline>
            <wp:extent cx="118110" cy="140335"/>
            <wp:docPr id="66" name="Picture 66"/>
            <a:graphic>
              <a:graphicData uri="http://schemas.openxmlformats.org/drawingml/2006/picture">
                <pic:pic>
                  <pic:nvPicPr>
                    <pic:cNvPr id="65" name="Picture 65"/>
                    <pic:cNvPicPr preferRelativeResize="true"/>
                  </pic:nvPicPr>
                  <pic:blipFill>
                    <a:blip r:embed="rId35"/>
                    <a:srcRect b="0" l="0" r="0" t="0"/>
                    <a:stretch/>
                  </pic:blipFill>
                  <pic:spPr>
                    <a:xfrm flipH="false" flipV="false" rot="0">
                      <a:ext cx="118110" cy="1403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скорость натекания воздуха на крыло, </w:t>
      </w:r>
      <w:r>
        <w:drawing>
          <wp:inline>
            <wp:extent cx="125095" cy="161925"/>
            <wp:docPr id="68" name="Picture 68"/>
            <a:graphic>
              <a:graphicData uri="http://schemas.openxmlformats.org/drawingml/2006/picture">
                <pic:pic>
                  <pic:nvPicPr>
                    <pic:cNvPr id="67" name="Picture 67"/>
                    <pic:cNvPicPr preferRelativeResize="true"/>
                  </pic:nvPicPr>
                  <pic:blipFill>
                    <a:blip r:embed="rId36"/>
                    <a:srcRect b="0" l="0" r="0" t="0"/>
                    <a:stretch/>
                  </pic:blipFill>
                  <pic:spPr>
                    <a:xfrm flipH="false" flipV="false" rot="0">
                      <a:ext cx="125095" cy="1619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плотность атмосферы на заданной высоте, </w:t>
      </w:r>
      <w:r>
        <w:drawing>
          <wp:inline>
            <wp:extent cx="140335" cy="140335"/>
            <wp:docPr id="70" name="Picture 70"/>
            <a:graphic>
              <a:graphicData uri="http://schemas.openxmlformats.org/drawingml/2006/picture">
                <pic:pic>
                  <pic:nvPicPr>
                    <pic:cNvPr id="69" name="Picture 69"/>
                    <pic:cNvPicPr preferRelativeResize="true"/>
                  </pic:nvPicPr>
                  <pic:blipFill>
                    <a:blip r:embed="rId37"/>
                    <a:srcRect b="0" l="0" r="0" t="0"/>
                    <a:stretch/>
                  </pic:blipFill>
                  <pic:spPr>
                    <a:xfrm flipH="false" flipV="false" rot="0">
                      <a:ext cx="140335" cy="1403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угол атаки, отсчитываемый от направления нулевой подъемной силы, </w:t>
      </w:r>
      <w:r>
        <w:drawing>
          <wp:inline>
            <wp:extent cx="118110" cy="140335"/>
            <wp:docPr id="72" name="Picture 72"/>
            <a:graphic>
              <a:graphicData uri="http://schemas.openxmlformats.org/drawingml/2006/picture">
                <pic:pic>
                  <pic:nvPicPr>
                    <pic:cNvPr id="71" name="Picture 71"/>
                    <pic:cNvPicPr preferRelativeResize="true"/>
                  </pic:nvPicPr>
                  <pic:blipFill>
                    <a:blip r:embed="rId38"/>
                    <a:srcRect b="0" l="0" r="0" t="0"/>
                    <a:stretch/>
                  </pic:blipFill>
                  <pic:spPr>
                    <a:xfrm flipH="false" flipV="false" rot="0">
                      <a:ext cx="118110" cy="1403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коэффициент, зависящий от формы крыла. Требуется вычислить </w:t>
      </w:r>
      <w:r>
        <w:drawing>
          <wp:inline>
            <wp:extent cx="708025" cy="228600"/>
            <wp:docPr id="74" name="Picture 74"/>
            <a:graphic>
              <a:graphicData uri="http://schemas.openxmlformats.org/drawingml/2006/picture">
                <pic:pic>
                  <pic:nvPicPr>
                    <pic:cNvPr id="73" name="Picture 73"/>
                    <pic:cNvPicPr preferRelativeResize="true"/>
                  </pic:nvPicPr>
                  <pic:blipFill>
                    <a:blip r:embed="rId39"/>
                    <a:srcRect b="0" l="0" r="0" t="0"/>
                    <a:stretch/>
                  </pic:blipFill>
                  <pic:spPr>
                    <a:xfrm flipH="false" flipV="false" rot="0">
                      <a:ext cx="708025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 заданных значениях </w:t>
      </w:r>
      <w:r>
        <w:drawing>
          <wp:inline>
            <wp:extent cx="708025" cy="206375"/>
            <wp:docPr id="76" name="Picture 76"/>
            <a:graphic>
              <a:graphicData uri="http://schemas.openxmlformats.org/drawingml/2006/picture">
                <pic:pic>
                  <pic:nvPicPr>
                    <pic:cNvPr id="75" name="Picture 75"/>
                    <pic:cNvPicPr preferRelativeResize="true"/>
                  </pic:nvPicPr>
                  <pic:blipFill>
                    <a:blip r:embed="rId40"/>
                    <a:srcRect b="0" l="0" r="0" t="0"/>
                    <a:stretch/>
                  </pic:blipFill>
                  <pic:spPr>
                    <a:xfrm flipH="false" flipV="false" rot="0">
                      <a:ext cx="708025" cy="206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зада</w:t>
      </w:r>
      <w:r>
        <w:t>н</w:t>
      </w:r>
      <w:r>
        <w:t>ных абсолютных или относительных значениях этих величин.</w:t>
      </w:r>
    </w:p>
    <w:p w14:paraId="41000000">
      <w:pPr>
        <w:pStyle w:val="Style_3"/>
        <w:spacing w:after="120"/>
        <w:ind/>
      </w:pPr>
    </w:p>
    <w:tbl>
      <w:tblPr>
        <w:tblStyle w:val="Style_5"/>
        <w:tblInd w:type="dxa" w:w="25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FFFFFF" w:sz="18" w:val="single"/>
          <w:insideV w:color="FFFFFF" w:sz="18" w:val="single"/>
        </w:tblBorders>
        <w:tblLayout w:type="fixed"/>
      </w:tblPr>
      <w:tblGrid>
        <w:gridCol w:w="1031"/>
        <w:gridCol w:w="855"/>
        <w:gridCol w:w="855"/>
        <w:gridCol w:w="816"/>
        <w:gridCol w:w="855"/>
        <w:gridCol w:w="855"/>
        <w:gridCol w:w="855"/>
        <w:gridCol w:w="816"/>
        <w:gridCol w:w="855"/>
        <w:gridCol w:w="816"/>
        <w:gridCol w:w="855"/>
      </w:tblGrid>
      <w:tr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2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Вари-</w:t>
            </w:r>
          </w:p>
          <w:p w14:paraId="43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ант</w:t>
            </w:r>
          </w:p>
        </w:tc>
        <w:tc>
          <w:tcPr>
            <w:tcW w:type="dxa" w:w="85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4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03504" cy="125095"/>
                  <wp:docPr id="78" name="Picture 78"/>
                  <a:graphic>
                    <a:graphicData uri="http://schemas.openxmlformats.org/drawingml/2006/picture">
                      <pic:pic>
                        <pic:nvPicPr>
                          <pic:cNvPr id="77" name="Picture 77"/>
                          <pic:cNvPicPr preferRelativeResize="true"/>
                        </pic:nvPicPr>
                        <pic:blipFill>
                          <a:blip r:embed="rId4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03504" cy="1250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5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295275" cy="213995"/>
                  <wp:docPr id="80" name="Picture 80"/>
                  <a:graphic>
                    <a:graphicData uri="http://schemas.openxmlformats.org/drawingml/2006/picture">
                      <pic:pic>
                        <pic:nvPicPr>
                          <pic:cNvPr id="79" name="Picture 79"/>
                          <pic:cNvPicPr preferRelativeResize="true"/>
                        </pic:nvPicPr>
                        <pic:blipFill>
                          <a:blip r:embed="rId42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95275" cy="2139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1"/>
                <w:sz w:val="20"/>
              </w:rPr>
              <w:t xml:space="preserve"> </w:t>
            </w:r>
          </w:p>
        </w:tc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6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25095" cy="125095"/>
                  <wp:docPr id="82" name="Picture 82"/>
                  <a:graphic>
                    <a:graphicData uri="http://schemas.openxmlformats.org/drawingml/2006/picture">
                      <pic:pic>
                        <pic:nvPicPr>
                          <pic:cNvPr id="81" name="Picture 81"/>
                          <pic:cNvPicPr preferRelativeResize="true"/>
                        </pic:nvPicPr>
                        <pic:blipFill>
                          <a:blip r:embed="rId4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25095" cy="1250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7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316865" cy="213995"/>
                  <wp:docPr id="84" name="Picture 84"/>
                  <a:graphic>
                    <a:graphicData uri="http://schemas.openxmlformats.org/drawingml/2006/picture">
                      <pic:pic>
                        <pic:nvPicPr>
                          <pic:cNvPr id="83" name="Picture 83"/>
                          <pic:cNvPicPr preferRelativeResize="true"/>
                        </pic:nvPicPr>
                        <pic:blipFill>
                          <a:blip r:embed="rId44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316865" cy="2139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8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18110" cy="140335"/>
                  <wp:docPr id="86" name="Picture 86"/>
                  <a:graphic>
                    <a:graphicData uri="http://schemas.openxmlformats.org/drawingml/2006/picture">
                      <pic:pic>
                        <pic:nvPicPr>
                          <pic:cNvPr id="85" name="Picture 85"/>
                          <pic:cNvPicPr preferRelativeResize="true"/>
                        </pic:nvPicPr>
                        <pic:blipFill>
                          <a:blip r:embed="rId45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18110" cy="1403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9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302260" cy="213995"/>
                  <wp:docPr id="88" name="Picture 88"/>
                  <a:graphic>
                    <a:graphicData uri="http://schemas.openxmlformats.org/drawingml/2006/picture">
                      <pic:pic>
                        <pic:nvPicPr>
                          <pic:cNvPr id="87" name="Picture 87"/>
                          <pic:cNvPicPr preferRelativeResize="true"/>
                        </pic:nvPicPr>
                        <pic:blipFill>
                          <a:blip r:embed="rId46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302260" cy="2139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A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03504" cy="125095"/>
                  <wp:docPr id="90" name="Picture 90"/>
                  <a:graphic>
                    <a:graphicData uri="http://schemas.openxmlformats.org/drawingml/2006/picture">
                      <pic:pic>
                        <pic:nvPicPr>
                          <pic:cNvPr id="89" name="Picture 89"/>
                          <pic:cNvPicPr preferRelativeResize="true"/>
                        </pic:nvPicPr>
                        <pic:blipFill>
                          <a:blip r:embed="rId47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03504" cy="1250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B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295275" cy="213995"/>
                  <wp:docPr id="92" name="Picture 92"/>
                  <a:graphic>
                    <a:graphicData uri="http://schemas.openxmlformats.org/drawingml/2006/picture">
                      <pic:pic>
                        <pic:nvPicPr>
                          <pic:cNvPr id="91" name="Picture 91"/>
                          <pic:cNvPicPr preferRelativeResize="true"/>
                        </pic:nvPicPr>
                        <pic:blipFill>
                          <a:blip r:embed="rId48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95275" cy="2139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C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25095" cy="154940"/>
                  <wp:docPr id="94" name="Picture 94"/>
                  <a:graphic>
                    <a:graphicData uri="http://schemas.openxmlformats.org/drawingml/2006/picture">
                      <pic:pic>
                        <pic:nvPicPr>
                          <pic:cNvPr id="93" name="Picture 93"/>
                          <pic:cNvPicPr preferRelativeResize="true"/>
                        </pic:nvPicPr>
                        <pic:blipFill>
                          <a:blip r:embed="rId4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25095" cy="154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D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332105" cy="213995"/>
                  <wp:docPr id="96" name="Picture 96"/>
                  <a:graphic>
                    <a:graphicData uri="http://schemas.openxmlformats.org/drawingml/2006/picture">
                      <pic:pic>
                        <pic:nvPicPr>
                          <pic:cNvPr id="95" name="Picture 95"/>
                          <pic:cNvPicPr preferRelativeResize="true"/>
                        </pic:nvPicPr>
                        <pic:blipFill>
                          <a:blip r:embed="rId5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332105" cy="2139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2"/>
        </w:trPr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85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type="dxa" w:w="8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</w:tr>
    </w:tbl>
    <w:p w14:paraId="59000000">
      <w:pPr>
        <w:pStyle w:val="Style_3"/>
        <w:spacing w:after="240" w:before="120"/>
        <w:ind w:firstLine="0"/>
        <w:jc w:val="center"/>
      </w:pPr>
      <w:r>
        <w:t>Таб. 1. Входные данные варианта задания</w:t>
      </w:r>
      <w:r>
        <w:t xml:space="preserve"> 1</w:t>
      </w:r>
    </w:p>
    <w:p w14:paraId="5A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(Приложение 1)</w:t>
      </w:r>
      <w:r>
        <w:t>.</w:t>
      </w:r>
      <w:r>
        <w:t xml:space="preserve"> </w:t>
      </w:r>
      <w:r>
        <w:t>Ре</w:t>
      </w:r>
      <w:r>
        <w:t>зультат выполнения программы</w:t>
      </w:r>
      <w:r>
        <w:t>:</w:t>
      </w:r>
    </w:p>
    <w:p w14:paraId="5B000000">
      <w:pPr>
        <w:pStyle w:val="Style_3"/>
        <w:ind w:firstLine="0"/>
        <w:jc w:val="center"/>
      </w:pPr>
      <w:r>
        <w:drawing>
          <wp:inline>
            <wp:extent cx="3474720" cy="1183419"/>
            <wp:docPr id="98" name="Picture 98"/>
            <a:graphic>
              <a:graphicData uri="http://schemas.openxmlformats.org/drawingml/2006/picture">
                <pic:pic>
                  <pic:nvPicPr>
                    <pic:cNvPr id="97" name="Picture 97"/>
                    <pic:cNvPicPr preferRelativeResize="true"/>
                  </pic:nvPicPr>
                  <pic:blipFill>
                    <a:blip r:embed="rId51"/>
                    <a:stretch/>
                  </pic:blipFill>
                  <pic:spPr>
                    <a:xfrm flipH="false" flipV="false" rot="0">
                      <a:ext cx="3474720" cy="11834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3"/>
        <w:spacing w:before="120"/>
        <w:ind w:firstLine="0"/>
        <w:jc w:val="center"/>
      </w:pPr>
      <w:r>
        <w:t>Рис</w:t>
      </w:r>
      <w:r>
        <w:t xml:space="preserve">. 1. </w:t>
      </w:r>
      <w:r>
        <w:t>Результат выполнения программы</w:t>
      </w:r>
      <w:r>
        <w:t xml:space="preserve"> 1</w:t>
      </w:r>
    </w:p>
    <w:p w14:paraId="5D000000">
      <w:pPr>
        <w:pStyle w:val="Style_3"/>
        <w:ind w:firstLine="0"/>
        <w:jc w:val="center"/>
      </w:pPr>
    </w:p>
    <w:p w14:paraId="5E000000">
      <w:pPr>
        <w:pStyle w:val="Style_3"/>
      </w:pPr>
      <w:r>
        <w:rPr>
          <w:b w:val="1"/>
        </w:rPr>
        <w:t xml:space="preserve">Задание № 2. </w:t>
      </w:r>
      <w:r>
        <w:t>Найти абсолютную погрешность вычисления функции при заданных значениях аргументов.</w:t>
      </w:r>
    </w:p>
    <w:p w14:paraId="5F000000">
      <w:pPr>
        <w:pStyle w:val="Style_6"/>
        <w:spacing w:after="120" w:before="0"/>
        <w:ind/>
        <w:jc w:val="center"/>
      </w:pPr>
      <w:r>
        <w:drawing>
          <wp:inline>
            <wp:extent cx="803910" cy="420369"/>
            <wp:docPr id="100" name="Picture 100"/>
            <a:graphic>
              <a:graphicData uri="http://schemas.openxmlformats.org/drawingml/2006/picture">
                <pic:pic>
                  <pic:nvPicPr>
                    <pic:cNvPr id="99" name="Picture 99"/>
                    <pic:cNvPicPr preferRelativeResize="true"/>
                  </pic:nvPicPr>
                  <pic:blipFill>
                    <a:blip r:embed="rId52"/>
                    <a:srcRect b="0" l="0" r="0" t="0"/>
                    <a:stretch/>
                  </pic:blipFill>
                  <pic:spPr>
                    <a:xfrm flipH="false" flipV="false" rot="0">
                      <a:ext cx="803910" cy="4203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5"/>
        <w:tblInd w:type="dxa" w:w="1384"/>
        <w:tblBorders>
          <w:top w:sz="4" w:val="nil"/>
          <w:left w:sz="4" w:val="nil"/>
          <w:bottom w:sz="4" w:val="nil"/>
          <w:right w:sz="4" w:val="nil"/>
          <w:insideH w:color="FFFFFF" w:sz="18" w:val="single"/>
          <w:insideV w:color="FFFFFF" w:sz="18" w:val="single"/>
        </w:tblBorders>
        <w:tblLayout w:type="fixed"/>
      </w:tblPr>
      <w:tblGrid>
        <w:gridCol w:w="851"/>
        <w:gridCol w:w="1559"/>
        <w:gridCol w:w="1701"/>
        <w:gridCol w:w="1559"/>
      </w:tblGrid>
      <w:tr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sz="4" w:val="nil"/>
            </w:tcBorders>
            <w:shd w:fill="FFFFFF" w:val="clear"/>
          </w:tcPr>
          <w:p w14:paraId="60000000">
            <w:pPr>
              <w:ind/>
              <w:jc w:val="center"/>
              <w:rPr>
                <w:b w:val="1"/>
                <w:sz w:val="20"/>
              </w:rPr>
            </w:pPr>
          </w:p>
        </w:tc>
        <w:tc>
          <w:tcPr>
            <w:tcW w:type="dxa" w:w="1559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FFFFFF" w:val="clear"/>
          </w:tcPr>
          <w:p w14:paraId="61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1</w:t>
            </w:r>
          </w:p>
        </w:tc>
        <w:tc>
          <w:tcPr>
            <w:tcW w:type="dxa" w:w="1701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FFFFFF" w:val="clear"/>
          </w:tcPr>
          <w:p w14:paraId="62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2</w:t>
            </w:r>
          </w:p>
        </w:tc>
        <w:tc>
          <w:tcPr>
            <w:tcW w:type="dxa" w:w="15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FFFFFF" w:val="clear"/>
          </w:tcPr>
          <w:p w14:paraId="63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3</w:t>
            </w:r>
          </w:p>
        </w:tc>
      </w:tr>
      <w:tr>
        <w:tc>
          <w:tcPr>
            <w:tcW w:type="dxa" w:w="851"/>
            <w:tcBorders>
              <w:top w:sz="4" w:val="nil"/>
              <w:left w:color="000000" w:sz="4" w:val="single"/>
              <w:bottom w:color="FFFFFF" w:sz="18" w:val="single"/>
              <w:right w:sz="4" w:val="nil"/>
            </w:tcBorders>
            <w:shd w:fill="FFFFFF" w:val="clear"/>
          </w:tcPr>
          <w:p w14:paraId="6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25095" cy="177165"/>
                  <wp:docPr id="102" name="Picture 102"/>
                  <a:graphic>
                    <a:graphicData uri="http://schemas.openxmlformats.org/drawingml/2006/picture">
                      <pic:pic>
                        <pic:nvPicPr>
                          <pic:cNvPr id="101" name="Picture 101"/>
                          <pic:cNvPicPr preferRelativeResize="true"/>
                        </pic:nvPicPr>
                        <pic:blipFill>
                          <a:blip r:embed="rId5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25095" cy="1771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type="dxa" w:w="1559"/>
            <w:tcBorders>
              <w:top w:sz="4" w:val="nil"/>
              <w:left w:sz="4" w:val="nil"/>
              <w:bottom w:color="FFFFFF" w:sz="18" w:val="single"/>
              <w:right w:sz="4" w:val="nil"/>
            </w:tcBorders>
            <w:shd w:fill="FFFFFF" w:val="clear"/>
          </w:tcPr>
          <w:p w14:paraId="6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0.285</w:t>
            </w:r>
            <w:r>
              <w:rPr>
                <w:rFonts w:ascii="Symbol" w:hAnsi="Symbol"/>
                <w:sz w:val="20"/>
              </w:rPr>
              <w:t>¸</w:t>
            </w:r>
            <w:r>
              <w:rPr>
                <w:sz w:val="20"/>
              </w:rPr>
              <w:t>0.0002</w:t>
            </w:r>
          </w:p>
        </w:tc>
        <w:tc>
          <w:tcPr>
            <w:tcW w:type="dxa" w:w="1701"/>
            <w:tcBorders>
              <w:top w:sz="4" w:val="nil"/>
              <w:left w:sz="4" w:val="nil"/>
              <w:bottom w:color="FFFFFF" w:sz="18" w:val="single"/>
              <w:right w:sz="4" w:val="nil"/>
            </w:tcBorders>
            <w:shd w:fill="FFFFFF" w:val="clear"/>
          </w:tcPr>
          <w:p w14:paraId="6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0.2731</w:t>
            </w:r>
            <w:r>
              <w:rPr>
                <w:rFonts w:ascii="Symbol" w:hAnsi="Symbol"/>
                <w:sz w:val="20"/>
              </w:rPr>
              <w:t>¸</w:t>
            </w:r>
            <w:r>
              <w:rPr>
                <w:sz w:val="20"/>
              </w:rPr>
              <w:t>0.0002</w:t>
            </w:r>
          </w:p>
        </w:tc>
        <w:tc>
          <w:tcPr>
            <w:tcW w:type="dxa" w:w="1559"/>
            <w:tcBorders>
              <w:top w:sz="4" w:val="nil"/>
              <w:left w:sz="4" w:val="nil"/>
              <w:bottom w:color="FFFFFF" w:sz="18" w:val="single"/>
              <w:right w:color="000000" w:sz="4" w:val="single"/>
            </w:tcBorders>
            <w:shd w:fill="FFFFFF" w:val="clear"/>
          </w:tcPr>
          <w:p w14:paraId="6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5.843</w:t>
            </w:r>
            <w:r>
              <w:rPr>
                <w:rFonts w:ascii="Symbol" w:hAnsi="Symbol"/>
                <w:sz w:val="20"/>
              </w:rPr>
              <w:t>¸</w:t>
            </w:r>
            <w:r>
              <w:rPr>
                <w:sz w:val="20"/>
              </w:rPr>
              <w:t>0.001</w:t>
            </w:r>
          </w:p>
        </w:tc>
      </w:tr>
      <w:tr>
        <w:tc>
          <w:tcPr>
            <w:tcW w:type="dxa" w:w="851"/>
            <w:tcBorders>
              <w:top w:color="FFFFFF" w:sz="18" w:val="single"/>
              <w:left w:color="000000" w:sz="4" w:val="single"/>
              <w:bottom w:color="000000" w:sz="4" w:val="single"/>
              <w:right w:sz="4" w:val="nil"/>
            </w:tcBorders>
            <w:shd w:fill="FFFFFF" w:val="clear"/>
          </w:tcPr>
          <w:p w14:paraId="6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54940" cy="161925"/>
                  <wp:docPr id="104" name="Picture 104"/>
                  <a:graphic>
                    <a:graphicData uri="http://schemas.openxmlformats.org/drawingml/2006/picture">
                      <pic:pic>
                        <pic:nvPicPr>
                          <pic:cNvPr id="103" name="Picture 103"/>
                          <pic:cNvPicPr preferRelativeResize="true"/>
                        </pic:nvPicPr>
                        <pic:blipFill>
                          <a:blip r:embed="rId54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54940" cy="161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59"/>
            <w:tcBorders>
              <w:top w:color="FFFFFF" w:sz="18" w:val="single"/>
              <w:left w:sz="4" w:val="nil"/>
              <w:bottom w:color="000000" w:sz="4" w:val="single"/>
              <w:right w:sz="4" w:val="nil"/>
            </w:tcBorders>
            <w:shd w:fill="FFFFFF" w:val="clear"/>
          </w:tcPr>
          <w:p w14:paraId="6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0.64</w:t>
            </w:r>
            <w:r>
              <w:rPr>
                <w:rFonts w:ascii="Symbol" w:hAnsi="Symbol"/>
                <w:sz w:val="20"/>
              </w:rPr>
              <w:t>¸</w:t>
            </w:r>
            <w:r>
              <w:rPr>
                <w:sz w:val="20"/>
              </w:rPr>
              <w:t>0.004</w:t>
            </w:r>
          </w:p>
        </w:tc>
        <w:tc>
          <w:tcPr>
            <w:tcW w:type="dxa" w:w="1701"/>
            <w:tcBorders>
              <w:top w:color="FFFFFF" w:sz="18" w:val="single"/>
              <w:left w:sz="4" w:val="nil"/>
              <w:bottom w:color="000000" w:sz="4" w:val="single"/>
              <w:right w:sz="4" w:val="nil"/>
            </w:tcBorders>
            <w:shd w:fill="FFFFFF" w:val="clear"/>
          </w:tcPr>
          <w:p w14:paraId="6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10.8</w:t>
            </w:r>
            <w:r>
              <w:rPr>
                <w:rFonts w:ascii="Symbol" w:hAnsi="Symbol"/>
                <w:sz w:val="20"/>
              </w:rPr>
              <w:t>¸</w:t>
            </w:r>
            <w:r>
              <w:rPr>
                <w:sz w:val="20"/>
              </w:rPr>
              <w:t>0.02</w:t>
            </w:r>
          </w:p>
        </w:tc>
        <w:tc>
          <w:tcPr>
            <w:tcW w:type="dxa" w:w="1559"/>
            <w:tcBorders>
              <w:top w:color="FFFFFF" w:sz="18" w:val="single"/>
              <w:left w:sz="4" w:val="nil"/>
              <w:bottom w:color="000000" w:sz="4" w:val="single"/>
              <w:right w:color="000000" w:sz="4" w:val="single"/>
            </w:tcBorders>
            <w:shd w:fill="FFFFFF" w:val="clear"/>
          </w:tcPr>
          <w:p w14:paraId="6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4.17</w:t>
            </w:r>
            <w:r>
              <w:rPr>
                <w:rFonts w:ascii="Symbol" w:hAnsi="Symbol"/>
                <w:sz w:val="20"/>
              </w:rPr>
              <w:t>¸</w:t>
            </w:r>
            <w:r>
              <w:rPr>
                <w:sz w:val="20"/>
              </w:rPr>
              <w:t>0.001</w:t>
            </w:r>
          </w:p>
        </w:tc>
      </w:tr>
    </w:tbl>
    <w:p w14:paraId="6C000000">
      <w:pPr>
        <w:pStyle w:val="Style_3"/>
        <w:spacing w:after="240" w:before="120"/>
        <w:ind w:firstLine="0"/>
        <w:jc w:val="center"/>
      </w:pPr>
      <w:r>
        <w:t xml:space="preserve">Таб. </w:t>
      </w:r>
      <w:r>
        <w:t>2</w:t>
      </w:r>
      <w:r>
        <w:t>. Входные данные варианта задания</w:t>
      </w:r>
      <w:r>
        <w:t xml:space="preserve"> </w:t>
      </w:r>
      <w:r>
        <w:t>2</w:t>
      </w:r>
    </w:p>
    <w:p w14:paraId="6D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(Приложение </w:t>
      </w:r>
      <w:r>
        <w:t>2</w:t>
      </w:r>
      <w:r>
        <w:t>)</w:t>
      </w:r>
      <w:r>
        <w:t>.</w:t>
      </w:r>
      <w:r>
        <w:t xml:space="preserve"> </w:t>
      </w:r>
      <w:r>
        <w:t>Результат выполнения программы</w:t>
      </w:r>
      <w:r>
        <w:t>:</w:t>
      </w:r>
    </w:p>
    <w:p w14:paraId="6E000000">
      <w:pPr>
        <w:pStyle w:val="Style_3"/>
        <w:spacing w:after="120"/>
        <w:ind w:firstLine="0"/>
        <w:jc w:val="center"/>
      </w:pPr>
      <w:r>
        <w:drawing>
          <wp:inline>
            <wp:extent cx="2551176" cy="3649912"/>
            <wp:docPr id="106" name="Picture 106"/>
            <a:graphic>
              <a:graphicData uri="http://schemas.openxmlformats.org/drawingml/2006/picture">
                <pic:pic>
                  <pic:nvPicPr>
                    <pic:cNvPr id="105" name="Picture 105"/>
                    <pic:cNvPicPr preferRelativeResize="true"/>
                  </pic:nvPicPr>
                  <pic:blipFill>
                    <a:blip r:embed="rId55"/>
                    <a:stretch/>
                  </pic:blipFill>
                  <pic:spPr>
                    <a:xfrm flipH="false" flipV="false" rot="0">
                      <a:ext cx="2551176" cy="36499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pPr>
        <w:pStyle w:val="Style_3"/>
        <w:spacing w:before="120"/>
        <w:ind w:firstLine="0"/>
        <w:jc w:val="center"/>
      </w:pPr>
      <w:r>
        <w:t xml:space="preserve">Рис. </w:t>
      </w:r>
      <w:r>
        <w:t>2</w:t>
      </w:r>
      <w:r>
        <w:t>. Результат выполнения программы</w:t>
      </w:r>
      <w:r>
        <w:t xml:space="preserve"> 2</w:t>
      </w:r>
    </w:p>
    <w:p w14:paraId="70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71000000">
      <w:pPr>
        <w:spacing w:line="360" w:lineRule="auto"/>
        <w:ind w:firstLine="709"/>
        <w:jc w:val="both"/>
        <w:rPr>
          <w:sz w:val="28"/>
        </w:rPr>
      </w:pPr>
      <w:r>
        <w:rPr>
          <w:color w:themeColor="text1" w:val="000000"/>
          <w:sz w:val="28"/>
        </w:rPr>
        <w:t>В ходе выполнения лабораторной работы был изучен алгоритм расчета</w:t>
      </w:r>
      <w:r>
        <w:rPr>
          <w:sz w:val="28"/>
        </w:rPr>
        <w:t xml:space="preserve"> абсолютн</w:t>
      </w:r>
      <w:r>
        <w:rPr>
          <w:sz w:val="28"/>
        </w:rPr>
        <w:t>ой</w:t>
      </w:r>
      <w:r>
        <w:rPr>
          <w:sz w:val="28"/>
        </w:rPr>
        <w:t xml:space="preserve"> и относительн</w:t>
      </w:r>
      <w:r>
        <w:rPr>
          <w:sz w:val="28"/>
        </w:rPr>
        <w:t>ой</w:t>
      </w:r>
      <w:r>
        <w:rPr>
          <w:sz w:val="28"/>
        </w:rPr>
        <w:t xml:space="preserve"> погрешност</w:t>
      </w:r>
      <w:r>
        <w:rPr>
          <w:sz w:val="28"/>
        </w:rPr>
        <w:t>ей</w:t>
      </w:r>
      <w:r>
        <w:rPr>
          <w:sz w:val="28"/>
        </w:rPr>
        <w:t xml:space="preserve"> приближенных чисел</w:t>
      </w:r>
      <w:r>
        <w:rPr>
          <w:sz w:val="28"/>
        </w:rPr>
        <w:t xml:space="preserve">. Так же был получен навык оценки </w:t>
      </w:r>
      <w:r>
        <w:rPr>
          <w:sz w:val="28"/>
        </w:rPr>
        <w:t>погрешност</w:t>
      </w:r>
      <w:r>
        <w:rPr>
          <w:sz w:val="28"/>
        </w:rPr>
        <w:t xml:space="preserve">и </w:t>
      </w:r>
      <w:r>
        <w:rPr>
          <w:sz w:val="28"/>
        </w:rPr>
        <w:t>результата.</w:t>
      </w:r>
    </w:p>
    <w:p w14:paraId="72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t xml:space="preserve"> 1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1 на языке MATLAB</w:t>
      </w:r>
    </w:p>
    <w:p w14:paraId="7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close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clc</w:t>
      </w:r>
      <w:r>
        <w:rPr>
          <w:rFonts w:ascii="Consolas" w:hAnsi="Consolas"/>
          <w:sz w:val="20"/>
        </w:rPr>
        <w:t>;</w:t>
      </w:r>
    </w:p>
    <w:p w14:paraId="7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75000000">
      <w:pPr>
        <w:rPr>
          <w:rFonts w:ascii="Consolas" w:hAnsi="Consolas"/>
          <w:sz w:val="20"/>
        </w:rPr>
      </w:pPr>
    </w:p>
    <w:p w14:paraId="7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 = 0.004;</w:t>
      </w:r>
    </w:p>
    <w:p w14:paraId="7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c_rel</w:t>
      </w:r>
      <w:r>
        <w:rPr>
          <w:rFonts w:ascii="Consolas" w:hAnsi="Consolas"/>
          <w:sz w:val="20"/>
        </w:rPr>
        <w:t xml:space="preserve"> = 0.001;</w:t>
      </w:r>
    </w:p>
    <w:p w14:paraId="78000000">
      <w:pPr>
        <w:rPr>
          <w:rFonts w:ascii="Consolas" w:hAnsi="Consolas"/>
          <w:sz w:val="20"/>
        </w:rPr>
      </w:pPr>
    </w:p>
    <w:p w14:paraId="7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alpha = 15;</w:t>
      </w:r>
    </w:p>
    <w:p w14:paraId="7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alpha_rel</w:t>
      </w:r>
      <w:r>
        <w:rPr>
          <w:rFonts w:ascii="Consolas" w:hAnsi="Consolas"/>
          <w:sz w:val="20"/>
        </w:rPr>
        <w:t xml:space="preserve"> = 0.01;</w:t>
      </w:r>
    </w:p>
    <w:p w14:paraId="7B000000">
      <w:pPr>
        <w:rPr>
          <w:rFonts w:ascii="Consolas" w:hAnsi="Consolas"/>
          <w:sz w:val="20"/>
        </w:rPr>
      </w:pPr>
    </w:p>
    <w:p w14:paraId="7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 = 0.95;</w:t>
      </w:r>
    </w:p>
    <w:p w14:paraId="7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p_rel</w:t>
      </w:r>
      <w:r>
        <w:rPr>
          <w:rFonts w:ascii="Consolas" w:hAnsi="Consolas"/>
          <w:sz w:val="20"/>
        </w:rPr>
        <w:t xml:space="preserve"> = 0.01;</w:t>
      </w:r>
    </w:p>
    <w:p w14:paraId="7E000000">
      <w:pPr>
        <w:rPr>
          <w:rFonts w:ascii="Consolas" w:hAnsi="Consolas"/>
          <w:sz w:val="20"/>
        </w:rPr>
      </w:pPr>
    </w:p>
    <w:p w14:paraId="7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 = 215;</w:t>
      </w:r>
    </w:p>
    <w:p w14:paraId="8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v_rel</w:t>
      </w:r>
      <w:r>
        <w:rPr>
          <w:rFonts w:ascii="Consolas" w:hAnsi="Consolas"/>
          <w:sz w:val="20"/>
        </w:rPr>
        <w:t xml:space="preserve"> = 0.01;</w:t>
      </w:r>
    </w:p>
    <w:p w14:paraId="81000000">
      <w:pPr>
        <w:rPr>
          <w:rFonts w:ascii="Consolas" w:hAnsi="Consolas"/>
          <w:sz w:val="20"/>
        </w:rPr>
      </w:pPr>
    </w:p>
    <w:p w14:paraId="8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 = 20;</w:t>
      </w:r>
    </w:p>
    <w:p w14:paraId="8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s_abs</w:t>
      </w:r>
      <w:r>
        <w:rPr>
          <w:rFonts w:ascii="Consolas" w:hAnsi="Consolas"/>
          <w:sz w:val="20"/>
        </w:rPr>
        <w:t xml:space="preserve"> = 0.04;</w:t>
      </w:r>
    </w:p>
    <w:p w14:paraId="8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s_rel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s_abs</w:t>
      </w:r>
      <w:r>
        <w:rPr>
          <w:rFonts w:ascii="Consolas" w:hAnsi="Consolas"/>
          <w:sz w:val="20"/>
        </w:rPr>
        <w:t xml:space="preserve"> / abs(s);</w:t>
      </w:r>
    </w:p>
    <w:p w14:paraId="85000000">
      <w:pPr>
        <w:rPr>
          <w:rFonts w:ascii="Consolas" w:hAnsi="Consolas"/>
          <w:sz w:val="20"/>
        </w:rPr>
      </w:pPr>
    </w:p>
    <w:p w14:paraId="8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 = c * alpha * p * v^2 * s</w:t>
      </w:r>
    </w:p>
    <w:p w14:paraId="8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f_rounded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round(</w:t>
      </w:r>
      <w:r>
        <w:rPr>
          <w:rFonts w:ascii="Consolas" w:hAnsi="Consolas"/>
          <w:sz w:val="20"/>
        </w:rPr>
        <w:t>f / 1000, 1) * 1000</w:t>
      </w:r>
    </w:p>
    <w:p w14:paraId="8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f_rel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c_rel</w:t>
      </w:r>
      <w:r>
        <w:rPr>
          <w:rFonts w:ascii="Consolas" w:hAnsi="Consolas"/>
          <w:sz w:val="20"/>
        </w:rPr>
        <w:t xml:space="preserve"> + </w:t>
      </w:r>
      <w:r>
        <w:rPr>
          <w:rFonts w:ascii="Consolas" w:hAnsi="Consolas"/>
          <w:sz w:val="20"/>
        </w:rPr>
        <w:t>alpha_rel</w:t>
      </w:r>
      <w:r>
        <w:rPr>
          <w:rFonts w:ascii="Consolas" w:hAnsi="Consolas"/>
          <w:sz w:val="20"/>
        </w:rPr>
        <w:t xml:space="preserve"> + </w:t>
      </w:r>
      <w:r>
        <w:rPr>
          <w:rFonts w:ascii="Consolas" w:hAnsi="Consolas"/>
          <w:sz w:val="20"/>
        </w:rPr>
        <w:t>p_rel</w:t>
      </w:r>
      <w:r>
        <w:rPr>
          <w:rFonts w:ascii="Consolas" w:hAnsi="Consolas"/>
          <w:sz w:val="20"/>
        </w:rPr>
        <w:t xml:space="preserve"> + 2 * </w:t>
      </w:r>
      <w:r>
        <w:rPr>
          <w:rFonts w:ascii="Consolas" w:hAnsi="Consolas"/>
          <w:sz w:val="20"/>
        </w:rPr>
        <w:t>v_rel</w:t>
      </w:r>
      <w:r>
        <w:rPr>
          <w:rFonts w:ascii="Consolas" w:hAnsi="Consolas"/>
          <w:sz w:val="20"/>
        </w:rPr>
        <w:t xml:space="preserve"> + </w:t>
      </w:r>
      <w:r>
        <w:rPr>
          <w:rFonts w:ascii="Consolas" w:hAnsi="Consolas"/>
          <w:sz w:val="20"/>
        </w:rPr>
        <w:t>s_rel</w:t>
      </w:r>
    </w:p>
    <w:p w14:paraId="8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f_abs</w:t>
      </w:r>
      <w:r>
        <w:rPr>
          <w:rFonts w:ascii="Consolas" w:hAnsi="Consolas"/>
          <w:sz w:val="20"/>
        </w:rPr>
        <w:t xml:space="preserve"> = abs(f) * </w:t>
      </w:r>
      <w:r>
        <w:rPr>
          <w:rFonts w:ascii="Consolas" w:hAnsi="Consolas"/>
          <w:sz w:val="20"/>
        </w:rPr>
        <w:t>f_rel</w:t>
      </w:r>
    </w:p>
    <w:p w14:paraId="8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f_abs_rounded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round(</w:t>
      </w:r>
      <w:r>
        <w:rPr>
          <w:rFonts w:ascii="Consolas" w:hAnsi="Consolas"/>
          <w:sz w:val="20"/>
        </w:rPr>
        <w:t>f_abs</w:t>
      </w:r>
      <w:r>
        <w:rPr>
          <w:rFonts w:ascii="Consolas" w:hAnsi="Consolas"/>
          <w:sz w:val="20"/>
        </w:rPr>
        <w:t xml:space="preserve"> / 1e2, 1) * 1e2</w:t>
      </w:r>
    </w:p>
    <w:p w14:paraId="8B000000">
      <w:pPr>
        <w:rPr>
          <w:rFonts w:ascii="Consolas" w:hAnsi="Consolas"/>
          <w:sz w:val="20"/>
        </w:rPr>
      </w:pPr>
    </w:p>
    <w:p w14:paraId="8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'Величина подъемной силы крыла самолета ='</w:t>
      </w:r>
      <w:r>
        <w:rPr>
          <w:rFonts w:ascii="Consolas" w:hAnsi="Consolas"/>
          <w:sz w:val="20"/>
        </w:rPr>
        <w:t>);</w:t>
      </w:r>
    </w:p>
    <w:p w14:paraId="8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f_rounded</w:t>
      </w:r>
      <w:r>
        <w:rPr>
          <w:rFonts w:ascii="Consolas" w:hAnsi="Consolas"/>
          <w:sz w:val="20"/>
        </w:rPr>
        <w:t>);</w:t>
      </w:r>
    </w:p>
    <w:p w14:paraId="8E000000">
      <w:pPr>
        <w:rPr>
          <w:rFonts w:ascii="Consolas" w:hAnsi="Consolas"/>
          <w:sz w:val="20"/>
        </w:rPr>
      </w:pPr>
    </w:p>
    <w:p w14:paraId="8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'Абсолютная погрешность ='</w:t>
      </w:r>
      <w:r>
        <w:rPr>
          <w:rFonts w:ascii="Consolas" w:hAnsi="Consolas"/>
          <w:sz w:val="20"/>
        </w:rPr>
        <w:t>);</w:t>
      </w:r>
    </w:p>
    <w:p w14:paraId="9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f_abs_rounded</w:t>
      </w:r>
      <w:r>
        <w:rPr>
          <w:rFonts w:ascii="Consolas" w:hAnsi="Consolas"/>
          <w:sz w:val="20"/>
        </w:rPr>
        <w:t>);</w:t>
      </w:r>
    </w:p>
    <w:p w14:paraId="91000000">
      <w:pPr>
        <w:rPr>
          <w:rFonts w:ascii="Consolas" w:hAnsi="Consolas"/>
          <w:sz w:val="20"/>
        </w:rPr>
      </w:pPr>
    </w:p>
    <w:p w14:paraId="9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'Относительная погрешность в % ='</w:t>
      </w:r>
      <w:r>
        <w:rPr>
          <w:rFonts w:ascii="Consolas" w:hAnsi="Consolas"/>
          <w:sz w:val="20"/>
        </w:rPr>
        <w:t>);</w:t>
      </w:r>
    </w:p>
    <w:p w14:paraId="9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f_rel</w:t>
      </w:r>
      <w:r>
        <w:rPr>
          <w:rFonts w:ascii="Consolas" w:hAnsi="Consolas"/>
          <w:sz w:val="20"/>
        </w:rPr>
        <w:t xml:space="preserve"> * 100);</w:t>
      </w:r>
    </w:p>
    <w:p w14:paraId="94000000">
      <w:pPr>
        <w:rPr>
          <w:rFonts w:ascii="Consolas" w:hAnsi="Consolas"/>
          <w:sz w:val="20"/>
        </w:rPr>
      </w:pPr>
    </w:p>
    <w:p w14:paraId="95000000">
      <w:pPr>
        <w:rPr>
          <w:rFonts w:ascii="Consolas" w:hAnsi="Consolas"/>
          <w:sz w:val="20"/>
        </w:rPr>
      </w:pPr>
    </w:p>
    <w:p w14:paraId="9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97000000">
      <w:pPr>
        <w:spacing w:after="240" w:line="360" w:lineRule="auto"/>
        <w:ind/>
        <w:jc w:val="center"/>
        <w:rPr>
          <w:rStyle w:val="Style_4_ch"/>
          <w:caps w:val="1"/>
          <w:sz w:val="28"/>
        </w:rPr>
      </w:pPr>
      <w:r>
        <w:rPr>
          <w:rStyle w:val="Style_4_ch"/>
          <w:caps w:val="1"/>
          <w:sz w:val="28"/>
        </w:rPr>
        <w:t xml:space="preserve">ПРИЛОЖЕНИЕ </w:t>
      </w:r>
      <w:r>
        <w:rPr>
          <w:rStyle w:val="Style_4_ch"/>
          <w:caps w:val="1"/>
          <w:sz w:val="28"/>
        </w:rPr>
        <w:t>2</w:t>
      </w:r>
      <w:r>
        <w:rPr>
          <w:rStyle w:val="Style_4_ch"/>
          <w:caps w:val="1"/>
          <w:sz w:val="28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2 на языке MATLAB</w:t>
      </w:r>
    </w:p>
    <w:p w14:paraId="9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clear, close, </w:t>
      </w:r>
      <w:r>
        <w:rPr>
          <w:rFonts w:ascii="Consolas" w:hAnsi="Consolas"/>
          <w:sz w:val="20"/>
        </w:rPr>
        <w:t>clc</w:t>
      </w:r>
      <w:r>
        <w:rPr>
          <w:rFonts w:ascii="Consolas" w:hAnsi="Consolas"/>
          <w:sz w:val="20"/>
        </w:rPr>
        <w:t>;</w:t>
      </w:r>
    </w:p>
    <w:p w14:paraId="9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9A000000">
      <w:pPr>
        <w:rPr>
          <w:rFonts w:ascii="Consolas" w:hAnsi="Consolas"/>
          <w:sz w:val="20"/>
        </w:rPr>
      </w:pPr>
    </w:p>
    <w:p w14:paraId="9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calculate(</w:t>
      </w:r>
      <w:r>
        <w:rPr>
          <w:rFonts w:ascii="Consolas" w:hAnsi="Consolas"/>
          <w:sz w:val="20"/>
        </w:rPr>
        <w:t>0.285, 0.0002, 0.64, 0.004);</w:t>
      </w:r>
    </w:p>
    <w:p w14:paraId="9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calculate(</w:t>
      </w:r>
      <w:r>
        <w:rPr>
          <w:rFonts w:ascii="Consolas" w:hAnsi="Consolas"/>
          <w:sz w:val="20"/>
        </w:rPr>
        <w:t>0.2731, 0.0002, 10.8, 0.02);</w:t>
      </w:r>
    </w:p>
    <w:p w14:paraId="9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calculate(</w:t>
      </w:r>
      <w:r>
        <w:rPr>
          <w:rFonts w:ascii="Consolas" w:hAnsi="Consolas"/>
          <w:sz w:val="20"/>
        </w:rPr>
        <w:t>5.843, 0.001, 4.17, 0.001);</w:t>
      </w:r>
    </w:p>
    <w:p w14:paraId="9E000000">
      <w:pPr>
        <w:rPr>
          <w:rFonts w:ascii="Consolas" w:hAnsi="Consolas"/>
          <w:sz w:val="20"/>
        </w:rPr>
      </w:pPr>
    </w:p>
    <w:p w14:paraId="9F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function </w:t>
      </w:r>
      <w:r>
        <w:rPr>
          <w:rFonts w:ascii="Consolas" w:hAnsi="Consolas"/>
          <w:sz w:val="20"/>
        </w:rPr>
        <w:t xml:space="preserve">[f, </w:t>
      </w:r>
      <w:r>
        <w:rPr>
          <w:rFonts w:ascii="Consolas" w:hAnsi="Consolas"/>
          <w:sz w:val="20"/>
        </w:rPr>
        <w:t>f_abs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f_rel</w:t>
      </w:r>
      <w:r>
        <w:rPr>
          <w:rFonts w:ascii="Consolas" w:hAnsi="Consolas"/>
          <w:sz w:val="20"/>
        </w:rPr>
        <w:t xml:space="preserve">] = </w:t>
      </w:r>
      <w:r>
        <w:rPr>
          <w:rFonts w:ascii="Consolas" w:hAnsi="Consolas"/>
          <w:sz w:val="20"/>
        </w:rPr>
        <w:t>calculate(</w:t>
      </w:r>
      <w:r>
        <w:rPr>
          <w:rFonts w:ascii="Consolas" w:hAnsi="Consolas"/>
          <w:sz w:val="20"/>
        </w:rPr>
        <w:t xml:space="preserve">h, </w:t>
      </w:r>
      <w:r>
        <w:rPr>
          <w:rFonts w:ascii="Consolas" w:hAnsi="Consolas"/>
          <w:sz w:val="20"/>
        </w:rPr>
        <w:t>h_abs</w:t>
      </w:r>
      <w:r>
        <w:rPr>
          <w:rFonts w:ascii="Consolas" w:hAnsi="Consolas"/>
          <w:sz w:val="20"/>
        </w:rPr>
        <w:t xml:space="preserve">, R, </w:t>
      </w:r>
      <w:r>
        <w:rPr>
          <w:rFonts w:ascii="Consolas" w:hAnsi="Consolas"/>
          <w:sz w:val="20"/>
        </w:rPr>
        <w:t>R_abs</w:t>
      </w:r>
      <w:r>
        <w:rPr>
          <w:rFonts w:ascii="Consolas" w:hAnsi="Consolas"/>
          <w:sz w:val="20"/>
        </w:rPr>
        <w:t>)</w:t>
      </w:r>
    </w:p>
    <w:p w14:paraId="A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h_rel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h_abs</w:t>
      </w:r>
      <w:r>
        <w:rPr>
          <w:rFonts w:ascii="Consolas" w:hAnsi="Consolas"/>
          <w:sz w:val="20"/>
        </w:rPr>
        <w:t xml:space="preserve"> / abs(h);</w:t>
      </w:r>
    </w:p>
    <w:p w14:paraId="A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R_rel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R_abs</w:t>
      </w:r>
      <w:r>
        <w:rPr>
          <w:rFonts w:ascii="Consolas" w:hAnsi="Consolas"/>
          <w:sz w:val="20"/>
        </w:rPr>
        <w:t xml:space="preserve"> / abs(R);</w:t>
      </w:r>
    </w:p>
    <w:p w14:paraId="A2000000">
      <w:pPr>
        <w:rPr>
          <w:rFonts w:ascii="Consolas" w:hAnsi="Consolas"/>
          <w:sz w:val="20"/>
        </w:rPr>
      </w:pPr>
    </w:p>
    <w:p w14:paraId="A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 = 2 * pi * R^2 * h / 3;</w:t>
      </w:r>
    </w:p>
    <w:p w14:paraId="A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f_rel</w:t>
      </w:r>
      <w:r>
        <w:rPr>
          <w:rFonts w:ascii="Consolas" w:hAnsi="Consolas"/>
          <w:sz w:val="20"/>
        </w:rPr>
        <w:t xml:space="preserve"> = abs(h) * </w:t>
      </w:r>
      <w:r>
        <w:rPr>
          <w:rFonts w:ascii="Consolas" w:hAnsi="Consolas"/>
          <w:sz w:val="20"/>
        </w:rPr>
        <w:t>abs(</w:t>
      </w:r>
      <w:r>
        <w:rPr>
          <w:rFonts w:ascii="Consolas" w:hAnsi="Consolas"/>
          <w:sz w:val="20"/>
        </w:rPr>
        <w:t xml:space="preserve">2 * pi * R^2 / 3) / abs(f) * </w:t>
      </w:r>
      <w:r>
        <w:rPr>
          <w:rFonts w:ascii="Consolas" w:hAnsi="Consolas"/>
          <w:sz w:val="20"/>
        </w:rPr>
        <w:t>h_rel</w:t>
      </w:r>
      <w:r>
        <w:rPr>
          <w:rFonts w:ascii="Consolas" w:hAnsi="Consolas"/>
          <w:sz w:val="20"/>
        </w:rPr>
        <w:t xml:space="preserve"> + </w:t>
      </w:r>
      <w:r>
        <w:rPr>
          <w:rFonts w:ascii="Consolas" w:hAnsi="Consolas"/>
          <w:color w:val="0E00FF"/>
          <w:sz w:val="20"/>
        </w:rPr>
        <w:t>...</w:t>
      </w:r>
    </w:p>
    <w:p w14:paraId="A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abs(R) * </w:t>
      </w:r>
      <w:r>
        <w:rPr>
          <w:rFonts w:ascii="Consolas" w:hAnsi="Consolas"/>
          <w:sz w:val="20"/>
        </w:rPr>
        <w:t>abs(</w:t>
      </w:r>
      <w:r>
        <w:rPr>
          <w:rFonts w:ascii="Consolas" w:hAnsi="Consolas"/>
          <w:sz w:val="20"/>
        </w:rPr>
        <w:t xml:space="preserve">4 * pi * h * R / 3) / abs(f) * </w:t>
      </w:r>
      <w:r>
        <w:rPr>
          <w:rFonts w:ascii="Consolas" w:hAnsi="Consolas"/>
          <w:sz w:val="20"/>
        </w:rPr>
        <w:t>R_rel</w:t>
      </w:r>
      <w:r>
        <w:rPr>
          <w:rFonts w:ascii="Consolas" w:hAnsi="Consolas"/>
          <w:sz w:val="20"/>
        </w:rPr>
        <w:t>;</w:t>
      </w:r>
    </w:p>
    <w:p w14:paraId="A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f_abs</w:t>
      </w:r>
      <w:r>
        <w:rPr>
          <w:rFonts w:ascii="Consolas" w:hAnsi="Consolas"/>
          <w:sz w:val="20"/>
        </w:rPr>
        <w:t xml:space="preserve"> = abs(f) * </w:t>
      </w:r>
      <w:r>
        <w:rPr>
          <w:rFonts w:ascii="Consolas" w:hAnsi="Consolas"/>
          <w:sz w:val="20"/>
        </w:rPr>
        <w:t>f_rel</w:t>
      </w:r>
      <w:r>
        <w:rPr>
          <w:rFonts w:ascii="Consolas" w:hAnsi="Consolas"/>
          <w:sz w:val="20"/>
        </w:rPr>
        <w:t>;</w:t>
      </w:r>
    </w:p>
    <w:p w14:paraId="A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</w:p>
    <w:p w14:paraId="A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'Значение функции ='</w:t>
      </w:r>
      <w:r>
        <w:rPr>
          <w:rFonts w:ascii="Consolas" w:hAnsi="Consolas"/>
          <w:sz w:val="20"/>
        </w:rPr>
        <w:t>);</w:t>
      </w:r>
    </w:p>
    <w:p w14:paraId="A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(f);</w:t>
      </w:r>
    </w:p>
    <w:p w14:paraId="A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</w:p>
    <w:p w14:paraId="A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'Абсолютная погрешность ='</w:t>
      </w:r>
      <w:r>
        <w:rPr>
          <w:rFonts w:ascii="Consolas" w:hAnsi="Consolas"/>
          <w:sz w:val="20"/>
        </w:rPr>
        <w:t>);</w:t>
      </w:r>
    </w:p>
    <w:p w14:paraId="A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f_abs</w:t>
      </w:r>
      <w:r>
        <w:rPr>
          <w:rFonts w:ascii="Consolas" w:hAnsi="Consolas"/>
          <w:sz w:val="20"/>
        </w:rPr>
        <w:t>);</w:t>
      </w:r>
    </w:p>
    <w:p w14:paraId="A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</w:p>
    <w:p w14:paraId="A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'Относительная погрешность в % ='</w:t>
      </w:r>
      <w:r>
        <w:rPr>
          <w:rFonts w:ascii="Consolas" w:hAnsi="Consolas"/>
          <w:sz w:val="20"/>
        </w:rPr>
        <w:t>);</w:t>
      </w:r>
    </w:p>
    <w:p w14:paraId="A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f_rel</w:t>
      </w:r>
      <w:r>
        <w:rPr>
          <w:rFonts w:ascii="Consolas" w:hAnsi="Consolas"/>
          <w:sz w:val="20"/>
        </w:rPr>
        <w:t xml:space="preserve"> * 100);</w:t>
      </w:r>
    </w:p>
    <w:p w14:paraId="B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fprintf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'\n'</w:t>
      </w:r>
      <w:r>
        <w:rPr>
          <w:rFonts w:ascii="Consolas" w:hAnsi="Consolas"/>
          <w:sz w:val="20"/>
        </w:rPr>
        <w:t>);</w:t>
      </w:r>
    </w:p>
    <w:p w14:paraId="B1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B2000000">
      <w:pPr>
        <w:rPr>
          <w:rFonts w:ascii="Consolas" w:hAnsi="Consolas"/>
          <w:sz w:val="20"/>
        </w:rPr>
      </w:pPr>
    </w:p>
    <w:p w14:paraId="B3000000">
      <w:pPr>
        <w:rPr>
          <w:rFonts w:ascii="Consolas" w:hAnsi="Consolas"/>
          <w:sz w:val="20"/>
        </w:rPr>
      </w:pPr>
    </w:p>
    <w:p w14:paraId="B4000000">
      <w:pPr>
        <w:rPr>
          <w:rFonts w:ascii="Consolas" w:hAnsi="Consolas"/>
          <w:sz w:val="20"/>
        </w:rPr>
      </w:pPr>
    </w:p>
    <w:p w14:paraId="B5000000">
      <w:pPr>
        <w:rPr>
          <w:rFonts w:ascii="Consolas" w:hAnsi="Consolas"/>
          <w:sz w:val="20"/>
        </w:rPr>
      </w:pPr>
    </w:p>
    <w:p w14:paraId="B6000000">
      <w:pPr>
        <w:spacing w:line="360" w:lineRule="auto"/>
        <w:ind w:firstLine="709"/>
        <w:jc w:val="both"/>
        <w:rPr>
          <w:color w:val="FF0000"/>
          <w:sz w:val="28"/>
        </w:rPr>
      </w:pPr>
    </w:p>
    <w:p w14:paraId="B7000000">
      <w:pPr>
        <w:spacing w:line="360" w:lineRule="auto"/>
        <w:ind w:firstLine="709"/>
        <w:jc w:val="both"/>
        <w:rPr>
          <w:rStyle w:val="Style_4_ch"/>
          <w:caps w:val="1"/>
          <w:sz w:val="28"/>
        </w:rPr>
      </w:pPr>
    </w:p>
    <w:p w14:paraId="B8000000">
      <w:pPr>
        <w:spacing w:line="360" w:lineRule="auto"/>
        <w:ind w:firstLine="709"/>
        <w:jc w:val="both"/>
        <w:rPr>
          <w:rStyle w:val="Style_4_ch"/>
          <w:caps w:val="1"/>
          <w:sz w:val="28"/>
        </w:rPr>
      </w:pPr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87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102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rFonts w:ascii="Times New Roman" w:hAnsi="Times New Roman"/>
      <w:sz w:val="24"/>
    </w:rPr>
  </w:style>
  <w:style w:default="1" w:styleId="Style_7_ch" w:type="character">
    <w:name w:val="Normal"/>
    <w:link w:val="Style_7"/>
    <w:rPr>
      <w:rFonts w:ascii="Times New Roman" w:hAnsi="Times New Roman"/>
      <w:sz w:val="24"/>
    </w:rPr>
  </w:style>
  <w:style w:styleId="Style_8" w:type="paragraph">
    <w:name w:val="translation"/>
    <w:basedOn w:val="Style_9"/>
    <w:link w:val="Style_8_ch"/>
  </w:style>
  <w:style w:styleId="Style_8_ch" w:type="character">
    <w:name w:val="translation"/>
    <w:basedOn w:val="Style_9_ch"/>
    <w:link w:val="Style_8"/>
  </w:style>
  <w:style w:styleId="Style_10" w:type="paragraph">
    <w:name w:val="Абзац списка5"/>
    <w:basedOn w:val="Style_7"/>
    <w:link w:val="Style_10_ch"/>
    <w:pPr>
      <w:ind w:firstLine="0" w:left="720"/>
      <w:contextualSpacing w:val="1"/>
    </w:pPr>
  </w:style>
  <w:style w:styleId="Style_10_ch" w:type="character">
    <w:name w:val="Абзац списка5"/>
    <w:basedOn w:val="Style_7_ch"/>
    <w:link w:val="Style_10"/>
  </w:style>
  <w:style w:styleId="Style_11" w:type="paragraph">
    <w:name w:val="Font Style141"/>
    <w:link w:val="Style_11_ch"/>
    <w:rPr>
      <w:rFonts w:ascii="Arial Unicode MS" w:hAnsi="Arial Unicode MS"/>
      <w:sz w:val="14"/>
    </w:rPr>
  </w:style>
  <w:style w:styleId="Style_11_ch" w:type="character">
    <w:name w:val="Font Style141"/>
    <w:link w:val="Style_11"/>
    <w:rPr>
      <w:rFonts w:ascii="Arial Unicode MS" w:hAnsi="Arial Unicode MS"/>
      <w:sz w:val="14"/>
    </w:rPr>
  </w:style>
  <w:style w:styleId="Style_12" w:type="paragraph">
    <w:name w:val="toc 2"/>
    <w:next w:val="Style_7"/>
    <w:link w:val="Style_12_ch"/>
    <w:uiPriority w:val="39"/>
    <w:pPr>
      <w:ind w:firstLine="0" w:left="200"/>
    </w:pPr>
  </w:style>
  <w:style w:styleId="Style_12_ch" w:type="character">
    <w:name w:val="toc 2"/>
    <w:link w:val="Style_12"/>
  </w:style>
  <w:style w:styleId="Style_13" w:type="paragraph">
    <w:name w:val="Обычный1"/>
    <w:link w:val="Style_13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13_ch" w:type="character">
    <w:name w:val="Обычный1"/>
    <w:link w:val="Style_13"/>
    <w:rPr>
      <w:rFonts w:ascii="Times New Roman" w:hAnsi="Times New Roman"/>
      <w:color w:val="000000"/>
      <w:sz w:val="16"/>
    </w:rPr>
  </w:style>
  <w:style w:styleId="Style_14" w:type="paragraph">
    <w:name w:val="Формула"/>
    <w:basedOn w:val="Style_15"/>
    <w:link w:val="Style_14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14_ch" w:type="character">
    <w:name w:val="Формула"/>
    <w:basedOn w:val="Style_15_ch"/>
    <w:link w:val="Style_14"/>
    <w:rPr>
      <w:b w:val="0"/>
      <w:sz w:val="24"/>
    </w:rPr>
  </w:style>
  <w:style w:styleId="Style_16" w:type="paragraph">
    <w:name w:val="Table Paragraph"/>
    <w:basedOn w:val="Style_7"/>
    <w:link w:val="Style_16_ch"/>
    <w:pPr>
      <w:widowControl w:val="0"/>
      <w:ind/>
    </w:pPr>
  </w:style>
  <w:style w:styleId="Style_16_ch" w:type="character">
    <w:name w:val="Table Paragraph"/>
    <w:basedOn w:val="Style_7_ch"/>
    <w:link w:val="Style_16"/>
  </w:style>
  <w:style w:styleId="Style_17" w:type="paragraph">
    <w:name w:val="toc 4"/>
    <w:next w:val="Style_7"/>
    <w:link w:val="Style_17_ch"/>
    <w:uiPriority w:val="39"/>
    <w:pPr>
      <w:ind w:firstLine="0" w:left="600"/>
    </w:pPr>
  </w:style>
  <w:style w:styleId="Style_17_ch" w:type="character">
    <w:name w:val="toc 4"/>
    <w:link w:val="Style_17"/>
  </w:style>
  <w:style w:styleId="Style_18" w:type="paragraph">
    <w:name w:val="Основной текст (2) + Полужирный"/>
    <w:basedOn w:val="Style_19"/>
    <w:link w:val="Style_18_ch"/>
    <w:rPr>
      <w:rFonts w:ascii="Times New Roman" w:hAnsi="Times New Roman"/>
      <w:b w:val="1"/>
      <w:color w:val="000000"/>
      <w:spacing w:val="0"/>
      <w:sz w:val="24"/>
      <w:u w:val="none"/>
    </w:rPr>
  </w:style>
  <w:style w:styleId="Style_18_ch" w:type="character">
    <w:name w:val="Основной текст (2) + Полужирный"/>
    <w:basedOn w:val="Style_19_ch"/>
    <w:link w:val="Style_18"/>
    <w:rPr>
      <w:rFonts w:ascii="Times New Roman" w:hAnsi="Times New Roman"/>
      <w:b w:val="1"/>
      <w:color w:val="000000"/>
      <w:spacing w:val="0"/>
      <w:sz w:val="24"/>
      <w:u w:val="none"/>
    </w:rPr>
  </w:style>
  <w:style w:styleId="Style_20" w:type="paragraph">
    <w:name w:val="heading 7"/>
    <w:basedOn w:val="Style_7"/>
    <w:next w:val="Style_7"/>
    <w:link w:val="Style_20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20_ch" w:type="character">
    <w:name w:val="heading 7"/>
    <w:basedOn w:val="Style_7_ch"/>
    <w:link w:val="Style_20"/>
    <w:rPr>
      <w:rFonts w:ascii="Cambria" w:hAnsi="Cambria"/>
      <w:i w:val="1"/>
      <w:color w:val="404040"/>
    </w:rPr>
  </w:style>
  <w:style w:styleId="Style_21" w:type="paragraph">
    <w:name w:val="Абзац списка6"/>
    <w:basedOn w:val="Style_7"/>
    <w:link w:val="Style_21_ch"/>
    <w:pPr>
      <w:ind w:firstLine="0" w:left="720"/>
      <w:contextualSpacing w:val="1"/>
    </w:pPr>
  </w:style>
  <w:style w:styleId="Style_21_ch" w:type="character">
    <w:name w:val="Абзац списка6"/>
    <w:basedOn w:val="Style_7_ch"/>
    <w:link w:val="Style_21"/>
  </w:style>
  <w:style w:styleId="Style_22" w:type="paragraph">
    <w:name w:val="toc 6"/>
    <w:next w:val="Style_7"/>
    <w:link w:val="Style_22_ch"/>
    <w:uiPriority w:val="39"/>
    <w:pPr>
      <w:ind w:firstLine="0" w:left="1000"/>
    </w:pPr>
  </w:style>
  <w:style w:styleId="Style_22_ch" w:type="character">
    <w:name w:val="toc 6"/>
    <w:link w:val="Style_22"/>
  </w:style>
  <w:style w:styleId="Style_15" w:type="paragraph">
    <w:name w:val="Body Text"/>
    <w:basedOn w:val="Style_7"/>
    <w:link w:val="Style_15_ch"/>
    <w:pPr>
      <w:ind/>
      <w:jc w:val="center"/>
      <w:outlineLvl w:val="2"/>
    </w:pPr>
    <w:rPr>
      <w:b w:val="1"/>
      <w:sz w:val="28"/>
    </w:rPr>
  </w:style>
  <w:style w:styleId="Style_15_ch" w:type="character">
    <w:name w:val="Body Text"/>
    <w:basedOn w:val="Style_7_ch"/>
    <w:link w:val="Style_15"/>
    <w:rPr>
      <w:b w:val="1"/>
      <w:sz w:val="28"/>
    </w:rPr>
  </w:style>
  <w:style w:styleId="Style_23" w:type="paragraph">
    <w:name w:val="toc 7"/>
    <w:next w:val="Style_7"/>
    <w:link w:val="Style_23_ch"/>
    <w:uiPriority w:val="39"/>
    <w:pPr>
      <w:ind w:firstLine="0" w:left="1200"/>
    </w:pPr>
  </w:style>
  <w:style w:styleId="Style_23_ch" w:type="character">
    <w:name w:val="toc 7"/>
    <w:link w:val="Style_23"/>
  </w:style>
  <w:style w:styleId="Style_24" w:type="paragraph">
    <w:name w:val="ConsPlusNormal"/>
    <w:link w:val="Style_24_ch"/>
    <w:pPr>
      <w:widowControl w:val="0"/>
      <w:ind w:firstLine="720"/>
    </w:pPr>
    <w:rPr>
      <w:rFonts w:ascii="Arial" w:hAnsi="Arial"/>
    </w:rPr>
  </w:style>
  <w:style w:styleId="Style_24_ch" w:type="character">
    <w:name w:val="ConsPlusNormal"/>
    <w:link w:val="Style_24"/>
    <w:rPr>
      <w:rFonts w:ascii="Arial" w:hAnsi="Arial"/>
    </w:rPr>
  </w:style>
  <w:style w:styleId="Style_25" w:type="paragraph">
    <w:name w:val="HTML Cite"/>
    <w:basedOn w:val="Style_9"/>
    <w:link w:val="Style_25_ch"/>
    <w:rPr>
      <w:i w:val="1"/>
    </w:rPr>
  </w:style>
  <w:style w:styleId="Style_25_ch" w:type="character">
    <w:name w:val="HTML Cite"/>
    <w:basedOn w:val="Style_9_ch"/>
    <w:link w:val="Style_25"/>
    <w:rPr>
      <w:i w:val="1"/>
    </w:rPr>
  </w:style>
  <w:style w:styleId="Style_26" w:type="paragraph">
    <w:name w:val="список с точками"/>
    <w:basedOn w:val="Style_7"/>
    <w:link w:val="Style_26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26_ch" w:type="character">
    <w:name w:val="список с точками"/>
    <w:basedOn w:val="Style_7_ch"/>
    <w:link w:val="Style_26"/>
  </w:style>
  <w:style w:styleId="Style_27" w:type="paragraph">
    <w:name w:val="Normal1"/>
    <w:link w:val="Style_27_ch"/>
    <w:rPr>
      <w:rFonts w:ascii="Times New Roman" w:hAnsi="Times New Roman"/>
    </w:rPr>
  </w:style>
  <w:style w:styleId="Style_27_ch" w:type="character">
    <w:name w:val="Normal1"/>
    <w:link w:val="Style_27"/>
    <w:rPr>
      <w:rFonts w:ascii="Times New Roman" w:hAnsi="Times New Roman"/>
    </w:rPr>
  </w:style>
  <w:style w:styleId="Style_28" w:type="paragraph">
    <w:name w:val="Font Style139"/>
    <w:link w:val="Style_28_ch"/>
    <w:rPr>
      <w:rFonts w:ascii="Arial Unicode MS" w:hAnsi="Arial Unicode MS"/>
      <w:sz w:val="14"/>
    </w:rPr>
  </w:style>
  <w:style w:styleId="Style_28_ch" w:type="character">
    <w:name w:val="Font Style139"/>
    <w:link w:val="Style_28"/>
    <w:rPr>
      <w:rFonts w:ascii="Arial Unicode MS" w:hAnsi="Arial Unicode MS"/>
      <w:sz w:val="14"/>
    </w:rPr>
  </w:style>
  <w:style w:styleId="Style_29" w:type="paragraph">
    <w:name w:val="List Bullet 3"/>
    <w:basedOn w:val="Style_7"/>
    <w:link w:val="Style_29_ch"/>
    <w:pPr>
      <w:tabs>
        <w:tab w:leader="none" w:pos="926" w:val="left"/>
      </w:tabs>
      <w:ind w:hanging="360" w:left="926"/>
      <w:contextualSpacing w:val="1"/>
    </w:pPr>
  </w:style>
  <w:style w:styleId="Style_29_ch" w:type="character">
    <w:name w:val="List Bullet 3"/>
    <w:basedOn w:val="Style_7_ch"/>
    <w:link w:val="Style_29"/>
  </w:style>
  <w:style w:styleId="Style_30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"/>
    <w:link w:val="Style_30_ch"/>
    <w:pPr>
      <w:spacing w:afterAutospacing="on" w:beforeAutospacing="on"/>
      <w:ind/>
    </w:pPr>
  </w:style>
  <w:style w:styleId="Style_30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_ch"/>
    <w:link w:val="Style_30"/>
  </w:style>
  <w:style w:styleId="Style_31" w:type="paragraph">
    <w:name w:val="heading 3"/>
    <w:basedOn w:val="Style_7"/>
    <w:next w:val="Style_7"/>
    <w:link w:val="Style_31_ch"/>
    <w:uiPriority w:val="9"/>
    <w:qFormat/>
    <w:pPr>
      <w:keepNext w:val="1"/>
      <w:keepLines w:val="1"/>
      <w:spacing w:before="200"/>
      <w:ind/>
      <w:outlineLvl w:val="2"/>
    </w:pPr>
    <w:rPr>
      <w:rFonts w:ascii="Cambria" w:hAnsi="Cambria"/>
      <w:b w:val="1"/>
      <w:color w:val="4F81BD"/>
    </w:rPr>
  </w:style>
  <w:style w:styleId="Style_31_ch" w:type="character">
    <w:name w:val="heading 3"/>
    <w:basedOn w:val="Style_7_ch"/>
    <w:link w:val="Style_31"/>
    <w:rPr>
      <w:rFonts w:ascii="Cambria" w:hAnsi="Cambria"/>
      <w:b w:val="1"/>
      <w:color w:val="4F81BD"/>
    </w:rPr>
  </w:style>
  <w:style w:styleId="Style_32" w:type="paragraph">
    <w:name w:val="Основной текст1"/>
    <w:link w:val="Style_32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32_ch" w:type="character">
    <w:name w:val="Основной текст1"/>
    <w:link w:val="Style_32"/>
    <w:rPr>
      <w:rFonts w:ascii="Arial" w:hAnsi="Arial"/>
      <w:color w:val="000000"/>
      <w:sz w:val="24"/>
    </w:rPr>
  </w:style>
  <w:style w:styleId="Style_33" w:type="paragraph">
    <w:name w:val="Знак Знак4"/>
    <w:basedOn w:val="Style_9"/>
    <w:link w:val="Style_33_ch"/>
    <w:rPr>
      <w:rFonts w:ascii="Calibri" w:hAnsi="Calibri"/>
      <w:b w:val="1"/>
      <w:sz w:val="22"/>
    </w:rPr>
  </w:style>
  <w:style w:styleId="Style_33_ch" w:type="character">
    <w:name w:val="Знак Знак4"/>
    <w:basedOn w:val="Style_9_ch"/>
    <w:link w:val="Style_33"/>
    <w:rPr>
      <w:rFonts w:ascii="Calibri" w:hAnsi="Calibri"/>
      <w:b w:val="1"/>
      <w:sz w:val="22"/>
    </w:rPr>
  </w:style>
  <w:style w:styleId="Style_34" w:type="paragraph">
    <w:name w:val="Заголовок №2 (2)"/>
    <w:basedOn w:val="Style_7"/>
    <w:link w:val="Style_34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34_ch" w:type="character">
    <w:name w:val="Заголовок №2 (2)"/>
    <w:basedOn w:val="Style_7_ch"/>
    <w:link w:val="Style_34"/>
    <w:rPr>
      <w:sz w:val="20"/>
    </w:rPr>
  </w:style>
  <w:style w:styleId="Style_35" w:type="paragraph">
    <w:name w:val="dash041e_0441_043d_043e_0432_043d_043e_0439_0020_0442_0435_043a_0441_0442_0020_0441_0020_043e_0442_0441_0442_0443_043f_043e_043c_00203__char"/>
    <w:basedOn w:val="Style_9"/>
    <w:link w:val="Style_35_ch"/>
  </w:style>
  <w:style w:styleId="Style_35_ch" w:type="character">
    <w:name w:val="dash041e_0441_043d_043e_0432_043d_043e_0439_0020_0442_0435_043a_0441_0442_0020_0441_0020_043e_0442_0441_0442_0443_043f_043e_043c_00203__char"/>
    <w:basedOn w:val="Style_9_ch"/>
    <w:link w:val="Style_35"/>
  </w:style>
  <w:style w:styleId="Style_36" w:type="paragraph">
    <w:name w:val="Для таблиц"/>
    <w:basedOn w:val="Style_7"/>
    <w:link w:val="Style_36_ch"/>
  </w:style>
  <w:style w:styleId="Style_36_ch" w:type="character">
    <w:name w:val="Для таблиц"/>
    <w:basedOn w:val="Style_7_ch"/>
    <w:link w:val="Style_36"/>
  </w:style>
  <w:style w:styleId="Style_37" w:type="paragraph">
    <w:name w:val="List Bullet 4"/>
    <w:basedOn w:val="Style_7"/>
    <w:link w:val="Style_37_ch"/>
    <w:pPr>
      <w:tabs>
        <w:tab w:leader="none" w:pos="1209" w:val="left"/>
      </w:tabs>
      <w:ind w:hanging="360" w:left="1209"/>
      <w:jc w:val="both"/>
    </w:pPr>
  </w:style>
  <w:style w:styleId="Style_37_ch" w:type="character">
    <w:name w:val="List Bullet 4"/>
    <w:basedOn w:val="Style_7_ch"/>
    <w:link w:val="Style_37"/>
  </w:style>
  <w:style w:styleId="Style_38" w:type="paragraph">
    <w:name w:val="Body Text Indent 3"/>
    <w:basedOn w:val="Style_7"/>
    <w:link w:val="Style_38_ch"/>
    <w:pPr>
      <w:tabs>
        <w:tab w:leader="none" w:pos="1701" w:val="left"/>
      </w:tabs>
      <w:spacing w:before="120"/>
      <w:ind w:hanging="708" w:left="1701"/>
      <w:jc w:val="both"/>
    </w:pPr>
  </w:style>
  <w:style w:styleId="Style_38_ch" w:type="character">
    <w:name w:val="Body Text Indent 3"/>
    <w:basedOn w:val="Style_7_ch"/>
    <w:link w:val="Style_38"/>
  </w:style>
  <w:style w:styleId="Style_39" w:type="paragraph">
    <w:name w:val="hps"/>
    <w:basedOn w:val="Style_9"/>
    <w:link w:val="Style_39_ch"/>
  </w:style>
  <w:style w:styleId="Style_39_ch" w:type="character">
    <w:name w:val="hps"/>
    <w:basedOn w:val="Style_9_ch"/>
    <w:link w:val="Style_39"/>
  </w:style>
  <w:style w:styleId="Style_40" w:type="paragraph">
    <w:name w:val="heading 9"/>
    <w:basedOn w:val="Style_7"/>
    <w:next w:val="Style_7"/>
    <w:link w:val="Style_40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0_ch" w:type="character">
    <w:name w:val="heading 9"/>
    <w:basedOn w:val="Style_7_ch"/>
    <w:link w:val="Style_40"/>
    <w:rPr>
      <w:rFonts w:ascii="Cambria" w:hAnsi="Cambria"/>
      <w:i w:val="1"/>
      <w:color w:val="404040"/>
      <w:sz w:val="20"/>
    </w:rPr>
  </w:style>
  <w:style w:styleId="Style_41" w:type="paragraph">
    <w:name w:val="western"/>
    <w:basedOn w:val="Style_7"/>
    <w:link w:val="Style_41_ch"/>
    <w:pPr>
      <w:spacing w:afterAutospacing="on" w:beforeAutospacing="on"/>
      <w:ind/>
    </w:pPr>
  </w:style>
  <w:style w:styleId="Style_41_ch" w:type="character">
    <w:name w:val="western"/>
    <w:basedOn w:val="Style_7_ch"/>
    <w:link w:val="Style_41"/>
  </w:style>
  <w:style w:styleId="Style_42" w:type="paragraph">
    <w:name w:val="Абзац списка4"/>
    <w:basedOn w:val="Style_7"/>
    <w:link w:val="Style_4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2_ch" w:type="character">
    <w:name w:val="Абзац списка4"/>
    <w:basedOn w:val="Style_7_ch"/>
    <w:link w:val="Style_42"/>
    <w:rPr>
      <w:rFonts w:ascii="Calibri" w:hAnsi="Calibri"/>
      <w:sz w:val="22"/>
    </w:rPr>
  </w:style>
  <w:style w:styleId="Style_43" w:type="paragraph">
    <w:name w:val="Текст абзаца"/>
    <w:basedOn w:val="Style_7"/>
    <w:link w:val="Style_43_ch"/>
    <w:pPr>
      <w:ind w:firstLine="709"/>
      <w:jc w:val="both"/>
    </w:pPr>
  </w:style>
  <w:style w:styleId="Style_43_ch" w:type="character">
    <w:name w:val="Текст абзаца"/>
    <w:basedOn w:val="Style_7_ch"/>
    <w:link w:val="Style_43"/>
  </w:style>
  <w:style w:styleId="Style_44" w:type="paragraph">
    <w:name w:val="Table Style 2"/>
    <w:link w:val="Style_44_ch"/>
    <w:rPr>
      <w:rFonts w:ascii="Helvetica" w:hAnsi="Helvetica"/>
      <w:color w:val="000000"/>
    </w:rPr>
  </w:style>
  <w:style w:styleId="Style_44_ch" w:type="character">
    <w:name w:val="Table Style 2"/>
    <w:link w:val="Style_44"/>
    <w:rPr>
      <w:rFonts w:ascii="Helvetica" w:hAnsi="Helvetica"/>
      <w:color w:val="000000"/>
    </w:rPr>
  </w:style>
  <w:style w:styleId="Style_45" w:type="paragraph">
    <w:name w:val="Plain Text"/>
    <w:basedOn w:val="Style_7"/>
    <w:link w:val="Style_45_ch"/>
    <w:rPr>
      <w:rFonts w:ascii="Courier New" w:hAnsi="Courier New"/>
      <w:sz w:val="20"/>
    </w:rPr>
  </w:style>
  <w:style w:styleId="Style_45_ch" w:type="character">
    <w:name w:val="Plain Text"/>
    <w:basedOn w:val="Style_7_ch"/>
    <w:link w:val="Style_45"/>
    <w:rPr>
      <w:rFonts w:ascii="Courier New" w:hAnsi="Courier New"/>
      <w:sz w:val="20"/>
    </w:rPr>
  </w:style>
  <w:style w:styleId="Style_46" w:type="paragraph">
    <w:name w:val="Font Style143"/>
    <w:link w:val="Style_46_ch"/>
    <w:rPr>
      <w:rFonts w:ascii="Arial Unicode MS" w:hAnsi="Arial Unicode MS"/>
      <w:b w:val="1"/>
      <w:sz w:val="16"/>
    </w:rPr>
  </w:style>
  <w:style w:styleId="Style_46_ch" w:type="character">
    <w:name w:val="Font Style143"/>
    <w:link w:val="Style_46"/>
    <w:rPr>
      <w:rFonts w:ascii="Arial Unicode MS" w:hAnsi="Arial Unicode MS"/>
      <w:b w:val="1"/>
      <w:sz w:val="16"/>
    </w:rPr>
  </w:style>
  <w:style w:styleId="Style_47" w:type="paragraph">
    <w:name w:val="Абзац списка2"/>
    <w:basedOn w:val="Style_7"/>
    <w:link w:val="Style_4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7_ch" w:type="character">
    <w:name w:val="Абзац списка2"/>
    <w:basedOn w:val="Style_7_ch"/>
    <w:link w:val="Style_47"/>
    <w:rPr>
      <w:rFonts w:ascii="Calibri" w:hAnsi="Calibri"/>
      <w:sz w:val="22"/>
    </w:rPr>
  </w:style>
  <w:style w:styleId="Style_1" w:type="paragraph">
    <w:name w:val="header"/>
    <w:basedOn w:val="Style_7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7_ch"/>
    <w:link w:val="Style_1"/>
  </w:style>
  <w:style w:styleId="Style_48" w:type="paragraph">
    <w:name w:val="toc 3"/>
    <w:next w:val="Style_7"/>
    <w:link w:val="Style_48_ch"/>
    <w:uiPriority w:val="39"/>
    <w:pPr>
      <w:ind w:firstLine="0" w:left="400"/>
    </w:pPr>
  </w:style>
  <w:style w:styleId="Style_48_ch" w:type="character">
    <w:name w:val="toc 3"/>
    <w:link w:val="Style_48"/>
  </w:style>
  <w:style w:styleId="Style_49" w:type="paragraph">
    <w:name w:val="List Paragraph"/>
    <w:basedOn w:val="Style_7"/>
    <w:link w:val="Style_49_ch"/>
    <w:pPr>
      <w:ind w:firstLine="0" w:left="720"/>
      <w:contextualSpacing w:val="1"/>
    </w:pPr>
  </w:style>
  <w:style w:styleId="Style_49_ch" w:type="character">
    <w:name w:val="List Paragraph"/>
    <w:basedOn w:val="Style_7_ch"/>
    <w:link w:val="Style_49"/>
  </w:style>
  <w:style w:styleId="Style_50" w:type="paragraph">
    <w:name w:val="Body Text Indent"/>
    <w:basedOn w:val="Style_7"/>
    <w:link w:val="Style_50_ch"/>
    <w:pPr>
      <w:spacing w:line="280" w:lineRule="exact"/>
      <w:ind w:firstLine="425" w:left="567" w:right="686"/>
      <w:jc w:val="both"/>
    </w:pPr>
    <w:rPr>
      <w:color w:val="000000"/>
    </w:rPr>
  </w:style>
  <w:style w:styleId="Style_50_ch" w:type="character">
    <w:name w:val="Body Text Indent"/>
    <w:basedOn w:val="Style_7_ch"/>
    <w:link w:val="Style_50"/>
    <w:rPr>
      <w:color w:val="000000"/>
    </w:rPr>
  </w:style>
  <w:style w:styleId="Style_51" w:type="paragraph">
    <w:name w:val="Без отступа"/>
    <w:basedOn w:val="Style_7"/>
    <w:link w:val="Style_51_ch"/>
    <w:pPr>
      <w:ind/>
      <w:jc w:val="both"/>
    </w:pPr>
    <w:rPr>
      <w:sz w:val="28"/>
    </w:rPr>
  </w:style>
  <w:style w:styleId="Style_51_ch" w:type="character">
    <w:name w:val="Без отступа"/>
    <w:basedOn w:val="Style_7_ch"/>
    <w:link w:val="Style_51"/>
    <w:rPr>
      <w:sz w:val="28"/>
    </w:rPr>
  </w:style>
  <w:style w:styleId="Style_52" w:type="paragraph">
    <w:name w:val="Style91"/>
    <w:basedOn w:val="Style_7"/>
    <w:link w:val="Style_52_ch"/>
    <w:pPr>
      <w:widowControl w:val="0"/>
      <w:ind/>
    </w:pPr>
    <w:rPr>
      <w:rFonts w:ascii="Arial Unicode MS" w:hAnsi="Arial Unicode MS"/>
    </w:rPr>
  </w:style>
  <w:style w:styleId="Style_52_ch" w:type="character">
    <w:name w:val="Style91"/>
    <w:basedOn w:val="Style_7_ch"/>
    <w:link w:val="Style_52"/>
    <w:rPr>
      <w:rFonts w:ascii="Arial Unicode MS" w:hAnsi="Arial Unicode MS"/>
    </w:rPr>
  </w:style>
  <w:style w:styleId="Style_53" w:type="paragraph">
    <w:name w:val="Знак Знак Знак Знак Знак Знак Знак1 Знак Знак1 Знак Знак Знак Знак"/>
    <w:basedOn w:val="Style_7"/>
    <w:link w:val="Style_53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53_ch" w:type="character">
    <w:name w:val="Знак Знак Знак Знак Знак Знак Знак1 Знак Знак1 Знак Знак Знак Знак"/>
    <w:basedOn w:val="Style_7_ch"/>
    <w:link w:val="Style_53"/>
    <w:rPr>
      <w:rFonts w:ascii="Verdana" w:hAnsi="Verdana"/>
      <w:sz w:val="20"/>
    </w:rPr>
  </w:style>
  <w:style w:styleId="Style_54" w:type="paragraph">
    <w:name w:val="Знак4 Знак Знак"/>
    <w:link w:val="Style_54_ch"/>
    <w:rPr>
      <w:rFonts w:ascii="Calibri" w:hAnsi="Calibri"/>
      <w:sz w:val="22"/>
    </w:rPr>
  </w:style>
  <w:style w:styleId="Style_54_ch" w:type="character">
    <w:name w:val="Знак4 Знак Знак"/>
    <w:link w:val="Style_54"/>
    <w:rPr>
      <w:rFonts w:ascii="Calibri" w:hAnsi="Calibri"/>
      <w:sz w:val="22"/>
    </w:rPr>
  </w:style>
  <w:style w:styleId="Style_55" w:type="paragraph">
    <w:name w:val="Абзац списка3"/>
    <w:basedOn w:val="Style_7"/>
    <w:link w:val="Style_5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5_ch" w:type="character">
    <w:name w:val="Абзац списка3"/>
    <w:basedOn w:val="Style_7_ch"/>
    <w:link w:val="Style_55"/>
    <w:rPr>
      <w:rFonts w:ascii="Calibri" w:hAnsi="Calibri"/>
      <w:sz w:val="22"/>
    </w:rPr>
  </w:style>
  <w:style w:styleId="Style_56" w:type="paragraph">
    <w:name w:val="Body Text 3"/>
    <w:basedOn w:val="Style_7"/>
    <w:link w:val="Style_56_ch"/>
    <w:pPr>
      <w:spacing w:after="120" w:line="276" w:lineRule="auto"/>
      <w:ind/>
    </w:pPr>
    <w:rPr>
      <w:rFonts w:ascii="Calibri" w:hAnsi="Calibri"/>
      <w:sz w:val="16"/>
    </w:rPr>
  </w:style>
  <w:style w:styleId="Style_56_ch" w:type="character">
    <w:name w:val="Body Text 3"/>
    <w:basedOn w:val="Style_7_ch"/>
    <w:link w:val="Style_56"/>
    <w:rPr>
      <w:rFonts w:ascii="Calibri" w:hAnsi="Calibri"/>
      <w:sz w:val="16"/>
    </w:rPr>
  </w:style>
  <w:style w:styleId="Style_57" w:type="paragraph">
    <w:name w:val="hps atn"/>
    <w:basedOn w:val="Style_9"/>
    <w:link w:val="Style_57_ch"/>
  </w:style>
  <w:style w:styleId="Style_57_ch" w:type="character">
    <w:name w:val="hps atn"/>
    <w:basedOn w:val="Style_9_ch"/>
    <w:link w:val="Style_57"/>
  </w:style>
  <w:style w:styleId="Style_58" w:type="paragraph">
    <w:name w:val="Body Text 2"/>
    <w:basedOn w:val="Style_7"/>
    <w:link w:val="Style_58_ch"/>
    <w:pPr>
      <w:spacing w:after="120" w:line="480" w:lineRule="auto"/>
      <w:ind/>
    </w:pPr>
    <w:rPr>
      <w:rFonts w:ascii="Calibri" w:hAnsi="Calibri"/>
      <w:sz w:val="22"/>
    </w:rPr>
  </w:style>
  <w:style w:styleId="Style_58_ch" w:type="character">
    <w:name w:val="Body Text 2"/>
    <w:basedOn w:val="Style_7_ch"/>
    <w:link w:val="Style_58"/>
    <w:rPr>
      <w:rFonts w:ascii="Calibri" w:hAnsi="Calibri"/>
      <w:sz w:val="22"/>
    </w:rPr>
  </w:style>
  <w:style w:styleId="Style_59" w:type="paragraph">
    <w:name w:val="Style96"/>
    <w:basedOn w:val="Style_7"/>
    <w:link w:val="Style_59_ch"/>
    <w:pPr>
      <w:widowControl w:val="0"/>
      <w:ind/>
    </w:pPr>
    <w:rPr>
      <w:rFonts w:ascii="Arial Unicode MS" w:hAnsi="Arial Unicode MS"/>
    </w:rPr>
  </w:style>
  <w:style w:styleId="Style_59_ch" w:type="character">
    <w:name w:val="Style96"/>
    <w:basedOn w:val="Style_7_ch"/>
    <w:link w:val="Style_59"/>
    <w:rPr>
      <w:rFonts w:ascii="Arial Unicode MS" w:hAnsi="Arial Unicode MS"/>
    </w:rPr>
  </w:style>
  <w:style w:styleId="Style_60" w:type="paragraph">
    <w:name w:val="heading 5"/>
    <w:basedOn w:val="Style_7"/>
    <w:next w:val="Style_7"/>
    <w:link w:val="Style_60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60_ch" w:type="character">
    <w:name w:val="heading 5"/>
    <w:basedOn w:val="Style_7_ch"/>
    <w:link w:val="Style_60"/>
    <w:rPr>
      <w:b w:val="1"/>
      <w:i w:val="1"/>
      <w:sz w:val="26"/>
    </w:rPr>
  </w:style>
  <w:style w:styleId="Style_61" w:type="paragraph">
    <w:name w:val="heading 1"/>
    <w:basedOn w:val="Style_7"/>
    <w:next w:val="Style_7"/>
    <w:link w:val="Style_61_ch"/>
    <w:uiPriority w:val="9"/>
    <w:qFormat/>
    <w:pPr>
      <w:keepNext w:val="1"/>
      <w:ind/>
      <w:jc w:val="both"/>
      <w:outlineLvl w:val="0"/>
    </w:pPr>
    <w:rPr>
      <w:i w:val="1"/>
    </w:rPr>
  </w:style>
  <w:style w:styleId="Style_61_ch" w:type="character">
    <w:name w:val="heading 1"/>
    <w:basedOn w:val="Style_7_ch"/>
    <w:link w:val="Style_61"/>
    <w:rPr>
      <w:i w:val="1"/>
    </w:rPr>
  </w:style>
  <w:style w:styleId="Style_62" w:type="paragraph">
    <w:name w:val="times14___0420_0418_041e2"/>
    <w:basedOn w:val="Style_7"/>
    <w:link w:val="Style_62_ch"/>
    <w:pPr>
      <w:spacing w:afterAutospacing="on" w:beforeAutospacing="on"/>
      <w:ind/>
    </w:pPr>
  </w:style>
  <w:style w:styleId="Style_62_ch" w:type="character">
    <w:name w:val="times14___0420_0418_041e2"/>
    <w:basedOn w:val="Style_7_ch"/>
    <w:link w:val="Style_62"/>
  </w:style>
  <w:style w:styleId="Style_63" w:type="paragraph">
    <w:name w:val="Font Style171"/>
    <w:link w:val="Style_63_ch"/>
    <w:rPr>
      <w:rFonts w:ascii="Arial Unicode MS" w:hAnsi="Arial Unicode MS"/>
      <w:sz w:val="16"/>
    </w:rPr>
  </w:style>
  <w:style w:styleId="Style_63_ch" w:type="character">
    <w:name w:val="Font Style171"/>
    <w:link w:val="Style_63"/>
    <w:rPr>
      <w:rFonts w:ascii="Arial Unicode MS" w:hAnsi="Arial Unicode MS"/>
      <w:sz w:val="16"/>
    </w:rPr>
  </w:style>
  <w:style w:styleId="Style_64" w:type="paragraph">
    <w:name w:val="Знак Знак"/>
    <w:basedOn w:val="Style_9"/>
    <w:link w:val="Style_64_ch"/>
    <w:rPr>
      <w:rFonts w:ascii="Times New Roman" w:hAnsi="Times New Roman"/>
      <w:b w:val="1"/>
      <w:sz w:val="24"/>
    </w:rPr>
  </w:style>
  <w:style w:styleId="Style_64_ch" w:type="character">
    <w:name w:val="Знак Знак"/>
    <w:basedOn w:val="Style_9_ch"/>
    <w:link w:val="Style_64"/>
    <w:rPr>
      <w:rFonts w:ascii="Times New Roman" w:hAnsi="Times New Roman"/>
      <w:b w:val="1"/>
      <w:sz w:val="24"/>
    </w:rPr>
  </w:style>
  <w:style w:styleId="Style_65" w:type="paragraph">
    <w:name w:val="List Bullet"/>
    <w:basedOn w:val="Style_7"/>
    <w:link w:val="Style_65_ch"/>
    <w:pPr>
      <w:tabs>
        <w:tab w:leader="none" w:pos="360" w:val="left"/>
      </w:tabs>
      <w:ind w:hanging="360" w:left="360"/>
      <w:jc w:val="both"/>
    </w:pPr>
  </w:style>
  <w:style w:styleId="Style_65_ch" w:type="character">
    <w:name w:val="List Bullet"/>
    <w:basedOn w:val="Style_7_ch"/>
    <w:link w:val="Style_65"/>
  </w:style>
  <w:style w:styleId="Style_66" w:type="paragraph">
    <w:name w:val="Balloon Text"/>
    <w:basedOn w:val="Style_7"/>
    <w:link w:val="Style_66_ch"/>
    <w:rPr>
      <w:rFonts w:ascii="Tahoma" w:hAnsi="Tahoma"/>
      <w:sz w:val="16"/>
    </w:rPr>
  </w:style>
  <w:style w:styleId="Style_66_ch" w:type="character">
    <w:name w:val="Balloon Text"/>
    <w:basedOn w:val="Style_7_ch"/>
    <w:link w:val="Style_66"/>
    <w:rPr>
      <w:rFonts w:ascii="Tahoma" w:hAnsi="Tahoma"/>
      <w:sz w:val="16"/>
    </w:rPr>
  </w:style>
  <w:style w:styleId="Style_67" w:type="paragraph">
    <w:name w:val="Hyperlink"/>
    <w:basedOn w:val="Style_9"/>
    <w:link w:val="Style_67_ch"/>
    <w:rPr>
      <w:color w:val="0000FF"/>
      <w:u w:val="single"/>
    </w:rPr>
  </w:style>
  <w:style w:styleId="Style_67_ch" w:type="character">
    <w:name w:val="Hyperlink"/>
    <w:basedOn w:val="Style_9_ch"/>
    <w:link w:val="Style_67"/>
    <w:rPr>
      <w:color w:val="0000FF"/>
      <w:u w:val="single"/>
    </w:rPr>
  </w:style>
  <w:style w:styleId="Style_68" w:type="paragraph">
    <w:name w:val="Footnote"/>
    <w:link w:val="Style_68_ch"/>
    <w:pPr>
      <w:ind/>
      <w:jc w:val="left"/>
    </w:pPr>
    <w:rPr>
      <w:rFonts w:ascii="XO Thames" w:hAnsi="XO Thames"/>
      <w:sz w:val="22"/>
    </w:rPr>
  </w:style>
  <w:style w:styleId="Style_68_ch" w:type="character">
    <w:name w:val="Footnote"/>
    <w:link w:val="Style_68"/>
    <w:rPr>
      <w:rFonts w:ascii="XO Thames" w:hAnsi="XO Thames"/>
      <w:sz w:val="22"/>
    </w:rPr>
  </w:style>
  <w:style w:styleId="Style_69" w:type="paragraph">
    <w:name w:val="Знак Знак Знак Знак Знак Знак Знак11"/>
    <w:basedOn w:val="Style_7"/>
    <w:link w:val="Style_69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69_ch" w:type="character">
    <w:name w:val="Знак Знак Знак Знак Знак Знак Знак11"/>
    <w:basedOn w:val="Style_7_ch"/>
    <w:link w:val="Style_69"/>
    <w:rPr>
      <w:rFonts w:ascii="Verdana" w:hAnsi="Verdana"/>
      <w:sz w:val="20"/>
    </w:rPr>
  </w:style>
  <w:style w:styleId="Style_70" w:type="paragraph">
    <w:name w:val="Стиль"/>
    <w:link w:val="Style_70_ch"/>
    <w:pPr>
      <w:widowControl w:val="0"/>
      <w:ind/>
    </w:pPr>
    <w:rPr>
      <w:rFonts w:ascii="Times New Roman" w:hAnsi="Times New Roman"/>
      <w:spacing w:val="-1"/>
      <w:sz w:val="24"/>
    </w:rPr>
  </w:style>
  <w:style w:styleId="Style_70_ch" w:type="character">
    <w:name w:val="Стиль"/>
    <w:link w:val="Style_70"/>
    <w:rPr>
      <w:rFonts w:ascii="Times New Roman" w:hAnsi="Times New Roman"/>
      <w:spacing w:val="-1"/>
      <w:sz w:val="24"/>
    </w:rPr>
  </w:style>
  <w:style w:styleId="Style_71" w:type="paragraph">
    <w:name w:val="toc 1"/>
    <w:next w:val="Style_7"/>
    <w:link w:val="Style_71_ch"/>
    <w:uiPriority w:val="39"/>
    <w:pPr>
      <w:ind w:firstLine="0" w:left="0"/>
    </w:pPr>
    <w:rPr>
      <w:rFonts w:ascii="XO Thames" w:hAnsi="XO Thames"/>
      <w:b w:val="1"/>
    </w:rPr>
  </w:style>
  <w:style w:styleId="Style_71_ch" w:type="character">
    <w:name w:val="toc 1"/>
    <w:link w:val="Style_71"/>
    <w:rPr>
      <w:rFonts w:ascii="XO Thames" w:hAnsi="XO Thames"/>
      <w:b w:val="1"/>
    </w:rPr>
  </w:style>
  <w:style w:styleId="Style_72" w:type="paragraph">
    <w:name w:val="Основной текст 21"/>
    <w:basedOn w:val="Style_7"/>
    <w:link w:val="Style_72_ch"/>
    <w:pPr>
      <w:ind w:firstLine="709"/>
      <w:jc w:val="both"/>
    </w:pPr>
  </w:style>
  <w:style w:styleId="Style_72_ch" w:type="character">
    <w:name w:val="Основной текст 21"/>
    <w:basedOn w:val="Style_7_ch"/>
    <w:link w:val="Style_72"/>
  </w:style>
  <w:style w:styleId="Style_73" w:type="paragraph">
    <w:name w:val="Header and Footer"/>
    <w:link w:val="Style_73_ch"/>
    <w:pPr>
      <w:spacing w:line="360" w:lineRule="auto"/>
      <w:ind/>
    </w:pPr>
    <w:rPr>
      <w:rFonts w:ascii="XO Thames" w:hAnsi="XO Thames"/>
      <w:sz w:val="20"/>
    </w:rPr>
  </w:style>
  <w:style w:styleId="Style_73_ch" w:type="character">
    <w:name w:val="Header and Footer"/>
    <w:link w:val="Style_73"/>
    <w:rPr>
      <w:rFonts w:ascii="XO Thames" w:hAnsi="XO Thames"/>
      <w:sz w:val="20"/>
    </w:rPr>
  </w:style>
  <w:style w:styleId="Style_74" w:type="paragraph">
    <w:name w:val="По центру"/>
    <w:basedOn w:val="Style_7"/>
    <w:link w:val="Style_74_ch"/>
    <w:pPr>
      <w:ind/>
      <w:jc w:val="center"/>
    </w:pPr>
    <w:rPr>
      <w:sz w:val="28"/>
    </w:rPr>
  </w:style>
  <w:style w:styleId="Style_74_ch" w:type="character">
    <w:name w:val="По центру"/>
    <w:basedOn w:val="Style_7_ch"/>
    <w:link w:val="Style_74"/>
    <w:rPr>
      <w:sz w:val="28"/>
    </w:rPr>
  </w:style>
  <w:style w:styleId="Style_75" w:type="paragraph">
    <w:name w:val="times14___0420_0418_041e2__char"/>
    <w:basedOn w:val="Style_9"/>
    <w:link w:val="Style_75_ch"/>
  </w:style>
  <w:style w:styleId="Style_75_ch" w:type="character">
    <w:name w:val="times14___0420_0418_041e2__char"/>
    <w:basedOn w:val="Style_9_ch"/>
    <w:link w:val="Style_75"/>
  </w:style>
  <w:style w:styleId="Style_76" w:type="paragraph">
    <w:name w:val="Абзац списка1"/>
    <w:basedOn w:val="Style_7"/>
    <w:link w:val="Style_7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6_ch" w:type="character">
    <w:name w:val="Абзац списка1"/>
    <w:basedOn w:val="Style_7_ch"/>
    <w:link w:val="Style_76"/>
    <w:rPr>
      <w:rFonts w:ascii="Calibri" w:hAnsi="Calibri"/>
      <w:sz w:val="22"/>
    </w:rPr>
  </w:style>
  <w:style w:styleId="Style_3" w:type="paragraph">
    <w:name w:val="Times14_РИО2"/>
    <w:basedOn w:val="Style_7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7_ch"/>
    <w:link w:val="Style_3"/>
    <w:rPr>
      <w:sz w:val="28"/>
    </w:rPr>
  </w:style>
  <w:style w:styleId="Style_77" w:type="paragraph">
    <w:name w:val="toc 9"/>
    <w:next w:val="Style_7"/>
    <w:link w:val="Style_77_ch"/>
    <w:uiPriority w:val="39"/>
    <w:pPr>
      <w:ind w:firstLine="0" w:left="1600"/>
    </w:pPr>
  </w:style>
  <w:style w:styleId="Style_77_ch" w:type="character">
    <w:name w:val="toc 9"/>
    <w:link w:val="Style_77"/>
  </w:style>
  <w:style w:styleId="Style_78" w:type="paragraph">
    <w:name w:val="Style40"/>
    <w:basedOn w:val="Style_7"/>
    <w:link w:val="Style_78_ch"/>
    <w:pPr>
      <w:widowControl w:val="0"/>
      <w:ind/>
    </w:pPr>
    <w:rPr>
      <w:rFonts w:ascii="Arial Unicode MS" w:hAnsi="Arial Unicode MS"/>
    </w:rPr>
  </w:style>
  <w:style w:styleId="Style_78_ch" w:type="character">
    <w:name w:val="Style40"/>
    <w:basedOn w:val="Style_7_ch"/>
    <w:link w:val="Style_78"/>
    <w:rPr>
      <w:rFonts w:ascii="Arial Unicode MS" w:hAnsi="Arial Unicode MS"/>
    </w:rPr>
  </w:style>
  <w:style w:styleId="Style_2" w:type="paragraph">
    <w:name w:val="footer"/>
    <w:basedOn w:val="Style_7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7_ch"/>
    <w:link w:val="Style_2"/>
  </w:style>
  <w:style w:styleId="Style_79" w:type="paragraph">
    <w:name w:val="Название"/>
    <w:basedOn w:val="Style_7"/>
    <w:link w:val="Style_79_ch"/>
    <w:pPr>
      <w:ind/>
      <w:jc w:val="center"/>
    </w:pPr>
    <w:rPr>
      <w:b w:val="1"/>
      <w:sz w:val="22"/>
    </w:rPr>
  </w:style>
  <w:style w:styleId="Style_79_ch" w:type="character">
    <w:name w:val="Название"/>
    <w:basedOn w:val="Style_7_ch"/>
    <w:link w:val="Style_79"/>
    <w:rPr>
      <w:b w:val="1"/>
      <w:sz w:val="22"/>
    </w:rPr>
  </w:style>
  <w:style w:styleId="Style_80" w:type="paragraph">
    <w:name w:val="toc 8"/>
    <w:next w:val="Style_7"/>
    <w:link w:val="Style_80_ch"/>
    <w:uiPriority w:val="39"/>
    <w:pPr>
      <w:ind w:firstLine="0" w:left="1400"/>
    </w:pPr>
  </w:style>
  <w:style w:styleId="Style_80_ch" w:type="character">
    <w:name w:val="toc 8"/>
    <w:link w:val="Style_80"/>
  </w:style>
  <w:style w:styleId="Style_81" w:type="paragraph">
    <w:name w:val="dash041e_0431_044b_0447_043d_044b_0439__char"/>
    <w:basedOn w:val="Style_9"/>
    <w:link w:val="Style_81_ch"/>
  </w:style>
  <w:style w:styleId="Style_81_ch" w:type="character">
    <w:name w:val="dash041e_0431_044b_0447_043d_044b_0439__char"/>
    <w:basedOn w:val="Style_9_ch"/>
    <w:link w:val="Style_81"/>
  </w:style>
  <w:style w:styleId="Style_82" w:type="paragraph">
    <w:name w:val="Знак Знак Знак Знак Знак Знак Знак1"/>
    <w:basedOn w:val="Style_7"/>
    <w:link w:val="Style_82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82_ch" w:type="character">
    <w:name w:val="Знак Знак Знак Знак Знак Знак Знак1"/>
    <w:basedOn w:val="Style_7_ch"/>
    <w:link w:val="Style_82"/>
    <w:rPr>
      <w:rFonts w:ascii="Verdana" w:hAnsi="Verdana"/>
      <w:sz w:val="20"/>
    </w:rPr>
  </w:style>
  <w:style w:styleId="Style_83" w:type="paragraph">
    <w:name w:val="apple-converted-space"/>
    <w:basedOn w:val="Style_9"/>
    <w:link w:val="Style_83_ch"/>
  </w:style>
  <w:style w:styleId="Style_83_ch" w:type="character">
    <w:name w:val="apple-converted-space"/>
    <w:basedOn w:val="Style_9_ch"/>
    <w:link w:val="Style_83"/>
  </w:style>
  <w:style w:styleId="Style_84" w:type="paragraph">
    <w:name w:val="for_tables_12"/>
    <w:basedOn w:val="Style_7"/>
    <w:link w:val="Style_84_ch"/>
    <w:pPr>
      <w:tabs>
        <w:tab w:leader="none" w:pos="643" w:val="left"/>
      </w:tabs>
      <w:spacing w:line="320" w:lineRule="exact"/>
      <w:ind/>
    </w:pPr>
  </w:style>
  <w:style w:styleId="Style_84_ch" w:type="character">
    <w:name w:val="for_tables_12"/>
    <w:basedOn w:val="Style_7_ch"/>
    <w:link w:val="Style_84"/>
  </w:style>
  <w:style w:styleId="Style_85" w:type="paragraph">
    <w:name w:val="Font Style177"/>
    <w:link w:val="Style_85_ch"/>
    <w:rPr>
      <w:rFonts w:ascii="Times New Roman" w:hAnsi="Times New Roman"/>
      <w:b w:val="1"/>
      <w:sz w:val="16"/>
    </w:rPr>
  </w:style>
  <w:style w:styleId="Style_85_ch" w:type="character">
    <w:name w:val="Font Style177"/>
    <w:link w:val="Style_85"/>
    <w:rPr>
      <w:rFonts w:ascii="Times New Roman" w:hAnsi="Times New Roman"/>
      <w:b w:val="1"/>
      <w:sz w:val="16"/>
    </w:rPr>
  </w:style>
  <w:style w:styleId="Style_86" w:type="paragraph">
    <w:name w:val="caption"/>
    <w:basedOn w:val="Style_7"/>
    <w:next w:val="Style_7"/>
    <w:link w:val="Style_86_ch"/>
    <w:pPr>
      <w:tabs>
        <w:tab w:leader="underscore" w:pos="5529" w:val="right"/>
        <w:tab w:leader="underscore" w:pos="8505" w:val="right"/>
      </w:tabs>
      <w:ind w:firstLine="567"/>
    </w:pPr>
  </w:style>
  <w:style w:styleId="Style_86_ch" w:type="character">
    <w:name w:val="caption"/>
    <w:basedOn w:val="Style_7_ch"/>
    <w:link w:val="Style_86"/>
  </w:style>
  <w:style w:styleId="Style_87" w:type="paragraph">
    <w:name w:val="Обычный (веб)"/>
    <w:basedOn w:val="Style_7"/>
    <w:link w:val="Style_87_ch"/>
    <w:pPr>
      <w:numPr>
        <w:numId w:val="1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87_ch" w:type="character">
    <w:name w:val="Обычный (веб)"/>
    <w:basedOn w:val="Style_7_ch"/>
    <w:link w:val="Style_87"/>
  </w:style>
  <w:style w:styleId="Style_88" w:type="paragraph">
    <w:name w:val="dash041e_0431_044b_0447_043d_044b_0439"/>
    <w:basedOn w:val="Style_7"/>
    <w:link w:val="Style_88_ch"/>
    <w:pPr>
      <w:spacing w:afterAutospacing="on" w:beforeAutospacing="on"/>
      <w:ind/>
    </w:pPr>
  </w:style>
  <w:style w:styleId="Style_88_ch" w:type="character">
    <w:name w:val="dash041e_0431_044b_0447_043d_044b_0439"/>
    <w:basedOn w:val="Style_7_ch"/>
    <w:link w:val="Style_88"/>
  </w:style>
  <w:style w:styleId="Style_89" w:type="paragraph">
    <w:name w:val="Основной шрифт абзаца1"/>
    <w:link w:val="Style_89_ch"/>
  </w:style>
  <w:style w:styleId="Style_89_ch" w:type="character">
    <w:name w:val="Основной шрифт абзаца1"/>
    <w:link w:val="Style_89"/>
  </w:style>
  <w:style w:styleId="Style_90" w:type="paragraph">
    <w:name w:val="toc 5"/>
    <w:next w:val="Style_7"/>
    <w:link w:val="Style_90_ch"/>
    <w:uiPriority w:val="39"/>
    <w:pPr>
      <w:ind w:firstLine="0" w:left="800"/>
    </w:pPr>
  </w:style>
  <w:style w:styleId="Style_90_ch" w:type="character">
    <w:name w:val="toc 5"/>
    <w:link w:val="Style_90"/>
  </w:style>
  <w:style w:styleId="Style_91" w:type="paragraph">
    <w:name w:val="Hyperlink.0"/>
    <w:basedOn w:val="Style_9"/>
    <w:link w:val="Style_91_ch"/>
    <w:rPr>
      <w:color w:val="000099"/>
      <w:sz w:val="20"/>
      <w:u w:val="single"/>
    </w:rPr>
  </w:style>
  <w:style w:styleId="Style_91_ch" w:type="character">
    <w:name w:val="Hyperlink.0"/>
    <w:basedOn w:val="Style_9_ch"/>
    <w:link w:val="Style_91"/>
    <w:rPr>
      <w:color w:val="000099"/>
      <w:sz w:val="20"/>
      <w:u w:val="single"/>
    </w:rPr>
  </w:style>
  <w:style w:styleId="Style_19" w:type="paragraph">
    <w:name w:val="Основной текст (2)_"/>
    <w:basedOn w:val="Style_9"/>
    <w:link w:val="Style_19_ch"/>
    <w:rPr>
      <w:rFonts w:ascii="Times New Roman" w:hAnsi="Times New Roman"/>
      <w:u w:val="none"/>
    </w:rPr>
  </w:style>
  <w:style w:styleId="Style_19_ch" w:type="character">
    <w:name w:val="Основной текст (2)_"/>
    <w:basedOn w:val="Style_9_ch"/>
    <w:link w:val="Style_19"/>
    <w:rPr>
      <w:rFonts w:ascii="Times New Roman" w:hAnsi="Times New Roman"/>
      <w:u w:val="none"/>
    </w:rPr>
  </w:style>
  <w:style w:styleId="Style_92" w:type="paragraph">
    <w:name w:val="Default"/>
    <w:link w:val="Style_92_ch"/>
    <w:rPr>
      <w:rFonts w:ascii="Times New Roman" w:hAnsi="Times New Roman"/>
      <w:color w:val="000000"/>
      <w:sz w:val="24"/>
    </w:rPr>
  </w:style>
  <w:style w:styleId="Style_92_ch" w:type="character">
    <w:name w:val="Default"/>
    <w:link w:val="Style_92"/>
    <w:rPr>
      <w:rFonts w:ascii="Times New Roman" w:hAnsi="Times New Roman"/>
      <w:color w:val="000000"/>
      <w:sz w:val="24"/>
    </w:rPr>
  </w:style>
  <w:style w:styleId="Style_93" w:type="paragraph">
    <w:name w:val="Body Text Indent 2"/>
    <w:basedOn w:val="Style_7"/>
    <w:link w:val="Style_93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93_ch" w:type="character">
    <w:name w:val="Body Text Indent 2"/>
    <w:basedOn w:val="Style_7_ch"/>
    <w:link w:val="Style_93"/>
    <w:rPr>
      <w:b w:val="1"/>
    </w:rPr>
  </w:style>
  <w:style w:styleId="Style_94" w:type="paragraph">
    <w:name w:val="Subtitle"/>
    <w:basedOn w:val="Style_7"/>
    <w:link w:val="Style_94_ch"/>
    <w:uiPriority w:val="11"/>
    <w:qFormat/>
    <w:pPr>
      <w:ind/>
      <w:jc w:val="center"/>
    </w:pPr>
    <w:rPr>
      <w:b w:val="1"/>
      <w:smallCaps w:val="1"/>
    </w:rPr>
  </w:style>
  <w:style w:styleId="Style_94_ch" w:type="character">
    <w:name w:val="Subtitle"/>
    <w:basedOn w:val="Style_7_ch"/>
    <w:link w:val="Style_94"/>
    <w:rPr>
      <w:b w:val="1"/>
      <w:smallCaps w:val="1"/>
    </w:rPr>
  </w:style>
  <w:style w:styleId="Style_4" w:type="paragraph">
    <w:name w:val="Book Title"/>
    <w:basedOn w:val="Style_9"/>
    <w:link w:val="Style_4_ch"/>
    <w:rPr>
      <w:b w:val="1"/>
      <w:smallCaps w:val="1"/>
      <w:spacing w:val="5"/>
    </w:rPr>
  </w:style>
  <w:style w:styleId="Style_4_ch" w:type="character">
    <w:name w:val="Book Title"/>
    <w:basedOn w:val="Style_9_ch"/>
    <w:link w:val="Style_4"/>
    <w:rPr>
      <w:b w:val="1"/>
      <w:smallCaps w:val="1"/>
      <w:spacing w:val="5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95" w:type="paragraph">
    <w:name w:val="toc 10"/>
    <w:next w:val="Style_7"/>
    <w:link w:val="Style_95_ch"/>
    <w:uiPriority w:val="39"/>
    <w:pPr>
      <w:ind w:firstLine="0" w:left="1800"/>
    </w:pPr>
  </w:style>
  <w:style w:styleId="Style_95_ch" w:type="character">
    <w:name w:val="toc 10"/>
    <w:link w:val="Style_95"/>
  </w:style>
  <w:style w:styleId="Style_96" w:type="paragraph">
    <w:name w:val="Основной текст (2)"/>
    <w:basedOn w:val="Style_19"/>
    <w:link w:val="Style_96_ch"/>
    <w:rPr>
      <w:rFonts w:ascii="Times New Roman" w:hAnsi="Times New Roman"/>
      <w:color w:val="000000"/>
      <w:spacing w:val="0"/>
      <w:sz w:val="24"/>
      <w:u w:val="single"/>
    </w:rPr>
  </w:style>
  <w:style w:styleId="Style_96_ch" w:type="character">
    <w:name w:val="Основной текст (2)"/>
    <w:basedOn w:val="Style_19_ch"/>
    <w:link w:val="Style_96"/>
    <w:rPr>
      <w:rFonts w:ascii="Times New Roman" w:hAnsi="Times New Roman"/>
      <w:color w:val="000000"/>
      <w:spacing w:val="0"/>
      <w:sz w:val="24"/>
      <w:u w:val="single"/>
    </w:rPr>
  </w:style>
  <w:style w:styleId="Style_97" w:type="paragraph">
    <w:name w:val="Title"/>
    <w:next w:val="Style_7"/>
    <w:link w:val="Style_97_ch"/>
    <w:uiPriority w:val="10"/>
    <w:qFormat/>
    <w:rPr>
      <w:rFonts w:ascii="XO Thames" w:hAnsi="XO Thames"/>
      <w:b w:val="1"/>
      <w:sz w:val="52"/>
    </w:rPr>
  </w:style>
  <w:style w:styleId="Style_97_ch" w:type="character">
    <w:name w:val="Title"/>
    <w:link w:val="Style_97"/>
    <w:rPr>
      <w:rFonts w:ascii="XO Thames" w:hAnsi="XO Thames"/>
      <w:b w:val="1"/>
      <w:sz w:val="52"/>
    </w:rPr>
  </w:style>
  <w:style w:styleId="Style_6" w:type="paragraph">
    <w:name w:val="heading 4"/>
    <w:basedOn w:val="Style_7"/>
    <w:next w:val="Style_7"/>
    <w:link w:val="Style_6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6_ch" w:type="character">
    <w:name w:val="heading 4"/>
    <w:basedOn w:val="Style_7_ch"/>
    <w:link w:val="Style_6"/>
    <w:rPr>
      <w:b w:val="1"/>
      <w:sz w:val="28"/>
    </w:rPr>
  </w:style>
  <w:style w:styleId="Style_98" w:type="paragraph">
    <w:name w:val="heading 2"/>
    <w:basedOn w:val="Style_7"/>
    <w:next w:val="Style_7"/>
    <w:link w:val="Style_98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98_ch" w:type="character">
    <w:name w:val="heading 2"/>
    <w:basedOn w:val="Style_7_ch"/>
    <w:link w:val="Style_98"/>
    <w:rPr>
      <w:rFonts w:ascii="Cambria" w:hAnsi="Cambria"/>
      <w:b w:val="1"/>
      <w:color w:val="4F81BD"/>
      <w:sz w:val="26"/>
    </w:rPr>
  </w:style>
  <w:style w:styleId="Style_99" w:type="paragraph">
    <w:name w:val="apple-style-span"/>
    <w:basedOn w:val="Style_9"/>
    <w:link w:val="Style_99_ch"/>
  </w:style>
  <w:style w:styleId="Style_99_ch" w:type="character">
    <w:name w:val="apple-style-span"/>
    <w:basedOn w:val="Style_9_ch"/>
    <w:link w:val="Style_99"/>
  </w:style>
  <w:style w:styleId="Style_100" w:type="paragraph">
    <w:name w:val="short_text"/>
    <w:basedOn w:val="Style_9"/>
    <w:link w:val="Style_100_ch"/>
  </w:style>
  <w:style w:styleId="Style_100_ch" w:type="character">
    <w:name w:val="short_text"/>
    <w:basedOn w:val="Style_9_ch"/>
    <w:link w:val="Style_100"/>
  </w:style>
  <w:style w:styleId="Style_101" w:type="paragraph">
    <w:name w:val="Style16"/>
    <w:link w:val="Style_101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101_ch" w:type="character">
    <w:name w:val="Style16"/>
    <w:link w:val="Style_101"/>
    <w:rPr>
      <w:rFonts w:ascii="Arial Unicode MS" w:hAnsi="Arial Unicode MS"/>
      <w:color w:val="000000"/>
      <w:sz w:val="24"/>
      <w:u w:color="000000"/>
    </w:rPr>
  </w:style>
  <w:style w:styleId="Style_102" w:type="paragraph">
    <w:name w:val="Стиль Timesмаркер14 + Междустр.интервал:  множитель 12 ин"/>
    <w:basedOn w:val="Style_7"/>
    <w:link w:val="Style_102_ch"/>
    <w:pPr>
      <w:numPr>
        <w:numId w:val="2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102_ch" w:type="character">
    <w:name w:val="Стиль Timesмаркер14 + Междустр.интервал:  множитель 12 ин"/>
    <w:basedOn w:val="Style_7_ch"/>
    <w:link w:val="Style_102"/>
    <w:rPr>
      <w:spacing w:val="-2"/>
      <w:sz w:val="28"/>
    </w:rPr>
  </w:style>
  <w:style w:styleId="Style_103" w:type="paragraph">
    <w:name w:val="heading 6"/>
    <w:basedOn w:val="Style_7"/>
    <w:next w:val="Style_7"/>
    <w:link w:val="Style_103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3_ch" w:type="character">
    <w:name w:val="heading 6"/>
    <w:basedOn w:val="Style_7_ch"/>
    <w:link w:val="Style_103"/>
    <w:rPr>
      <w:rFonts w:ascii="Cambria" w:hAnsi="Cambria"/>
      <w:i w:val="1"/>
      <w:color w:val="243F60"/>
    </w:rPr>
  </w:style>
  <w:style w:styleId="Style_104" w:type="paragraph">
    <w:name w:val="Affiliation"/>
    <w:basedOn w:val="Style_7"/>
    <w:link w:val="Style_104_ch"/>
    <w:pPr>
      <w:spacing w:after="120" w:before="120"/>
      <w:ind/>
    </w:pPr>
  </w:style>
  <w:style w:styleId="Style_104_ch" w:type="character">
    <w:name w:val="Affiliation"/>
    <w:basedOn w:val="Style_7_ch"/>
    <w:link w:val="Style_104"/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59" Target="stylesWithEffects.xml" Type="http://schemas.microsoft.com/office/2007/relationships/stylesWithEffects"/>
  <Relationship Id="rId58" Target="styles.xml" Type="http://schemas.openxmlformats.org/officeDocument/2006/relationships/styles"/>
  <Relationship Id="rId55" Target="media/53.png" Type="http://schemas.openxmlformats.org/officeDocument/2006/relationships/image"/>
  <Relationship Id="rId56" Target="fontTable.xml" Type="http://schemas.openxmlformats.org/officeDocument/2006/relationships/fontTable"/>
  <Relationship Id="rId54" Target="media/52.wmf" Type="http://schemas.openxmlformats.org/officeDocument/2006/relationships/image"/>
  <Relationship Id="rId50" Target="media/48.wmf" Type="http://schemas.openxmlformats.org/officeDocument/2006/relationships/image"/>
  <Relationship Id="rId62" Target="numbering.xml" Type="http://schemas.openxmlformats.org/officeDocument/2006/relationships/numbering"/>
  <Relationship Id="rId49" Target="media/47.wmf" Type="http://schemas.openxmlformats.org/officeDocument/2006/relationships/image"/>
  <Relationship Id="rId48" Target="media/46.wmf" Type="http://schemas.openxmlformats.org/officeDocument/2006/relationships/image"/>
  <Relationship Id="rId57" Target="settings.xml" Type="http://schemas.openxmlformats.org/officeDocument/2006/relationships/settings"/>
  <Relationship Id="rId47" Target="media/45.wmf" Type="http://schemas.openxmlformats.org/officeDocument/2006/relationships/image"/>
  <Relationship Id="rId45" Target="media/43.wmf" Type="http://schemas.openxmlformats.org/officeDocument/2006/relationships/image"/>
  <Relationship Id="rId43" Target="media/41.wmf" Type="http://schemas.openxmlformats.org/officeDocument/2006/relationships/image"/>
  <Relationship Id="rId42" Target="media/40.wmf" Type="http://schemas.openxmlformats.org/officeDocument/2006/relationships/image"/>
  <Relationship Id="rId41" Target="media/39.wmf" Type="http://schemas.openxmlformats.org/officeDocument/2006/relationships/image"/>
  <Relationship Id="rId40" Target="media/38.wmf" Type="http://schemas.openxmlformats.org/officeDocument/2006/relationships/image"/>
  <Relationship Id="rId39" Target="media/37.wmf" Type="http://schemas.openxmlformats.org/officeDocument/2006/relationships/image"/>
  <Relationship Id="rId37" Target="media/35.wmf" Type="http://schemas.openxmlformats.org/officeDocument/2006/relationships/image"/>
  <Relationship Id="rId34" Target="media/32.wmf" Type="http://schemas.openxmlformats.org/officeDocument/2006/relationships/image"/>
  <Relationship Id="rId33" Target="media/31.wmf" Type="http://schemas.openxmlformats.org/officeDocument/2006/relationships/image"/>
  <Relationship Id="rId31" Target="media/29.wmf" Type="http://schemas.openxmlformats.org/officeDocument/2006/relationships/image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53" Target="media/51.wmf" Type="http://schemas.openxmlformats.org/officeDocument/2006/relationships/image"/>
  <Relationship Id="rId36" Target="media/34.wmf" Type="http://schemas.openxmlformats.org/officeDocument/2006/relationships/image"/>
  <Relationship Id="rId23" Target="media/21.wmf" Type="http://schemas.openxmlformats.org/officeDocument/2006/relationships/image"/>
  <Relationship Id="rId27" Target="media/25.wmf" Type="http://schemas.openxmlformats.org/officeDocument/2006/relationships/image"/>
  <Relationship Id="rId21" Target="media/19.wmf" Type="http://schemas.openxmlformats.org/officeDocument/2006/relationships/image"/>
  <Relationship Id="rId46" Target="media/44.wmf" Type="http://schemas.openxmlformats.org/officeDocument/2006/relationships/image"/>
  <Relationship Id="rId19" Target="media/17.wmf" Type="http://schemas.openxmlformats.org/officeDocument/2006/relationships/image"/>
  <Relationship Id="rId51" Target="media/49.png" Type="http://schemas.openxmlformats.org/officeDocument/2006/relationships/image"/>
  <Relationship Id="rId18" Target="media/16.wmf" Type="http://schemas.openxmlformats.org/officeDocument/2006/relationships/image"/>
  <Relationship Id="rId17" Target="media/15.wmf" Type="http://schemas.openxmlformats.org/officeDocument/2006/relationships/image"/>
  <Relationship Id="rId15" Target="media/13.wmf" Type="http://schemas.openxmlformats.org/officeDocument/2006/relationships/image"/>
  <Relationship Id="rId16" Target="media/14.wmf" Type="http://schemas.openxmlformats.org/officeDocument/2006/relationships/image"/>
  <Relationship Id="rId11" Target="media/9.wmf" Type="http://schemas.openxmlformats.org/officeDocument/2006/relationships/image"/>
  <Relationship Id="rId22" Target="media/20.wmf" Type="http://schemas.openxmlformats.org/officeDocument/2006/relationships/image"/>
  <Relationship Id="rId38" Target="media/36.wmf" Type="http://schemas.openxmlformats.org/officeDocument/2006/relationships/image"/>
  <Relationship Id="rId10" Target="media/8.wmf" Type="http://schemas.openxmlformats.org/officeDocument/2006/relationships/image"/>
  <Relationship Id="rId14" Target="media/12.wmf" Type="http://schemas.openxmlformats.org/officeDocument/2006/relationships/image"/>
  <Relationship Id="rId7" Target="media/5.wmf" Type="http://schemas.openxmlformats.org/officeDocument/2006/relationships/image"/>
  <Relationship Id="rId6" Target="media/4.wmf" Type="http://schemas.openxmlformats.org/officeDocument/2006/relationships/image"/>
  <Relationship Id="rId44" Target="media/42.wmf" Type="http://schemas.openxmlformats.org/officeDocument/2006/relationships/image"/>
  <Relationship Id="rId13" Target="media/11.wmf" Type="http://schemas.openxmlformats.org/officeDocument/2006/relationships/image"/>
  <Relationship Id="rId9" Target="media/7.wmf" Type="http://schemas.openxmlformats.org/officeDocument/2006/relationships/image"/>
  <Relationship Id="rId32" Target="media/30.wmf" Type="http://schemas.openxmlformats.org/officeDocument/2006/relationships/image"/>
  <Relationship Id="rId5" Target="media/3.wmf" Type="http://schemas.openxmlformats.org/officeDocument/2006/relationships/image"/>
  <Relationship Id="rId60" Target="webSettings.xml" Type="http://schemas.openxmlformats.org/officeDocument/2006/relationships/webSettings"/>
  <Relationship Id="rId52" Target="media/50.wmf" Type="http://schemas.openxmlformats.org/officeDocument/2006/relationships/image"/>
  <Relationship Id="rId8" Target="media/6.wmf" Type="http://schemas.openxmlformats.org/officeDocument/2006/relationships/image"/>
  <Relationship Id="rId4" Target="media/2.wmf" Type="http://schemas.openxmlformats.org/officeDocument/2006/relationships/image"/>
  <Relationship Id="rId26" Target="media/24.wmf" Type="http://schemas.openxmlformats.org/officeDocument/2006/relationships/image"/>
  <Relationship Id="rId61" Target="theme/theme1.xml" Type="http://schemas.openxmlformats.org/officeDocument/2006/relationships/theme"/>
  <Relationship Id="rId35" Target="media/33.wmf" Type="http://schemas.openxmlformats.org/officeDocument/2006/relationships/image"/>
  <Relationship Id="rId12" Target="media/10.wmf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w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1" Target="header1.xml" Type="http://schemas.openxmlformats.org/officeDocument/2006/relationships/header"/>
  <Relationship Id="rId20" Target="media/18.wmf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2023-05-13T07:58:56Z</dcterms:modified>
</cp:coreProperties>
</file>