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15AE" w14:textId="77777777" w:rsidR="00FF6F3A" w:rsidRPr="00AB6814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Abstract</w:t>
      </w:r>
    </w:p>
    <w:p w14:paraId="7A1D8535" w14:textId="263A287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Introduction</w:t>
      </w:r>
    </w:p>
    <w:p w14:paraId="20303EF8" w14:textId="77777777" w:rsidR="00B209BC" w:rsidRPr="00AB6814" w:rsidRDefault="00B209BC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</w:p>
    <w:p w14:paraId="598C29A7" w14:textId="6C1CB3B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Materials and Methods</w:t>
      </w:r>
    </w:p>
    <w:p w14:paraId="24287789" w14:textId="14E754FC" w:rsidR="00C00A0B" w:rsidRDefault="00B209BC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Lit</w:t>
      </w:r>
      <w:r w:rsidR="00885C92">
        <w:rPr>
          <w:color w:val="000000" w:themeColor="text1"/>
        </w:rPr>
        <w:t xml:space="preserve"> searching</w:t>
      </w:r>
    </w:p>
    <w:p w14:paraId="09B3F8EE" w14:textId="22D9206F" w:rsidR="00B27AFA" w:rsidRDefault="00B27AFA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Mapping/plotting/coding intro</w:t>
      </w:r>
    </w:p>
    <w:p w14:paraId="7EBE0B00" w14:textId="61961646" w:rsidR="00B27AFA" w:rsidRDefault="00412183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Searched for pufa genes</w:t>
      </w:r>
    </w:p>
    <w:p w14:paraId="55E15FAF" w14:textId="09539F80" w:rsidR="00412183" w:rsidRDefault="00412183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Made gene diagrams/</w:t>
      </w:r>
      <w:r>
        <w:rPr>
          <w:color w:val="000000" w:themeColor="text1"/>
        </w:rPr>
        <w:t>phylogenetic</w:t>
      </w:r>
      <w:r w:rsidR="001C1932">
        <w:rPr>
          <w:color w:val="000000" w:themeColor="text1"/>
        </w:rPr>
        <w:t xml:space="preserve"> </w:t>
      </w:r>
      <w:r w:rsidRPr="001C1932">
        <w:rPr>
          <w:color w:val="000000" w:themeColor="text1"/>
        </w:rPr>
        <w:t>trees</w:t>
      </w:r>
    </w:p>
    <w:p w14:paraId="681AB276" w14:textId="71293D7C" w:rsidR="001C1932" w:rsidRDefault="001C193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Calculated global protein properties</w:t>
      </w:r>
      <w:r w:rsidR="009F531A">
        <w:rPr>
          <w:color w:val="000000" w:themeColor="text1"/>
        </w:rPr>
        <w:t xml:space="preserve"> and protein ratios</w:t>
      </w:r>
    </w:p>
    <w:p w14:paraId="22791A69" w14:textId="52B6101A" w:rsidR="001C1932" w:rsidRDefault="009F531A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Made homology models/started positive patch work</w:t>
      </w:r>
    </w:p>
    <w:p w14:paraId="2D949AAD" w14:textId="2D18D4E3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global properties</w:t>
      </w:r>
    </w:p>
    <w:p w14:paraId="06D67C08" w14:textId="4120F78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Extracted </w:t>
      </w:r>
      <w:r w:rsidR="006051FA">
        <w:rPr>
          <w:color w:val="000000" w:themeColor="text1"/>
        </w:rPr>
        <w:t>residues from specific feature sets</w:t>
      </w:r>
    </w:p>
    <w:p w14:paraId="28C51EB5" w14:textId="51245C6A" w:rsidR="006051FA" w:rsidRDefault="006051FA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feature sets (categorical and regression) to predict optimal temperature</w:t>
      </w:r>
    </w:p>
    <w:p w14:paraId="78B19867" w14:textId="662D6430" w:rsidR="006051FA" w:rsidRPr="001C1932" w:rsidRDefault="00325276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Looked at important residues for prediction and formed possible experiments</w:t>
      </w:r>
      <w:r w:rsidR="00885C68">
        <w:rPr>
          <w:color w:val="000000" w:themeColor="text1"/>
        </w:rPr>
        <w:t xml:space="preserve"> using mutant library and others</w:t>
      </w:r>
    </w:p>
    <w:p w14:paraId="7126DEFB" w14:textId="77777777" w:rsidR="00FF6F3A" w:rsidRPr="00AB6814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Results</w:t>
      </w:r>
    </w:p>
    <w:p w14:paraId="39F78271" w14:textId="2683ABED" w:rsidR="00943B5A" w:rsidRDefault="00FF6F3A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Future directions/planned experiment</w:t>
      </w:r>
      <w:r w:rsidR="00943B5A">
        <w:rPr>
          <w:color w:val="000000" w:themeColor="text1"/>
        </w:rPr>
        <w:t>s</w:t>
      </w:r>
    </w:p>
    <w:p w14:paraId="06091BFF" w14:textId="54DFB532" w:rsidR="00943B5A" w:rsidRDefault="000C2B66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="00943B5A">
        <w:rPr>
          <w:color w:val="000000" w:themeColor="text1"/>
        </w:rPr>
        <w:t>igures</w:t>
      </w:r>
    </w:p>
    <w:p w14:paraId="07DBE85B" w14:textId="77777777" w:rsidR="004A0A73" w:rsidRDefault="006976A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Figures describing </w:t>
      </w:r>
      <w:r w:rsidR="004A0A73">
        <w:rPr>
          <w:color w:val="000000" w:themeColor="text1"/>
        </w:rPr>
        <w:t>dataset</w:t>
      </w:r>
    </w:p>
    <w:p w14:paraId="253724C5" w14:textId="5CE106C3" w:rsidR="001933B8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0BC31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252pt;height:2in" o:ole="">
            <v:imagedata r:id="rId5" o:title=""/>
          </v:shape>
          <o:OLEObject Type="Embed" ProgID="AcroExch.Document.DC" ShapeID="_x0000_i1169" DrawAspect="Content" ObjectID="_1658065831" r:id="rId6"/>
        </w:object>
      </w:r>
    </w:p>
    <w:p w14:paraId="1490466A" w14:textId="6E28C146" w:rsidR="006976A2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7B79E740">
          <v:shape id="_x0000_i1170" type="#_x0000_t75" style="width:252pt;height:2in" o:ole="">
            <v:imagedata r:id="rId7" o:title=""/>
          </v:shape>
          <o:OLEObject Type="Embed" ProgID="AcroExch.Document.DC" ShapeID="_x0000_i1170" DrawAspect="Content" ObjectID="_1658065832" r:id="rId8"/>
        </w:object>
      </w:r>
    </w:p>
    <w:p w14:paraId="3691F601" w14:textId="32E1B3C1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5041" w14:anchorId="5D9B69F6">
          <v:shape id="_x0000_i1171" type="#_x0000_t75" style="width:258.5pt;height:258.5pt" o:ole="">
            <v:imagedata r:id="rId9" o:title=""/>
          </v:shape>
          <o:OLEObject Type="Embed" ProgID="AcroExch.Document.DC" ShapeID="_x0000_i1171" DrawAspect="Content" ObjectID="_1658065833" r:id="rId10"/>
        </w:object>
      </w:r>
    </w:p>
    <w:p w14:paraId="4610F503" w14:textId="449D440D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0167B443">
          <v:shape id="_x0000_i1172" type="#_x0000_t75" style="width:251.5pt;height:251.5pt" o:ole="">
            <v:imagedata r:id="rId11" o:title=""/>
          </v:shape>
          <o:OLEObject Type="Embed" ProgID="AcroExch.Document.DC" ShapeID="_x0000_i1172" DrawAspect="Content" ObjectID="_1658065834" r:id="rId12"/>
        </w:object>
      </w:r>
    </w:p>
    <w:p w14:paraId="18042DA2" w14:textId="7FD8615F" w:rsidR="006976A2" w:rsidRP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7921" w:dyaOrig="4321" w14:anchorId="71C2A95E">
          <v:shape id="_x0000_i1173" type="#_x0000_t75" style="width:396pt;height:3in" o:ole="">
            <v:imagedata r:id="rId13" o:title=""/>
          </v:shape>
          <o:OLEObject Type="Embed" ProgID="AcroExch.Document.DC" ShapeID="_x0000_i1173" DrawAspect="Content" ObjectID="_1658065835" r:id="rId14"/>
        </w:object>
      </w:r>
    </w:p>
    <w:p w14:paraId="3B0A6410" w14:textId="77777777" w:rsidR="00162F02" w:rsidRDefault="00162F0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Feature analysis</w:t>
      </w:r>
    </w:p>
    <w:p w14:paraId="7342879C" w14:textId="22FA6D08" w:rsidR="006976A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Channel logo A</w:t>
      </w:r>
      <w:r w:rsidR="00E421D2">
        <w:rPr>
          <w:color w:val="000000" w:themeColor="text1"/>
        </w:rPr>
        <w:object w:dxaOrig="5041" w:dyaOrig="5041" w14:anchorId="0EB816EB">
          <v:shape id="_x0000_i1174" type="#_x0000_t75" style="width:296pt;height:296pt" o:ole="">
            <v:imagedata r:id="rId15" o:title=""/>
          </v:shape>
          <o:OLEObject Type="Embed" ProgID="AcroExch.Document.DC" ShapeID="_x0000_i1174" DrawAspect="Content" ObjectID="_1658065836" r:id="rId16"/>
        </w:object>
      </w:r>
    </w:p>
    <w:p w14:paraId="54E81B16" w14:textId="32A72E51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Channel logo B</w:t>
      </w:r>
      <w:r w:rsidR="00E421D2">
        <w:rPr>
          <w:color w:val="000000" w:themeColor="text1"/>
        </w:rPr>
        <w:object w:dxaOrig="5041" w:dyaOrig="5041" w14:anchorId="286A022E">
          <v:shape id="_x0000_i1175" type="#_x0000_t75" style="width:303.5pt;height:303.5pt" o:ole="">
            <v:imagedata r:id="rId17" o:title=""/>
          </v:shape>
          <o:OLEObject Type="Embed" ProgID="AcroExch.Document.DC" ShapeID="_x0000_i1175" DrawAspect="Content" ObjectID="_1658065837" r:id="rId18"/>
        </w:object>
      </w:r>
    </w:p>
    <w:p w14:paraId="6201B25A" w14:textId="7D4B684C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There are more of these </w:t>
      </w:r>
      <w:r>
        <w:rPr>
          <w:color w:val="000000" w:themeColor="text1"/>
        </w:rPr>
        <w:object w:dxaOrig="8640" w:dyaOrig="14400" w14:anchorId="62A923B8">
          <v:shape id="_x0000_i1116" type="#_x0000_t75" style="width:322.5pt;height:538pt" o:ole="">
            <v:imagedata r:id="rId19" o:title=""/>
          </v:shape>
          <o:OLEObject Type="Embed" ProgID="AcroExch.Document.DC" ShapeID="_x0000_i1116" DrawAspect="Content" ObjectID="_1658065838" r:id="rId20"/>
        </w:object>
      </w:r>
    </w:p>
    <w:p w14:paraId="3D957F74" w14:textId="5E4B0050" w:rsidR="001E2B31" w:rsidRDefault="00E421D2" w:rsidP="001E2B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7201" w:dyaOrig="14401" w14:anchorId="2D2656A3">
          <v:shape id="_x0000_i1176" type="#_x0000_t75" style="width:5in;height:10in" o:ole="">
            <v:imagedata r:id="rId21" o:title=""/>
          </v:shape>
          <o:OLEObject Type="Embed" ProgID="AcroExch.Document.DC" ShapeID="_x0000_i1176" DrawAspect="Content" ObjectID="_1658065839" r:id="rId22"/>
        </w:object>
      </w:r>
    </w:p>
    <w:p w14:paraId="56571162" w14:textId="77777777" w:rsidR="00E421D2" w:rsidRDefault="001E2B31" w:rsidP="001E2B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Machine learning</w:t>
      </w:r>
    </w:p>
    <w:p w14:paraId="6391BAA7" w14:textId="1379CEE9" w:rsidR="00242209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171B3D2D">
          <v:shape id="_x0000_i1177" type="#_x0000_t75" style="width:252pt;height:252pt" o:ole="">
            <v:imagedata r:id="rId23" o:title=""/>
          </v:shape>
          <o:OLEObject Type="Embed" ProgID="AcroExch.Document.DC" ShapeID="_x0000_i1177" DrawAspect="Content" ObjectID="_1658065840" r:id="rId24"/>
        </w:object>
      </w:r>
    </w:p>
    <w:p w14:paraId="4D49689B" w14:textId="483F844F" w:rsidR="00E421D2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 of important residues in channel for temperature prediction</w:t>
      </w:r>
      <w:r>
        <w:rPr>
          <w:color w:val="000000" w:themeColor="text1"/>
        </w:rPr>
        <w:object w:dxaOrig="5041" w:dyaOrig="5041" w14:anchorId="0191D63D">
          <v:shape id="_x0000_i1178" type="#_x0000_t75" style="width:252pt;height:252pt" o:ole="">
            <v:imagedata r:id="rId25" o:title=""/>
          </v:shape>
          <o:OLEObject Type="Embed" ProgID="AcroExch.Document.DC" ShapeID="_x0000_i1178" DrawAspect="Content" ObjectID="_1658065841" r:id="rId26"/>
        </w:object>
      </w:r>
    </w:p>
    <w:p w14:paraId="4050AEC4" w14:textId="1B502E18" w:rsidR="00E421D2" w:rsidRPr="001E2B31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Example temperature prediction plot</w:t>
      </w:r>
      <w:r>
        <w:rPr>
          <w:color w:val="000000" w:themeColor="text1"/>
        </w:rPr>
        <w:object w:dxaOrig="5041" w:dyaOrig="2881" w14:anchorId="6C5A60DC">
          <v:shape id="_x0000_i1179" type="#_x0000_t75" style="width:252pt;height:2in" o:ole="">
            <v:imagedata r:id="rId27" o:title=""/>
          </v:shape>
          <o:OLEObject Type="Embed" ProgID="AcroExch.Document.DC" ShapeID="_x0000_i1179" DrawAspect="Content" ObjectID="_1658065842" r:id="rId28"/>
        </w:object>
      </w:r>
    </w:p>
    <w:sectPr w:rsidR="00E421D2" w:rsidRPr="001E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0F90"/>
    <w:multiLevelType w:val="hybridMultilevel"/>
    <w:tmpl w:val="5E6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0"/>
    <w:rsid w:val="000C2B66"/>
    <w:rsid w:val="00162F02"/>
    <w:rsid w:val="001933B8"/>
    <w:rsid w:val="001C1932"/>
    <w:rsid w:val="001E2B31"/>
    <w:rsid w:val="00242209"/>
    <w:rsid w:val="00325276"/>
    <w:rsid w:val="00345A3C"/>
    <w:rsid w:val="00412183"/>
    <w:rsid w:val="004A0A73"/>
    <w:rsid w:val="006051FA"/>
    <w:rsid w:val="006976A2"/>
    <w:rsid w:val="00781060"/>
    <w:rsid w:val="007F7162"/>
    <w:rsid w:val="00885C68"/>
    <w:rsid w:val="00885C92"/>
    <w:rsid w:val="008C2952"/>
    <w:rsid w:val="00943B5A"/>
    <w:rsid w:val="009F531A"/>
    <w:rsid w:val="00A4727A"/>
    <w:rsid w:val="00B209BC"/>
    <w:rsid w:val="00B27AFA"/>
    <w:rsid w:val="00C00A0B"/>
    <w:rsid w:val="00E421D2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43E"/>
  <w15:chartTrackingRefBased/>
  <w15:docId w15:val="{3CB2AC2B-5210-4C3A-870D-4F62540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3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3A"/>
    <w:pPr>
      <w:spacing w:after="0" w:line="240" w:lineRule="auto"/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Biernath</dc:creator>
  <cp:keywords/>
  <dc:description/>
  <cp:lastModifiedBy>Troy Biernath</cp:lastModifiedBy>
  <cp:revision>22</cp:revision>
  <dcterms:created xsi:type="dcterms:W3CDTF">2020-08-04T20:10:00Z</dcterms:created>
  <dcterms:modified xsi:type="dcterms:W3CDTF">2020-08-04T22:02:00Z</dcterms:modified>
</cp:coreProperties>
</file>