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BF77A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2B31E447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340F5348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2: Fundamentos de fórmulas y cálculo profesional</w:t>
      </w:r>
    </w:p>
    <w:p w14:paraId="4AFAC2AE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2: Referencias relativas, absolutas y mixtas</w:t>
      </w:r>
    </w:p>
    <w:p w14:paraId="110B58A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B3EAB4F">
          <v:rect id="_x0000_i1025" style="width:0;height:1.5pt" o:hralign="center" o:hrstd="t" o:hr="t" fillcolor="#a0a0a0" stroked="f"/>
        </w:pict>
      </w:r>
    </w:p>
    <w:p w14:paraId="7B554839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11C0A414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EPEABI-N1-M2-L02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Inicial con orientación profesional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2.0 completa, ampliada y validada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 de septiembre de 2026</w:t>
      </w:r>
    </w:p>
    <w:p w14:paraId="26634000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del tiempo</w:t>
      </w:r>
    </w:p>
    <w:p w14:paraId="489B0456" w14:textId="77777777" w:rsidR="0074703E" w:rsidRPr="0074703E" w:rsidRDefault="0074703E" w:rsidP="007470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7E0223E4" w14:textId="77777777" w:rsidR="0074703E" w:rsidRPr="0074703E" w:rsidRDefault="0074703E" w:rsidP="007470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40 minutos</w:t>
      </w:r>
    </w:p>
    <w:p w14:paraId="3327DB10" w14:textId="77777777" w:rsidR="0074703E" w:rsidRPr="0074703E" w:rsidRDefault="0074703E" w:rsidP="007470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y auditoría: 15 minutos</w:t>
      </w:r>
    </w:p>
    <w:p w14:paraId="1B0BCAC2" w14:textId="77777777" w:rsidR="0074703E" w:rsidRPr="0074703E" w:rsidRDefault="0074703E" w:rsidP="007470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2E6E3511" w14:textId="77777777" w:rsidR="0074703E" w:rsidRPr="0074703E" w:rsidRDefault="0074703E" w:rsidP="007470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54F696AE" w14:textId="77777777" w:rsidR="0074703E" w:rsidRPr="0074703E" w:rsidRDefault="0074703E" w:rsidP="007470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12FF7252" w14:textId="77777777" w:rsidR="0074703E" w:rsidRPr="0074703E" w:rsidRDefault="0074703E" w:rsidP="007470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6CD176D9" w14:textId="77777777" w:rsidR="0074703E" w:rsidRPr="0074703E" w:rsidRDefault="0074703E" w:rsidP="007470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3AC9527A" w14:textId="77777777" w:rsidR="0074703E" w:rsidRPr="0074703E" w:rsidRDefault="0074703E" w:rsidP="007470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586DDEAC" w14:textId="77777777" w:rsidR="0074703E" w:rsidRPr="0074703E" w:rsidRDefault="0074703E" w:rsidP="007470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Reto independiente: 10 minutos</w:t>
      </w:r>
    </w:p>
    <w:p w14:paraId="0A0449D9" w14:textId="77777777" w:rsidR="0074703E" w:rsidRPr="0074703E" w:rsidRDefault="0074703E" w:rsidP="007470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Quiz y retroalimentación: 5 minutos</w:t>
      </w:r>
    </w:p>
    <w:p w14:paraId="6191C9BF" w14:textId="77777777" w:rsidR="0074703E" w:rsidRPr="0074703E" w:rsidRDefault="0074703E" w:rsidP="007470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Cierre y documentación: 5 minutos</w:t>
      </w:r>
    </w:p>
    <w:p w14:paraId="30F57BE7" w14:textId="77777777" w:rsidR="0074703E" w:rsidRPr="0074703E" w:rsidRDefault="0074703E" w:rsidP="007470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549F2CC0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7984A7C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1264C7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54F9DA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+ 40 + 15 + 10 + 20 + 20 + 20 + 20 + 30 + 10 + 5 + 5</w:t>
      </w:r>
    </w:p>
    <w:p w14:paraId="3A612E8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D4380E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61B437A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9C76AB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256BE8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4D85A7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5B1493F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F7DAF7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53C24E2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03D6F7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3EEBCA">
          <v:rect id="_x0000_i1026" style="width:0;height:1.5pt" o:hralign="center" o:hrstd="t" o:hr="t" fillcolor="#a0a0a0" stroked="f"/>
        </w:pict>
      </w:r>
    </w:p>
    <w:p w14:paraId="2FEAB3C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Propósito de la lección</w:t>
      </w:r>
    </w:p>
    <w:p w14:paraId="5A008B73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puede ser correcta en su ubicación original y producir resultados equivocados después de copiarse.</w:t>
      </w:r>
    </w:p>
    <w:p w14:paraId="61F29BA8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Considera esta fórmula:</w:t>
      </w:r>
    </w:p>
    <w:p w14:paraId="334A76E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AC0C4A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4505B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=E5*F5*(1+</w:t>
      </w:r>
      <w:proofErr w:type="gramStart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Parametros!B</w:t>
      </w:r>
      <w:proofErr w:type="gram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</w:t>
      </w:r>
    </w:p>
    <w:p w14:paraId="52FA4A6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704247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4F87A3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749F23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se copia una fila hacia abajo, las referencias relativas cambian:</w:t>
      </w:r>
    </w:p>
    <w:p w14:paraId="7409ECC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  <w:t>Plain Text</w:t>
      </w:r>
    </w:p>
    <w:p w14:paraId="3BCDCA9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  <w:t>1</w:t>
      </w:r>
    </w:p>
    <w:p w14:paraId="60E1C82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  <w:t>E5 → E6</w:t>
      </w:r>
    </w:p>
    <w:p w14:paraId="50C8CDC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  <w:t>2</w:t>
      </w:r>
    </w:p>
    <w:p w14:paraId="428AE89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val="de-DE" w:eastAsia="es-MX"/>
          <w14:ligatures w14:val="none"/>
        </w:rPr>
        <w:t>F5 → F6</w:t>
      </w:r>
    </w:p>
    <w:p w14:paraId="6609C38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1F9E96E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 → B3</w:t>
      </w:r>
    </w:p>
    <w:p w14:paraId="2210616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9768B4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3CB211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C0CBC4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referencias a cantidad y precio deben avanzar porque corresponden al siguiente pedido. Sin embargo, la celda que contiene la tasa de impuesto debe permanecer fija.</w:t>
      </w:r>
    </w:p>
    <w:p w14:paraId="5955ED54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apropiada será:</w:t>
      </w:r>
    </w:p>
    <w:p w14:paraId="507E822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054462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13DED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=E5*F5*(1+</w:t>
      </w:r>
      <w:proofErr w:type="gramStart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Parametros!$</w:t>
      </w:r>
      <w:proofErr w:type="gram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B$2)</w:t>
      </w:r>
    </w:p>
    <w:p w14:paraId="0157EEE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754B92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 forma predeterminada, las referencias de celda son relativas y cambian según la nueva ubicación de una fórmula copiada. Una referencia absoluta conserva la columna y la fila mediante signos de dólar; una referencia mixta fija solamente una de estas dimensiones. En Excel de escritorio,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F4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permite alternar entre los tipos de referencia mientras se edita una fórmula.</w:t>
      </w:r>
    </w:p>
    <w:p w14:paraId="1FE0DB3C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aprenderá a:</w:t>
      </w:r>
    </w:p>
    <w:p w14:paraId="10475ECF" w14:textId="77777777" w:rsidR="0074703E" w:rsidRPr="0074703E" w:rsidRDefault="0074703E" w:rsidP="007470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referencias relativas, absolutas y mixtas.</w:t>
      </w:r>
    </w:p>
    <w:p w14:paraId="1D0CEA67" w14:textId="77777777" w:rsidR="0074703E" w:rsidRPr="0074703E" w:rsidRDefault="0074703E" w:rsidP="007470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predecir el cambio de una referencia.</w:t>
      </w:r>
    </w:p>
    <w:p w14:paraId="13894048" w14:textId="77777777" w:rsidR="0074703E" w:rsidRPr="0074703E" w:rsidRDefault="0074703E" w:rsidP="007470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fórmulas verticalmente.</w:t>
      </w:r>
    </w:p>
    <w:p w14:paraId="1373D799" w14:textId="77777777" w:rsidR="0074703E" w:rsidRPr="0074703E" w:rsidRDefault="0074703E" w:rsidP="007470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fórmulas horizontalmente.</w:t>
      </w:r>
    </w:p>
    <w:p w14:paraId="5E22C4B6" w14:textId="77777777" w:rsidR="0074703E" w:rsidRPr="0074703E" w:rsidRDefault="0074703E" w:rsidP="007470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parámetros.</w:t>
      </w:r>
    </w:p>
    <w:p w14:paraId="76E15E2E" w14:textId="77777777" w:rsidR="0074703E" w:rsidRPr="0074703E" w:rsidRDefault="0074703E" w:rsidP="007470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solamente una fila.</w:t>
      </w:r>
    </w:p>
    <w:p w14:paraId="3EE70DFC" w14:textId="77777777" w:rsidR="0074703E" w:rsidRPr="0074703E" w:rsidRDefault="0074703E" w:rsidP="007470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solamente una columna.</w:t>
      </w:r>
    </w:p>
    <w:p w14:paraId="41105F61" w14:textId="77777777" w:rsidR="0074703E" w:rsidRPr="0074703E" w:rsidRDefault="0074703E" w:rsidP="007470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la tecla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F4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C27D61E" w14:textId="77777777" w:rsidR="0074703E" w:rsidRPr="0074703E" w:rsidRDefault="0074703E" w:rsidP="007470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matrices copiables.</w:t>
      </w:r>
    </w:p>
    <w:p w14:paraId="0F4E1A7D" w14:textId="77777777" w:rsidR="0074703E" w:rsidRPr="0074703E" w:rsidRDefault="0074703E" w:rsidP="007470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referencias desplazadas.</w:t>
      </w:r>
    </w:p>
    <w:p w14:paraId="425ADBDE" w14:textId="77777777" w:rsidR="0074703E" w:rsidRPr="0074703E" w:rsidRDefault="0074703E" w:rsidP="007470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copiar y mover fórmulas.</w:t>
      </w:r>
    </w:p>
    <w:p w14:paraId="32B19ECD" w14:textId="77777777" w:rsidR="0074703E" w:rsidRPr="0074703E" w:rsidRDefault="0074703E" w:rsidP="007470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resultados después de copiar.</w:t>
      </w:r>
    </w:p>
    <w:p w14:paraId="6325FF6E" w14:textId="77777777" w:rsidR="0074703E" w:rsidRPr="0074703E" w:rsidRDefault="0074703E" w:rsidP="007470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centralizar tasas y parámetros.</w:t>
      </w:r>
    </w:p>
    <w:p w14:paraId="43C4FA73" w14:textId="77777777" w:rsidR="0074703E" w:rsidRPr="0074703E" w:rsidRDefault="0074703E" w:rsidP="007470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referencias críticas.</w:t>
      </w:r>
    </w:p>
    <w:p w14:paraId="76C8DF4C" w14:textId="77777777" w:rsidR="0074703E" w:rsidRPr="0074703E" w:rsidRDefault="0074703E" w:rsidP="007470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 aprobadas.</w:t>
      </w:r>
    </w:p>
    <w:p w14:paraId="132B586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E8620D">
          <v:rect id="_x0000_i1027" style="width:0;height:1.5pt" o:hralign="center" o:hrstd="t" o:hr="t" fillcolor="#a0a0a0" stroked="f"/>
        </w:pict>
      </w:r>
    </w:p>
    <w:p w14:paraId="00EC2425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Situación profesional de apertura</w:t>
      </w:r>
    </w:p>
    <w:p w14:paraId="7E334B0C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Caso: La tasa de impuesto que se desplazó</w:t>
      </w:r>
    </w:p>
    <w:p w14:paraId="10D300A0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Distribuidora Horizonte maneja una hoja con 250 operaciones.</w:t>
      </w:r>
    </w:p>
    <w:p w14:paraId="09CBC37C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 la hoja </w:t>
      </w:r>
      <w:proofErr w:type="spellStart"/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Parametros</w:t>
      </w:r>
      <w:proofErr w:type="spell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se encuentran:</w:t>
      </w:r>
    </w:p>
    <w:p w14:paraId="691718D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62154D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C16AD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 = Impuesto 16%</w:t>
      </w:r>
    </w:p>
    <w:p w14:paraId="122BA72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FB9154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B3 = Comisión 5%</w:t>
      </w:r>
    </w:p>
    <w:p w14:paraId="6A71496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7192E9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B4 = Descuento máximo 15%</w:t>
      </w:r>
    </w:p>
    <w:p w14:paraId="3C1CFF3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F78C3B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 = Tipo de cambio 18.50</w:t>
      </w:r>
    </w:p>
    <w:p w14:paraId="16F832C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C17940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 la hoja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Pedidos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un analista crea esta fórmula:</w:t>
      </w:r>
    </w:p>
    <w:p w14:paraId="7B556E7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77C438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53803D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=E5*F5*(1+</w:t>
      </w:r>
      <w:proofErr w:type="gramStart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Parametros!B</w:t>
      </w:r>
      <w:proofErr w:type="gram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</w:t>
      </w:r>
    </w:p>
    <w:p w14:paraId="20F8088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66AF595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devuelve el resultado correcto en la primera fila.</w:t>
      </w:r>
    </w:p>
    <w:p w14:paraId="305C423A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se copia hacia abajo:</w:t>
      </w:r>
    </w:p>
    <w:p w14:paraId="5E65708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49AD37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B06A8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=E6*F6*(1+</w:t>
      </w:r>
      <w:proofErr w:type="gramStart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Parametros!B</w:t>
      </w:r>
      <w:proofErr w:type="gram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3)</w:t>
      </w:r>
    </w:p>
    <w:p w14:paraId="74F4A51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6D9B7F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segunda operación utiliza la comisión como si fuera impuesto.</w:t>
      </w:r>
    </w:p>
    <w:p w14:paraId="4FF34FFF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la siguiente fila:</w:t>
      </w:r>
    </w:p>
    <w:p w14:paraId="4450C2F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953D1E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FA8346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=E7*F7*(1+</w:t>
      </w:r>
      <w:proofErr w:type="gramStart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Parametros!B</w:t>
      </w:r>
      <w:proofErr w:type="gram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4)</w:t>
      </w:r>
    </w:p>
    <w:p w14:paraId="02F02B9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2C417B7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tercera operación utiliza el descuento máximo.</w:t>
      </w:r>
    </w:p>
    <w:p w14:paraId="47CEB09B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archivo no muestra necesariamente un error de fórmula, porque las referencias continúan apuntando a celdas válidas. Sin embargo, los resultados son incorrectos.</w:t>
      </w:r>
    </w:p>
    <w:p w14:paraId="5F5A1514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Problemas adicionales</w:t>
      </w:r>
    </w:p>
    <w:p w14:paraId="1DE79A40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se identificaron estas situaciones:</w:t>
      </w:r>
    </w:p>
    <w:p w14:paraId="59155800" w14:textId="77777777" w:rsidR="0074703E" w:rsidRPr="0074703E" w:rsidRDefault="0074703E" w:rsidP="0074703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comisión permanece fija al copiar verticalmente, pero cambia al copiar horizontalmente.</w:t>
      </w:r>
    </w:p>
    <w:p w14:paraId="22DDCE2B" w14:textId="77777777" w:rsidR="0074703E" w:rsidRPr="0074703E" w:rsidRDefault="0074703E" w:rsidP="0074703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matriz de precios utiliza la fila incorrecta.</w:t>
      </w:r>
    </w:p>
    <w:p w14:paraId="323B1D1E" w14:textId="77777777" w:rsidR="0074703E" w:rsidRPr="0074703E" w:rsidRDefault="0074703E" w:rsidP="0074703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Algunos usuarios escribieron manualmente signos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referencias que debían cambiar.</w:t>
      </w:r>
    </w:p>
    <w:p w14:paraId="20D8C50B" w14:textId="77777777" w:rsidR="0074703E" w:rsidRPr="0074703E" w:rsidRDefault="0074703E" w:rsidP="0074703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tiene toda la referencia bloqueada cuando solo debía fijarse la fila.</w:t>
      </w:r>
    </w:p>
    <w:p w14:paraId="370BF2DD" w14:textId="77777777" w:rsidR="0074703E" w:rsidRPr="0074703E" w:rsidRDefault="0074703E" w:rsidP="0074703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copiaron resultados en lugar de fórmulas.</w:t>
      </w:r>
    </w:p>
    <w:p w14:paraId="6070E725" w14:textId="77777777" w:rsidR="0074703E" w:rsidRPr="0074703E" w:rsidRDefault="0074703E" w:rsidP="0074703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de escenarios muestra el mismo resultado en todas las celdas.</w:t>
      </w:r>
    </w:p>
    <w:p w14:paraId="66604EA1" w14:textId="77777777" w:rsidR="0074703E" w:rsidRPr="0074703E" w:rsidRDefault="0074703E" w:rsidP="0074703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total general no coincide con el detalle.</w:t>
      </w:r>
    </w:p>
    <w:p w14:paraId="17B56EA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de la gerencia</w:t>
      </w:r>
    </w:p>
    <w:p w14:paraId="2663A3D0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las fórmulas para que las referencias de cada operación avancen correctamente, mientras las tasas, parámetros y encabezados permanezcan fijos según corresponda. Documente el propósito de cada referencia y compruebe la copia vertical y horizontal.</w:t>
      </w:r>
    </w:p>
    <w:p w14:paraId="5790288B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Restricciones</w:t>
      </w:r>
    </w:p>
    <w:p w14:paraId="50704F5C" w14:textId="77777777" w:rsidR="0074703E" w:rsidRPr="0074703E" w:rsidRDefault="0074703E" w:rsidP="0074703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intacta la hoja original.</w:t>
      </w:r>
    </w:p>
    <w:p w14:paraId="7FA167B7" w14:textId="77777777" w:rsidR="0074703E" w:rsidRPr="0074703E" w:rsidRDefault="0074703E" w:rsidP="0074703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escribir nuevamente la tasa dentro de cada fórmula.</w:t>
      </w:r>
    </w:p>
    <w:p w14:paraId="6E14DBE0" w14:textId="77777777" w:rsidR="0074703E" w:rsidRPr="0074703E" w:rsidRDefault="0074703E" w:rsidP="0074703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convertir fórmulas en valores.</w:t>
      </w:r>
    </w:p>
    <w:p w14:paraId="31441F14" w14:textId="77777777" w:rsidR="0074703E" w:rsidRPr="0074703E" w:rsidRDefault="0074703E" w:rsidP="0074703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fijar todas las referencias indiscriminadamente.</w:t>
      </w:r>
    </w:p>
    <w:p w14:paraId="1D69221A" w14:textId="77777777" w:rsidR="0074703E" w:rsidRPr="0074703E" w:rsidRDefault="0074703E" w:rsidP="0074703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la referencia adecuada según la dirección de copia.</w:t>
      </w:r>
    </w:p>
    <w:p w14:paraId="654DFF22" w14:textId="77777777" w:rsidR="0074703E" w:rsidRPr="0074703E" w:rsidRDefault="0074703E" w:rsidP="0074703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los cálculos después de copiar.</w:t>
      </w:r>
    </w:p>
    <w:p w14:paraId="7C41A453" w14:textId="77777777" w:rsidR="0074703E" w:rsidRPr="0074703E" w:rsidRDefault="0074703E" w:rsidP="0074703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las correcciones.</w:t>
      </w:r>
    </w:p>
    <w:p w14:paraId="7D49F058" w14:textId="77777777" w:rsidR="0074703E" w:rsidRPr="0074703E" w:rsidRDefault="0074703E" w:rsidP="0074703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los cálculos aprobados.</w:t>
      </w:r>
    </w:p>
    <w:p w14:paraId="18966B4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detonadora</w:t>
      </w:r>
    </w:p>
    <w:p w14:paraId="5D9DB697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¿Debe utilizarse una referencia absoluta en todas las fórmulas para evitar que cambien?</w:t>
      </w:r>
    </w:p>
    <w:p w14:paraId="0672A31D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No.</w:t>
      </w:r>
    </w:p>
    <w:p w14:paraId="76E8445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793596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ADAD34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RELATIVA</w:t>
      </w:r>
    </w:p>
    <w:p w14:paraId="37E7864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48185DF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cambiar</w:t>
      </w:r>
    </w:p>
    <w:p w14:paraId="69D8A6D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7855A1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1DE62A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B7C486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ABSOLUTA</w:t>
      </w:r>
    </w:p>
    <w:p w14:paraId="09F2BB8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010627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 cambiar</w:t>
      </w:r>
    </w:p>
    <w:p w14:paraId="4F9F1D5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6357AD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CB60A4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EB4476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MIXTA</w:t>
      </w:r>
    </w:p>
    <w:p w14:paraId="052390D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0781C7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cambiar solo en una dimensión</w:t>
      </w:r>
    </w:p>
    <w:p w14:paraId="5AE9AA7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13DAD3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4065301">
          <v:rect id="_x0000_i1028" style="width:0;height:1.5pt" o:hralign="center" o:hrstd="t" o:hr="t" fillcolor="#a0a0a0" stroked="f"/>
        </w:pict>
      </w:r>
    </w:p>
    <w:p w14:paraId="462BC95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4. Alineación con preparación tipo Microsoft Office </w:t>
      </w:r>
      <w:proofErr w:type="spellStart"/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18D8C436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4EEC13C6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Realizar operaciones mediante fórmulas y funciones</w:t>
      </w:r>
    </w:p>
    <w:p w14:paraId="51BF69B2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lección desarrolla competencias para:</w:t>
      </w:r>
    </w:p>
    <w:p w14:paraId="3746B88B" w14:textId="77777777" w:rsidR="0074703E" w:rsidRPr="0074703E" w:rsidRDefault="0074703E" w:rsidP="0074703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relativas.</w:t>
      </w:r>
    </w:p>
    <w:p w14:paraId="2F226F09" w14:textId="77777777" w:rsidR="0074703E" w:rsidRPr="0074703E" w:rsidRDefault="0074703E" w:rsidP="0074703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absolutas.</w:t>
      </w:r>
    </w:p>
    <w:p w14:paraId="570A6B22" w14:textId="77777777" w:rsidR="0074703E" w:rsidRPr="0074703E" w:rsidRDefault="0074703E" w:rsidP="0074703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mixtas.</w:t>
      </w:r>
    </w:p>
    <w:p w14:paraId="45BCE067" w14:textId="77777777" w:rsidR="0074703E" w:rsidRPr="0074703E" w:rsidRDefault="0074703E" w:rsidP="0074703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fórmulas.</w:t>
      </w:r>
    </w:p>
    <w:p w14:paraId="79F99C37" w14:textId="77777777" w:rsidR="0074703E" w:rsidRPr="0074703E" w:rsidRDefault="0074703E" w:rsidP="0074703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tipos de referencia.</w:t>
      </w:r>
    </w:p>
    <w:p w14:paraId="77EAF126" w14:textId="77777777" w:rsidR="0074703E" w:rsidRPr="0074703E" w:rsidRDefault="0074703E" w:rsidP="0074703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parámetros.</w:t>
      </w:r>
    </w:p>
    <w:p w14:paraId="0B3232B9" w14:textId="77777777" w:rsidR="0074703E" w:rsidRPr="0074703E" w:rsidRDefault="0074703E" w:rsidP="0074703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matrices.</w:t>
      </w:r>
    </w:p>
    <w:p w14:paraId="1FD096AF" w14:textId="77777777" w:rsidR="0074703E" w:rsidRPr="0074703E" w:rsidRDefault="0074703E" w:rsidP="0074703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resultados.</w:t>
      </w:r>
    </w:p>
    <w:p w14:paraId="20318940" w14:textId="77777777" w:rsidR="0074703E" w:rsidRPr="0074703E" w:rsidRDefault="0074703E" w:rsidP="0074703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referencias desplazadas.</w:t>
      </w:r>
    </w:p>
    <w:p w14:paraId="276B0F47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Dominios complementarios</w:t>
      </w:r>
    </w:p>
    <w:p w14:paraId="5135E504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y rangos</w:t>
      </w:r>
    </w:p>
    <w:p w14:paraId="1B9FBC92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estudiante deberá:</w:t>
      </w:r>
    </w:p>
    <w:p w14:paraId="5A11F904" w14:textId="77777777" w:rsidR="0074703E" w:rsidRPr="0074703E" w:rsidRDefault="0074703E" w:rsidP="0074703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referencias.</w:t>
      </w:r>
    </w:p>
    <w:p w14:paraId="7E8AEF55" w14:textId="77777777" w:rsidR="0074703E" w:rsidRPr="0074703E" w:rsidRDefault="0074703E" w:rsidP="0074703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el controlador de relleno.</w:t>
      </w:r>
    </w:p>
    <w:p w14:paraId="330C8AC3" w14:textId="77777777" w:rsidR="0074703E" w:rsidRPr="0074703E" w:rsidRDefault="0074703E" w:rsidP="0074703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vertical y horizontalmente.</w:t>
      </w:r>
    </w:p>
    <w:p w14:paraId="0334307D" w14:textId="77777777" w:rsidR="0074703E" w:rsidRPr="0074703E" w:rsidRDefault="0074703E" w:rsidP="0074703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fórmulas.</w:t>
      </w:r>
    </w:p>
    <w:p w14:paraId="0434D021" w14:textId="77777777" w:rsidR="0074703E" w:rsidRPr="0074703E" w:rsidRDefault="0074703E" w:rsidP="0074703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 numéricos.</w:t>
      </w:r>
    </w:p>
    <w:p w14:paraId="7921359D" w14:textId="77777777" w:rsidR="0074703E" w:rsidRPr="0074703E" w:rsidRDefault="0074703E" w:rsidP="0074703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constantes.</w:t>
      </w:r>
    </w:p>
    <w:p w14:paraId="0A12BEA4" w14:textId="77777777" w:rsidR="0074703E" w:rsidRPr="0074703E" w:rsidRDefault="0074703E" w:rsidP="0074703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cálculos.</w:t>
      </w:r>
    </w:p>
    <w:p w14:paraId="0C285274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hojas y libros</w:t>
      </w:r>
    </w:p>
    <w:p w14:paraId="01EFDA73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alumno deberá:</w:t>
      </w:r>
    </w:p>
    <w:p w14:paraId="699C2AFE" w14:textId="77777777" w:rsidR="0074703E" w:rsidRPr="0074703E" w:rsidRDefault="0074703E" w:rsidP="0074703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Referenciar otra hoja.</w:t>
      </w:r>
    </w:p>
    <w:p w14:paraId="272A3B7A" w14:textId="77777777" w:rsidR="0074703E" w:rsidRPr="0074703E" w:rsidRDefault="0074703E" w:rsidP="0074703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parámetros centralizados.</w:t>
      </w:r>
    </w:p>
    <w:p w14:paraId="1A3882B3" w14:textId="77777777" w:rsidR="0074703E" w:rsidRPr="0074703E" w:rsidRDefault="0074703E" w:rsidP="0074703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el original.</w:t>
      </w:r>
    </w:p>
    <w:p w14:paraId="04FADC88" w14:textId="77777777" w:rsidR="0074703E" w:rsidRPr="0074703E" w:rsidRDefault="0074703E" w:rsidP="0074703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26EAF62B" w14:textId="77777777" w:rsidR="0074703E" w:rsidRPr="0074703E" w:rsidRDefault="0074703E" w:rsidP="0074703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cambios.</w:t>
      </w:r>
    </w:p>
    <w:p w14:paraId="1EF2A245" w14:textId="77777777" w:rsidR="0074703E" w:rsidRPr="0074703E" w:rsidRDefault="0074703E" w:rsidP="0074703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la versión correcta.</w:t>
      </w:r>
    </w:p>
    <w:p w14:paraId="5D47F1F4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Control de calidad</w:t>
      </w:r>
    </w:p>
    <w:p w14:paraId="2C1A0305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comprobarán:</w:t>
      </w:r>
    </w:p>
    <w:p w14:paraId="7CF2A770" w14:textId="77777777" w:rsidR="0074703E" w:rsidRPr="0074703E" w:rsidRDefault="0074703E" w:rsidP="0074703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fórmula.</w:t>
      </w:r>
    </w:p>
    <w:p w14:paraId="040E5E9D" w14:textId="77777777" w:rsidR="0074703E" w:rsidRPr="0074703E" w:rsidRDefault="0074703E" w:rsidP="0074703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intermedia.</w:t>
      </w:r>
    </w:p>
    <w:p w14:paraId="3650684E" w14:textId="77777777" w:rsidR="0074703E" w:rsidRPr="0074703E" w:rsidRDefault="0074703E" w:rsidP="0074703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fórmula.</w:t>
      </w:r>
    </w:p>
    <w:p w14:paraId="45BE45D0" w14:textId="77777777" w:rsidR="0074703E" w:rsidRPr="0074703E" w:rsidRDefault="0074703E" w:rsidP="0074703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 horizontal.</w:t>
      </w:r>
    </w:p>
    <w:p w14:paraId="2F890F5C" w14:textId="77777777" w:rsidR="0074703E" w:rsidRPr="0074703E" w:rsidRDefault="0074703E" w:rsidP="0074703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utilizados.</w:t>
      </w:r>
    </w:p>
    <w:p w14:paraId="381F0B3F" w14:textId="77777777" w:rsidR="0074703E" w:rsidRPr="0074703E" w:rsidRDefault="0074703E" w:rsidP="0074703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19FF4D06" w14:textId="77777777" w:rsidR="0074703E" w:rsidRPr="0074703E" w:rsidRDefault="0074703E" w:rsidP="0074703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entre detalle y resumen.</w:t>
      </w:r>
    </w:p>
    <w:p w14:paraId="723AB08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1AB35BD">
          <v:rect id="_x0000_i1029" style="width:0;height:1.5pt" o:hralign="center" o:hrstd="t" o:hr="t" fillcolor="#a0a0a0" stroked="f"/>
        </w:pict>
      </w:r>
    </w:p>
    <w:p w14:paraId="5093F51A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5. Enfoque basado en desempeño</w:t>
      </w:r>
    </w:p>
    <w:p w14:paraId="572EC53A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Instrucción excesivamente dirigida</w:t>
      </w:r>
    </w:p>
    <w:p w14:paraId="385139A8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Cambie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B2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por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$B$2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copie la fórmula hacia abajo.</w:t>
      </w:r>
    </w:p>
    <w:p w14:paraId="1F1DB7FA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Instrucción tipo MOS</w:t>
      </w:r>
    </w:p>
    <w:p w14:paraId="5227B268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total de todas las operaciones utilizando la tasa de impuesto almacenada en la hoja Parámetros. Asegúrese de que cada fórmula utilice la cantidad y el precio de su propia fila y conserve la misma tasa al completar los demás registros.</w:t>
      </w:r>
    </w:p>
    <w:p w14:paraId="57F42FA6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4DD4D469" w14:textId="77777777" w:rsidR="0074703E" w:rsidRPr="0074703E" w:rsidRDefault="0074703E" w:rsidP="0074703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parámetro.</w:t>
      </w:r>
    </w:p>
    <w:p w14:paraId="78E5A991" w14:textId="77777777" w:rsidR="0074703E" w:rsidRPr="0074703E" w:rsidRDefault="0074703E" w:rsidP="0074703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qué referencias deben avanzar.</w:t>
      </w:r>
    </w:p>
    <w:p w14:paraId="1DA70F52" w14:textId="77777777" w:rsidR="0074703E" w:rsidRPr="0074703E" w:rsidRDefault="0074703E" w:rsidP="0074703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cuál debe permanecer fija.</w:t>
      </w:r>
    </w:p>
    <w:p w14:paraId="2D038924" w14:textId="77777777" w:rsidR="0074703E" w:rsidRPr="0074703E" w:rsidRDefault="0074703E" w:rsidP="0074703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la referencia.</w:t>
      </w:r>
    </w:p>
    <w:p w14:paraId="7BB1076F" w14:textId="77777777" w:rsidR="0074703E" w:rsidRPr="0074703E" w:rsidRDefault="0074703E" w:rsidP="0074703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la fórmula.</w:t>
      </w:r>
    </w:p>
    <w:p w14:paraId="517739F7" w14:textId="77777777" w:rsidR="0074703E" w:rsidRPr="0074703E" w:rsidRDefault="0074703E" w:rsidP="0074703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varias filas.</w:t>
      </w:r>
    </w:p>
    <w:p w14:paraId="65F79052" w14:textId="77777777" w:rsidR="0074703E" w:rsidRPr="0074703E" w:rsidRDefault="0074703E" w:rsidP="0074703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los resultados.</w:t>
      </w:r>
    </w:p>
    <w:p w14:paraId="6568809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396E8D">
          <v:rect id="_x0000_i1030" style="width:0;height:1.5pt" o:hralign="center" o:hrstd="t" o:hr="t" fillcolor="#a0a0a0" stroked="f"/>
        </w:pict>
      </w:r>
    </w:p>
    <w:p w14:paraId="751A02C9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Competencias de la lección</w:t>
      </w:r>
    </w:p>
    <w:p w14:paraId="01E9C25F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 principal</w:t>
      </w:r>
    </w:p>
    <w:p w14:paraId="7FD278F8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C2. Control de referencias en fórmulas</w:t>
      </w:r>
    </w:p>
    <w:p w14:paraId="4877C6B8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el tipo de referencia apropiado según la dirección de copia y el propósito del cálculo.</w:t>
      </w:r>
    </w:p>
    <w:p w14:paraId="360F5EBB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Competencias complementarias</w:t>
      </w:r>
    </w:p>
    <w:p w14:paraId="06B1F644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C1. Administración de parámetros</w:t>
      </w:r>
    </w:p>
    <w:p w14:paraId="7441495E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Centralizar tasas, metas, precios y factores.</w:t>
      </w:r>
    </w:p>
    <w:p w14:paraId="07A8A3F9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C3. Productividad</w:t>
      </w:r>
    </w:p>
    <w:p w14:paraId="6BA72EA4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fórmulas vertical y horizontalmente sin reconstruirlas.</w:t>
      </w:r>
    </w:p>
    <w:p w14:paraId="07B549B6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C6. Resolución de problemas</w:t>
      </w:r>
    </w:p>
    <w:p w14:paraId="50D96F9B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referencias que se desplazaron o quedaron fijadas incorrectamente.</w:t>
      </w:r>
    </w:p>
    <w:p w14:paraId="409B78C2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C7. Auditoría</w:t>
      </w:r>
    </w:p>
    <w:p w14:paraId="27747016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patrones de referencia y reconciliar resultados.</w:t>
      </w:r>
    </w:p>
    <w:p w14:paraId="38FCCC04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C8. Comunicación profesional</w:t>
      </w:r>
    </w:p>
    <w:p w14:paraId="552B8EFE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por qué una fila, columna o referencia completa permanece fija.</w:t>
      </w:r>
    </w:p>
    <w:p w14:paraId="0319827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652D75D">
          <v:rect id="_x0000_i1031" style="width:0;height:1.5pt" o:hralign="center" o:hrstd="t" o:hr="t" fillcolor="#a0a0a0" stroked="f"/>
        </w:pict>
      </w:r>
    </w:p>
    <w:p w14:paraId="04ADC634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Resultados de aprendizaje medibles</w:t>
      </w:r>
    </w:p>
    <w:p w14:paraId="19995F42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2BE8317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Conceptos</w:t>
      </w:r>
    </w:p>
    <w:p w14:paraId="05BDC224" w14:textId="77777777" w:rsidR="0074703E" w:rsidRPr="0074703E" w:rsidRDefault="0074703E" w:rsidP="0074703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una referencia relativa.</w:t>
      </w:r>
    </w:p>
    <w:p w14:paraId="5BCD8122" w14:textId="77777777" w:rsidR="0074703E" w:rsidRPr="0074703E" w:rsidRDefault="0074703E" w:rsidP="0074703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una referencia absoluta.</w:t>
      </w:r>
    </w:p>
    <w:p w14:paraId="75DFD153" w14:textId="77777777" w:rsidR="0074703E" w:rsidRPr="0074703E" w:rsidRDefault="0074703E" w:rsidP="0074703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una referencia mixta.</w:t>
      </w:r>
    </w:p>
    <w:p w14:paraId="266E48C0" w14:textId="77777777" w:rsidR="0074703E" w:rsidRPr="0074703E" w:rsidRDefault="0074703E" w:rsidP="0074703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reconocer el significado del signo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FE9C14B" w14:textId="77777777" w:rsidR="0074703E" w:rsidRPr="0074703E" w:rsidRDefault="0074703E" w:rsidP="0074703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columna y fila.</w:t>
      </w:r>
    </w:p>
    <w:p w14:paraId="75A94863" w14:textId="77777777" w:rsidR="0074703E" w:rsidRPr="0074703E" w:rsidRDefault="0074703E" w:rsidP="0074703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el desplazamiento de una referencia.</w:t>
      </w:r>
    </w:p>
    <w:p w14:paraId="7A4AFEC3" w14:textId="77777777" w:rsidR="0074703E" w:rsidRPr="0074703E" w:rsidRDefault="0074703E" w:rsidP="0074703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dirección de copia.</w:t>
      </w:r>
    </w:p>
    <w:p w14:paraId="2A1C8856" w14:textId="77777777" w:rsidR="0074703E" w:rsidRPr="0074703E" w:rsidRDefault="0074703E" w:rsidP="0074703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copiar y mover.</w:t>
      </w:r>
    </w:p>
    <w:p w14:paraId="23A70AB5" w14:textId="77777777" w:rsidR="0074703E" w:rsidRPr="0074703E" w:rsidRDefault="0074703E" w:rsidP="0074703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un parámetro.</w:t>
      </w:r>
    </w:p>
    <w:p w14:paraId="5A5295D2" w14:textId="77777777" w:rsidR="0074703E" w:rsidRPr="0074703E" w:rsidRDefault="0074703E" w:rsidP="0074703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el tipo de referencia apropiado.</w:t>
      </w:r>
    </w:p>
    <w:p w14:paraId="2D4A91DA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Referencias relativas</w:t>
      </w:r>
    </w:p>
    <w:p w14:paraId="20CA15A4" w14:textId="77777777" w:rsidR="0074703E" w:rsidRPr="0074703E" w:rsidRDefault="0074703E" w:rsidP="0074703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referencia relativa.</w:t>
      </w:r>
    </w:p>
    <w:p w14:paraId="03ACE5F6" w14:textId="77777777" w:rsidR="0074703E" w:rsidRPr="0074703E" w:rsidRDefault="0074703E" w:rsidP="0074703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copiarla hacia abajo.</w:t>
      </w:r>
    </w:p>
    <w:p w14:paraId="1AFEB662" w14:textId="77777777" w:rsidR="0074703E" w:rsidRPr="0074703E" w:rsidRDefault="0074703E" w:rsidP="0074703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copiarla hacia arriba.</w:t>
      </w:r>
    </w:p>
    <w:p w14:paraId="38A780EE" w14:textId="77777777" w:rsidR="0074703E" w:rsidRPr="0074703E" w:rsidRDefault="0074703E" w:rsidP="0074703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copiarla a la derecha.</w:t>
      </w:r>
    </w:p>
    <w:p w14:paraId="0D09EE33" w14:textId="77777777" w:rsidR="0074703E" w:rsidRPr="0074703E" w:rsidRDefault="0074703E" w:rsidP="0074703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copiarla a la izquierda.</w:t>
      </w:r>
    </w:p>
    <w:p w14:paraId="5103D5CB" w14:textId="77777777" w:rsidR="0074703E" w:rsidRPr="0074703E" w:rsidRDefault="0074703E" w:rsidP="0074703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predecir su resultado.</w:t>
      </w:r>
    </w:p>
    <w:p w14:paraId="1B2DC096" w14:textId="77777777" w:rsidR="0074703E" w:rsidRPr="0074703E" w:rsidRDefault="0074703E" w:rsidP="0074703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fila resultante.</w:t>
      </w:r>
    </w:p>
    <w:p w14:paraId="45420D4A" w14:textId="77777777" w:rsidR="0074703E" w:rsidRPr="0074703E" w:rsidRDefault="0074703E" w:rsidP="0074703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columna resultante.</w:t>
      </w:r>
    </w:p>
    <w:p w14:paraId="12049EB6" w14:textId="77777777" w:rsidR="0074703E" w:rsidRPr="0074703E" w:rsidRDefault="0074703E" w:rsidP="0074703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referencia desplazada.</w:t>
      </w:r>
    </w:p>
    <w:p w14:paraId="564962E4" w14:textId="77777777" w:rsidR="0074703E" w:rsidRPr="0074703E" w:rsidRDefault="0074703E" w:rsidP="0074703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patrón.</w:t>
      </w:r>
    </w:p>
    <w:p w14:paraId="5863963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Referencias absolutas</w:t>
      </w:r>
    </w:p>
    <w:p w14:paraId="7F860667" w14:textId="77777777" w:rsidR="0074703E" w:rsidRPr="0074703E" w:rsidRDefault="0074703E" w:rsidP="0074703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referencia absoluta.</w:t>
      </w:r>
    </w:p>
    <w:p w14:paraId="53B0A27D" w14:textId="77777777" w:rsidR="0074703E" w:rsidRPr="0074703E" w:rsidRDefault="0074703E" w:rsidP="0074703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una tasa.</w:t>
      </w:r>
    </w:p>
    <w:p w14:paraId="3A568607" w14:textId="77777777" w:rsidR="0074703E" w:rsidRPr="0074703E" w:rsidRDefault="0074703E" w:rsidP="0074703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un tipo de cambio.</w:t>
      </w:r>
    </w:p>
    <w:p w14:paraId="2460949C" w14:textId="77777777" w:rsidR="0074703E" w:rsidRPr="0074703E" w:rsidRDefault="0074703E" w:rsidP="0074703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una meta general.</w:t>
      </w:r>
    </w:p>
    <w:p w14:paraId="2831E4E3" w14:textId="77777777" w:rsidR="0074703E" w:rsidRPr="0074703E" w:rsidRDefault="0074703E" w:rsidP="0074703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verticalmente.</w:t>
      </w:r>
    </w:p>
    <w:p w14:paraId="1D26A57E" w14:textId="77777777" w:rsidR="0074703E" w:rsidRPr="0074703E" w:rsidRDefault="0074703E" w:rsidP="0074703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horizontalmente.</w:t>
      </w:r>
    </w:p>
    <w:p w14:paraId="6EA7A21F" w14:textId="77777777" w:rsidR="0074703E" w:rsidRPr="0074703E" w:rsidRDefault="0074703E" w:rsidP="0074703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la referencia permanezca igual.</w:t>
      </w:r>
    </w:p>
    <w:p w14:paraId="300366D0" w14:textId="77777777" w:rsidR="0074703E" w:rsidRPr="0074703E" w:rsidRDefault="0074703E" w:rsidP="0074703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F4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D8C149B" w14:textId="77777777" w:rsidR="0074703E" w:rsidRPr="0074703E" w:rsidRDefault="0074703E" w:rsidP="0074703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editar manualmente los signos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1FF2605" w14:textId="77777777" w:rsidR="0074703E" w:rsidRPr="0074703E" w:rsidRDefault="0074703E" w:rsidP="0074703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parámetro.</w:t>
      </w:r>
    </w:p>
    <w:p w14:paraId="446271FF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Referencias mixtas</w:t>
      </w:r>
    </w:p>
    <w:p w14:paraId="0FBC17DC" w14:textId="77777777" w:rsidR="0074703E" w:rsidRPr="0074703E" w:rsidRDefault="0074703E" w:rsidP="0074703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una fila.</w:t>
      </w:r>
    </w:p>
    <w:p w14:paraId="3DEC0CB1" w14:textId="77777777" w:rsidR="0074703E" w:rsidRPr="0074703E" w:rsidRDefault="0074703E" w:rsidP="0074703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relativa la columna.</w:t>
      </w:r>
    </w:p>
    <w:p w14:paraId="23AFBDDD" w14:textId="77777777" w:rsidR="0074703E" w:rsidRPr="0074703E" w:rsidRDefault="0074703E" w:rsidP="0074703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una columna.</w:t>
      </w:r>
    </w:p>
    <w:p w14:paraId="28139FC7" w14:textId="77777777" w:rsidR="0074703E" w:rsidRPr="0074703E" w:rsidRDefault="0074703E" w:rsidP="0074703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relativa la fila.</w:t>
      </w:r>
    </w:p>
    <w:p w14:paraId="13E55CA1" w14:textId="77777777" w:rsidR="0074703E" w:rsidRPr="0074703E" w:rsidRDefault="0074703E" w:rsidP="0074703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matriz.</w:t>
      </w:r>
    </w:p>
    <w:p w14:paraId="611F3CF7" w14:textId="77777777" w:rsidR="0074703E" w:rsidRPr="0074703E" w:rsidRDefault="0074703E" w:rsidP="0074703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a la derecha.</w:t>
      </w:r>
    </w:p>
    <w:p w14:paraId="0672BD94" w14:textId="77777777" w:rsidR="0074703E" w:rsidRPr="0074703E" w:rsidRDefault="0074703E" w:rsidP="0074703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hacia abajo.</w:t>
      </w:r>
    </w:p>
    <w:p w14:paraId="7ADF952D" w14:textId="77777777" w:rsidR="0074703E" w:rsidRPr="0074703E" w:rsidRDefault="0074703E" w:rsidP="0074703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predecir referencias mixtas.</w:t>
      </w:r>
    </w:p>
    <w:p w14:paraId="6E6AEB50" w14:textId="77777777" w:rsidR="0074703E" w:rsidRPr="0074703E" w:rsidRDefault="0074703E" w:rsidP="0074703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una matriz.</w:t>
      </w:r>
    </w:p>
    <w:p w14:paraId="16D24198" w14:textId="77777777" w:rsidR="0074703E" w:rsidRPr="0074703E" w:rsidRDefault="0074703E" w:rsidP="0074703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encabezados y factores.</w:t>
      </w:r>
    </w:p>
    <w:p w14:paraId="1B2B1C7E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 y control</w:t>
      </w:r>
    </w:p>
    <w:p w14:paraId="5FF0D10F" w14:textId="77777777" w:rsidR="0074703E" w:rsidRPr="0074703E" w:rsidRDefault="0074703E" w:rsidP="0074703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fórmulas vecinas.</w:t>
      </w:r>
    </w:p>
    <w:p w14:paraId="34910AA3" w14:textId="77777777" w:rsidR="0074703E" w:rsidRPr="0074703E" w:rsidRDefault="0074703E" w:rsidP="0074703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referencia absoluta innecesaria.</w:t>
      </w:r>
    </w:p>
    <w:p w14:paraId="3B51CF0E" w14:textId="77777777" w:rsidR="0074703E" w:rsidRPr="0074703E" w:rsidRDefault="0074703E" w:rsidP="0074703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una referencia relativa indebida.</w:t>
      </w:r>
    </w:p>
    <w:p w14:paraId="4C811CA2" w14:textId="77777777" w:rsidR="0074703E" w:rsidRPr="0074703E" w:rsidRDefault="0074703E" w:rsidP="0074703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una referencia mixta incorrecta.</w:t>
      </w:r>
    </w:p>
    <w:p w14:paraId="103456CF" w14:textId="77777777" w:rsidR="0074703E" w:rsidRPr="0074703E" w:rsidRDefault="0074703E" w:rsidP="0074703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 resultado manualmente.</w:t>
      </w:r>
    </w:p>
    <w:p w14:paraId="42F30284" w14:textId="77777777" w:rsidR="0074703E" w:rsidRPr="0074703E" w:rsidRDefault="0074703E" w:rsidP="0074703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el modo de cálculo.</w:t>
      </w:r>
    </w:p>
    <w:p w14:paraId="7FB44815" w14:textId="77777777" w:rsidR="0074703E" w:rsidRPr="0074703E" w:rsidRDefault="0074703E" w:rsidP="0074703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totales.</w:t>
      </w:r>
    </w:p>
    <w:p w14:paraId="423E4E6E" w14:textId="77777777" w:rsidR="0074703E" w:rsidRPr="0074703E" w:rsidRDefault="0074703E" w:rsidP="0074703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correcciones.</w:t>
      </w:r>
    </w:p>
    <w:p w14:paraId="6B53B517" w14:textId="77777777" w:rsidR="0074703E" w:rsidRPr="0074703E" w:rsidRDefault="0074703E" w:rsidP="0074703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0557191D" w14:textId="77777777" w:rsidR="0074703E" w:rsidRPr="0074703E" w:rsidRDefault="0074703E" w:rsidP="0074703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funcional.</w:t>
      </w:r>
    </w:p>
    <w:p w14:paraId="796B146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1CD0D8">
          <v:rect id="_x0000_i1032" style="width:0;height:1.5pt" o:hralign="center" o:hrstd="t" o:hr="t" fillcolor="#a0a0a0" stroked="f"/>
        </w:pict>
      </w:r>
    </w:p>
    <w:p w14:paraId="1BFB577E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8. Criterios de dominio</w:t>
      </w:r>
    </w:p>
    <w:p w14:paraId="145831C0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demostrará dominio cuando pueda:</w:t>
      </w:r>
    </w:p>
    <w:p w14:paraId="16795657" w14:textId="77777777" w:rsidR="0074703E" w:rsidRPr="0074703E" w:rsidRDefault="0074703E" w:rsidP="0074703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Predecir cómo cambiará una referencia.</w:t>
      </w:r>
    </w:p>
    <w:p w14:paraId="47F1F4F0" w14:textId="77777777" w:rsidR="0074703E" w:rsidRPr="0074703E" w:rsidRDefault="0074703E" w:rsidP="0074703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relativas para datos por registro.</w:t>
      </w:r>
    </w:p>
    <w:p w14:paraId="284E70E8" w14:textId="77777777" w:rsidR="0074703E" w:rsidRPr="0074703E" w:rsidRDefault="0074703E" w:rsidP="0074703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absolutas para parámetros únicos.</w:t>
      </w:r>
    </w:p>
    <w:p w14:paraId="644E4653" w14:textId="77777777" w:rsidR="0074703E" w:rsidRPr="0074703E" w:rsidRDefault="0074703E" w:rsidP="0074703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mixtas en matrices.</w:t>
      </w:r>
    </w:p>
    <w:p w14:paraId="29ECDA63" w14:textId="77777777" w:rsidR="0074703E" w:rsidRPr="0074703E" w:rsidRDefault="0074703E" w:rsidP="0074703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alternar referencias mediante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F4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E82C195" w14:textId="77777777" w:rsidR="0074703E" w:rsidRPr="0074703E" w:rsidRDefault="0074703E" w:rsidP="0074703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fórmulas en dos direcciones.</w:t>
      </w:r>
    </w:p>
    <w:p w14:paraId="7949651D" w14:textId="77777777" w:rsidR="0074703E" w:rsidRPr="0074703E" w:rsidRDefault="0074703E" w:rsidP="0074703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una tasa desplazada.</w:t>
      </w:r>
    </w:p>
    <w:p w14:paraId="0FB910A2" w14:textId="77777777" w:rsidR="0074703E" w:rsidRPr="0074703E" w:rsidRDefault="0074703E" w:rsidP="0074703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una matriz sin escribir todas las fórmulas.</w:t>
      </w:r>
    </w:p>
    <w:p w14:paraId="49BFDD82" w14:textId="77777777" w:rsidR="0074703E" w:rsidRPr="0074703E" w:rsidRDefault="0074703E" w:rsidP="0074703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realizar al menos tres comprobaciones manuales.</w:t>
      </w:r>
    </w:p>
    <w:p w14:paraId="60A1A914" w14:textId="77777777" w:rsidR="0074703E" w:rsidRPr="0074703E" w:rsidRDefault="0074703E" w:rsidP="0074703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una diferencia de control igual a cero.</w:t>
      </w:r>
    </w:p>
    <w:p w14:paraId="34E050D6" w14:textId="77777777" w:rsidR="0074703E" w:rsidRPr="0074703E" w:rsidRDefault="0074703E" w:rsidP="0074703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editables las entradas.</w:t>
      </w:r>
    </w:p>
    <w:p w14:paraId="1C8A0327" w14:textId="77777777" w:rsidR="0074703E" w:rsidRPr="0074703E" w:rsidRDefault="0074703E" w:rsidP="0074703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fórmulas.</w:t>
      </w:r>
    </w:p>
    <w:p w14:paraId="75A7A7BC" w14:textId="77777777" w:rsidR="0074703E" w:rsidRPr="0074703E" w:rsidRDefault="0074703E" w:rsidP="0074703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simulación dentro del tiempo establecido.</w:t>
      </w:r>
    </w:p>
    <w:p w14:paraId="3BDADCD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384C1F0">
          <v:rect id="_x0000_i1033" style="width:0;height:1.5pt" o:hralign="center" o:hrstd="t" o:hr="t" fillcolor="#a0a0a0" stroked="f"/>
        </w:pict>
      </w:r>
    </w:p>
    <w:p w14:paraId="5656322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Ruta híbrida de aprendizaje</w:t>
      </w:r>
    </w:p>
    <w:p w14:paraId="43CE5E5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F06834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7E719C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DIRECCIÓN DE COPIA</w:t>
      </w:r>
    </w:p>
    <w:p w14:paraId="17D5B39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C57E48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2E6D0C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BE3617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CADA REFERENCIA</w:t>
      </w:r>
    </w:p>
    <w:p w14:paraId="5D1FEF6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D2FE09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cambiar | Debe permanecer</w:t>
      </w:r>
    </w:p>
    <w:p w14:paraId="20C8C89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1C435B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F4DF77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D1C44D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FILA, COLUMNA O AMBAS</w:t>
      </w:r>
    </w:p>
    <w:p w14:paraId="608A8CA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E42CF9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42397E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488031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LA FÓRMULA MODELO</w:t>
      </w:r>
    </w:p>
    <w:p w14:paraId="70EA5DD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A1F09E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3CC96A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10</w:t>
      </w:r>
    </w:p>
    <w:p w14:paraId="1ABC381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</w:t>
      </w:r>
    </w:p>
    <w:p w14:paraId="41BFD53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764890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6E9EC1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3714309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PATRÓN</w:t>
      </w:r>
    </w:p>
    <w:p w14:paraId="1C99B83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03D3D9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870D6B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BEA3D4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RESULTADOS</w:t>
      </w:r>
    </w:p>
    <w:p w14:paraId="643D2D2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9FAD85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7493B0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F6B07D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DESPLAZAMIENTOS</w:t>
      </w:r>
    </w:p>
    <w:p w14:paraId="28196E3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2A6386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DCDB98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085262C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</w:t>
      </w:r>
    </w:p>
    <w:p w14:paraId="5BA543B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6E22A26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1BC759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75F7587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</w:t>
      </w:r>
    </w:p>
    <w:p w14:paraId="2D0B070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18AFC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710FB5D">
          <v:rect id="_x0000_i1034" style="width:0;height:1.5pt" o:hralign="center" o:hrstd="t" o:hr="t" fillcolor="#a0a0a0" stroked="f"/>
        </w:pict>
      </w:r>
    </w:p>
    <w:p w14:paraId="1D1BDC74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Lectura principal</w:t>
      </w:r>
    </w:p>
    <w:p w14:paraId="50E51758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10.1 Estructura de una referencia</w:t>
      </w:r>
    </w:p>
    <w:p w14:paraId="7FBD7690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referencia utiliza:</w:t>
      </w:r>
    </w:p>
    <w:p w14:paraId="227A6C3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D968E9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E80B9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Letra de columna + número de fila</w:t>
      </w:r>
    </w:p>
    <w:p w14:paraId="1810B10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648DAB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Ejemplo:</w:t>
      </w:r>
    </w:p>
    <w:p w14:paraId="539BCC6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AFEAD1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4250D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B4</w:t>
      </w:r>
    </w:p>
    <w:p w14:paraId="06246F5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3ED06CF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CF226E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0CC96C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 = columna</w:t>
      </w:r>
    </w:p>
    <w:p w14:paraId="53C16F7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EDD146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 = fila</w:t>
      </w:r>
    </w:p>
    <w:p w14:paraId="4264586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EA169D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16592C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0BCAEF1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signo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determina si una dimensión permanece fija al copiar.</w:t>
      </w:r>
    </w:p>
    <w:p w14:paraId="0190147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187FD44">
          <v:rect id="_x0000_i1035" style="width:0;height:1.5pt" o:hralign="center" o:hrstd="t" o:hr="t" fillcolor="#a0a0a0" stroked="f"/>
        </w:pict>
      </w:r>
    </w:p>
    <w:p w14:paraId="0F6CF212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10.2 Referencia relativa</w:t>
      </w:r>
    </w:p>
    <w:p w14:paraId="618F46CC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referencia relativa no contiene signos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09BF68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A4DAFA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15850E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B4</w:t>
      </w:r>
    </w:p>
    <w:p w14:paraId="14240FA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791E75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una fórmula se copia una fila hacia abajo:</w:t>
      </w:r>
    </w:p>
    <w:p w14:paraId="2F924F7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AFF3D5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E19D9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B4 → B5</w:t>
      </w:r>
    </w:p>
    <w:p w14:paraId="0667289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8CB299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se copia una columna hacia la derecha:</w:t>
      </w:r>
    </w:p>
    <w:p w14:paraId="36AC629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E4EE78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414705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B4 → C4</w:t>
      </w:r>
    </w:p>
    <w:p w14:paraId="1F25CA9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D8C8D0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 forma predeterminada, las referencias son relativas y se ajustan según la ubicación de la fórmula copiada. Por ejemplo, una fórmula que contiene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=B4*C4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puede convertirse en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=B5*C5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al copiarse una fila hacia abajo.</w:t>
      </w:r>
    </w:p>
    <w:p w14:paraId="229C868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90C1BC8">
          <v:rect id="_x0000_i1036" style="width:0;height:1.5pt" o:hralign="center" o:hrstd="t" o:hr="t" fillcolor="#a0a0a0" stroked="f"/>
        </w:pict>
      </w:r>
    </w:p>
    <w:p w14:paraId="69E13D35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11. Referencia relativa en una operación</w:t>
      </w:r>
    </w:p>
    <w:p w14:paraId="00F6107F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original</w:t>
      </w:r>
    </w:p>
    <w:p w14:paraId="7AE37D5F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D4:</w:t>
      </w:r>
    </w:p>
    <w:p w14:paraId="044DB04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370887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2FC33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=B4*C4</w:t>
      </w:r>
    </w:p>
    <w:p w14:paraId="66614FE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44186E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Copia a D5</w:t>
      </w:r>
    </w:p>
    <w:p w14:paraId="556A0BE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058666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A5C649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=B5*C5</w:t>
      </w:r>
    </w:p>
    <w:p w14:paraId="058AD38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9E205D6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Copia a D6</w:t>
      </w:r>
    </w:p>
    <w:p w14:paraId="2F06BF2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0DF2D6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DDAF2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=B**C6</w:t>
      </w:r>
    </w:p>
    <w:p w14:paraId="5F94F96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30D209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78F6998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76BDBF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FE2F83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Cada fila utiliza sus propios </w:t>
      </w:r>
      <w:proofErr w:type="spellStart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</w:t>
      </w:r>
      <w:proofErr w:type="spell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*s.</w:t>
      </w:r>
    </w:p>
    <w:p w14:paraId="7159FDA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6499DB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Uso recomendado</w:t>
      </w:r>
    </w:p>
    <w:p w14:paraId="426F243A" w14:textId="77777777" w:rsidR="0074703E" w:rsidRPr="0074703E" w:rsidRDefault="0074703E" w:rsidP="0074703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por precio.</w:t>
      </w:r>
    </w:p>
    <w:p w14:paraId="3CCD8B5B" w14:textId="77777777" w:rsidR="0074703E" w:rsidRPr="0074703E" w:rsidRDefault="0074703E" w:rsidP="0074703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menos costos.</w:t>
      </w:r>
    </w:p>
    <w:p w14:paraId="3467E412" w14:textId="77777777" w:rsidR="0074703E" w:rsidRPr="0074703E" w:rsidRDefault="0074703E" w:rsidP="0074703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inicial y final de cada registro.</w:t>
      </w:r>
    </w:p>
    <w:p w14:paraId="10A5615B" w14:textId="77777777" w:rsidR="0074703E" w:rsidRPr="0074703E" w:rsidRDefault="0074703E" w:rsidP="0074703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 contra la meta de la misma fila.</w:t>
      </w:r>
    </w:p>
    <w:p w14:paraId="3394993B" w14:textId="77777777" w:rsidR="0074703E" w:rsidRPr="0074703E" w:rsidRDefault="0074703E" w:rsidP="0074703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 de importe por operación.</w:t>
      </w:r>
    </w:p>
    <w:p w14:paraId="66C7369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309287B9">
          <v:rect id="_x0000_i1037" style="width:0;height:1.5pt" o:hralign="center" o:hrstd="t" o:hr="t" fillcolor="#a0a0a0" stroked="f"/>
        </w:pict>
      </w:r>
    </w:p>
    <w:p w14:paraId="0386F822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Referencia absoluta</w:t>
      </w:r>
    </w:p>
    <w:p w14:paraId="6BE9F4AF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referencia absoluta fija columna y fila.</w:t>
      </w:r>
    </w:p>
    <w:p w14:paraId="095CD09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8BB03C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8DAC3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$B$4</w:t>
      </w:r>
    </w:p>
    <w:p w14:paraId="5B154EB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B78AE6C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copiarla:</w:t>
      </w:r>
    </w:p>
    <w:p w14:paraId="3FC8421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09B886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CCA56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$B$4 → $B$4</w:t>
      </w:r>
    </w:p>
    <w:p w14:paraId="6AF2D71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322470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cambia hacia arriba, abajo, izquierda ni derecha.</w:t>
      </w:r>
    </w:p>
    <w:p w14:paraId="7BAC8E10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explica que una referencia absoluta conserva la celda original al copiar la fórmula porque tanto la columna como la fila están precedidas por el signo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5D2F08E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Uso recomendado</w:t>
      </w:r>
    </w:p>
    <w:p w14:paraId="28633674" w14:textId="77777777" w:rsidR="0074703E" w:rsidRPr="0074703E" w:rsidRDefault="0074703E" w:rsidP="0074703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 general.</w:t>
      </w:r>
    </w:p>
    <w:p w14:paraId="012CC2D5" w14:textId="77777777" w:rsidR="0074703E" w:rsidRPr="0074703E" w:rsidRDefault="0074703E" w:rsidP="0074703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cambio.</w:t>
      </w:r>
    </w:p>
    <w:p w14:paraId="2D3B0BD2" w14:textId="77777777" w:rsidR="0074703E" w:rsidRPr="0074703E" w:rsidRDefault="0074703E" w:rsidP="0074703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tasa de comisión.</w:t>
      </w:r>
    </w:p>
    <w:p w14:paraId="4D4131BC" w14:textId="77777777" w:rsidR="0074703E" w:rsidRPr="0074703E" w:rsidRDefault="0074703E" w:rsidP="0074703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máximo.</w:t>
      </w:r>
    </w:p>
    <w:p w14:paraId="591DD259" w14:textId="77777777" w:rsidR="0074703E" w:rsidRPr="0074703E" w:rsidRDefault="0074703E" w:rsidP="0074703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meta corporativa.</w:t>
      </w:r>
    </w:p>
    <w:p w14:paraId="681B88C8" w14:textId="77777777" w:rsidR="0074703E" w:rsidRPr="0074703E" w:rsidRDefault="0074703E" w:rsidP="0074703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factor de conversión.</w:t>
      </w:r>
    </w:p>
    <w:p w14:paraId="035B4271" w14:textId="77777777" w:rsidR="0074703E" w:rsidRPr="0074703E" w:rsidRDefault="0074703E" w:rsidP="0074703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corte.</w:t>
      </w:r>
    </w:p>
    <w:p w14:paraId="5F109E19" w14:textId="77777777" w:rsidR="0074703E" w:rsidRPr="0074703E" w:rsidRDefault="0074703E" w:rsidP="0074703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 único.</w:t>
      </w:r>
    </w:p>
    <w:p w14:paraId="1B8E160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06D834D">
          <v:rect id="_x0000_i1038" style="width:0;height:1.5pt" o:hralign="center" o:hrstd="t" o:hr="t" fillcolor="#a0a0a0" stroked="f"/>
        </w:pict>
      </w:r>
    </w:p>
    <w:p w14:paraId="34EECD9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Ejemplo de referencia absoluta</w:t>
      </w:r>
    </w:p>
    <w:p w14:paraId="4851567F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Parámetro</w:t>
      </w:r>
    </w:p>
    <w:p w14:paraId="737014A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2DD57F0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76C4B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Parametros!B</w:t>
      </w:r>
      <w:proofErr w:type="gram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 = 16%</w:t>
      </w:r>
    </w:p>
    <w:p w14:paraId="5166BCB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63611E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1891C08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A939BA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BC6969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=E5*F5*(1+</w:t>
      </w:r>
      <w:proofErr w:type="gramStart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Parametros!$</w:t>
      </w:r>
      <w:proofErr w:type="gram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B$2)</w:t>
      </w:r>
    </w:p>
    <w:p w14:paraId="0C8B87D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FE7992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Copia hacia abajo</w:t>
      </w:r>
    </w:p>
    <w:p w14:paraId="52EC2B2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940BF9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4034C8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=E6*F6*(1+</w:t>
      </w:r>
      <w:proofErr w:type="gramStart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Parametros!$</w:t>
      </w:r>
      <w:proofErr w:type="gram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B$2)</w:t>
      </w:r>
    </w:p>
    <w:p w14:paraId="1D9B281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5CCBE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707FBF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5A2DC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=E7*F7*(1+</w:t>
      </w:r>
      <w:proofErr w:type="gramStart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Parametros!$</w:t>
      </w:r>
      <w:proofErr w:type="gram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B$2)</w:t>
      </w:r>
    </w:p>
    <w:p w14:paraId="669A756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E977312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entradas avanzan por fila. El impuesto no cambia.</w:t>
      </w:r>
    </w:p>
    <w:p w14:paraId="2326544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52D234">
          <v:rect id="_x0000_i1039" style="width:0;height:1.5pt" o:hralign="center" o:hrstd="t" o:hr="t" fillcolor="#a0a0a0" stroked="f"/>
        </w:pict>
      </w:r>
    </w:p>
    <w:p w14:paraId="107C005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Referencia mixta con fila fija</w:t>
      </w:r>
    </w:p>
    <w:p w14:paraId="002697BA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referencia como:</w:t>
      </w:r>
    </w:p>
    <w:p w14:paraId="639766E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254805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ECB931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B$4</w:t>
      </w:r>
    </w:p>
    <w:p w14:paraId="22D5E5B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2DB7974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tiene:</w:t>
      </w:r>
    </w:p>
    <w:p w14:paraId="38CEF8EF" w14:textId="77777777" w:rsidR="0074703E" w:rsidRPr="0074703E" w:rsidRDefault="0074703E" w:rsidP="0074703E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relativa.</w:t>
      </w:r>
    </w:p>
    <w:p w14:paraId="7730BF97" w14:textId="77777777" w:rsidR="0074703E" w:rsidRPr="0074703E" w:rsidRDefault="0074703E" w:rsidP="0074703E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absoluta.</w:t>
      </w:r>
    </w:p>
    <w:p w14:paraId="243301B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Copia hacia la derecha</w:t>
      </w:r>
    </w:p>
    <w:p w14:paraId="53D6692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38BFD0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C77519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B$4 → C$4 → D$4</w:t>
      </w:r>
    </w:p>
    <w:p w14:paraId="5882938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61A0CB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Copia hacia abajo</w:t>
      </w:r>
    </w:p>
    <w:p w14:paraId="506258E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7FA330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484262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B$4 → B$4</w:t>
      </w:r>
    </w:p>
    <w:p w14:paraId="5CB7754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51A6ACD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4 permanece fija, pero la columna puede cambiar.</w:t>
      </w:r>
    </w:p>
    <w:p w14:paraId="617FFDAE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Uso recomendado</w:t>
      </w:r>
    </w:p>
    <w:p w14:paraId="0633F9CB" w14:textId="77777777" w:rsidR="0074703E" w:rsidRPr="0074703E" w:rsidRDefault="0074703E" w:rsidP="0074703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de tasas ubicados en una fila.</w:t>
      </w:r>
    </w:p>
    <w:p w14:paraId="1302A4B6" w14:textId="77777777" w:rsidR="0074703E" w:rsidRPr="0074703E" w:rsidRDefault="0074703E" w:rsidP="0074703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meses en la fila superior.</w:t>
      </w:r>
    </w:p>
    <w:p w14:paraId="677583ED" w14:textId="77777777" w:rsidR="0074703E" w:rsidRPr="0074703E" w:rsidRDefault="0074703E" w:rsidP="0074703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 organizados horizontalmente.</w:t>
      </w:r>
    </w:p>
    <w:p w14:paraId="22530293" w14:textId="77777777" w:rsidR="0074703E" w:rsidRPr="0074703E" w:rsidRDefault="0074703E" w:rsidP="0074703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donde la fila contiene factores.</w:t>
      </w:r>
    </w:p>
    <w:p w14:paraId="6596955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56D554">
          <v:rect id="_x0000_i1040" style="width:0;height:1.5pt" o:hralign="center" o:hrstd="t" o:hr="t" fillcolor="#a0a0a0" stroked="f"/>
        </w:pict>
      </w:r>
    </w:p>
    <w:p w14:paraId="5CEB5569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Referencia mixta con columna fija</w:t>
      </w:r>
    </w:p>
    <w:p w14:paraId="4B388931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referencia como:</w:t>
      </w:r>
    </w:p>
    <w:p w14:paraId="52F3F3C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3DC882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E608FC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*B4</w:t>
      </w:r>
    </w:p>
    <w:p w14:paraId="0979452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C5F8E84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tiene:</w:t>
      </w:r>
    </w:p>
    <w:p w14:paraId="48EB1626" w14:textId="77777777" w:rsidR="0074703E" w:rsidRPr="0074703E" w:rsidRDefault="0074703E" w:rsidP="0074703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absoluta.</w:t>
      </w:r>
    </w:p>
    <w:p w14:paraId="7DBD927B" w14:textId="77777777" w:rsidR="0074703E" w:rsidRPr="0074703E" w:rsidRDefault="0074703E" w:rsidP="0074703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relativa.</w:t>
      </w:r>
    </w:p>
    <w:p w14:paraId="6CA9815A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Copia hacia la derecha</w:t>
      </w:r>
    </w:p>
    <w:p w14:paraId="3DD43F8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1295CBD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7B936D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$B4 → $B4</w:t>
      </w:r>
    </w:p>
    <w:p w14:paraId="3778CF9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0C16BCA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Copia hacia abajo</w:t>
      </w:r>
    </w:p>
    <w:p w14:paraId="0750EF3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6F6BC3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2A0828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$B4 →*$B5 → $B6</w:t>
      </w:r>
    </w:p>
    <w:p w14:paraId="62BB122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B48870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columna B permanece fija y la fila cambia.</w:t>
      </w:r>
    </w:p>
    <w:p w14:paraId="51E2FD7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Uso recomendado</w:t>
      </w:r>
    </w:p>
    <w:p w14:paraId="0C238539" w14:textId="77777777" w:rsidR="0074703E" w:rsidRPr="0074703E" w:rsidRDefault="0074703E" w:rsidP="0074703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 listados verticalmente.</w:t>
      </w:r>
    </w:p>
    <w:p w14:paraId="49BA82E5" w14:textId="77777777" w:rsidR="0074703E" w:rsidRPr="0074703E" w:rsidRDefault="0074703E" w:rsidP="0074703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cantidades ubicadas en una columna fija.</w:t>
      </w:r>
    </w:p>
    <w:p w14:paraId="133C64F5" w14:textId="77777777" w:rsidR="0074703E" w:rsidRPr="0074703E" w:rsidRDefault="0074703E" w:rsidP="0074703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empleados o sucursales en la primera columna.</w:t>
      </w:r>
    </w:p>
    <w:p w14:paraId="0EF9D5B6" w14:textId="77777777" w:rsidR="0074703E" w:rsidRPr="0074703E" w:rsidRDefault="0074703E" w:rsidP="0074703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 donde las filas contienen las entradas.</w:t>
      </w:r>
    </w:p>
    <w:p w14:paraId="21885E4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42E4F2">
          <v:rect id="_x0000_i1041" style="width:0;height:1.5pt" o:hralign="center" o:hrstd="t" o:hr="t" fillcolor="#a0a0a0" stroked="f"/>
        </w:pict>
      </w:r>
    </w:p>
    <w:p w14:paraId="0795248F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Comparación de los cuatro tipos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037"/>
        <w:gridCol w:w="957"/>
        <w:gridCol w:w="1985"/>
      </w:tblGrid>
      <w:tr w:rsidR="0074703E" w:rsidRPr="0074703E" w14:paraId="69F972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A82ADB" w14:textId="77777777" w:rsidR="0074703E" w:rsidRPr="0074703E" w:rsidRDefault="0074703E" w:rsidP="00747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Referencia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811A80" w14:textId="77777777" w:rsidR="0074703E" w:rsidRPr="0074703E" w:rsidRDefault="0074703E" w:rsidP="00747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E2A5F4" w14:textId="77777777" w:rsidR="0074703E" w:rsidRPr="0074703E" w:rsidRDefault="0074703E" w:rsidP="00747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Fila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052216" w14:textId="77777777" w:rsidR="0074703E" w:rsidRPr="0074703E" w:rsidRDefault="0074703E" w:rsidP="00747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Comportamiento</w:t>
            </w:r>
          </w:p>
        </w:tc>
      </w:tr>
      <w:tr w:rsidR="0074703E" w:rsidRPr="0074703E" w14:paraId="46943C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762B4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825DDF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Relativa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7FC9D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Relativa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3139D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Cambian ambas</w:t>
            </w:r>
          </w:p>
        </w:tc>
      </w:tr>
      <w:tr w:rsidR="0074703E" w:rsidRPr="0074703E" w14:paraId="355A3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5C239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$A$1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88D4CF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Absoluta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58C358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Absoluta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ADF02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 cambia ninguna</w:t>
            </w:r>
          </w:p>
        </w:tc>
      </w:tr>
      <w:tr w:rsidR="0074703E" w:rsidRPr="0074703E" w14:paraId="796708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6EF506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A$1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AD2C6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Relativa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34EFD7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Absoluta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1D2F6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Cambia la columna</w:t>
            </w:r>
          </w:p>
        </w:tc>
      </w:tr>
      <w:tr w:rsidR="0074703E" w:rsidRPr="0074703E" w14:paraId="3230FB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2B320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$A1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5E93BD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Absoluta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68D94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Relativa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825CDA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Cambia la fila</w:t>
            </w:r>
          </w:p>
        </w:tc>
      </w:tr>
    </w:tbl>
    <w:p w14:paraId="1C22A65B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una fórmula se copia dos columnas a la derecha y dos filas hacia abajo:</w:t>
      </w:r>
    </w:p>
    <w:p w14:paraId="7854B31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6466945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4E56203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A1 → C3</w:t>
      </w:r>
    </w:p>
    <w:p w14:paraId="591F419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1F24F72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$A$1 → $A$1</w:t>
      </w:r>
    </w:p>
    <w:p w14:paraId="682997A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EAD079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A$1 → C$1</w:t>
      </w:r>
    </w:p>
    <w:p w14:paraId="6F08FEB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4720FB5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$A1 → $A3</w:t>
      </w:r>
    </w:p>
    <w:p w14:paraId="5757F7E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CD2517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Este comportamiento coincide con la clasificación de referencias relativas, absolutas y mixtas documentada por Microsoft.</w:t>
      </w:r>
    </w:p>
    <w:p w14:paraId="2D14BF9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F55E205">
          <v:rect id="_x0000_i1042" style="width:0;height:1.5pt" o:hralign="center" o:hrstd="t" o:hr="t" fillcolor="#a0a0a0" stroked="f"/>
        </w:pict>
      </w:r>
    </w:p>
    <w:p w14:paraId="1006F4B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Uso de F4</w:t>
      </w:r>
    </w:p>
    <w:p w14:paraId="75E63FA1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Mientras se edita una fórmula:</w:t>
      </w:r>
    </w:p>
    <w:p w14:paraId="1D240411" w14:textId="77777777" w:rsidR="0074703E" w:rsidRPr="0074703E" w:rsidRDefault="0074703E" w:rsidP="0074703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referencia.</w:t>
      </w:r>
    </w:p>
    <w:p w14:paraId="09BCCE54" w14:textId="77777777" w:rsidR="0074703E" w:rsidRPr="0074703E" w:rsidRDefault="0074703E" w:rsidP="0074703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presionar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F4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B44314D" w14:textId="77777777" w:rsidR="0074703E" w:rsidRPr="0074703E" w:rsidRDefault="0074703E" w:rsidP="0074703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observar el cambio.</w:t>
      </w:r>
    </w:p>
    <w:p w14:paraId="72242711" w14:textId="77777777" w:rsidR="0074703E" w:rsidRPr="0074703E" w:rsidRDefault="0074703E" w:rsidP="0074703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continuar presionando para recorrer los tipos.</w:t>
      </w:r>
    </w:p>
    <w:p w14:paraId="6FFBBE0B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Secuencia habitual</w:t>
      </w:r>
    </w:p>
    <w:p w14:paraId="27B6AA6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5B3F56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3D95A6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</w:t>
      </w:r>
    </w:p>
    <w:p w14:paraId="446E559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7D788A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$A$1</w:t>
      </w:r>
    </w:p>
    <w:p w14:paraId="02A365D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186886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A$1</w:t>
      </w:r>
    </w:p>
    <w:p w14:paraId="312C949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64D514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$A1</w:t>
      </w:r>
    </w:p>
    <w:p w14:paraId="2F33E44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4C8C58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</w:t>
      </w:r>
    </w:p>
    <w:p w14:paraId="554E375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4AEBF88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documenta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F4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como el método para alternar entre tipos de referencia en Excel de escritorio. En algunos teclados puede ser necesario utilizar también la tecla </w:t>
      </w:r>
      <w:proofErr w:type="spellStart"/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Fn</w:t>
      </w:r>
      <w:proofErr w:type="spell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EF68898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42E2EDEF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F4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 utilizarse mientras se edita la referencia. Fuera de ese contexto puede ejecutar otra acción según la plataforma.</w:t>
      </w:r>
    </w:p>
    <w:p w14:paraId="16CEC4F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5CCCA5F1">
          <v:rect id="_x0000_i1043" style="width:0;height:1.5pt" o:hralign="center" o:hrstd="t" o:hr="t" fillcolor="#a0a0a0" stroked="f"/>
        </w:pict>
      </w:r>
    </w:p>
    <w:p w14:paraId="1566003C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Copiar verticalmente</w:t>
      </w:r>
    </w:p>
    <w:p w14:paraId="0523B77F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4643315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AC9BFC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8CE62C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=C5*D5*$B$2</w:t>
      </w:r>
    </w:p>
    <w:p w14:paraId="30B1067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522C0C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Copia una fila abajo</w:t>
      </w:r>
    </w:p>
    <w:p w14:paraId="757084E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8A762C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884D2B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=C6*D6*$B$2</w:t>
      </w:r>
    </w:p>
    <w:p w14:paraId="2A959F4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0B97D1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Elementos</w:t>
      </w:r>
    </w:p>
    <w:p w14:paraId="5CCC1BE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D56FA6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D135E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C5 → C6 Cambia</w:t>
      </w:r>
    </w:p>
    <w:p w14:paraId="710ED69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14BEEC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D5 → D6 Cambia</w:t>
      </w:r>
    </w:p>
    <w:p w14:paraId="3913DC2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9F17CD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$B$2 Permanece</w:t>
      </w:r>
    </w:p>
    <w:p w14:paraId="504E1DB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FD5D8E1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de control</w:t>
      </w:r>
    </w:p>
    <w:p w14:paraId="29EE17D1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datos pertenecen a cada registro y qué datos son parámetros generales?</w:t>
      </w:r>
    </w:p>
    <w:p w14:paraId="2E146BDE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pregunta determina el tipo de referencia.</w:t>
      </w:r>
    </w:p>
    <w:p w14:paraId="607AED4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206FD5F">
          <v:rect id="_x0000_i1044" style="width:0;height:1.5pt" o:hralign="center" o:hrstd="t" o:hr="t" fillcolor="#a0a0a0" stroked="f"/>
        </w:pict>
      </w:r>
    </w:p>
    <w:p w14:paraId="66EE9204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Copiar horizontalmente</w:t>
      </w:r>
    </w:p>
    <w:p w14:paraId="696484A2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Supongamos una hoja con meses:</w:t>
      </w:r>
    </w:p>
    <w:p w14:paraId="50412B3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F24D50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0DF9E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=$A5*C$4</w:t>
      </w:r>
    </w:p>
    <w:p w14:paraId="7A3A383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68C6416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una tasa o cantidad en:</w:t>
      </w:r>
    </w:p>
    <w:p w14:paraId="72E8776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B3AB63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66C39C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=$A6*B$4</w:t>
      </w:r>
    </w:p>
    <w:p w14:paraId="30F0BE0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B660B8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puede requerir:</w:t>
      </w:r>
    </w:p>
    <w:p w14:paraId="55A92E5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6637B9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8A6F8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=$A5*B$4</w:t>
      </w:r>
    </w:p>
    <w:p w14:paraId="76E690E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519A21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copiar a la derecha:</w:t>
      </w:r>
    </w:p>
    <w:p w14:paraId="03929E1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AC6768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BDBAB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=$A5*C$4</w:t>
      </w:r>
    </w:p>
    <w:p w14:paraId="7BAFBAC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F9CE053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copiar hacia abajo:</w:t>
      </w:r>
    </w:p>
    <w:p w14:paraId="6056920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42C705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DE2E4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=$A6*B$4</w:t>
      </w:r>
    </w:p>
    <w:p w14:paraId="51A2BCC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2FF2DB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columna A permanece fija y la fila 4 también.</w:t>
      </w:r>
    </w:p>
    <w:p w14:paraId="2984A4F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132F1CA">
          <v:rect id="_x0000_i1045" style="width:0;height:1.5pt" o:hralign="center" o:hrstd="t" o:hr="t" fillcolor="#a0a0a0" stroked="f"/>
        </w:pict>
      </w:r>
    </w:p>
    <w:p w14:paraId="60BA20E6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Matriz de multiplicación</w:t>
      </w:r>
    </w:p>
    <w:p w14:paraId="5F8D1116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</w:t>
      </w:r>
    </w:p>
    <w:p w14:paraId="41D56AA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33699DE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DC605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=$A3*B$1</w:t>
      </w:r>
    </w:p>
    <w:p w14:paraId="2268E23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CBC2916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B2 puede utilizarse:</w:t>
      </w:r>
    </w:p>
    <w:p w14:paraId="4980EC2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1F1B3F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9121D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=$A2*B$1</w:t>
      </w:r>
    </w:p>
    <w:p w14:paraId="3ACBB6D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431C3A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Al copiar a la derecha</w:t>
      </w:r>
    </w:p>
    <w:p w14:paraId="742C837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ABC27D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F52865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=$A2*C$1</w:t>
      </w:r>
    </w:p>
    <w:p w14:paraId="2BF8291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A4C683C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Al copiar hacia abajo</w:t>
      </w:r>
    </w:p>
    <w:p w14:paraId="1047B7B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A5EB86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D401C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=$A3*B$1</w:t>
      </w:r>
    </w:p>
    <w:p w14:paraId="765442D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964539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34EA57E0" w14:textId="77777777" w:rsidR="0074703E" w:rsidRPr="0074703E" w:rsidRDefault="0074703E" w:rsidP="0074703E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columna A contiene los valores verticales.</w:t>
      </w:r>
    </w:p>
    <w:p w14:paraId="1D3A00BF" w14:textId="77777777" w:rsidR="0074703E" w:rsidRPr="0074703E" w:rsidRDefault="0074703E" w:rsidP="0074703E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1 contiene los valores horizontales.</w:t>
      </w:r>
    </w:p>
    <w:p w14:paraId="553B6718" w14:textId="77777777" w:rsidR="0074703E" w:rsidRPr="0074703E" w:rsidRDefault="0074703E" w:rsidP="0074703E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necesita fijar la columna de un factor y la fila del otro.</w:t>
      </w:r>
    </w:p>
    <w:p w14:paraId="62EED70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72A8C7">
          <v:rect id="_x0000_i1046" style="width:0;height:1.5pt" o:hralign="center" o:hrstd="t" o:hr="t" fillcolor="#a0a0a0" stroked="f"/>
        </w:pict>
      </w:r>
    </w:p>
    <w:p w14:paraId="7FBC73DE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Matriz de precios mensuales</w:t>
      </w:r>
    </w:p>
    <w:p w14:paraId="7BB618A9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Escenario</w:t>
      </w:r>
    </w:p>
    <w:p w14:paraId="13DD05E8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filas contienen productos.</w:t>
      </w:r>
    </w:p>
    <w:p w14:paraId="21384829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Las columnas contienen meses.</w:t>
      </w:r>
    </w:p>
    <w:p w14:paraId="07350D30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una columna fija se encuentran las unidades base. En una fila fija se encuentran los factores mensuales.</w:t>
      </w:r>
    </w:p>
    <w:p w14:paraId="19479812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modelo</w:t>
      </w:r>
    </w:p>
    <w:p w14:paraId="6AA1B5C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8C7082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68FB15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=$B5*C$3</w:t>
      </w:r>
    </w:p>
    <w:p w14:paraId="3193C1F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C849BF0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Comportamiento</w:t>
      </w:r>
    </w:p>
    <w:p w14:paraId="565F080C" w14:textId="77777777" w:rsidR="0074703E" w:rsidRPr="0074703E" w:rsidRDefault="0074703E" w:rsidP="0074703E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$B5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mantiene la columna B y permite cambiar la fila.</w:t>
      </w:r>
    </w:p>
    <w:p w14:paraId="16C4A79A" w14:textId="77777777" w:rsidR="0074703E" w:rsidRPr="0074703E" w:rsidRDefault="0074703E" w:rsidP="0074703E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C$3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mantiene la fila 3 y permite cambiar la columna.</w:t>
      </w:r>
    </w:p>
    <w:p w14:paraId="115E805C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Ventaja</w:t>
      </w:r>
    </w:p>
    <w:p w14:paraId="716F12D9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sola fórmula puede completar toda la matriz.</w:t>
      </w:r>
    </w:p>
    <w:p w14:paraId="4D330F5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BC19E55">
          <v:rect id="_x0000_i1047" style="width:0;height:1.5pt" o:hralign="center" o:hrstd="t" o:hr="t" fillcolor="#a0a0a0" stroked="f"/>
        </w:pict>
      </w:r>
    </w:p>
    <w:p w14:paraId="3AE01D80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Copiar frente a mover fórmulas</w:t>
      </w:r>
    </w:p>
    <w:p w14:paraId="42D88760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Copiar</w:t>
      </w:r>
    </w:p>
    <w:p w14:paraId="07CE397B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 una fórmula en otra ubicación. Las referencias pueden ajustarse según su tipo.</w:t>
      </w:r>
    </w:p>
    <w:p w14:paraId="0D7FE1BA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Mover</w:t>
      </w:r>
    </w:p>
    <w:p w14:paraId="7E035F54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Traslada la fórmula. Excel intenta conservar la relación con las celdas referenciadas de una manera diferente a una copia.</w:t>
      </w:r>
    </w:p>
    <w:p w14:paraId="626D13A6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0D97A425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puede evaluar una referencia basándose en un movimiento cuando la tarea pide copiar.</w:t>
      </w:r>
    </w:p>
    <w:p w14:paraId="0D80D4F2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Prueba</w:t>
      </w:r>
    </w:p>
    <w:p w14:paraId="2275EF8E" w14:textId="77777777" w:rsidR="0074703E" w:rsidRPr="0074703E" w:rsidRDefault="0074703E" w:rsidP="0074703E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fórmula.</w:t>
      </w:r>
    </w:p>
    <w:p w14:paraId="2173D170" w14:textId="77777777" w:rsidR="0074703E" w:rsidRPr="0074703E" w:rsidRDefault="0074703E" w:rsidP="0074703E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copiarla.</w:t>
      </w:r>
    </w:p>
    <w:p w14:paraId="733667A9" w14:textId="77777777" w:rsidR="0074703E" w:rsidRPr="0074703E" w:rsidRDefault="0074703E" w:rsidP="0074703E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resultado.</w:t>
      </w:r>
    </w:p>
    <w:p w14:paraId="0933C485" w14:textId="77777777" w:rsidR="0074703E" w:rsidRPr="0074703E" w:rsidRDefault="0074703E" w:rsidP="0074703E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mover la original.</w:t>
      </w:r>
    </w:p>
    <w:p w14:paraId="2206DB30" w14:textId="77777777" w:rsidR="0074703E" w:rsidRPr="0074703E" w:rsidRDefault="0074703E" w:rsidP="0074703E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las expresiones.</w:t>
      </w:r>
    </w:p>
    <w:p w14:paraId="7C13951A" w14:textId="77777777" w:rsidR="0074703E" w:rsidRPr="0074703E" w:rsidRDefault="0074703E" w:rsidP="0074703E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deshacer.</w:t>
      </w:r>
    </w:p>
    <w:p w14:paraId="164C1064" w14:textId="77777777" w:rsidR="0074703E" w:rsidRPr="0074703E" w:rsidRDefault="0074703E" w:rsidP="0074703E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diferencia.</w:t>
      </w:r>
    </w:p>
    <w:p w14:paraId="7F1D8F3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DE3D3A9">
          <v:rect id="_x0000_i1048" style="width:0;height:1.5pt" o:hralign="center" o:hrstd="t" o:hr="t" fillcolor="#a0a0a0" stroked="f"/>
        </w:pict>
      </w:r>
    </w:p>
    <w:p w14:paraId="2C0CF8DE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Error: parámetro relativo</w:t>
      </w:r>
    </w:p>
    <w:p w14:paraId="08B43119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incorrecta</w:t>
      </w:r>
    </w:p>
    <w:p w14:paraId="03CC346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C02D5E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D4657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=E5*F5*(1+</w:t>
      </w:r>
      <w:proofErr w:type="gramStart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Parametros!B</w:t>
      </w:r>
      <w:proofErr w:type="gram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2)</w:t>
      </w:r>
    </w:p>
    <w:p w14:paraId="2644832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696177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Copia hacia abajo</w:t>
      </w:r>
    </w:p>
    <w:p w14:paraId="3ECCDF5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4A0963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AEDF9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=E6*F6*(1+</w:t>
      </w:r>
      <w:proofErr w:type="gramStart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Parametros!B</w:t>
      </w:r>
      <w:proofErr w:type="gram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3)</w:t>
      </w:r>
    </w:p>
    <w:p w14:paraId="62C4A57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0D42AA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Consecuencia</w:t>
      </w:r>
    </w:p>
    <w:p w14:paraId="70C34B92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empieza a utilizar otros parámetros.</w:t>
      </w:r>
    </w:p>
    <w:p w14:paraId="0F371BC0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Corrección</w:t>
      </w:r>
    </w:p>
    <w:p w14:paraId="5030440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6AEB1F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6EEEA8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=E5*F5*(1+</w:t>
      </w:r>
      <w:proofErr w:type="gramStart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Parametros!$</w:t>
      </w:r>
      <w:proofErr w:type="gram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B$2)</w:t>
      </w:r>
    </w:p>
    <w:p w14:paraId="26A8696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DF7F6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83BB763">
          <v:rect id="_x0000_i1049" style="width:0;height:1.5pt" o:hralign="center" o:hrstd="t" o:hr="t" fillcolor="#a0a0a0" stroked="f"/>
        </w:pict>
      </w:r>
    </w:p>
    <w:p w14:paraId="0A26C7F1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24. Error: referencia absoluta innecesaria</w:t>
      </w:r>
    </w:p>
    <w:p w14:paraId="0CD12D4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incorrecta</w:t>
      </w:r>
    </w:p>
    <w:p w14:paraId="4FC22C7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730DC3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87D4E5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=$E$5*$F$5</w:t>
      </w:r>
    </w:p>
    <w:p w14:paraId="5A34804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2A27F8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copiarla, todas las filas utilizan los datos de la primera operación.</w:t>
      </w:r>
    </w:p>
    <w:p w14:paraId="0B4C1875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Corrección</w:t>
      </w:r>
    </w:p>
    <w:p w14:paraId="0152FF4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818C25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E3E17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=E5*F5</w:t>
      </w:r>
    </w:p>
    <w:p w14:paraId="794C719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AE508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Síntoma</w:t>
      </w:r>
    </w:p>
    <w:p w14:paraId="2E54E899" w14:textId="77777777" w:rsidR="0074703E" w:rsidRPr="0074703E" w:rsidRDefault="0074703E" w:rsidP="0074703E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resultados son iguales.</w:t>
      </w:r>
    </w:p>
    <w:p w14:paraId="0A6BF1FA" w14:textId="77777777" w:rsidR="0074703E" w:rsidRPr="0074703E" w:rsidRDefault="0074703E" w:rsidP="0074703E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entradas cambian, pero los cálculos copiados utilizan siempre la fila 5.</w:t>
      </w:r>
    </w:p>
    <w:p w14:paraId="6A2EC6B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5F72543">
          <v:rect id="_x0000_i1050" style="width:0;height:1.5pt" o:hralign="center" o:hrstd="t" o:hr="t" fillcolor="#a0a0a0" stroked="f"/>
        </w:pict>
      </w:r>
    </w:p>
    <w:p w14:paraId="1F8AD5A4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Error: fila fija equivocada</w:t>
      </w:r>
    </w:p>
    <w:p w14:paraId="2C32C906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3356B9D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124D5C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294D1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=$B$5*C$3</w:t>
      </w:r>
    </w:p>
    <w:p w14:paraId="547F4E7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F2D0CD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se copia hacia abajo, siempre utiliza B5.</w:t>
      </w:r>
    </w:p>
    <w:p w14:paraId="2841159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apropiada para una matriz</w:t>
      </w:r>
    </w:p>
    <w:p w14:paraId="63E57EB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763B3C4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8424B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=$B5*C$3</w:t>
      </w:r>
    </w:p>
    <w:p w14:paraId="3D807D6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558CAB8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del producto debe cambiar.</w:t>
      </w:r>
    </w:p>
    <w:p w14:paraId="3A659B9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55D3C13">
          <v:rect id="_x0000_i1051" style="width:0;height:1.5pt" o:hralign="center" o:hrstd="t" o:hr="t" fillcolor="#a0a0a0" stroked="f"/>
        </w:pict>
      </w:r>
    </w:p>
    <w:p w14:paraId="670E7972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Error: columna fija equivocada</w:t>
      </w:r>
    </w:p>
    <w:p w14:paraId="3155EDD8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489252B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07CB2E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AE892D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=B$5*$C3</w:t>
      </w:r>
    </w:p>
    <w:p w14:paraId="07557E0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5CF7534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bloquear la dimensión opuesta a la necesaria.</w:t>
      </w:r>
    </w:p>
    <w:p w14:paraId="32D0365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Diagnóstico</w:t>
      </w:r>
    </w:p>
    <w:p w14:paraId="78C26BF8" w14:textId="77777777" w:rsidR="0074703E" w:rsidRPr="0074703E" w:rsidRDefault="0074703E" w:rsidP="0074703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dirección de copia.</w:t>
      </w:r>
    </w:p>
    <w:p w14:paraId="55B4EF4C" w14:textId="77777777" w:rsidR="0074703E" w:rsidRPr="0074703E" w:rsidRDefault="0074703E" w:rsidP="0074703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qué fila debe avanzar.</w:t>
      </w:r>
    </w:p>
    <w:p w14:paraId="194D0729" w14:textId="77777777" w:rsidR="0074703E" w:rsidRPr="0074703E" w:rsidRDefault="0074703E" w:rsidP="0074703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qué columna debe avanzar.</w:t>
      </w:r>
    </w:p>
    <w:p w14:paraId="3B186D7C" w14:textId="77777777" w:rsidR="0074703E" w:rsidRPr="0074703E" w:rsidRDefault="0074703E" w:rsidP="0074703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revisar los signos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32D13BA" w14:textId="77777777" w:rsidR="0074703E" w:rsidRPr="0074703E" w:rsidRDefault="0074703E" w:rsidP="0074703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dos posiciones.</w:t>
      </w:r>
    </w:p>
    <w:p w14:paraId="635A8CB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4D6A2B5">
          <v:rect id="_x0000_i1052" style="width:0;height:1.5pt" o:hralign="center" o:hrstd="t" o:hr="t" fillcolor="#a0a0a0" stroked="f"/>
        </w:pict>
      </w:r>
    </w:p>
    <w:p w14:paraId="23D4AFD5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Método FIJAR</w:t>
      </w:r>
    </w:p>
    <w:p w14:paraId="316A3B12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F: Formular la relación</w:t>
      </w:r>
    </w:p>
    <w:p w14:paraId="53690053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entradas y parámetros utiliza la fórmula?</w:t>
      </w:r>
    </w:p>
    <w:p w14:paraId="7E3E415F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I: Identificar la dirección de copia</w:t>
      </w:r>
    </w:p>
    <w:p w14:paraId="355ED5D2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¿Se copiará hacia abajo, a la derecha o en ambas direcciones?</w:t>
      </w:r>
    </w:p>
    <w:p w14:paraId="123D99F5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J: Justificar qué debe permanecer</w:t>
      </w:r>
    </w:p>
    <w:p w14:paraId="6047F61D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¿Debe fijarse la fila, la columna o ambas?</w:t>
      </w:r>
    </w:p>
    <w:p w14:paraId="43B99385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Aplicar el tipo de referencia</w:t>
      </w:r>
    </w:p>
    <w:p w14:paraId="415D3F1E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relativa, absoluta o mixta.</w:t>
      </w:r>
    </w:p>
    <w:p w14:paraId="314B27A8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Revisar el patrón</w:t>
      </w:r>
    </w:p>
    <w:p w14:paraId="2B3D35FE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fórmulas, resultados y posiciones clave.</w:t>
      </w:r>
    </w:p>
    <w:p w14:paraId="664D229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83417F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87A81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FORMULAR</w:t>
      </w:r>
    </w:p>
    <w:p w14:paraId="0C49040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82D444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BA25F8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F373C7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DIRECCIÓN</w:t>
      </w:r>
    </w:p>
    <w:p w14:paraId="5517A88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7AA04B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0838BA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190DE0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JUSTIFICAR FIJACIÓN</w:t>
      </w:r>
    </w:p>
    <w:p w14:paraId="5DA2AF5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52EC10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DB00A8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58FABF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REFERENCIA</w:t>
      </w:r>
    </w:p>
    <w:p w14:paraId="03C5DA7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8599FC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1536BC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859E2D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PATRÓN</w:t>
      </w:r>
    </w:p>
    <w:p w14:paraId="2B604B7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3CE9A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92CD29E">
          <v:rect id="_x0000_i1053" style="width:0;height:1.5pt" o:hralign="center" o:hrstd="t" o:hr="t" fillcolor="#a0a0a0" stroked="f"/>
        </w:pict>
      </w:r>
    </w:p>
    <w:p w14:paraId="43DD87EF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Lectura ampliada: parámetros centralizados</w:t>
      </w:r>
    </w:p>
    <w:p w14:paraId="24B4BFDB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parámetro es un valor controlado que puede afectar múltiples cálculos.</w:t>
      </w:r>
    </w:p>
    <w:p w14:paraId="4530FAD7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Ejemplos</w:t>
      </w:r>
    </w:p>
    <w:p w14:paraId="0313F27C" w14:textId="77777777" w:rsidR="0074703E" w:rsidRPr="0074703E" w:rsidRDefault="0074703E" w:rsidP="0074703E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Impuesto.</w:t>
      </w:r>
    </w:p>
    <w:p w14:paraId="2F4A337F" w14:textId="77777777" w:rsidR="0074703E" w:rsidRPr="0074703E" w:rsidRDefault="0074703E" w:rsidP="0074703E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comisión.</w:t>
      </w:r>
    </w:p>
    <w:p w14:paraId="4CA66EAC" w14:textId="77777777" w:rsidR="0074703E" w:rsidRPr="0074703E" w:rsidRDefault="0074703E" w:rsidP="0074703E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cambio.</w:t>
      </w:r>
    </w:p>
    <w:p w14:paraId="27F09DAB" w14:textId="77777777" w:rsidR="0074703E" w:rsidRPr="0074703E" w:rsidRDefault="0074703E" w:rsidP="0074703E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inflación.</w:t>
      </w:r>
    </w:p>
    <w:p w14:paraId="54DD7326" w14:textId="77777777" w:rsidR="0074703E" w:rsidRPr="0074703E" w:rsidRDefault="0074703E" w:rsidP="0074703E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máximo.</w:t>
      </w:r>
    </w:p>
    <w:p w14:paraId="4E976454" w14:textId="77777777" w:rsidR="0074703E" w:rsidRPr="0074703E" w:rsidRDefault="0074703E" w:rsidP="0074703E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interés.</w:t>
      </w:r>
    </w:p>
    <w:p w14:paraId="20F0B718" w14:textId="77777777" w:rsidR="0074703E" w:rsidRPr="0074703E" w:rsidRDefault="0074703E" w:rsidP="0074703E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meta.</w:t>
      </w:r>
    </w:p>
    <w:p w14:paraId="4DACDF9F" w14:textId="77777777" w:rsidR="0074703E" w:rsidRPr="0074703E" w:rsidRDefault="0074703E" w:rsidP="0074703E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factor de conversión.</w:t>
      </w:r>
    </w:p>
    <w:p w14:paraId="7C0BB0AC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Ventajas de centralizar</w:t>
      </w:r>
    </w:p>
    <w:p w14:paraId="6785B57C" w14:textId="77777777" w:rsidR="0074703E" w:rsidRPr="0074703E" w:rsidRDefault="0074703E" w:rsidP="0074703E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el valor una sola vez.</w:t>
      </w:r>
    </w:p>
    <w:p w14:paraId="0F9051C2" w14:textId="77777777" w:rsidR="0074703E" w:rsidRPr="0074703E" w:rsidRDefault="0074703E" w:rsidP="0074703E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constantes repetidas.</w:t>
      </w:r>
    </w:p>
    <w:p w14:paraId="2E9D2EAF" w14:textId="77777777" w:rsidR="0074703E" w:rsidRPr="0074703E" w:rsidRDefault="0074703E" w:rsidP="0074703E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fuente.</w:t>
      </w:r>
    </w:p>
    <w:p w14:paraId="5F14B3AF" w14:textId="77777777" w:rsidR="0074703E" w:rsidRPr="0074703E" w:rsidRDefault="0074703E" w:rsidP="0074703E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parámetro.</w:t>
      </w:r>
    </w:p>
    <w:p w14:paraId="383E1EAF" w14:textId="77777777" w:rsidR="0074703E" w:rsidRPr="0074703E" w:rsidRDefault="0074703E" w:rsidP="0074703E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escenarios.</w:t>
      </w:r>
    </w:p>
    <w:p w14:paraId="422BFECF" w14:textId="77777777" w:rsidR="0074703E" w:rsidRPr="0074703E" w:rsidRDefault="0074703E" w:rsidP="0074703E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 la lógica.</w:t>
      </w:r>
    </w:p>
    <w:p w14:paraId="2CDB1FDF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problemático</w:t>
      </w:r>
    </w:p>
    <w:p w14:paraId="6D626B3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3B8794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71126C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=E5*F5*1.16</w:t>
      </w:r>
    </w:p>
    <w:p w14:paraId="380A857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AF6E98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mantenible</w:t>
      </w:r>
    </w:p>
    <w:p w14:paraId="1332657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F6B01B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72E670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=E5*F5*(1+</w:t>
      </w:r>
      <w:proofErr w:type="gramStart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Parametros!$</w:t>
      </w:r>
      <w:proofErr w:type="gram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B$2)</w:t>
      </w:r>
    </w:p>
    <w:p w14:paraId="6A3380A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DBBCA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798E192">
          <v:rect id="_x0000_i1054" style="width:0;height:1.5pt" o:hralign="center" o:hrstd="t" o:hr="t" fillcolor="#a0a0a0" stroked="f"/>
        </w:pict>
      </w:r>
    </w:p>
    <w:p w14:paraId="0CE1CDD5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Auditoría de referencias</w:t>
      </w:r>
    </w:p>
    <w:p w14:paraId="4DA21276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Preguntas de control</w:t>
      </w:r>
    </w:p>
    <w:p w14:paraId="5DAB078A" w14:textId="77777777" w:rsidR="0074703E" w:rsidRPr="0074703E" w:rsidRDefault="0074703E" w:rsidP="0074703E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¿Qué referencias deben avanzar?</w:t>
      </w:r>
    </w:p>
    <w:p w14:paraId="054D2EB3" w14:textId="77777777" w:rsidR="0074703E" w:rsidRPr="0074703E" w:rsidRDefault="0074703E" w:rsidP="0074703E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parámetros deben permanecer?</w:t>
      </w:r>
    </w:p>
    <w:p w14:paraId="7D053C46" w14:textId="77777777" w:rsidR="0074703E" w:rsidRPr="0074703E" w:rsidRDefault="0074703E" w:rsidP="0074703E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¿La copia es vertical u horizontal?</w:t>
      </w:r>
    </w:p>
    <w:p w14:paraId="4CE652EC" w14:textId="77777777" w:rsidR="0074703E" w:rsidRPr="0074703E" w:rsidRDefault="0074703E" w:rsidP="0074703E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¿Existe una matriz?</w:t>
      </w:r>
    </w:p>
    <w:p w14:paraId="3B080D90" w14:textId="77777777" w:rsidR="0074703E" w:rsidRPr="0074703E" w:rsidRDefault="0074703E" w:rsidP="0074703E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¿Se fijó la dimensión correcta?</w:t>
      </w:r>
    </w:p>
    <w:p w14:paraId="3EFD2162" w14:textId="77777777" w:rsidR="0074703E" w:rsidRPr="0074703E" w:rsidRDefault="0074703E" w:rsidP="0074703E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¿Todos los resultados son sospechosamente iguales?</w:t>
      </w:r>
    </w:p>
    <w:p w14:paraId="0FF67ECD" w14:textId="77777777" w:rsidR="0074703E" w:rsidRPr="0074703E" w:rsidRDefault="0074703E" w:rsidP="0074703E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¿La fórmula apunta a una celda vacía?</w:t>
      </w:r>
    </w:p>
    <w:p w14:paraId="7E6B3BE9" w14:textId="77777777" w:rsidR="0074703E" w:rsidRPr="0074703E" w:rsidRDefault="0074703E" w:rsidP="0074703E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¿Se fijó una referencia que debía cambiar?</w:t>
      </w:r>
    </w:p>
    <w:p w14:paraId="72E657BF" w14:textId="77777777" w:rsidR="0074703E" w:rsidRPr="0074703E" w:rsidRDefault="0074703E" w:rsidP="0074703E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¿Se dejó relativa una tasa?</w:t>
      </w:r>
    </w:p>
    <w:p w14:paraId="09C12F34" w14:textId="77777777" w:rsidR="0074703E" w:rsidRPr="0074703E" w:rsidRDefault="0074703E" w:rsidP="0074703E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¿La última fila utiliza el parámetro correcto?</w:t>
      </w:r>
    </w:p>
    <w:p w14:paraId="533C9842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 mínima</w:t>
      </w:r>
    </w:p>
    <w:p w14:paraId="56AA08EC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Revisar:</w:t>
      </w:r>
    </w:p>
    <w:p w14:paraId="5425239E" w14:textId="77777777" w:rsidR="0074703E" w:rsidRPr="0074703E" w:rsidRDefault="0074703E" w:rsidP="0074703E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modelo.</w:t>
      </w:r>
    </w:p>
    <w:p w14:paraId="2FD45518" w14:textId="77777777" w:rsidR="0074703E" w:rsidRPr="0074703E" w:rsidRDefault="0074703E" w:rsidP="0074703E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copia.</w:t>
      </w:r>
    </w:p>
    <w:p w14:paraId="7FD13462" w14:textId="77777777" w:rsidR="0074703E" w:rsidRPr="0074703E" w:rsidRDefault="0074703E" w:rsidP="0074703E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intermedia.</w:t>
      </w:r>
    </w:p>
    <w:p w14:paraId="17D39C6C" w14:textId="77777777" w:rsidR="0074703E" w:rsidRPr="0074703E" w:rsidRDefault="0074703E" w:rsidP="0074703E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copia.</w:t>
      </w:r>
    </w:p>
    <w:p w14:paraId="2C24A8C9" w14:textId="77777777" w:rsidR="0074703E" w:rsidRPr="0074703E" w:rsidRDefault="0074703E" w:rsidP="0074703E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esquina superior izquierda de la matriz.</w:t>
      </w:r>
    </w:p>
    <w:p w14:paraId="156C00C9" w14:textId="77777777" w:rsidR="0074703E" w:rsidRPr="0074703E" w:rsidRDefault="0074703E" w:rsidP="0074703E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esquina superior derecha.</w:t>
      </w:r>
    </w:p>
    <w:p w14:paraId="6B66E9B9" w14:textId="77777777" w:rsidR="0074703E" w:rsidRPr="0074703E" w:rsidRDefault="0074703E" w:rsidP="0074703E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esquina inferior izquierda.</w:t>
      </w:r>
    </w:p>
    <w:p w14:paraId="66213BB7" w14:textId="77777777" w:rsidR="0074703E" w:rsidRPr="0074703E" w:rsidRDefault="0074703E" w:rsidP="0074703E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esquina inferior derecha.</w:t>
      </w:r>
    </w:p>
    <w:p w14:paraId="23FCCFB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F1286B7">
          <v:rect id="_x0000_i1055" style="width:0;height:1.5pt" o:hralign="center" o:hrstd="t" o:hr="t" fillcolor="#a0a0a0" stroked="f"/>
        </w:pict>
      </w:r>
    </w:p>
    <w:p w14:paraId="34B8AEF0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30. Controles preventivos, </w:t>
      </w:r>
      <w:proofErr w:type="spellStart"/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 y correctivos</w:t>
      </w:r>
    </w:p>
    <w:p w14:paraId="2C1C0DC6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Preventivos</w:t>
      </w:r>
    </w:p>
    <w:p w14:paraId="4B491D93" w14:textId="77777777" w:rsidR="0074703E" w:rsidRPr="0074703E" w:rsidRDefault="0074703E" w:rsidP="0074703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parámetros.</w:t>
      </w:r>
    </w:p>
    <w:p w14:paraId="4F007687" w14:textId="77777777" w:rsidR="0074703E" w:rsidRPr="0074703E" w:rsidRDefault="0074703E" w:rsidP="0074703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descriptivos.</w:t>
      </w:r>
    </w:p>
    <w:p w14:paraId="5FD008FC" w14:textId="77777777" w:rsidR="0074703E" w:rsidRPr="0074703E" w:rsidRDefault="0074703E" w:rsidP="0074703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de referencias.</w:t>
      </w:r>
    </w:p>
    <w:p w14:paraId="4AF5939F" w14:textId="77777777" w:rsidR="0074703E" w:rsidRPr="0074703E" w:rsidRDefault="0074703E" w:rsidP="0074703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modelo.</w:t>
      </w:r>
    </w:p>
    <w:p w14:paraId="4A2D2011" w14:textId="77777777" w:rsidR="0074703E" w:rsidRPr="0074703E" w:rsidRDefault="0074703E" w:rsidP="0074703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 de parámetros.</w:t>
      </w:r>
    </w:p>
    <w:p w14:paraId="4033F5D5" w14:textId="77777777" w:rsidR="0074703E" w:rsidRPr="0074703E" w:rsidRDefault="0074703E" w:rsidP="0074703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uso consciente de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F4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46AB510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Detectivos</w:t>
      </w:r>
      <w:proofErr w:type="spellEnd"/>
    </w:p>
    <w:p w14:paraId="2CB0E1A2" w14:textId="77777777" w:rsidR="0074703E" w:rsidRPr="0074703E" w:rsidRDefault="0074703E" w:rsidP="0074703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Comparar fórmulas.</w:t>
      </w:r>
    </w:p>
    <w:p w14:paraId="18CCCDE2" w14:textId="77777777" w:rsidR="0074703E" w:rsidRPr="0074703E" w:rsidRDefault="0074703E" w:rsidP="0074703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fórmulas.</w:t>
      </w:r>
    </w:p>
    <w:p w14:paraId="04031C44" w14:textId="77777777" w:rsidR="0074703E" w:rsidRPr="0074703E" w:rsidRDefault="0074703E" w:rsidP="0074703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filas y columnas.</w:t>
      </w:r>
    </w:p>
    <w:p w14:paraId="066002EC" w14:textId="77777777" w:rsidR="0074703E" w:rsidRPr="0074703E" w:rsidRDefault="0074703E" w:rsidP="0074703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temporalmente un parámetro.</w:t>
      </w:r>
    </w:p>
    <w:p w14:paraId="2C5CBD46" w14:textId="77777777" w:rsidR="0074703E" w:rsidRPr="0074703E" w:rsidRDefault="0074703E" w:rsidP="0074703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resultados.</w:t>
      </w:r>
    </w:p>
    <w:p w14:paraId="7CD60057" w14:textId="77777777" w:rsidR="0074703E" w:rsidRPr="0074703E" w:rsidRDefault="0074703E" w:rsidP="0074703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matrices.</w:t>
      </w:r>
    </w:p>
    <w:p w14:paraId="38D8089C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Correctivos</w:t>
      </w:r>
    </w:p>
    <w:p w14:paraId="52CF1E04" w14:textId="77777777" w:rsidR="0074703E" w:rsidRPr="0074703E" w:rsidRDefault="0074703E" w:rsidP="0074703E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Agregar o retirar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EBF5505" w14:textId="77777777" w:rsidR="0074703E" w:rsidRPr="0074703E" w:rsidRDefault="0074703E" w:rsidP="0074703E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la fila.</w:t>
      </w:r>
    </w:p>
    <w:p w14:paraId="3D2D8B4A" w14:textId="77777777" w:rsidR="0074703E" w:rsidRPr="0074703E" w:rsidRDefault="0074703E" w:rsidP="0074703E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la columna.</w:t>
      </w:r>
    </w:p>
    <w:p w14:paraId="17457412" w14:textId="77777777" w:rsidR="0074703E" w:rsidRPr="0074703E" w:rsidRDefault="0074703E" w:rsidP="0074703E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reconstruir la fórmula modelo.</w:t>
      </w:r>
    </w:p>
    <w:p w14:paraId="5E829660" w14:textId="77777777" w:rsidR="0074703E" w:rsidRPr="0074703E" w:rsidRDefault="0074703E" w:rsidP="0074703E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copiar.</w:t>
      </w:r>
    </w:p>
    <w:p w14:paraId="52CFD7C9" w14:textId="77777777" w:rsidR="0074703E" w:rsidRPr="0074703E" w:rsidRDefault="0074703E" w:rsidP="0074703E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resultados.</w:t>
      </w:r>
    </w:p>
    <w:p w14:paraId="0A961DF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4C6EACE">
          <v:rect id="_x0000_i1056" style="width:0;height:1.5pt" o:hralign="center" o:hrstd="t" o:hr="t" fillcolor="#a0a0a0" stroked="f"/>
        </w:pict>
      </w:r>
    </w:p>
    <w:p w14:paraId="3C08BF2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Buenas prácticas profesionales</w:t>
      </w:r>
    </w:p>
    <w:p w14:paraId="369967D9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dirección de copia antes de fijar referencias.</w:t>
      </w:r>
    </w:p>
    <w:p w14:paraId="3631CA45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relativas para datos por registro.</w:t>
      </w:r>
    </w:p>
    <w:p w14:paraId="2F299C1F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absolutas para parámetros únicos.</w:t>
      </w:r>
    </w:p>
    <w:p w14:paraId="6A57300B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mixtas en matrices.</w:t>
      </w:r>
    </w:p>
    <w:p w14:paraId="2DDB0D95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fijar todo por precaución.</w:t>
      </w:r>
    </w:p>
    <w:p w14:paraId="47A4E312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centralizar tasas.</w:t>
      </w:r>
    </w:p>
    <w:p w14:paraId="1BA8107E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parámetros.</w:t>
      </w:r>
    </w:p>
    <w:p w14:paraId="198D7B48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 apropiados.</w:t>
      </w:r>
    </w:p>
    <w:p w14:paraId="63BF33E6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fórmula modelo.</w:t>
      </w:r>
    </w:p>
    <w:p w14:paraId="3936E7FB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solamente después de validarla.</w:t>
      </w:r>
    </w:p>
    <w:p w14:paraId="0A6E5178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posiciones clave.</w:t>
      </w:r>
    </w:p>
    <w:p w14:paraId="45380E6F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temporalmente un parámetro.</w:t>
      </w:r>
    </w:p>
    <w:p w14:paraId="128E87C0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todas las fórmulas respondan.</w:t>
      </w:r>
    </w:p>
    <w:p w14:paraId="00FA98E9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resultados idénticos sospechosos.</w:t>
      </w:r>
    </w:p>
    <w:p w14:paraId="28C8D30D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3B555A3D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las cuatro esquinas de una matriz.</w:t>
      </w:r>
    </w:p>
    <w:p w14:paraId="5473A432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totales.</w:t>
      </w:r>
    </w:p>
    <w:p w14:paraId="736F0600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parámetros.</w:t>
      </w:r>
    </w:p>
    <w:p w14:paraId="0546272A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6F591ECB" w14:textId="77777777" w:rsidR="0074703E" w:rsidRPr="0074703E" w:rsidRDefault="0074703E" w:rsidP="0074703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48FF35D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2E2AAFE3">
          <v:rect id="_x0000_i1057" style="width:0;height:1.5pt" o:hralign="center" o:hrstd="t" o:hr="t" fillcolor="#a0a0a0" stroked="f"/>
        </w:pict>
      </w:r>
    </w:p>
    <w:p w14:paraId="01C1B97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Errores frecuentes</w:t>
      </w:r>
    </w:p>
    <w:p w14:paraId="7FF42EAA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Fijar todas las referencias</w:t>
      </w:r>
    </w:p>
    <w:p w14:paraId="55AF314F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3D0396B7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cálculos utilizan la primera fila.</w:t>
      </w:r>
    </w:p>
    <w:p w14:paraId="4DB9BD5A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69A1FB7C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solo los parámetros.</w:t>
      </w:r>
    </w:p>
    <w:p w14:paraId="0639C36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AA6325">
          <v:rect id="_x0000_i1058" style="width:0;height:1.5pt" o:hralign="center" o:hrstd="t" o:hr="t" fillcolor="#a0a0a0" stroked="f"/>
        </w:pict>
      </w:r>
    </w:p>
    <w:p w14:paraId="710AFE57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fijar la tasa</w:t>
      </w:r>
    </w:p>
    <w:p w14:paraId="4DCC565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33189EC5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referencia se desplaza hacia otras celdas.</w:t>
      </w:r>
    </w:p>
    <w:p w14:paraId="528FC5A1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709D9810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referencia absoluta.</w:t>
      </w:r>
    </w:p>
    <w:p w14:paraId="68DF913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1AA4773">
          <v:rect id="_x0000_i1059" style="width:0;height:1.5pt" o:hralign="center" o:hrstd="t" o:hr="t" fillcolor="#a0a0a0" stroked="f"/>
        </w:pict>
      </w:r>
    </w:p>
    <w:p w14:paraId="63D2473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Fijar la fila incorrecta</w:t>
      </w:r>
    </w:p>
    <w:p w14:paraId="1503D6B7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4F50DF01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matriz utiliza siempre el mismo producto o factor.</w:t>
      </w:r>
    </w:p>
    <w:p w14:paraId="6C880FD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3AD57DB5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sentido de copia.</w:t>
      </w:r>
    </w:p>
    <w:p w14:paraId="2B445C4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C83EBC8">
          <v:rect id="_x0000_i1060" style="width:0;height:1.5pt" o:hralign="center" o:hrstd="t" o:hr="t" fillcolor="#a0a0a0" stroked="f"/>
        </w:pict>
      </w:r>
    </w:p>
    <w:p w14:paraId="7895BDC0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Fijar la columna incorrecta</w:t>
      </w:r>
    </w:p>
    <w:p w14:paraId="239D6F67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69C7979C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copias horizontales utilizan una entrada equivocada.</w:t>
      </w:r>
    </w:p>
    <w:p w14:paraId="291029AB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6C1B5178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qué dimensión debe permanecer.</w:t>
      </w:r>
    </w:p>
    <w:p w14:paraId="6F116C5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BF92BCD">
          <v:rect id="_x0000_i1061" style="width:0;height:1.5pt" o:hralign="center" o:hrstd="t" o:hr="t" fillcolor="#a0a0a0" stroked="f"/>
        </w:pict>
      </w:r>
    </w:p>
    <w:p w14:paraId="0A7545DB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Escribir la tasa directamente</w:t>
      </w:r>
    </w:p>
    <w:p w14:paraId="5005A1B9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031A14C5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funciona, pero dificulta la actualización y auditoría.</w:t>
      </w:r>
    </w:p>
    <w:p w14:paraId="1A9B85E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5B6C1169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Referenciar la hoja de parámetros.</w:t>
      </w:r>
    </w:p>
    <w:p w14:paraId="5BE4BF9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11230A4">
          <v:rect id="_x0000_i1062" style="width:0;height:1.5pt" o:hralign="center" o:hrstd="t" o:hr="t" fillcolor="#a0a0a0" stroked="f"/>
        </w:pict>
      </w:r>
    </w:p>
    <w:p w14:paraId="7197B509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revisar la última fórmula</w:t>
      </w:r>
    </w:p>
    <w:p w14:paraId="640913A7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4B43D166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copia puede detenerse antes o utilizar una referencia inadecuada.</w:t>
      </w:r>
    </w:p>
    <w:p w14:paraId="03C506D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1E0BCE7">
          <v:rect id="_x0000_i1063" style="width:0;height:1.5pt" o:hralign="center" o:hrstd="t" o:hr="t" fillcolor="#a0a0a0" stroked="f"/>
        </w:pict>
      </w:r>
    </w:p>
    <w:p w14:paraId="38A3C58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Video conceptual</w:t>
      </w:r>
    </w:p>
    <w:p w14:paraId="7DDD0BE7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241E8A8A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Qué debe cambiar y qué debe permanecer al copiar una fórmula</w:t>
      </w:r>
    </w:p>
    <w:p w14:paraId="42B5A015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4CCB183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Guion</w:t>
      </w:r>
    </w:p>
    <w:p w14:paraId="266C3CD0" w14:textId="77777777" w:rsidR="0074703E" w:rsidRPr="0074703E" w:rsidRDefault="0074703E" w:rsidP="0074703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la tasa desplazada.</w:t>
      </w:r>
    </w:p>
    <w:p w14:paraId="2165BAB3" w14:textId="77777777" w:rsidR="0074703E" w:rsidRPr="0074703E" w:rsidRDefault="0074703E" w:rsidP="0074703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columna y fila.</w:t>
      </w:r>
    </w:p>
    <w:p w14:paraId="56B83546" w14:textId="77777777" w:rsidR="0074703E" w:rsidRPr="0074703E" w:rsidRDefault="0074703E" w:rsidP="0074703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referencia relativa.</w:t>
      </w:r>
    </w:p>
    <w:p w14:paraId="73E0ACDF" w14:textId="77777777" w:rsidR="0074703E" w:rsidRPr="0074703E" w:rsidRDefault="0074703E" w:rsidP="0074703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referencia absoluta.</w:t>
      </w:r>
    </w:p>
    <w:p w14:paraId="0D54DD2D" w14:textId="77777777" w:rsidR="0074703E" w:rsidRPr="0074703E" w:rsidRDefault="0074703E" w:rsidP="0074703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referencia mixta.</w:t>
      </w:r>
    </w:p>
    <w:p w14:paraId="0BB5CC0F" w14:textId="77777777" w:rsidR="0074703E" w:rsidRPr="0074703E" w:rsidRDefault="0074703E" w:rsidP="0074703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demostrar copia vertical.</w:t>
      </w:r>
    </w:p>
    <w:p w14:paraId="58622494" w14:textId="77777777" w:rsidR="0074703E" w:rsidRPr="0074703E" w:rsidRDefault="0074703E" w:rsidP="0074703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demostrar copia horizontal.</w:t>
      </w:r>
    </w:p>
    <w:p w14:paraId="48222665" w14:textId="77777777" w:rsidR="0074703E" w:rsidRPr="0074703E" w:rsidRDefault="0074703E" w:rsidP="0074703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explicar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F4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127C85B" w14:textId="77777777" w:rsidR="0074703E" w:rsidRPr="0074703E" w:rsidRDefault="0074703E" w:rsidP="0074703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errores frecuentes.</w:t>
      </w:r>
    </w:p>
    <w:p w14:paraId="4E3E38D4" w14:textId="77777777" w:rsidR="0074703E" w:rsidRPr="0074703E" w:rsidRDefault="0074703E" w:rsidP="0074703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FIJAR.</w:t>
      </w:r>
    </w:p>
    <w:p w14:paraId="4416FAD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5BB9BAC">
          <v:rect id="_x0000_i1064" style="width:0;height:1.5pt" o:hralign="center" o:hrstd="t" o:hr="t" fillcolor="#a0a0a0" stroked="f"/>
        </w:pict>
      </w:r>
    </w:p>
    <w:p w14:paraId="40A15A60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Video demostrativo</w:t>
      </w:r>
    </w:p>
    <w:p w14:paraId="0914FA08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04C8C0A1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Impuestos, comisiones y matrices con referencias controladas</w:t>
      </w:r>
    </w:p>
    <w:p w14:paraId="24928B0D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24ED2BCB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39B5DBD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0BECF4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3235F7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EPEABI_N1_M2_L02_Practica_Guiada.xlsx</w:t>
      </w:r>
    </w:p>
    <w:p w14:paraId="7F113AC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09D8F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Segmentos</w:t>
      </w:r>
    </w:p>
    <w:p w14:paraId="3BD63EE6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el original.</w:t>
      </w:r>
    </w:p>
    <w:p w14:paraId="2537C0FE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parámetros.</w:t>
      </w:r>
    </w:p>
    <w:p w14:paraId="66F39608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fórmula relativa.</w:t>
      </w:r>
    </w:p>
    <w:p w14:paraId="29CF8EDE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hacia abajo.</w:t>
      </w:r>
    </w:p>
    <w:p w14:paraId="1AA8ABF3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observar la tasa desplazada.</w:t>
      </w:r>
    </w:p>
    <w:p w14:paraId="53D93FD3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la tasa en absoluta.</w:t>
      </w:r>
    </w:p>
    <w:p w14:paraId="5072647B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F4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F85B2ED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nuevamente.</w:t>
      </w:r>
    </w:p>
    <w:p w14:paraId="572E0BAF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validar tres pedidos.</w:t>
      </w:r>
    </w:p>
    <w:p w14:paraId="1C830D65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el impuesto.</w:t>
      </w:r>
    </w:p>
    <w:p w14:paraId="6AA5A6D8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actualización.</w:t>
      </w:r>
    </w:p>
    <w:p w14:paraId="6FFE8D6C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comisión.</w:t>
      </w:r>
    </w:p>
    <w:p w14:paraId="13846A17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horizontalmente.</w:t>
      </w:r>
    </w:p>
    <w:p w14:paraId="59E69F96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la fila.</w:t>
      </w:r>
    </w:p>
    <w:p w14:paraId="7F853646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la columna.</w:t>
      </w:r>
    </w:p>
    <w:p w14:paraId="34801424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matriz.</w:t>
      </w:r>
    </w:p>
    <w:p w14:paraId="30917488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las cuatro esquinas.</w:t>
      </w:r>
    </w:p>
    <w:p w14:paraId="57305BDF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una referencia mixta.</w:t>
      </w:r>
    </w:p>
    <w:p w14:paraId="75416B60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parámetros.</w:t>
      </w:r>
    </w:p>
    <w:p w14:paraId="69C13B42" w14:textId="77777777" w:rsidR="0074703E" w:rsidRPr="0074703E" w:rsidRDefault="0074703E" w:rsidP="0074703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350B36B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94FE057">
          <v:rect id="_x0000_i1065" style="width:0;height:1.5pt" o:hralign="center" o:hrstd="t" o:hr="t" fillcolor="#a0a0a0" stroked="f"/>
        </w:pict>
      </w:r>
    </w:p>
    <w:p w14:paraId="0A3E8E88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Exploración guiada</w:t>
      </w:r>
    </w:p>
    <w:p w14:paraId="1CEEA38B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1. Predicción</w:t>
      </w:r>
    </w:p>
    <w:p w14:paraId="0A04BE73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Sin utilizar Excel, prediga el resultado al copiar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A1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</w:t>
      </w:r>
    </w:p>
    <w:p w14:paraId="730B0908" w14:textId="77777777" w:rsidR="0074703E" w:rsidRPr="0074703E" w:rsidRDefault="0074703E" w:rsidP="0074703E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abajo.</w:t>
      </w:r>
    </w:p>
    <w:p w14:paraId="09666E26" w14:textId="77777777" w:rsidR="0074703E" w:rsidRPr="0074703E" w:rsidRDefault="0074703E" w:rsidP="0074703E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columnas a la derecha.</w:t>
      </w:r>
    </w:p>
    <w:p w14:paraId="399C4D32" w14:textId="77777777" w:rsidR="0074703E" w:rsidRPr="0074703E" w:rsidRDefault="0074703E" w:rsidP="0074703E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arriba.</w:t>
      </w:r>
    </w:p>
    <w:p w14:paraId="3C4A4324" w14:textId="77777777" w:rsidR="0074703E" w:rsidRPr="0074703E" w:rsidRDefault="0074703E" w:rsidP="0074703E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columnas a la izquierda.</w:t>
      </w:r>
    </w:p>
    <w:p w14:paraId="07FE9CF7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compruébelo en Excel.</w:t>
      </w:r>
    </w:p>
    <w:p w14:paraId="4DD85DE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5E45B0">
          <v:rect id="_x0000_i1066" style="width:0;height:1.5pt" o:hralign="center" o:hrstd="t" o:hr="t" fillcolor="#a0a0a0" stroked="f"/>
        </w:pict>
      </w:r>
    </w:p>
    <w:p w14:paraId="0096A31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2. Referencia absoluta</w:t>
      </w:r>
    </w:p>
    <w:p w14:paraId="2DFC3440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 </w:t>
      </w:r>
      <w:proofErr w:type="gramStart"/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Parametros!B</w:t>
      </w:r>
      <w:proofErr w:type="gramEnd"/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escriba una tasa.</w:t>
      </w:r>
    </w:p>
    <w:p w14:paraId="3F6D553E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un cálculo que:</w:t>
      </w:r>
    </w:p>
    <w:p w14:paraId="606BF045" w14:textId="77777777" w:rsidR="0074703E" w:rsidRPr="0074703E" w:rsidRDefault="0074703E" w:rsidP="0074703E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datos de cada fila.</w:t>
      </w:r>
    </w:p>
    <w:p w14:paraId="27ED66D4" w14:textId="77777777" w:rsidR="0074703E" w:rsidRPr="0074703E" w:rsidRDefault="0074703E" w:rsidP="0074703E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mantenga fija la tasa.</w:t>
      </w:r>
    </w:p>
    <w:p w14:paraId="598E8BBC" w14:textId="77777777" w:rsidR="0074703E" w:rsidRPr="0074703E" w:rsidRDefault="0074703E" w:rsidP="0074703E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pueda copiarse a 20 registros.</w:t>
      </w:r>
    </w:p>
    <w:p w14:paraId="4C939864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Cambie la tasa y compruebe todos los resultados.</w:t>
      </w:r>
    </w:p>
    <w:p w14:paraId="554A202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53A47A35">
          <v:rect id="_x0000_i1067" style="width:0;height:1.5pt" o:hralign="center" o:hrstd="t" o:hr="t" fillcolor="#a0a0a0" stroked="f"/>
        </w:pict>
      </w:r>
    </w:p>
    <w:p w14:paraId="17C03A42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3. Ciclo de F4</w:t>
      </w:r>
    </w:p>
    <w:p w14:paraId="4487B165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Mientras edita una fórmula, recorra:</w:t>
      </w:r>
    </w:p>
    <w:p w14:paraId="24AD4B1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2727155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216B605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A1</w:t>
      </w:r>
    </w:p>
    <w:p w14:paraId="2F5C7F8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0A94B97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$A$1</w:t>
      </w:r>
    </w:p>
    <w:p w14:paraId="069C64F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38D979C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A$1</w:t>
      </w:r>
    </w:p>
    <w:p w14:paraId="0A215CF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CF79CB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$A1</w:t>
      </w:r>
    </w:p>
    <w:p w14:paraId="0243C21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78D8BE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qué dimensión permanece fija en cada caso.</w:t>
      </w:r>
    </w:p>
    <w:p w14:paraId="431FF7A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F11419">
          <v:rect id="_x0000_i1068" style="width:0;height:1.5pt" o:hralign="center" o:hrstd="t" o:hr="t" fillcolor="#a0a0a0" stroked="f"/>
        </w:pict>
      </w:r>
    </w:p>
    <w:p w14:paraId="3C6D5BA0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4. Copia horizontal</w:t>
      </w:r>
    </w:p>
    <w:p w14:paraId="4A60D04E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un cálculo mensual donde:</w:t>
      </w:r>
    </w:p>
    <w:p w14:paraId="7F242F9A" w14:textId="77777777" w:rsidR="0074703E" w:rsidRPr="0074703E" w:rsidRDefault="0074703E" w:rsidP="0074703E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de factores permanezca fija.</w:t>
      </w:r>
    </w:p>
    <w:p w14:paraId="2A431D09" w14:textId="77777777" w:rsidR="0074703E" w:rsidRPr="0074703E" w:rsidRDefault="0074703E" w:rsidP="0074703E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columna de cantidades permanezca fija.</w:t>
      </w:r>
    </w:p>
    <w:p w14:paraId="6BBD9FEF" w14:textId="77777777" w:rsidR="0074703E" w:rsidRPr="0074703E" w:rsidRDefault="0074703E" w:rsidP="0074703E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pueda copiarse hacia la derecha.</w:t>
      </w:r>
    </w:p>
    <w:p w14:paraId="64AD807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69D02E9">
          <v:rect id="_x0000_i1069" style="width:0;height:1.5pt" o:hralign="center" o:hrstd="t" o:hr="t" fillcolor="#a0a0a0" stroked="f"/>
        </w:pict>
      </w:r>
    </w:p>
    <w:p w14:paraId="6F26641E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5. Matriz</w:t>
      </w:r>
    </w:p>
    <w:p w14:paraId="2EDBBBA6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Complete una matriz de:</w:t>
      </w:r>
    </w:p>
    <w:p w14:paraId="3EBAA6BF" w14:textId="77777777" w:rsidR="0074703E" w:rsidRPr="0074703E" w:rsidRDefault="0074703E" w:rsidP="0074703E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 por mes.</w:t>
      </w:r>
    </w:p>
    <w:p w14:paraId="199BC641" w14:textId="77777777" w:rsidR="0074703E" w:rsidRPr="0074703E" w:rsidRDefault="0074703E" w:rsidP="0074703E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cantidades por factores.</w:t>
      </w:r>
    </w:p>
    <w:p w14:paraId="08116F6D" w14:textId="77777777" w:rsidR="0074703E" w:rsidRPr="0074703E" w:rsidRDefault="0074703E" w:rsidP="0074703E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costos por tasas.</w:t>
      </w:r>
    </w:p>
    <w:p w14:paraId="1FEC6AD6" w14:textId="77777777" w:rsidR="0074703E" w:rsidRPr="0074703E" w:rsidRDefault="0074703E" w:rsidP="0074703E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empleados por comisión.</w:t>
      </w:r>
    </w:p>
    <w:p w14:paraId="4BCB5D19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una sola fórmula modelo.</w:t>
      </w:r>
    </w:p>
    <w:p w14:paraId="53BF5B4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708579D6">
          <v:rect id="_x0000_i1070" style="width:0;height:1.5pt" o:hralign="center" o:hrstd="t" o:hr="t" fillcolor="#a0a0a0" stroked="f"/>
        </w:pict>
      </w:r>
    </w:p>
    <w:p w14:paraId="6F1C97EA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6. Diagnóstico</w:t>
      </w:r>
    </w:p>
    <w:p w14:paraId="36FCDAE7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Corrija:</w:t>
      </w:r>
    </w:p>
    <w:p w14:paraId="1D66A32A" w14:textId="77777777" w:rsidR="0074703E" w:rsidRPr="0074703E" w:rsidRDefault="0074703E" w:rsidP="0074703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Tasa relativa.</w:t>
      </w:r>
    </w:p>
    <w:p w14:paraId="058E5488" w14:textId="77777777" w:rsidR="0074703E" w:rsidRPr="0074703E" w:rsidRDefault="0074703E" w:rsidP="0074703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entrada absoluta.</w:t>
      </w:r>
    </w:p>
    <w:p w14:paraId="404DA9D1" w14:textId="77777777" w:rsidR="0074703E" w:rsidRPr="0074703E" w:rsidRDefault="0074703E" w:rsidP="0074703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fija incorrecta.</w:t>
      </w:r>
    </w:p>
    <w:p w14:paraId="7E788A8B" w14:textId="77777777" w:rsidR="0074703E" w:rsidRPr="0074703E" w:rsidRDefault="0074703E" w:rsidP="0074703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fija incorrecta.</w:t>
      </w:r>
    </w:p>
    <w:p w14:paraId="7167EB9B" w14:textId="77777777" w:rsidR="0074703E" w:rsidRPr="0074703E" w:rsidRDefault="0074703E" w:rsidP="0074703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total fija innecesariamente.</w:t>
      </w:r>
    </w:p>
    <w:p w14:paraId="3AC695E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B9FF4BD">
          <v:rect id="_x0000_i1071" style="width:0;height:1.5pt" o:hralign="center" o:hrstd="t" o:hr="t" fillcolor="#a0a0a0" stroked="f"/>
        </w:pict>
      </w:r>
    </w:p>
    <w:p w14:paraId="6F720E8B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36. </w:t>
      </w:r>
      <w:proofErr w:type="spellStart"/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05A4D0DA" w14:textId="77777777" w:rsidR="0074703E" w:rsidRPr="0074703E" w:rsidRDefault="0074703E" w:rsidP="0074703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Copiar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=B5*C5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hacia abajo.</w:t>
      </w:r>
    </w:p>
    <w:p w14:paraId="1EECF378" w14:textId="77777777" w:rsidR="0074703E" w:rsidRPr="0074703E" w:rsidRDefault="0074703E" w:rsidP="0074703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Multiplicar 15 cantidades por una tasa fija.</w:t>
      </w:r>
    </w:p>
    <w:p w14:paraId="034505E2" w14:textId="77777777" w:rsidR="0074703E" w:rsidRPr="0074703E" w:rsidRDefault="0074703E" w:rsidP="0074703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moneda mediante un tipo de cambio fijo.</w:t>
      </w:r>
    </w:p>
    <w:p w14:paraId="09FF66ED" w14:textId="77777777" w:rsidR="0074703E" w:rsidRPr="0074703E" w:rsidRDefault="0074703E" w:rsidP="0074703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comisión con una tasa centralizada.</w:t>
      </w:r>
    </w:p>
    <w:p w14:paraId="261C51F1" w14:textId="77777777" w:rsidR="0074703E" w:rsidRPr="0074703E" w:rsidRDefault="0074703E" w:rsidP="0074703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un cálculo mensual hacia la derecha.</w:t>
      </w:r>
    </w:p>
    <w:p w14:paraId="27804BBB" w14:textId="77777777" w:rsidR="0074703E" w:rsidRPr="0074703E" w:rsidRDefault="0074703E" w:rsidP="0074703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una fila de porcentajes.</w:t>
      </w:r>
    </w:p>
    <w:p w14:paraId="7FE61092" w14:textId="77777777" w:rsidR="0074703E" w:rsidRPr="0074703E" w:rsidRDefault="0074703E" w:rsidP="0074703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una columna de cantidades.</w:t>
      </w:r>
    </w:p>
    <w:p w14:paraId="3816AC1C" w14:textId="77777777" w:rsidR="0074703E" w:rsidRPr="0074703E" w:rsidRDefault="0074703E" w:rsidP="0074703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una matriz de multiplicación.</w:t>
      </w:r>
    </w:p>
    <w:p w14:paraId="58D5822A" w14:textId="77777777" w:rsidR="0074703E" w:rsidRPr="0074703E" w:rsidRDefault="0074703E" w:rsidP="0074703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una matriz de precios.</w:t>
      </w:r>
    </w:p>
    <w:p w14:paraId="11EF76DA" w14:textId="77777777" w:rsidR="0074703E" w:rsidRPr="0074703E" w:rsidRDefault="0074703E" w:rsidP="0074703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una tasa desplazada.</w:t>
      </w:r>
    </w:p>
    <w:p w14:paraId="2AAF4AC2" w14:textId="77777777" w:rsidR="0074703E" w:rsidRPr="0074703E" w:rsidRDefault="0074703E" w:rsidP="0074703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una entrada fijada.</w:t>
      </w:r>
    </w:p>
    <w:p w14:paraId="21D3CBD8" w14:textId="77777777" w:rsidR="0074703E" w:rsidRPr="0074703E" w:rsidRDefault="0074703E" w:rsidP="0074703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una referencia mixta.</w:t>
      </w:r>
    </w:p>
    <w:p w14:paraId="553FEF5D" w14:textId="77777777" w:rsidR="0074703E" w:rsidRPr="0074703E" w:rsidRDefault="0074703E" w:rsidP="0074703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copiar y mover.</w:t>
      </w:r>
    </w:p>
    <w:p w14:paraId="10CEB115" w14:textId="77777777" w:rsidR="0074703E" w:rsidRPr="0074703E" w:rsidRDefault="0074703E" w:rsidP="0074703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un parámetro y comprobar resultados.</w:t>
      </w:r>
    </w:p>
    <w:p w14:paraId="646C347D" w14:textId="77777777" w:rsidR="0074703E" w:rsidRPr="0074703E" w:rsidRDefault="0074703E" w:rsidP="0074703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una columna calculada.</w:t>
      </w:r>
    </w:p>
    <w:p w14:paraId="262692A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27CC303">
          <v:rect id="_x0000_i1072" style="width:0;height:1.5pt" o:hralign="center" o:hrstd="t" o:hr="t" fillcolor="#a0a0a0" stroked="f"/>
        </w:pict>
      </w:r>
    </w:p>
    <w:p w14:paraId="30D4D215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Estaciones prácticas tipo MOS</w:t>
      </w:r>
    </w:p>
    <w:p w14:paraId="6F8C390E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1. Referencias relativas</w:t>
      </w:r>
    </w:p>
    <w:p w14:paraId="7175CE96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4F833E1D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Calcule el importe de cada operación utilizando los datos de su propia fila y complete todos los registros.</w:t>
      </w:r>
    </w:p>
    <w:p w14:paraId="78F2AE7B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2. Parámetro fijo</w:t>
      </w:r>
    </w:p>
    <w:p w14:paraId="111C9D9F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11D796D6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a todos los registros la tasa almacenada en la hoja Parámetros sin repetirla dentro de cada fórmula.</w:t>
      </w:r>
    </w:p>
    <w:p w14:paraId="16C23A74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3. Conversión monetaria</w:t>
      </w:r>
    </w:p>
    <w:p w14:paraId="34493C26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789546A2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Convierta los importes a dólares utilizando el tipo de cambio centralizado y asegúrese de que la referencia no cambie al copiar.</w:t>
      </w:r>
    </w:p>
    <w:p w14:paraId="11C3A3F9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4. Matriz</w:t>
      </w:r>
    </w:p>
    <w:p w14:paraId="19764952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69E79BAA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Complete la matriz de proyección utilizando una sola fórmula modelo y referencias mixtas.</w:t>
      </w:r>
    </w:p>
    <w:p w14:paraId="754BB088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5. Auditoría</w:t>
      </w:r>
    </w:p>
    <w:p w14:paraId="73C04132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31921BAB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cinco referencias configuradas de forma incorrecta y documente el efecto de cada una.</w:t>
      </w:r>
    </w:p>
    <w:p w14:paraId="4D3C366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7522774">
          <v:rect id="_x0000_i1073" style="width:0;height:1.5pt" o:hralign="center" o:hrstd="t" o:hr="t" fillcolor="#a0a0a0" stroked="f"/>
        </w:pict>
      </w:r>
    </w:p>
    <w:p w14:paraId="19FEF71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Laboratorio profesional guiado</w:t>
      </w:r>
    </w:p>
    <w:p w14:paraId="655ADF2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Calculadora comercial multiparámetro</w:t>
      </w:r>
    </w:p>
    <w:p w14:paraId="6A2F261E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2DD63606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0DE357F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65B1E1F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4368EA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EPEABI_N1_M2_L02_Laboratorio.xlsx</w:t>
      </w:r>
    </w:p>
    <w:p w14:paraId="6C0B994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03EEF8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</w:t>
      </w:r>
    </w:p>
    <w:p w14:paraId="75F3602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4BCC3F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8B7724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20A84F4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3F570A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02_Operaciones</w:t>
      </w:r>
    </w:p>
    <w:p w14:paraId="29F013D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A369A3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03_Parametros</w:t>
      </w:r>
    </w:p>
    <w:p w14:paraId="1BC6174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977D1B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04_Comisiones</w:t>
      </w:r>
    </w:p>
    <w:p w14:paraId="24B61C6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96D302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05_Proyeccion</w:t>
      </w:r>
    </w:p>
    <w:p w14:paraId="6CDC341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6C7F30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06_Auditoria</w:t>
      </w:r>
    </w:p>
    <w:p w14:paraId="4FC26FA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142A1B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07_Control</w:t>
      </w:r>
    </w:p>
    <w:p w14:paraId="244335A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16E6D2F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1. Preservación</w:t>
      </w:r>
    </w:p>
    <w:p w14:paraId="445F8748" w14:textId="77777777" w:rsidR="0074703E" w:rsidRPr="0074703E" w:rsidRDefault="0074703E" w:rsidP="0074703E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1FD59B84" w14:textId="77777777" w:rsidR="0074703E" w:rsidRPr="0074703E" w:rsidRDefault="0074703E" w:rsidP="0074703E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copia.</w:t>
      </w:r>
    </w:p>
    <w:p w14:paraId="60BBDFEE" w14:textId="77777777" w:rsidR="0074703E" w:rsidRPr="0074703E" w:rsidRDefault="0074703E" w:rsidP="0074703E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228AAA85" w14:textId="77777777" w:rsidR="0074703E" w:rsidRPr="0074703E" w:rsidRDefault="0074703E" w:rsidP="0074703E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parámetros.</w:t>
      </w:r>
    </w:p>
    <w:p w14:paraId="3CBC69DD" w14:textId="77777777" w:rsidR="0074703E" w:rsidRPr="0074703E" w:rsidRDefault="0074703E" w:rsidP="0074703E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cálculo automático.</w:t>
      </w:r>
    </w:p>
    <w:p w14:paraId="233609F2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2. Operaciones</w:t>
      </w:r>
    </w:p>
    <w:p w14:paraId="6B284767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Calcular:</w:t>
      </w:r>
    </w:p>
    <w:p w14:paraId="034826FE" w14:textId="77777777" w:rsidR="0074703E" w:rsidRPr="0074703E" w:rsidRDefault="0074703E" w:rsidP="0074703E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bruto.</w:t>
      </w:r>
    </w:p>
    <w:p w14:paraId="020C9965" w14:textId="77777777" w:rsidR="0074703E" w:rsidRPr="0074703E" w:rsidRDefault="0074703E" w:rsidP="0074703E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 con tasa fija.</w:t>
      </w:r>
    </w:p>
    <w:p w14:paraId="3865773C" w14:textId="77777777" w:rsidR="0074703E" w:rsidRPr="0074703E" w:rsidRDefault="0074703E" w:rsidP="0074703E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final.</w:t>
      </w:r>
    </w:p>
    <w:p w14:paraId="279C0479" w14:textId="77777777" w:rsidR="0074703E" w:rsidRPr="0074703E" w:rsidRDefault="0074703E" w:rsidP="0074703E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conversión a otra moneda.</w:t>
      </w:r>
    </w:p>
    <w:p w14:paraId="27645353" w14:textId="77777777" w:rsidR="0074703E" w:rsidRPr="0074703E" w:rsidRDefault="0074703E" w:rsidP="0074703E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comisión.</w:t>
      </w:r>
    </w:p>
    <w:p w14:paraId="4EDD67E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Fase 3. Parámetros</w:t>
      </w:r>
    </w:p>
    <w:p w14:paraId="1EE8C199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Utilizar:</w:t>
      </w:r>
    </w:p>
    <w:p w14:paraId="6257BD8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B0EF80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4DF46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</w:t>
      </w:r>
    </w:p>
    <w:p w14:paraId="11A6787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A689E5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cambio</w:t>
      </w:r>
    </w:p>
    <w:p w14:paraId="5A90188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50A86A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Tasa de comisión</w:t>
      </w:r>
    </w:p>
    <w:p w14:paraId="5FDBAB2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942AB4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Factor de ajuste</w:t>
      </w:r>
    </w:p>
    <w:p w14:paraId="5DB172A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B890CF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Meta general</w:t>
      </w:r>
    </w:p>
    <w:p w14:paraId="53C27F4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9A694A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referencias deberán permanecer vinculadas a las celdas correspondientes.</w:t>
      </w:r>
    </w:p>
    <w:p w14:paraId="29C61E31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4. Copia vertical</w:t>
      </w:r>
    </w:p>
    <w:p w14:paraId="3080FD44" w14:textId="77777777" w:rsidR="0074703E" w:rsidRPr="0074703E" w:rsidRDefault="0074703E" w:rsidP="0074703E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100 operaciones.</w:t>
      </w:r>
    </w:p>
    <w:p w14:paraId="5F80EDC5" w14:textId="77777777" w:rsidR="0074703E" w:rsidRPr="0074703E" w:rsidRDefault="0074703E" w:rsidP="0074703E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primera fila.</w:t>
      </w:r>
    </w:p>
    <w:p w14:paraId="702E9720" w14:textId="77777777" w:rsidR="0074703E" w:rsidRPr="0074703E" w:rsidRDefault="0074703E" w:rsidP="0074703E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tres filas intermedias.</w:t>
      </w:r>
    </w:p>
    <w:p w14:paraId="46688A6E" w14:textId="77777777" w:rsidR="0074703E" w:rsidRPr="0074703E" w:rsidRDefault="0074703E" w:rsidP="0074703E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última fila.</w:t>
      </w:r>
    </w:p>
    <w:p w14:paraId="339375B4" w14:textId="77777777" w:rsidR="0074703E" w:rsidRPr="0074703E" w:rsidRDefault="0074703E" w:rsidP="0074703E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los parámetros no se desplazaron.</w:t>
      </w:r>
    </w:p>
    <w:p w14:paraId="3B1748C4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5. Copia horizontal</w:t>
      </w:r>
    </w:p>
    <w:p w14:paraId="074F60E5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proyección de seis meses.</w:t>
      </w:r>
    </w:p>
    <w:p w14:paraId="0B44F4EE" w14:textId="77777777" w:rsidR="0074703E" w:rsidRPr="0074703E" w:rsidRDefault="0074703E" w:rsidP="0074703E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columnas representan meses.</w:t>
      </w:r>
    </w:p>
    <w:p w14:paraId="6F7509BA" w14:textId="77777777" w:rsidR="0074703E" w:rsidRPr="0074703E" w:rsidRDefault="0074703E" w:rsidP="0074703E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filas representan productos.</w:t>
      </w:r>
    </w:p>
    <w:p w14:paraId="78031868" w14:textId="77777777" w:rsidR="0074703E" w:rsidRPr="0074703E" w:rsidRDefault="0074703E" w:rsidP="0074703E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de factores deberá permanecer fija.</w:t>
      </w:r>
    </w:p>
    <w:p w14:paraId="29CC4718" w14:textId="77777777" w:rsidR="0074703E" w:rsidRPr="0074703E" w:rsidRDefault="0074703E" w:rsidP="0074703E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columna de cantidades deberá permanecer fija.</w:t>
      </w:r>
    </w:p>
    <w:p w14:paraId="1CD01A32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6. Auditoría</w:t>
      </w:r>
    </w:p>
    <w:p w14:paraId="7689A5A9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19A538C3" w14:textId="77777777" w:rsidR="0074703E" w:rsidRPr="0074703E" w:rsidRDefault="0074703E" w:rsidP="0074703E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tasas relativas.</w:t>
      </w:r>
    </w:p>
    <w:p w14:paraId="727F47C2" w14:textId="77777777" w:rsidR="0074703E" w:rsidRPr="0074703E" w:rsidRDefault="0074703E" w:rsidP="0074703E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una cantidad absoluta.</w:t>
      </w:r>
    </w:p>
    <w:p w14:paraId="17F0E327" w14:textId="77777777" w:rsidR="0074703E" w:rsidRPr="0074703E" w:rsidRDefault="0074703E" w:rsidP="0074703E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fija incorrecta.</w:t>
      </w:r>
    </w:p>
    <w:p w14:paraId="0F470472" w14:textId="77777777" w:rsidR="0074703E" w:rsidRPr="0074703E" w:rsidRDefault="0074703E" w:rsidP="0074703E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fija incorrecta.</w:t>
      </w:r>
    </w:p>
    <w:p w14:paraId="32824283" w14:textId="77777777" w:rsidR="0074703E" w:rsidRPr="0074703E" w:rsidRDefault="0074703E" w:rsidP="0074703E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con todos los componentes bloqueados.</w:t>
      </w:r>
    </w:p>
    <w:p w14:paraId="4A3E5EC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7. Validación</w:t>
      </w:r>
    </w:p>
    <w:p w14:paraId="55C7B5B0" w14:textId="77777777" w:rsidR="0074703E" w:rsidRPr="0074703E" w:rsidRDefault="0074703E" w:rsidP="0074703E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temporalmente el impuesto.</w:t>
      </w:r>
    </w:p>
    <w:p w14:paraId="69920B42" w14:textId="77777777" w:rsidR="0074703E" w:rsidRPr="0074703E" w:rsidRDefault="0074703E" w:rsidP="0074703E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todos los totales.</w:t>
      </w:r>
    </w:p>
    <w:p w14:paraId="22C6D984" w14:textId="77777777" w:rsidR="0074703E" w:rsidRPr="0074703E" w:rsidRDefault="0074703E" w:rsidP="0074703E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el tipo de cambio.</w:t>
      </w:r>
    </w:p>
    <w:p w14:paraId="41935E11" w14:textId="77777777" w:rsidR="0074703E" w:rsidRPr="0074703E" w:rsidRDefault="0074703E" w:rsidP="0074703E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las conversiones.</w:t>
      </w:r>
    </w:p>
    <w:p w14:paraId="4D8C8618" w14:textId="77777777" w:rsidR="0074703E" w:rsidRPr="0074703E" w:rsidRDefault="0074703E" w:rsidP="0074703E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las cuatro esquinas de la matriz.</w:t>
      </w:r>
    </w:p>
    <w:p w14:paraId="23013158" w14:textId="77777777" w:rsidR="0074703E" w:rsidRPr="0074703E" w:rsidRDefault="0074703E" w:rsidP="0074703E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los parámetros.</w:t>
      </w:r>
    </w:p>
    <w:p w14:paraId="7FCEC2A6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8. Conciliación</w:t>
      </w:r>
    </w:p>
    <w:p w14:paraId="3A0E57A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345C3E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78BEF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calculado</w:t>
      </w:r>
    </w:p>
    <w:p w14:paraId="5143125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522D90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74EC204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19F3BF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control</w:t>
      </w:r>
    </w:p>
    <w:p w14:paraId="74CCCD2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FE6F0C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09B0420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9E2263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03E0E8B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64D95EA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9. Protección</w:t>
      </w:r>
    </w:p>
    <w:p w14:paraId="497D2A7E" w14:textId="77777777" w:rsidR="0074703E" w:rsidRPr="0074703E" w:rsidRDefault="0074703E" w:rsidP="0074703E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Desbloquear entradas y parámetros autorizados.</w:t>
      </w:r>
    </w:p>
    <w:p w14:paraId="61D4009C" w14:textId="77777777" w:rsidR="0074703E" w:rsidRPr="0074703E" w:rsidRDefault="0074703E" w:rsidP="0074703E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fórmulas.</w:t>
      </w:r>
    </w:p>
    <w:p w14:paraId="1D283C89" w14:textId="77777777" w:rsidR="0074703E" w:rsidRPr="0074703E" w:rsidRDefault="0074703E" w:rsidP="0074703E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hojas.</w:t>
      </w:r>
    </w:p>
    <w:p w14:paraId="2BA721C5" w14:textId="77777777" w:rsidR="0074703E" w:rsidRPr="0074703E" w:rsidRDefault="0074703E" w:rsidP="0074703E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captura y restricción.</w:t>
      </w:r>
    </w:p>
    <w:p w14:paraId="45C75FC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5C04D0E">
          <v:rect id="_x0000_i1074" style="width:0;height:1.5pt" o:hralign="center" o:hrstd="t" o:hr="t" fillcolor="#a0a0a0" stroked="f"/>
        </w:pict>
      </w:r>
    </w:p>
    <w:p w14:paraId="0CB22DA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Reto profesional independiente</w:t>
      </w:r>
    </w:p>
    <w:p w14:paraId="2A8D7F9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Caso</w:t>
      </w:r>
    </w:p>
    <w:p w14:paraId="116562C2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empresa necesita una matriz de ventas para ocho productos y seis meses.</w:t>
      </w:r>
    </w:p>
    <w:p w14:paraId="798A7335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Entradas</w:t>
      </w:r>
    </w:p>
    <w:p w14:paraId="4F72A413" w14:textId="77777777" w:rsidR="0074703E" w:rsidRPr="0074703E" w:rsidRDefault="0074703E" w:rsidP="0074703E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base por producto.</w:t>
      </w:r>
    </w:p>
    <w:p w14:paraId="7C0D556D" w14:textId="77777777" w:rsidR="0074703E" w:rsidRPr="0074703E" w:rsidRDefault="0074703E" w:rsidP="0074703E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factor mensual.</w:t>
      </w:r>
    </w:p>
    <w:p w14:paraId="26931F59" w14:textId="77777777" w:rsidR="0074703E" w:rsidRPr="0074703E" w:rsidRDefault="0074703E" w:rsidP="0074703E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unitario.</w:t>
      </w:r>
    </w:p>
    <w:p w14:paraId="752670C5" w14:textId="77777777" w:rsidR="0074703E" w:rsidRPr="0074703E" w:rsidRDefault="0074703E" w:rsidP="0074703E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cambio.</w:t>
      </w:r>
    </w:p>
    <w:p w14:paraId="5EC134CB" w14:textId="77777777" w:rsidR="0074703E" w:rsidRPr="0074703E" w:rsidRDefault="0074703E" w:rsidP="0074703E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comisión.</w:t>
      </w:r>
    </w:p>
    <w:p w14:paraId="35133A12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3DA794B6" w14:textId="77777777" w:rsidR="0074703E" w:rsidRPr="0074703E" w:rsidRDefault="0074703E" w:rsidP="0074703E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fórmula modelo.</w:t>
      </w:r>
    </w:p>
    <w:p w14:paraId="6100F197" w14:textId="77777777" w:rsidR="0074703E" w:rsidRPr="0074703E" w:rsidRDefault="0074703E" w:rsidP="0074703E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mixtas.</w:t>
      </w:r>
    </w:p>
    <w:p w14:paraId="7C412823" w14:textId="77777777" w:rsidR="0074703E" w:rsidRPr="0074703E" w:rsidRDefault="0074703E" w:rsidP="0074703E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matriz.</w:t>
      </w:r>
    </w:p>
    <w:p w14:paraId="6AADB156" w14:textId="77777777" w:rsidR="0074703E" w:rsidRPr="0074703E" w:rsidRDefault="0074703E" w:rsidP="0074703E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totales.</w:t>
      </w:r>
    </w:p>
    <w:p w14:paraId="24791C5E" w14:textId="77777777" w:rsidR="0074703E" w:rsidRPr="0074703E" w:rsidRDefault="0074703E" w:rsidP="0074703E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resultados.</w:t>
      </w:r>
    </w:p>
    <w:p w14:paraId="5541F9BF" w14:textId="77777777" w:rsidR="0074703E" w:rsidRPr="0074703E" w:rsidRDefault="0074703E" w:rsidP="0074703E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comisión.</w:t>
      </w:r>
    </w:p>
    <w:p w14:paraId="5F16E5AF" w14:textId="77777777" w:rsidR="0074703E" w:rsidRPr="0074703E" w:rsidRDefault="0074703E" w:rsidP="0074703E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 las esquinas.</w:t>
      </w:r>
    </w:p>
    <w:p w14:paraId="0C76477D" w14:textId="77777777" w:rsidR="0074703E" w:rsidRPr="0074703E" w:rsidRDefault="0074703E" w:rsidP="0074703E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las referencias.</w:t>
      </w:r>
    </w:p>
    <w:p w14:paraId="30A142E1" w14:textId="77777777" w:rsidR="0074703E" w:rsidRPr="0074703E" w:rsidRDefault="0074703E" w:rsidP="0074703E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fórmulas.</w:t>
      </w:r>
    </w:p>
    <w:p w14:paraId="358F7B9E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Restricciones</w:t>
      </w:r>
    </w:p>
    <w:p w14:paraId="5C8639FC" w14:textId="77777777" w:rsidR="0074703E" w:rsidRPr="0074703E" w:rsidRDefault="0074703E" w:rsidP="0074703E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sola fórmula inicial para la matriz.</w:t>
      </w:r>
    </w:p>
    <w:p w14:paraId="246B4D5E" w14:textId="77777777" w:rsidR="0074703E" w:rsidRPr="0074703E" w:rsidRDefault="0074703E" w:rsidP="0074703E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escribir valores calculados manualmente.</w:t>
      </w:r>
    </w:p>
    <w:p w14:paraId="4383DA4D" w14:textId="77777777" w:rsidR="0074703E" w:rsidRPr="0074703E" w:rsidRDefault="0074703E" w:rsidP="0074703E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repetir parámetros.</w:t>
      </w:r>
    </w:p>
    <w:p w14:paraId="345A9CEE" w14:textId="77777777" w:rsidR="0074703E" w:rsidRPr="0074703E" w:rsidRDefault="0074703E" w:rsidP="0074703E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final igual a cero.</w:t>
      </w:r>
    </w:p>
    <w:p w14:paraId="134331F4" w14:textId="77777777" w:rsidR="0074703E" w:rsidRPr="0074703E" w:rsidRDefault="0074703E" w:rsidP="0074703E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13E008C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58E999">
          <v:rect id="_x0000_i1075" style="width:0;height:1.5pt" o:hralign="center" o:hrstd="t" o:hr="t" fillcolor="#a0a0a0" stroked="f"/>
        </w:pict>
      </w:r>
    </w:p>
    <w:p w14:paraId="14BE6BEE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Actividad de auditoría</w:t>
      </w:r>
    </w:p>
    <w:p w14:paraId="683F3990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contiene:</w:t>
      </w:r>
    </w:p>
    <w:p w14:paraId="5C903AAD" w14:textId="77777777" w:rsidR="0074703E" w:rsidRPr="0074703E" w:rsidRDefault="0074703E" w:rsidP="0074703E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parámetros sin fijar.</w:t>
      </w:r>
    </w:p>
    <w:p w14:paraId="2427F83C" w14:textId="77777777" w:rsidR="0074703E" w:rsidRPr="0074703E" w:rsidRDefault="0074703E" w:rsidP="0074703E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cantidad completamente fija.</w:t>
      </w:r>
    </w:p>
    <w:p w14:paraId="2C6AD32A" w14:textId="77777777" w:rsidR="0074703E" w:rsidRPr="0074703E" w:rsidRDefault="0074703E" w:rsidP="0074703E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una referencia con fila incorrecta.</w:t>
      </w:r>
    </w:p>
    <w:p w14:paraId="1933C309" w14:textId="77777777" w:rsidR="0074703E" w:rsidRPr="0074703E" w:rsidRDefault="0074703E" w:rsidP="0074703E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referencia con columna incorrecta.</w:t>
      </w:r>
    </w:p>
    <w:p w14:paraId="71CDDC66" w14:textId="77777777" w:rsidR="0074703E" w:rsidRPr="0074703E" w:rsidRDefault="0074703E" w:rsidP="0074703E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matriz copiada con referencias relativas.</w:t>
      </w:r>
    </w:p>
    <w:p w14:paraId="018D34BD" w14:textId="77777777" w:rsidR="0074703E" w:rsidRPr="0074703E" w:rsidRDefault="0074703E" w:rsidP="0074703E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tasa escrita directamente.</w:t>
      </w:r>
    </w:p>
    <w:p w14:paraId="212CD78E" w14:textId="77777777" w:rsidR="0074703E" w:rsidRPr="0074703E" w:rsidRDefault="0074703E" w:rsidP="0074703E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convertida en valor.</w:t>
      </w:r>
    </w:p>
    <w:p w14:paraId="50563276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690"/>
        <w:gridCol w:w="1883"/>
        <w:gridCol w:w="1551"/>
        <w:gridCol w:w="2523"/>
        <w:gridCol w:w="919"/>
      </w:tblGrid>
      <w:tr w:rsidR="0074703E" w:rsidRPr="0074703E" w14:paraId="4A6235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DAAFF9" w14:textId="77777777" w:rsidR="0074703E" w:rsidRPr="0074703E" w:rsidRDefault="0074703E" w:rsidP="00747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9DB030" w14:textId="77777777" w:rsidR="0074703E" w:rsidRPr="0074703E" w:rsidRDefault="0074703E" w:rsidP="00747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Celda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7CD4EA" w14:textId="77777777" w:rsidR="0074703E" w:rsidRPr="0074703E" w:rsidRDefault="0074703E" w:rsidP="00747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Referencia actual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00E6AE" w14:textId="77777777" w:rsidR="0074703E" w:rsidRPr="0074703E" w:rsidRDefault="0074703E" w:rsidP="00747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Tipo esperado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9E8619" w14:textId="77777777" w:rsidR="0074703E" w:rsidRPr="0074703E" w:rsidRDefault="0074703E" w:rsidP="00747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8B705B" w14:textId="77777777" w:rsidR="0074703E" w:rsidRPr="0074703E" w:rsidRDefault="0074703E" w:rsidP="007470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74703E" w:rsidRPr="0074703E" w14:paraId="3831E5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BA35B5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AB3E56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3646C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B3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B074C1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$B$3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BCAB5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Cambia la tasa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C5D3F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Corregir</w:t>
            </w:r>
          </w:p>
        </w:tc>
      </w:tr>
      <w:tr w:rsidR="0074703E" w:rsidRPr="0074703E" w14:paraId="31BB32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2CC8D0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0B57E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F8C34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$E$5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249CF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E18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65668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Repite la primera entrada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D7CD8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Corregir</w:t>
            </w:r>
          </w:p>
        </w:tc>
      </w:tr>
      <w:tr w:rsidR="0074703E" w:rsidRPr="0074703E" w14:paraId="719C7E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211E4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C55C00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755B9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$B$4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07F70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$B25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5AE60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Fila no avanza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F65AD" w14:textId="77777777" w:rsidR="0074703E" w:rsidRPr="0074703E" w:rsidRDefault="0074703E" w:rsidP="007470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7470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Corregir</w:t>
            </w:r>
          </w:p>
        </w:tc>
      </w:tr>
    </w:tbl>
    <w:p w14:paraId="1BB3C09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0698C7">
          <v:rect id="_x0000_i1076" style="width:0;height:1.5pt" o:hralign="center" o:hrstd="t" o:hr="t" fillcolor="#a0a0a0" stroked="f"/>
        </w:pict>
      </w:r>
    </w:p>
    <w:p w14:paraId="59EFEDF7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Actividad de reflexión</w:t>
      </w:r>
    </w:p>
    <w:p w14:paraId="648914C4" w14:textId="77777777" w:rsidR="0074703E" w:rsidRPr="0074703E" w:rsidRDefault="0074703E" w:rsidP="0074703E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una referencia relativa no es un error por defecto?</w:t>
      </w:r>
    </w:p>
    <w:p w14:paraId="79EE7C97" w14:textId="77777777" w:rsidR="0074703E" w:rsidRPr="0074703E" w:rsidRDefault="0074703E" w:rsidP="0074703E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debe fijarse toda una referencia?</w:t>
      </w:r>
    </w:p>
    <w:p w14:paraId="4D2EA172" w14:textId="77777777" w:rsidR="0074703E" w:rsidRPr="0074703E" w:rsidRDefault="0074703E" w:rsidP="0074703E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conviene fijar solamente una fila?</w:t>
      </w:r>
    </w:p>
    <w:p w14:paraId="10F45E2B" w14:textId="77777777" w:rsidR="0074703E" w:rsidRPr="0074703E" w:rsidRDefault="0074703E" w:rsidP="0074703E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debe fijarse una columna?</w:t>
      </w:r>
    </w:p>
    <w:p w14:paraId="09CD639A" w14:textId="77777777" w:rsidR="0074703E" w:rsidRPr="0074703E" w:rsidRDefault="0074703E" w:rsidP="0074703E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no conviene fijar todas las referencias?</w:t>
      </w:r>
    </w:p>
    <w:p w14:paraId="2772C577" w14:textId="77777777" w:rsidR="0074703E" w:rsidRPr="0074703E" w:rsidRDefault="0074703E" w:rsidP="0074703E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copiar y mover?</w:t>
      </w:r>
    </w:p>
    <w:p w14:paraId="790E3ABF" w14:textId="77777777" w:rsidR="0074703E" w:rsidRPr="0074703E" w:rsidRDefault="0074703E" w:rsidP="0074703E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puede detectarse un parámetro desplazado?</w:t>
      </w:r>
    </w:p>
    <w:p w14:paraId="31F0AD65" w14:textId="77777777" w:rsidR="0074703E" w:rsidRPr="0074703E" w:rsidRDefault="0074703E" w:rsidP="0074703E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posiciones deben revisarse en una matriz?</w:t>
      </w:r>
    </w:p>
    <w:p w14:paraId="7938C6D7" w14:textId="77777777" w:rsidR="0074703E" w:rsidRPr="0074703E" w:rsidRDefault="0074703E" w:rsidP="0074703E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centralizar los parámetros?</w:t>
      </w:r>
    </w:p>
    <w:p w14:paraId="12312D6E" w14:textId="77777777" w:rsidR="0074703E" w:rsidRPr="0074703E" w:rsidRDefault="0074703E" w:rsidP="0074703E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demuestra que una referencia está configurada correctamente?</w:t>
      </w:r>
    </w:p>
    <w:p w14:paraId="03A88A3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1FF06C">
          <v:rect id="_x0000_i1077" style="width:0;height:1.5pt" o:hralign="center" o:hrstd="t" o:hr="t" fillcolor="#a0a0a0" stroked="f"/>
        </w:pict>
      </w:r>
    </w:p>
    <w:p w14:paraId="73CBFF41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Infografía</w:t>
      </w:r>
    </w:p>
    <w:p w14:paraId="740C4A2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686EAB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0E7D2F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¿HACIA DÓNDE SE COPIARÁ?</w:t>
      </w:r>
    </w:p>
    <w:p w14:paraId="6894143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3D818F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4434C5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4D3B84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CAMBIAR?</w:t>
      </w:r>
    </w:p>
    <w:p w14:paraId="4951A1D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BBA55F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↓</w:t>
      </w:r>
    </w:p>
    <w:p w14:paraId="16820DE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65B15F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PERMANECER?</w:t>
      </w:r>
    </w:p>
    <w:p w14:paraId="3F66FC3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CE6FFD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4F1622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B4F28A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 Cambian fila y columna</w:t>
      </w:r>
    </w:p>
    <w:p w14:paraId="56D6F78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FE2580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$A$1 No cambia ninguna</w:t>
      </w:r>
    </w:p>
    <w:p w14:paraId="7956B1B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DEBCE4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A$1 Fila fija</w:t>
      </w:r>
    </w:p>
    <w:p w14:paraId="2A5496A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A24C5B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$A1 Columna fija</w:t>
      </w:r>
    </w:p>
    <w:p w14:paraId="3FC0A0D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BE64E6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D5A0B5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27237E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</w:t>
      </w:r>
    </w:p>
    <w:p w14:paraId="22D8CD8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25177B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A6A0F0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1D05DD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PATRÓN</w:t>
      </w:r>
    </w:p>
    <w:p w14:paraId="01AC94B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4D2E0C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9058B5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4BF1B5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PARÁMETRO</w:t>
      </w:r>
    </w:p>
    <w:p w14:paraId="52889BD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DCE782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4E3E76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46312A9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RESULTADOS</w:t>
      </w:r>
    </w:p>
    <w:p w14:paraId="673BCA5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CDF2C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5728D0">
          <v:rect id="_x0000_i1078" style="width:0;height:1.5pt" o:hralign="center" o:hrstd="t" o:hr="t" fillcolor="#a0a0a0" stroked="f"/>
        </w:pict>
      </w:r>
    </w:p>
    <w:p w14:paraId="26E866BC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43. Mapa mental</w:t>
      </w:r>
    </w:p>
    <w:p w14:paraId="3CBA000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6A0F70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83258A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</w:t>
      </w:r>
    </w:p>
    <w:p w14:paraId="2E8001F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FD75D6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0426427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AD1466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Relativas</w:t>
      </w:r>
    </w:p>
    <w:p w14:paraId="598759A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886386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lastRenderedPageBreak/>
        <w:t>│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A1</w:t>
      </w:r>
    </w:p>
    <w:p w14:paraId="102E82C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35B474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Copia vertical</w:t>
      </w:r>
    </w:p>
    <w:p w14:paraId="3FCA8A3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8246F5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Copia horizontal</w:t>
      </w:r>
    </w:p>
    <w:p w14:paraId="08D11C6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93B582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54B2E8D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E9ADA1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Absolutas</w:t>
      </w:r>
    </w:p>
    <w:p w14:paraId="45AE873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3862C6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$A$1</w:t>
      </w:r>
    </w:p>
    <w:p w14:paraId="5D62936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9BDDFC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Tasas</w:t>
      </w:r>
    </w:p>
    <w:p w14:paraId="743E13A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C84E96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Metas</w:t>
      </w:r>
    </w:p>
    <w:p w14:paraId="61F9DD8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9B4026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Tipos de cambio</w:t>
      </w:r>
    </w:p>
    <w:p w14:paraId="19CCB6A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D8910D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6E57196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E77ACA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Mixtas</w:t>
      </w:r>
    </w:p>
    <w:p w14:paraId="7027BA9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F2F167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A$1</w:t>
      </w:r>
    </w:p>
    <w:p w14:paraId="0C7DAFC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4CCCD88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$A1</w:t>
      </w:r>
    </w:p>
    <w:p w14:paraId="699C9E1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3868F44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Matrices</w:t>
      </w:r>
    </w:p>
    <w:p w14:paraId="2D6F21A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1B6BCF4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Proyecciones</w:t>
      </w:r>
    </w:p>
    <w:p w14:paraId="11FC949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21DC3F1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196E1D7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306D479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Herramientas</w:t>
      </w:r>
    </w:p>
    <w:p w14:paraId="6B5FE17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58587C5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F4</w:t>
      </w:r>
    </w:p>
    <w:p w14:paraId="55A83DE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325C78C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Controlador de relleno</w:t>
      </w:r>
    </w:p>
    <w:p w14:paraId="20922F4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232D81F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Barra de fórmulas</w:t>
      </w:r>
    </w:p>
    <w:p w14:paraId="23E027F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696A07E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Mostrar fórmulas</w:t>
      </w:r>
    </w:p>
    <w:p w14:paraId="23BDBBE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40DD587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0698A4A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26</w:t>
      </w:r>
    </w:p>
    <w:p w14:paraId="28F0799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Errores</w:t>
      </w:r>
    </w:p>
    <w:p w14:paraId="2C74C20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1643BD1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Tasa relativa</w:t>
      </w:r>
    </w:p>
    <w:p w14:paraId="3FBADB1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7E73441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Entrada absoluta</w:t>
      </w:r>
    </w:p>
    <w:p w14:paraId="270703B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532543B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Fila fija incorrecta</w:t>
      </w:r>
    </w:p>
    <w:p w14:paraId="57A48A7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5E60EB2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Columna fija incorrecta</w:t>
      </w:r>
    </w:p>
    <w:p w14:paraId="4729C43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2858EFF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76FA678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7F6200C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Control</w:t>
      </w:r>
    </w:p>
    <w:p w14:paraId="6DC5AE2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33</w:t>
      </w:r>
    </w:p>
    <w:p w14:paraId="53B828B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Predicción</w:t>
      </w:r>
    </w:p>
    <w:p w14:paraId="5AFE3CF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34</w:t>
      </w:r>
    </w:p>
    <w:p w14:paraId="66756C5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Copia</w:t>
      </w:r>
    </w:p>
    <w:p w14:paraId="41CAA15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35</w:t>
      </w:r>
    </w:p>
    <w:p w14:paraId="159D89D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Esquinas</w:t>
      </w:r>
    </w:p>
    <w:p w14:paraId="57BDA5C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36</w:t>
      </w:r>
    </w:p>
    <w:p w14:paraId="218E286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Parámetros</w:t>
      </w:r>
    </w:p>
    <w:p w14:paraId="65B1A29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37</w:t>
      </w:r>
    </w:p>
    <w:p w14:paraId="6AB7F94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Conciliación</w:t>
      </w:r>
    </w:p>
    <w:p w14:paraId="2EE4463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66386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9C59BA4">
          <v:rect id="_x0000_i1079" style="width:0;height:1.5pt" o:hralign="center" o:hrstd="t" o:hr="t" fillcolor="#a0a0a0" stroked="f"/>
        </w:pict>
      </w:r>
    </w:p>
    <w:p w14:paraId="1A8F408F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Guía rápida</w:t>
      </w:r>
    </w:p>
    <w:p w14:paraId="04AC5FB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3E0473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E1A00F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 Columna relativa, fila relativa</w:t>
      </w:r>
    </w:p>
    <w:p w14:paraId="36A4161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FEF5A3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$A$1 Columna absoluta, fila absoluta</w:t>
      </w:r>
    </w:p>
    <w:p w14:paraId="2C64301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A94D85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A$1 Columna relativa, fila absoluta</w:t>
      </w:r>
    </w:p>
    <w:p w14:paraId="5B3C451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2345CA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$A1 Columna absoluta, fila relativa</w:t>
      </w:r>
    </w:p>
    <w:p w14:paraId="1DD23FF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5ECB86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F4 Alternar tipos de referencia</w:t>
      </w:r>
    </w:p>
    <w:p w14:paraId="056B20D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9D6736C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Diagnóstico rápido</w:t>
      </w:r>
    </w:p>
    <w:p w14:paraId="3316E85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0DC90C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A9D73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tasa cambia al copiar hacia abajo</w:t>
      </w:r>
    </w:p>
    <w:p w14:paraId="26B30F8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E68B70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Fijar columna y fila del parámetro</w:t>
      </w:r>
    </w:p>
    <w:p w14:paraId="5242EF8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CEBA8F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7BD076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9D2035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resultados son iguales</w:t>
      </w:r>
    </w:p>
    <w:p w14:paraId="28D5E86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142B20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si las entradas quedaron absolutas</w:t>
      </w:r>
    </w:p>
    <w:p w14:paraId="66B4B03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CD97A4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E360F5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AF7C3B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matriz funciona solo en la primera fila</w:t>
      </w:r>
    </w:p>
    <w:p w14:paraId="0E1B289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2F18AE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la referencia mixta vertical</w:t>
      </w:r>
    </w:p>
    <w:p w14:paraId="476B0D3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0E711D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BA4E9B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0A6950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matriz funciona solo en la primera columna</w:t>
      </w:r>
    </w:p>
    <w:p w14:paraId="01AF0F8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3F3381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la referencia mixta horizontal</w:t>
      </w:r>
    </w:p>
    <w:p w14:paraId="14BB648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40BA8C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E56435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E6330C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usa una celda vacía</w:t>
      </w:r>
    </w:p>
    <w:p w14:paraId="4E544FF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38B82C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el desplazamiento del parámetro</w:t>
      </w:r>
    </w:p>
    <w:p w14:paraId="6A23F46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064593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4BFF44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730B9C2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la tasa no modifica todos los resultados</w:t>
      </w:r>
    </w:p>
    <w:p w14:paraId="1F71F07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122C18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Localizar constantes o referencias equivocadas</w:t>
      </w:r>
    </w:p>
    <w:p w14:paraId="5D67FA2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F5031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CF0A197">
          <v:rect id="_x0000_i1080" style="width:0;height:1.5pt" o:hralign="center" o:hrstd="t" o:hr="t" fillcolor="#a0a0a0" stroked="f"/>
        </w:pict>
      </w:r>
    </w:p>
    <w:p w14:paraId="6A84370F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Quiz de conocimiento</w:t>
      </w:r>
    </w:p>
    <w:p w14:paraId="6D413328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1</w:t>
      </w:r>
    </w:p>
    <w:p w14:paraId="79547745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tipo de referencia es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A1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38708814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Absoluta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Relativa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Mixta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Externa</w:t>
      </w:r>
    </w:p>
    <w:p w14:paraId="50214467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2749F4CB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tipo de referencia es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$A$1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5B40CD43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Relativa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Absoluta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Mixta de fila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Rango</w:t>
      </w:r>
    </w:p>
    <w:p w14:paraId="600F620C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493156FA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permanece fijo en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A$1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04E28EE3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 columna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La fila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Ambas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Ninguna</w:t>
      </w:r>
    </w:p>
    <w:p w14:paraId="02905AAF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76F3923C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permanece fijo en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$A1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793DFD82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 columna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La fila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Ambas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Ninguna</w:t>
      </w:r>
    </w:p>
    <w:p w14:paraId="5A3362C7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0061648F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tecla permite alternar referencias en Excel de escritorio?</w:t>
      </w:r>
    </w:p>
    <w:p w14:paraId="335B6385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F1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F2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F4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F12</w:t>
      </w:r>
    </w:p>
    <w:p w14:paraId="5405A72E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77EB6AF8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referencia es apropiada para una tasa única?</w:t>
      </w:r>
    </w:p>
    <w:p w14:paraId="1D73B571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B2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$B$2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proofErr w:type="gramStart"/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B:B</w:t>
      </w:r>
      <w:proofErr w:type="gram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2:2</w:t>
      </w:r>
    </w:p>
    <w:p w14:paraId="7B04619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72204713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ocurre con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A1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si se copia dos columnas a la derecha y dos filas abajo?</w:t>
      </w:r>
    </w:p>
    <w:p w14:paraId="5B539BB6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Permanece A1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Cambia a C3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Cambia a A3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Cambia a C1</w:t>
      </w:r>
    </w:p>
    <w:p w14:paraId="3189800B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0301E132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ocurre con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A$1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la misma copia?</w:t>
      </w:r>
    </w:p>
    <w:p w14:paraId="7A28DB4E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C3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A1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C$1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$A3</w:t>
      </w:r>
    </w:p>
    <w:p w14:paraId="0C723C9F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158C5EEE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referencia se utiliza habitualmente en una matriz para fijar una columna?</w:t>
      </w:r>
    </w:p>
    <w:p w14:paraId="452288A8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A1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$A1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A$1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$A$1</w:t>
      </w:r>
    </w:p>
    <w:p w14:paraId="58E177B6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10</w:t>
      </w:r>
    </w:p>
    <w:p w14:paraId="5CBA636C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no debe fijarse toda referencia?</w:t>
      </w:r>
    </w:p>
    <w:p w14:paraId="75850C0F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Porque Excel no admite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Porque algunos datos deben cambiar al copiar.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Porque elimina las fórmulas.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Porque convierte números en texto.</w:t>
      </w:r>
    </w:p>
    <w:p w14:paraId="0C2C95E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257ED173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puede comprobarse una matriz?</w:t>
      </w:r>
    </w:p>
    <w:p w14:paraId="0D35F429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Revisando solamente la primera celda.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Revisando las cuatro esquinas y posiciones intermedias.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Cambiando el color.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Imprimiendo la primera página.</w:t>
      </w:r>
    </w:p>
    <w:p w14:paraId="69E47207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7BF76C07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beneficio ofrece centralizar parámetros?</w:t>
      </w:r>
    </w:p>
    <w:p w14:paraId="5DF8418D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Repetir valores.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Actualizar y auditar desde una sola ubicación.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Eliminar referencias.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Evitar el cálculo.</w:t>
      </w:r>
    </w:p>
    <w:p w14:paraId="17F7A58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7414D8">
          <v:rect id="_x0000_i1081" style="width:0;height:1.5pt" o:hralign="center" o:hrstd="t" o:hr="t" fillcolor="#a0a0a0" stroked="f"/>
        </w:pict>
      </w:r>
    </w:p>
    <w:p w14:paraId="1296D835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Solucionario razonado</w:t>
      </w:r>
    </w:p>
    <w:p w14:paraId="3FF135C2" w14:textId="77777777" w:rsidR="0074703E" w:rsidRPr="0074703E" w:rsidRDefault="0074703E" w:rsidP="0074703E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A1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 relativa porque no fija columna ni fila.</w:t>
      </w:r>
    </w:p>
    <w:p w14:paraId="23A8186A" w14:textId="77777777" w:rsidR="0074703E" w:rsidRPr="0074703E" w:rsidRDefault="0074703E" w:rsidP="0074703E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$A$1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mantiene ambas dimensiones.</w:t>
      </w:r>
    </w:p>
    <w:p w14:paraId="02BD522F" w14:textId="77777777" w:rsidR="0074703E" w:rsidRPr="0074703E" w:rsidRDefault="0074703E" w:rsidP="0074703E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signo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delante de la fila mantiene fija la fila 1.</w:t>
      </w:r>
    </w:p>
    <w:p w14:paraId="340686FA" w14:textId="77777777" w:rsidR="0074703E" w:rsidRPr="0074703E" w:rsidRDefault="0074703E" w:rsidP="0074703E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signo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delante de la columna mantiene fija la columna A.</w:t>
      </w:r>
    </w:p>
    <w:p w14:paraId="7974FD9C" w14:textId="77777777" w:rsidR="0074703E" w:rsidRPr="0074703E" w:rsidRDefault="0074703E" w:rsidP="0074703E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F4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alterna entre los tipos de referencia mientras se edita una fórmula en Excel de escritorio.</w:t>
      </w:r>
    </w:p>
    <w:p w14:paraId="183243E2" w14:textId="77777777" w:rsidR="0074703E" w:rsidRPr="0074703E" w:rsidRDefault="0074703E" w:rsidP="0074703E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tasa única debe conservar columna y fila.</w:t>
      </w:r>
    </w:p>
    <w:p w14:paraId="5B62F277" w14:textId="77777777" w:rsidR="0074703E" w:rsidRPr="0074703E" w:rsidRDefault="0074703E" w:rsidP="0074703E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columna avanza de A </w:t>
      </w:r>
      <w:proofErr w:type="spellStart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 y la fila de 1 a 3.</w:t>
      </w:r>
    </w:p>
    <w:p w14:paraId="7DFCB65D" w14:textId="77777777" w:rsidR="0074703E" w:rsidRPr="0074703E" w:rsidRDefault="0074703E" w:rsidP="0074703E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columna cambia, pero la fila 1 permanece fija.</w:t>
      </w:r>
    </w:p>
    <w:p w14:paraId="62ED06A5" w14:textId="77777777" w:rsidR="0074703E" w:rsidRPr="0074703E" w:rsidRDefault="0074703E" w:rsidP="0074703E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$A1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fija la columna y deja avanzar la fila.</w:t>
      </w:r>
    </w:p>
    <w:p w14:paraId="3A24C155" w14:textId="77777777" w:rsidR="0074703E" w:rsidRPr="0074703E" w:rsidRDefault="0074703E" w:rsidP="0074703E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B.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entradas por registro normalmente deben avanzar.</w:t>
      </w:r>
    </w:p>
    <w:p w14:paraId="2F19A81B" w14:textId="77777777" w:rsidR="0074703E" w:rsidRPr="0074703E" w:rsidRDefault="0074703E" w:rsidP="0074703E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esquinas permiten comprobar ambas direcciones.</w:t>
      </w:r>
    </w:p>
    <w:p w14:paraId="0652DF91" w14:textId="77777777" w:rsidR="0074703E" w:rsidRPr="0074703E" w:rsidRDefault="0074703E" w:rsidP="0074703E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 parámetro centralizado puede actualizarse, protegerse y documentarse desde una única celda.</w:t>
      </w:r>
    </w:p>
    <w:p w14:paraId="3457634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506708">
          <v:rect id="_x0000_i1082" style="width:0;height:1.5pt" o:hralign="center" o:hrstd="t" o:hr="t" fillcolor="#a0a0a0" stroked="f"/>
        </w:pict>
      </w:r>
    </w:p>
    <w:p w14:paraId="1788EEC5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Simulación tipo certificación</w:t>
      </w:r>
    </w:p>
    <w:p w14:paraId="7B3CA9B8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Aplicación y auditoría de parámetros comerciales</w:t>
      </w:r>
    </w:p>
    <w:p w14:paraId="6147F3D9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2062BD5A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0706E04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DD7525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7FD80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EPEABI_N1_M2_L02_Simulacion.xlsx</w:t>
      </w:r>
    </w:p>
    <w:p w14:paraId="1B8F9CB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7C3BAC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0C0A26D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C814C4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7589D9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EPEABI_N1_M2_L02_Candidato.xlsx</w:t>
      </w:r>
    </w:p>
    <w:p w14:paraId="6DA229C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29B088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376600FD" w14:textId="77777777" w:rsidR="0074703E" w:rsidRPr="0074703E" w:rsidRDefault="0074703E" w:rsidP="0074703E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F40AA7F" w14:textId="77777777" w:rsidR="0074703E" w:rsidRPr="0074703E" w:rsidRDefault="0074703E" w:rsidP="0074703E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los parámetros de la hoja correspondiente.</w:t>
      </w:r>
    </w:p>
    <w:p w14:paraId="4ED9C578" w14:textId="77777777" w:rsidR="0074703E" w:rsidRPr="0074703E" w:rsidRDefault="0074703E" w:rsidP="0074703E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escriba tasas dentro de cada fórmula.</w:t>
      </w:r>
    </w:p>
    <w:p w14:paraId="137965B0" w14:textId="77777777" w:rsidR="0074703E" w:rsidRPr="0074703E" w:rsidRDefault="0074703E" w:rsidP="0074703E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complete todos los registros.</w:t>
      </w:r>
    </w:p>
    <w:p w14:paraId="333EC34A" w14:textId="77777777" w:rsidR="0074703E" w:rsidRPr="0074703E" w:rsidRDefault="0074703E" w:rsidP="0074703E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referencias mixtas en las matrices.</w:t>
      </w:r>
    </w:p>
    <w:p w14:paraId="09D6CA20" w14:textId="77777777" w:rsidR="0074703E" w:rsidRPr="0074703E" w:rsidRDefault="0074703E" w:rsidP="0074703E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los hallazgos.</w:t>
      </w:r>
    </w:p>
    <w:p w14:paraId="1014D1BE" w14:textId="77777777" w:rsidR="0074703E" w:rsidRPr="0074703E" w:rsidRDefault="0074703E" w:rsidP="0074703E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recalcule.</w:t>
      </w:r>
    </w:p>
    <w:p w14:paraId="09BF2EA2" w14:textId="77777777" w:rsidR="0074703E" w:rsidRPr="0074703E" w:rsidRDefault="0074703E" w:rsidP="0074703E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las fórmulas.</w:t>
      </w:r>
    </w:p>
    <w:p w14:paraId="066CB0B5" w14:textId="77777777" w:rsidR="0074703E" w:rsidRPr="0074703E" w:rsidRDefault="0074703E" w:rsidP="0074703E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09_Control_Final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2C3B78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0D8D591A">
          <v:rect id="_x0000_i1083" style="width:0;height:1.5pt" o:hralign="center" o:hrstd="t" o:hr="t" fillcolor="#a0a0a0" stroked="f"/>
        </w:pict>
      </w:r>
    </w:p>
    <w:p w14:paraId="79651447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1. Preparar</w:t>
      </w:r>
    </w:p>
    <w:p w14:paraId="35C7DE41" w14:textId="77777777" w:rsidR="0074703E" w:rsidRPr="0074703E" w:rsidRDefault="0074703E" w:rsidP="0074703E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el nombre indicado.</w:t>
      </w:r>
    </w:p>
    <w:p w14:paraId="4FA64432" w14:textId="77777777" w:rsidR="0074703E" w:rsidRPr="0074703E" w:rsidRDefault="0074703E" w:rsidP="0074703E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3893112D" w14:textId="77777777" w:rsidR="0074703E" w:rsidRPr="0074703E" w:rsidRDefault="0074703E" w:rsidP="0074703E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entradas.</w:t>
      </w:r>
    </w:p>
    <w:p w14:paraId="7D06AB1C" w14:textId="77777777" w:rsidR="0074703E" w:rsidRPr="0074703E" w:rsidRDefault="0074703E" w:rsidP="0074703E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parámetros.</w:t>
      </w:r>
    </w:p>
    <w:p w14:paraId="03DF411E" w14:textId="77777777" w:rsidR="0074703E" w:rsidRPr="0074703E" w:rsidRDefault="0074703E" w:rsidP="0074703E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formatos.</w:t>
      </w:r>
    </w:p>
    <w:p w14:paraId="26D1DDC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2. Copia vertical</w:t>
      </w:r>
    </w:p>
    <w:p w14:paraId="5C354EB7" w14:textId="77777777" w:rsidR="0074703E" w:rsidRPr="0074703E" w:rsidRDefault="0074703E" w:rsidP="0074703E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importe de cada operación.</w:t>
      </w:r>
    </w:p>
    <w:p w14:paraId="0419AA43" w14:textId="77777777" w:rsidR="0074703E" w:rsidRPr="0074703E" w:rsidRDefault="0074703E" w:rsidP="0074703E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impuesto general.</w:t>
      </w:r>
    </w:p>
    <w:p w14:paraId="67A56F67" w14:textId="77777777" w:rsidR="0074703E" w:rsidRPr="0074703E" w:rsidRDefault="0074703E" w:rsidP="0074703E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el importe mediante el tipo de cambio.</w:t>
      </w:r>
    </w:p>
    <w:p w14:paraId="50AFC2EB" w14:textId="77777777" w:rsidR="0074703E" w:rsidRPr="0074703E" w:rsidRDefault="0074703E" w:rsidP="0074703E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la comisión.</w:t>
      </w:r>
    </w:p>
    <w:p w14:paraId="01D59EEC" w14:textId="77777777" w:rsidR="0074703E" w:rsidRPr="0074703E" w:rsidRDefault="0074703E" w:rsidP="0074703E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todos los registros.</w:t>
      </w:r>
    </w:p>
    <w:p w14:paraId="7B3E6646" w14:textId="77777777" w:rsidR="0074703E" w:rsidRPr="0074703E" w:rsidRDefault="0074703E" w:rsidP="0074703E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primera fórmula.</w:t>
      </w:r>
    </w:p>
    <w:p w14:paraId="23E68185" w14:textId="77777777" w:rsidR="0074703E" w:rsidRPr="0074703E" w:rsidRDefault="0074703E" w:rsidP="0074703E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una fórmula intermedia.</w:t>
      </w:r>
    </w:p>
    <w:p w14:paraId="5D03A00F" w14:textId="77777777" w:rsidR="0074703E" w:rsidRPr="0074703E" w:rsidRDefault="0074703E" w:rsidP="0074703E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última fórmula.</w:t>
      </w:r>
    </w:p>
    <w:p w14:paraId="6F2049FF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3. Parámetros</w:t>
      </w:r>
    </w:p>
    <w:p w14:paraId="44C3A0B7" w14:textId="77777777" w:rsidR="0074703E" w:rsidRPr="0074703E" w:rsidRDefault="0074703E" w:rsidP="0074703E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fija la tasa de impuesto.</w:t>
      </w:r>
    </w:p>
    <w:p w14:paraId="1FF967AC" w14:textId="77777777" w:rsidR="0074703E" w:rsidRPr="0074703E" w:rsidRDefault="0074703E" w:rsidP="0074703E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fijo el tipo de cambio.</w:t>
      </w:r>
    </w:p>
    <w:p w14:paraId="3E0AE722" w14:textId="77777777" w:rsidR="0074703E" w:rsidRPr="0074703E" w:rsidRDefault="0074703E" w:rsidP="0074703E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fija la comisión.</w:t>
      </w:r>
    </w:p>
    <w:p w14:paraId="4351DF4A" w14:textId="77777777" w:rsidR="0074703E" w:rsidRPr="0074703E" w:rsidRDefault="0074703E" w:rsidP="0074703E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temporalmente un parámetro.</w:t>
      </w:r>
    </w:p>
    <w:p w14:paraId="36EFEEDA" w14:textId="77777777" w:rsidR="0074703E" w:rsidRPr="0074703E" w:rsidRDefault="0074703E" w:rsidP="0074703E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todos los resultados dependientes.</w:t>
      </w:r>
    </w:p>
    <w:p w14:paraId="2DAAFA49" w14:textId="77777777" w:rsidR="0074703E" w:rsidRPr="0074703E" w:rsidRDefault="0074703E" w:rsidP="0074703E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valor.</w:t>
      </w:r>
    </w:p>
    <w:p w14:paraId="13509B3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4. Copia horizontal</w:t>
      </w:r>
    </w:p>
    <w:p w14:paraId="16602909" w14:textId="77777777" w:rsidR="0074703E" w:rsidRPr="0074703E" w:rsidRDefault="0074703E" w:rsidP="0074703E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proyección mensual.</w:t>
      </w:r>
    </w:p>
    <w:p w14:paraId="021308C1" w14:textId="77777777" w:rsidR="0074703E" w:rsidRPr="0074703E" w:rsidRDefault="0074703E" w:rsidP="0074703E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fija la fila de factores.</w:t>
      </w:r>
    </w:p>
    <w:p w14:paraId="2F43765B" w14:textId="77777777" w:rsidR="0074703E" w:rsidRPr="0074703E" w:rsidRDefault="0074703E" w:rsidP="0074703E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fija la columna de cantidades.</w:t>
      </w:r>
    </w:p>
    <w:p w14:paraId="4A205B46" w14:textId="77777777" w:rsidR="0074703E" w:rsidRPr="0074703E" w:rsidRDefault="0074703E" w:rsidP="0074703E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primera fila.</w:t>
      </w:r>
    </w:p>
    <w:p w14:paraId="565A7195" w14:textId="77777777" w:rsidR="0074703E" w:rsidRPr="0074703E" w:rsidRDefault="0074703E" w:rsidP="0074703E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última columna.</w:t>
      </w:r>
    </w:p>
    <w:p w14:paraId="66C44335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5. Matriz</w:t>
      </w:r>
    </w:p>
    <w:p w14:paraId="12533F8B" w14:textId="77777777" w:rsidR="0074703E" w:rsidRPr="0074703E" w:rsidRDefault="0074703E" w:rsidP="0074703E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Crear una fórmula modelo.</w:t>
      </w:r>
    </w:p>
    <w:p w14:paraId="1EB97191" w14:textId="77777777" w:rsidR="0074703E" w:rsidRPr="0074703E" w:rsidRDefault="0074703E" w:rsidP="0074703E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toda la matriz.</w:t>
      </w:r>
    </w:p>
    <w:p w14:paraId="4B4698BF" w14:textId="77777777" w:rsidR="0074703E" w:rsidRPr="0074703E" w:rsidRDefault="0074703E" w:rsidP="0074703E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esquina superior izquierda.</w:t>
      </w:r>
    </w:p>
    <w:p w14:paraId="6E5EC5C1" w14:textId="77777777" w:rsidR="0074703E" w:rsidRPr="0074703E" w:rsidRDefault="0074703E" w:rsidP="0074703E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esquina superior derecha.</w:t>
      </w:r>
    </w:p>
    <w:p w14:paraId="44D56C4F" w14:textId="77777777" w:rsidR="0074703E" w:rsidRPr="0074703E" w:rsidRDefault="0074703E" w:rsidP="0074703E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esquina inferior izquierda.</w:t>
      </w:r>
    </w:p>
    <w:p w14:paraId="4AA8DB74" w14:textId="77777777" w:rsidR="0074703E" w:rsidRPr="0074703E" w:rsidRDefault="0074703E" w:rsidP="0074703E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esquina inferior derecha.</w:t>
      </w:r>
    </w:p>
    <w:p w14:paraId="4AF7D94A" w14:textId="77777777" w:rsidR="0074703E" w:rsidRPr="0074703E" w:rsidRDefault="0074703E" w:rsidP="0074703E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 resultado manualmente.</w:t>
      </w:r>
    </w:p>
    <w:p w14:paraId="2157D828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6. Auditoría</w:t>
      </w:r>
    </w:p>
    <w:p w14:paraId="420C3C11" w14:textId="77777777" w:rsidR="0074703E" w:rsidRPr="0074703E" w:rsidRDefault="0074703E" w:rsidP="0074703E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dos tasas relativas.</w:t>
      </w:r>
    </w:p>
    <w:p w14:paraId="6A69213B" w14:textId="77777777" w:rsidR="0074703E" w:rsidRPr="0074703E" w:rsidRDefault="0074703E" w:rsidP="0074703E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entrada absoluta.</w:t>
      </w:r>
    </w:p>
    <w:p w14:paraId="5E2CB218" w14:textId="77777777" w:rsidR="0074703E" w:rsidRPr="0074703E" w:rsidRDefault="0074703E" w:rsidP="0074703E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fila fija incorrecta.</w:t>
      </w:r>
    </w:p>
    <w:p w14:paraId="73B91E81" w14:textId="77777777" w:rsidR="0074703E" w:rsidRPr="0074703E" w:rsidRDefault="0074703E" w:rsidP="0074703E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columna fija incorrecta.</w:t>
      </w:r>
    </w:p>
    <w:p w14:paraId="1FD42843" w14:textId="77777777" w:rsidR="0074703E" w:rsidRPr="0074703E" w:rsidRDefault="0074703E" w:rsidP="0074703E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tasa escrita directamente.</w:t>
      </w:r>
    </w:p>
    <w:p w14:paraId="29194D4F" w14:textId="77777777" w:rsidR="0074703E" w:rsidRPr="0074703E" w:rsidRDefault="0074703E" w:rsidP="0074703E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hallazgos.</w:t>
      </w:r>
    </w:p>
    <w:p w14:paraId="4AB7A7AA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7. Corrección</w:t>
      </w:r>
    </w:p>
    <w:p w14:paraId="02A8080B" w14:textId="77777777" w:rsidR="0074703E" w:rsidRPr="0074703E" w:rsidRDefault="0074703E" w:rsidP="0074703E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las tasas autorizadas.</w:t>
      </w:r>
    </w:p>
    <w:p w14:paraId="034934F6" w14:textId="77777777" w:rsidR="0074703E" w:rsidRPr="0074703E" w:rsidRDefault="0074703E" w:rsidP="0074703E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entrada relativa.</w:t>
      </w:r>
    </w:p>
    <w:p w14:paraId="2A81863B" w14:textId="77777777" w:rsidR="0074703E" w:rsidRPr="0074703E" w:rsidRDefault="0074703E" w:rsidP="0074703E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la fila.</w:t>
      </w:r>
    </w:p>
    <w:p w14:paraId="46074D23" w14:textId="77777777" w:rsidR="0074703E" w:rsidRPr="0074703E" w:rsidRDefault="0074703E" w:rsidP="0074703E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la columna.</w:t>
      </w:r>
    </w:p>
    <w:p w14:paraId="21270365" w14:textId="77777777" w:rsidR="0074703E" w:rsidRPr="0074703E" w:rsidRDefault="0074703E" w:rsidP="0074703E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la constante por una referencia.</w:t>
      </w:r>
    </w:p>
    <w:p w14:paraId="70B9FEB3" w14:textId="77777777" w:rsidR="0074703E" w:rsidRPr="0074703E" w:rsidRDefault="0074703E" w:rsidP="0074703E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copiar las fórmulas.</w:t>
      </w:r>
    </w:p>
    <w:p w14:paraId="2A6CFE08" w14:textId="77777777" w:rsidR="0074703E" w:rsidRPr="0074703E" w:rsidRDefault="0074703E" w:rsidP="0074703E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los resultados.</w:t>
      </w:r>
    </w:p>
    <w:p w14:paraId="325A4D0D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8. Protección</w:t>
      </w:r>
    </w:p>
    <w:p w14:paraId="4D4AC4E3" w14:textId="77777777" w:rsidR="0074703E" w:rsidRPr="0074703E" w:rsidRDefault="0074703E" w:rsidP="0074703E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cinco referencias críticas.</w:t>
      </w:r>
    </w:p>
    <w:p w14:paraId="48701826" w14:textId="77777777" w:rsidR="0074703E" w:rsidRPr="0074703E" w:rsidRDefault="0074703E" w:rsidP="0074703E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desbloquear entradas autorizadas.</w:t>
      </w:r>
    </w:p>
    <w:p w14:paraId="0F5B41EC" w14:textId="77777777" w:rsidR="0074703E" w:rsidRPr="0074703E" w:rsidRDefault="0074703E" w:rsidP="0074703E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parámetros restringidos.</w:t>
      </w:r>
    </w:p>
    <w:p w14:paraId="3AFCC597" w14:textId="77777777" w:rsidR="0074703E" w:rsidRPr="0074703E" w:rsidRDefault="0074703E" w:rsidP="0074703E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fórmulas.</w:t>
      </w:r>
    </w:p>
    <w:p w14:paraId="0E34F6F1" w14:textId="77777777" w:rsidR="0074703E" w:rsidRPr="0074703E" w:rsidRDefault="0074703E" w:rsidP="0074703E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hojas.</w:t>
      </w:r>
    </w:p>
    <w:p w14:paraId="20F24129" w14:textId="77777777" w:rsidR="0074703E" w:rsidRPr="0074703E" w:rsidRDefault="0074703E" w:rsidP="0074703E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entrada.</w:t>
      </w:r>
    </w:p>
    <w:p w14:paraId="08BA91EC" w14:textId="77777777" w:rsidR="0074703E" w:rsidRPr="0074703E" w:rsidRDefault="0074703E" w:rsidP="0074703E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787CBDE8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 9. Entrega</w:t>
      </w:r>
    </w:p>
    <w:p w14:paraId="648E6FCE" w14:textId="77777777" w:rsidR="0074703E" w:rsidRPr="0074703E" w:rsidRDefault="0074703E" w:rsidP="0074703E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47641BDC" w14:textId="77777777" w:rsidR="0074703E" w:rsidRPr="0074703E" w:rsidRDefault="0074703E" w:rsidP="0074703E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 diferencia igual a cero.</w:t>
      </w:r>
    </w:p>
    <w:p w14:paraId="668DA195" w14:textId="77777777" w:rsidR="0074703E" w:rsidRPr="0074703E" w:rsidRDefault="0074703E" w:rsidP="0074703E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guardar y cerrar.</w:t>
      </w:r>
    </w:p>
    <w:p w14:paraId="627CC916" w14:textId="77777777" w:rsidR="0074703E" w:rsidRPr="0074703E" w:rsidRDefault="0074703E" w:rsidP="0074703E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abrir.</w:t>
      </w:r>
    </w:p>
    <w:p w14:paraId="683B49C6" w14:textId="77777777" w:rsidR="0074703E" w:rsidRPr="0074703E" w:rsidRDefault="0074703E" w:rsidP="0074703E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un parámetro.</w:t>
      </w:r>
    </w:p>
    <w:p w14:paraId="458A29A4" w14:textId="77777777" w:rsidR="0074703E" w:rsidRPr="0074703E" w:rsidRDefault="0074703E" w:rsidP="0074703E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fórmula.</w:t>
      </w:r>
    </w:p>
    <w:p w14:paraId="606C43F4" w14:textId="77777777" w:rsidR="0074703E" w:rsidRPr="0074703E" w:rsidRDefault="0074703E" w:rsidP="0074703E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activa la hoja de control.</w:t>
      </w:r>
    </w:p>
    <w:p w14:paraId="3477DD8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2A000F5">
          <v:rect id="_x0000_i1084" style="width:0;height:1.5pt" o:hralign="center" o:hrstd="t" o:hr="t" fillcolor="#a0a0a0" stroked="f"/>
        </w:pict>
      </w:r>
    </w:p>
    <w:p w14:paraId="75796CFC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Sistema de puntuación</w:t>
      </w:r>
    </w:p>
    <w:p w14:paraId="4E56F88E" w14:textId="77777777" w:rsidR="0074703E" w:rsidRPr="0074703E" w:rsidRDefault="0074703E" w:rsidP="0074703E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Preparación y estructura: </w:t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 puntos</w:t>
      </w:r>
    </w:p>
    <w:p w14:paraId="798A46E9" w14:textId="77777777" w:rsidR="0074703E" w:rsidRPr="0074703E" w:rsidRDefault="0074703E" w:rsidP="0074703E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Referencias relativas: </w:t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48CF44FE" w14:textId="77777777" w:rsidR="0074703E" w:rsidRPr="0074703E" w:rsidRDefault="0074703E" w:rsidP="0074703E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Referencias absolutas: </w:t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18 puntos</w:t>
      </w:r>
    </w:p>
    <w:p w14:paraId="529690ED" w14:textId="77777777" w:rsidR="0074703E" w:rsidRPr="0074703E" w:rsidRDefault="0074703E" w:rsidP="0074703E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Referencias mixtas y matrices: </w:t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22 puntos</w:t>
      </w:r>
    </w:p>
    <w:p w14:paraId="7542A6F7" w14:textId="77777777" w:rsidR="0074703E" w:rsidRPr="0074703E" w:rsidRDefault="0074703E" w:rsidP="0074703E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 y corrección: </w:t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18 puntos</w:t>
      </w:r>
    </w:p>
    <w:p w14:paraId="190C4DE4" w14:textId="77777777" w:rsidR="0074703E" w:rsidRPr="0074703E" w:rsidRDefault="0074703E" w:rsidP="0074703E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Validación y conciliación: </w:t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0814D68F" w14:textId="77777777" w:rsidR="0074703E" w:rsidRPr="0074703E" w:rsidRDefault="0074703E" w:rsidP="0074703E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Documentación y protección: </w:t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2277DE4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B980C3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193E1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 + 12 + 18 + 22 + 18 + 12 + 10 = 100</w:t>
      </w:r>
    </w:p>
    <w:p w14:paraId="3A700DD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CFB2E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F51678F">
          <v:rect id="_x0000_i1085" style="width:0;height:1.5pt" o:hralign="center" o:hrstd="t" o:hr="t" fillcolor="#a0a0a0" stroked="f"/>
        </w:pict>
      </w:r>
    </w:p>
    <w:p w14:paraId="760EC119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Requisitos de acreditación</w:t>
      </w:r>
    </w:p>
    <w:p w14:paraId="2F12C80E" w14:textId="77777777" w:rsidR="0074703E" w:rsidRPr="0074703E" w:rsidRDefault="0074703E" w:rsidP="0074703E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7E91912E" w14:textId="77777777" w:rsidR="0074703E" w:rsidRPr="0074703E" w:rsidRDefault="0074703E" w:rsidP="0074703E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317B9895" w14:textId="77777777" w:rsidR="0074703E" w:rsidRPr="0074703E" w:rsidRDefault="0074703E" w:rsidP="0074703E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Parámetros fijos correctos: </w:t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D99642B" w14:textId="77777777" w:rsidR="0074703E" w:rsidRPr="0074703E" w:rsidRDefault="0074703E" w:rsidP="0074703E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completada con una fórmula modelo</w:t>
      </w:r>
    </w:p>
    <w:p w14:paraId="30A4AFDF" w14:textId="77777777" w:rsidR="0074703E" w:rsidRPr="0074703E" w:rsidRDefault="0074703E" w:rsidP="0074703E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Hallazgos críticos identificados: </w:t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38FBC75E" w14:textId="77777777" w:rsidR="0074703E" w:rsidRPr="0074703E" w:rsidRDefault="0074703E" w:rsidP="0074703E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 pendiente: </w:t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2E1C3452" w14:textId="77777777" w:rsidR="0074703E" w:rsidRPr="0074703E" w:rsidRDefault="0074703E" w:rsidP="0074703E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críticos: </w:t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0B0FF918" w14:textId="77777777" w:rsidR="0074703E" w:rsidRPr="0074703E" w:rsidRDefault="0074703E" w:rsidP="0074703E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7ED3D63F" w14:textId="77777777" w:rsidR="0074703E" w:rsidRPr="0074703E" w:rsidRDefault="0074703E" w:rsidP="0074703E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1FCF287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0FEA768">
          <v:rect id="_x0000_i1086" style="width:0;height:1.5pt" o:hralign="center" o:hrstd="t" o:hr="t" fillcolor="#a0a0a0" stroked="f"/>
        </w:pict>
      </w:r>
    </w:p>
    <w:p w14:paraId="6951627B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Errores críticos</w:t>
      </w:r>
    </w:p>
    <w:p w14:paraId="723BFA6C" w14:textId="77777777" w:rsidR="0074703E" w:rsidRPr="0074703E" w:rsidRDefault="0074703E" w:rsidP="0074703E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Modificar el original.</w:t>
      </w:r>
    </w:p>
    <w:p w14:paraId="0202F71A" w14:textId="77777777" w:rsidR="0074703E" w:rsidRPr="0074703E" w:rsidRDefault="0074703E" w:rsidP="0074703E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parámetros dentro de las fórmulas sin autorización.</w:t>
      </w:r>
    </w:p>
    <w:p w14:paraId="46CE4948" w14:textId="77777777" w:rsidR="0074703E" w:rsidRPr="0074703E" w:rsidRDefault="0074703E" w:rsidP="0074703E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tasa desplazada.</w:t>
      </w:r>
    </w:p>
    <w:p w14:paraId="72DE28C5" w14:textId="77777777" w:rsidR="0074703E" w:rsidRPr="0074703E" w:rsidRDefault="0074703E" w:rsidP="0074703E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las entradas de una sola operación para todos los registros.</w:t>
      </w:r>
    </w:p>
    <w:p w14:paraId="4FCF07B3" w14:textId="77777777" w:rsidR="0074703E" w:rsidRPr="0074703E" w:rsidRDefault="0074703E" w:rsidP="0074703E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una matriz mediante valores manuales.</w:t>
      </w:r>
    </w:p>
    <w:p w14:paraId="54673ADD" w14:textId="77777777" w:rsidR="0074703E" w:rsidRPr="0074703E" w:rsidRDefault="0074703E" w:rsidP="0074703E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mixtas incorrectas.</w:t>
      </w:r>
    </w:p>
    <w:p w14:paraId="174A0C26" w14:textId="77777777" w:rsidR="0074703E" w:rsidRPr="0074703E" w:rsidRDefault="0074703E" w:rsidP="0074703E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filas o columnas.</w:t>
      </w:r>
    </w:p>
    <w:p w14:paraId="0EC0DBCF" w14:textId="77777777" w:rsidR="0074703E" w:rsidRPr="0074703E" w:rsidRDefault="0074703E" w:rsidP="0074703E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celdas no autorizadas.</w:t>
      </w:r>
    </w:p>
    <w:p w14:paraId="17BD4B0D" w14:textId="77777777" w:rsidR="0074703E" w:rsidRPr="0074703E" w:rsidRDefault="0074703E" w:rsidP="0074703E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un hallazgo.</w:t>
      </w:r>
    </w:p>
    <w:p w14:paraId="53F4E3B3" w14:textId="77777777" w:rsidR="0074703E" w:rsidRPr="0074703E" w:rsidRDefault="0074703E" w:rsidP="0074703E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74D029C8" w14:textId="77777777" w:rsidR="0074703E" w:rsidRPr="0074703E" w:rsidRDefault="0074703E" w:rsidP="0074703E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sin recalcular.</w:t>
      </w:r>
    </w:p>
    <w:p w14:paraId="70DFE31A" w14:textId="77777777" w:rsidR="0074703E" w:rsidRPr="0074703E" w:rsidRDefault="0074703E" w:rsidP="0074703E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las entradas.</w:t>
      </w:r>
    </w:p>
    <w:p w14:paraId="5818499D" w14:textId="77777777" w:rsidR="0074703E" w:rsidRPr="0074703E" w:rsidRDefault="0074703E" w:rsidP="0074703E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parámetros críticos desprotegidos.</w:t>
      </w:r>
    </w:p>
    <w:p w14:paraId="36CCFEE7" w14:textId="77777777" w:rsidR="0074703E" w:rsidRPr="0074703E" w:rsidRDefault="0074703E" w:rsidP="0074703E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715BA8D9" w14:textId="77777777" w:rsidR="0074703E" w:rsidRPr="0074703E" w:rsidRDefault="0074703E" w:rsidP="0074703E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nombre o formato incorrecto.</w:t>
      </w:r>
    </w:p>
    <w:p w14:paraId="6469913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468EBB7">
          <v:rect id="_x0000_i1087" style="width:0;height:1.5pt" o:hralign="center" o:hrstd="t" o:hr="t" fillcolor="#a0a0a0" stroked="f"/>
        </w:pict>
      </w:r>
    </w:p>
    <w:p w14:paraId="40F55CC6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Niveles de desempeño</w:t>
      </w:r>
    </w:p>
    <w:p w14:paraId="1FF4F7B1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13CEFA06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Selecciona, copia y audita correctamente referencias relativas, absolutas y mixtas, completa matrices y valida todos los parámetros sin errores críticos.</w:t>
      </w:r>
    </w:p>
    <w:p w14:paraId="065A7EEA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58C39C77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Realiza correctamente los cálculos con detalles menores de documentación o formato.</w:t>
      </w:r>
    </w:p>
    <w:p w14:paraId="635669AE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052119FF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 apropiadamente referencias relativas y absolutas y completa la matriz principal.</w:t>
      </w:r>
    </w:p>
    <w:p w14:paraId="61EF00AF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28FA2A7E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los tipos, pero conserva desplazamientos o fijaciones incorrectas.</w:t>
      </w:r>
    </w:p>
    <w:p w14:paraId="203CF359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70</w:t>
      </w:r>
    </w:p>
    <w:p w14:paraId="5D50736C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Las fórmulas utilizan parámetros equivocados, entradas fijas o matrices inconsistentes.</w:t>
      </w:r>
    </w:p>
    <w:p w14:paraId="7268EB1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27A865">
          <v:rect id="_x0000_i1088" style="width:0;height:1.5pt" o:hralign="center" o:hrstd="t" o:hr="t" fillcolor="#a0a0a0" stroked="f"/>
        </w:pict>
      </w:r>
    </w:p>
    <w:p w14:paraId="3E10EBE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52. Evidencias de aprendizaje</w:t>
      </w:r>
    </w:p>
    <w:p w14:paraId="2A364566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7F111D09" w14:textId="77777777" w:rsidR="0074703E" w:rsidRPr="0074703E" w:rsidRDefault="0074703E" w:rsidP="0074703E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4E93F14F" w14:textId="77777777" w:rsidR="0074703E" w:rsidRPr="0074703E" w:rsidRDefault="0074703E" w:rsidP="0074703E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1C9D341A" w14:textId="77777777" w:rsidR="0074703E" w:rsidRPr="0074703E" w:rsidRDefault="0074703E" w:rsidP="0074703E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de referencias.</w:t>
      </w:r>
    </w:p>
    <w:p w14:paraId="55E47919" w14:textId="77777777" w:rsidR="0074703E" w:rsidRPr="0074703E" w:rsidRDefault="0074703E" w:rsidP="0074703E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completa.</w:t>
      </w:r>
    </w:p>
    <w:p w14:paraId="3906A201" w14:textId="77777777" w:rsidR="0074703E" w:rsidRPr="0074703E" w:rsidRDefault="0074703E" w:rsidP="0074703E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cálculos manuales.</w:t>
      </w:r>
    </w:p>
    <w:p w14:paraId="4E81C5BF" w14:textId="77777777" w:rsidR="0074703E" w:rsidRPr="0074703E" w:rsidRDefault="0074703E" w:rsidP="0074703E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cambio de parámetros.</w:t>
      </w:r>
    </w:p>
    <w:p w14:paraId="638C11DE" w14:textId="77777777" w:rsidR="0074703E" w:rsidRPr="0074703E" w:rsidRDefault="0074703E" w:rsidP="0074703E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0F96578E" w14:textId="77777777" w:rsidR="0074703E" w:rsidRPr="0074703E" w:rsidRDefault="0074703E" w:rsidP="0074703E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15A99743" w14:textId="77777777" w:rsidR="0074703E" w:rsidRPr="0074703E" w:rsidRDefault="0074703E" w:rsidP="0074703E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conclusión.</w:t>
      </w:r>
    </w:p>
    <w:p w14:paraId="261CB36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473F29F">
          <v:rect id="_x0000_i1089" style="width:0;height:1.5pt" o:hralign="center" o:hrstd="t" o:hr="t" fillcolor="#a0a0a0" stroked="f"/>
        </w:pict>
      </w:r>
    </w:p>
    <w:p w14:paraId="361BCDB0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Archivos prácticos asociados</w:t>
      </w:r>
    </w:p>
    <w:p w14:paraId="63AEAD2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F35B7A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AD3D053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EPEABI_N1_M2_L02_Inicial.xlsx</w:t>
      </w:r>
    </w:p>
    <w:p w14:paraId="7AEBB24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F233B7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EPEABI_N1_M2_L02_Practica_Guiada.xlsx</w:t>
      </w:r>
    </w:p>
    <w:p w14:paraId="45AE014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F72E21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EPEABI_N1_M2_L02_Estaciones_MOS.xlsx</w:t>
      </w:r>
    </w:p>
    <w:p w14:paraId="3558978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2B8C8B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EPEABI_N1_M2_L02_Matriz.xlsx</w:t>
      </w:r>
    </w:p>
    <w:p w14:paraId="25F9E03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E1A6FF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EPEABI_N1_M2_L02_Laboratorio.xlsx</w:t>
      </w:r>
    </w:p>
    <w:p w14:paraId="57476C5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A1341C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EPEABI_N1_M2_L02_Reto.xlsx</w:t>
      </w:r>
    </w:p>
    <w:p w14:paraId="7FD068A1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94ADEC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EPEABI_N1_M2_L02_Auditoria.xlsx</w:t>
      </w:r>
    </w:p>
    <w:p w14:paraId="4852311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433333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EPEABI_N1_M2_L02_Simulacion.xlsx</w:t>
      </w:r>
    </w:p>
    <w:p w14:paraId="0B40FE0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75F2B9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EPEABI_N1_M2_L02_Solucion.xlsx</w:t>
      </w:r>
    </w:p>
    <w:p w14:paraId="791804C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10</w:t>
      </w:r>
    </w:p>
    <w:p w14:paraId="297C976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EPEABI_N1_M2_L02_Documentacion_Referencias.xlsx</w:t>
      </w:r>
    </w:p>
    <w:p w14:paraId="2BC9BC3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546435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EPEABI_N1_M2_L02_Matriz_Hallazgos.xlsx</w:t>
      </w:r>
    </w:p>
    <w:p w14:paraId="239398F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05FDC2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F2FA5FD">
          <v:rect id="_x0000_i1090" style="width:0;height:1.5pt" o:hralign="center" o:hrstd="t" o:hr="t" fillcolor="#a0a0a0" stroked="f"/>
        </w:pict>
      </w:r>
    </w:p>
    <w:p w14:paraId="288E76C7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Especificación de archivos</w:t>
      </w:r>
    </w:p>
    <w:p w14:paraId="7C6F6E41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Inicial</w:t>
      </w:r>
    </w:p>
    <w:p w14:paraId="59E5BC22" w14:textId="77777777" w:rsidR="0074703E" w:rsidRPr="0074703E" w:rsidRDefault="0074703E" w:rsidP="0074703E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 operaciones.</w:t>
      </w:r>
    </w:p>
    <w:p w14:paraId="5D6F3C64" w14:textId="77777777" w:rsidR="0074703E" w:rsidRPr="0074703E" w:rsidRDefault="0074703E" w:rsidP="0074703E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de impuesto, comisión y tipo de cambio.</w:t>
      </w:r>
    </w:p>
    <w:p w14:paraId="0F6CB294" w14:textId="77777777" w:rsidR="0074703E" w:rsidRPr="0074703E" w:rsidRDefault="0074703E" w:rsidP="0074703E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incompletas.</w:t>
      </w:r>
    </w:p>
    <w:p w14:paraId="580BA0F8" w14:textId="77777777" w:rsidR="0074703E" w:rsidRPr="0074703E" w:rsidRDefault="0074703E" w:rsidP="0074703E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desplazadas.</w:t>
      </w:r>
    </w:p>
    <w:p w14:paraId="512B35B1" w14:textId="77777777" w:rsidR="0074703E" w:rsidRPr="0074703E" w:rsidRDefault="0074703E" w:rsidP="0074703E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inconsistentes.</w:t>
      </w:r>
    </w:p>
    <w:p w14:paraId="01B79ADA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7BBC3E9C" w14:textId="77777777" w:rsidR="0074703E" w:rsidRPr="0074703E" w:rsidRDefault="0074703E" w:rsidP="0074703E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 vertical.</w:t>
      </w:r>
    </w:p>
    <w:p w14:paraId="7FBAE753" w14:textId="77777777" w:rsidR="0074703E" w:rsidRPr="0074703E" w:rsidRDefault="0074703E" w:rsidP="0074703E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 horizontal.</w:t>
      </w:r>
    </w:p>
    <w:p w14:paraId="40494746" w14:textId="77777777" w:rsidR="0074703E" w:rsidRPr="0074703E" w:rsidRDefault="0074703E" w:rsidP="0074703E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ciclo de </w:t>
      </w:r>
      <w:r w:rsidRPr="0074703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F4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6402677" w14:textId="77777777" w:rsidR="0074703E" w:rsidRPr="0074703E" w:rsidRDefault="0074703E" w:rsidP="0074703E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76107B7E" w14:textId="77777777" w:rsidR="0074703E" w:rsidRPr="0074703E" w:rsidRDefault="0074703E" w:rsidP="0074703E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mixtas.</w:t>
      </w:r>
    </w:p>
    <w:p w14:paraId="715E8FED" w14:textId="77777777" w:rsidR="0074703E" w:rsidRPr="0074703E" w:rsidRDefault="0074703E" w:rsidP="0074703E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 entre copiar y mover.</w:t>
      </w:r>
    </w:p>
    <w:p w14:paraId="53C45A60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2ECC08A4" w14:textId="77777777" w:rsidR="0074703E" w:rsidRPr="0074703E" w:rsidRDefault="0074703E" w:rsidP="0074703E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estaciones.</w:t>
      </w:r>
    </w:p>
    <w:p w14:paraId="64744767" w14:textId="77777777" w:rsidR="0074703E" w:rsidRPr="0074703E" w:rsidRDefault="0074703E" w:rsidP="0074703E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tareas cronometradas.</w:t>
      </w:r>
    </w:p>
    <w:p w14:paraId="5BE433BA" w14:textId="77777777" w:rsidR="0074703E" w:rsidRPr="0074703E" w:rsidRDefault="0074703E" w:rsidP="0074703E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resultados.</w:t>
      </w:r>
    </w:p>
    <w:p w14:paraId="5CA14355" w14:textId="77777777" w:rsidR="0074703E" w:rsidRPr="0074703E" w:rsidRDefault="0074703E" w:rsidP="0074703E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de precisión.</w:t>
      </w:r>
    </w:p>
    <w:p w14:paraId="31A0E8C6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</w:t>
      </w:r>
    </w:p>
    <w:p w14:paraId="050EC60E" w14:textId="77777777" w:rsidR="0074703E" w:rsidRPr="0074703E" w:rsidRDefault="0074703E" w:rsidP="0074703E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Ocho productos.</w:t>
      </w:r>
    </w:p>
    <w:p w14:paraId="22D0BD90" w14:textId="77777777" w:rsidR="0074703E" w:rsidRPr="0074703E" w:rsidRDefault="0074703E" w:rsidP="0074703E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seis meses.</w:t>
      </w:r>
    </w:p>
    <w:p w14:paraId="3D04F2D0" w14:textId="77777777" w:rsidR="0074703E" w:rsidRPr="0074703E" w:rsidRDefault="0074703E" w:rsidP="0074703E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cantidades base.</w:t>
      </w:r>
    </w:p>
    <w:p w14:paraId="01E3E391" w14:textId="77777777" w:rsidR="0074703E" w:rsidRPr="0074703E" w:rsidRDefault="0074703E" w:rsidP="0074703E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factores mensuales.</w:t>
      </w:r>
    </w:p>
    <w:p w14:paraId="1E9DE887" w14:textId="77777777" w:rsidR="0074703E" w:rsidRPr="0074703E" w:rsidRDefault="0074703E" w:rsidP="0074703E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modelo.</w:t>
      </w:r>
    </w:p>
    <w:p w14:paraId="2AEE3506" w14:textId="77777777" w:rsidR="0074703E" w:rsidRPr="0074703E" w:rsidRDefault="0074703E" w:rsidP="0074703E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controles de esquina.</w:t>
      </w:r>
    </w:p>
    <w:p w14:paraId="0F74F795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154ABEC9" w14:textId="77777777" w:rsidR="0074703E" w:rsidRPr="0074703E" w:rsidRDefault="0074703E" w:rsidP="0074703E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Operaciones.</w:t>
      </w:r>
    </w:p>
    <w:p w14:paraId="6F85EC93" w14:textId="77777777" w:rsidR="0074703E" w:rsidRPr="0074703E" w:rsidRDefault="0074703E" w:rsidP="0074703E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7FD1AF25" w14:textId="77777777" w:rsidR="0074703E" w:rsidRPr="0074703E" w:rsidRDefault="0074703E" w:rsidP="0074703E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comisiones.</w:t>
      </w:r>
    </w:p>
    <w:p w14:paraId="2A392670" w14:textId="77777777" w:rsidR="0074703E" w:rsidRPr="0074703E" w:rsidRDefault="0074703E" w:rsidP="0074703E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proyección.</w:t>
      </w:r>
    </w:p>
    <w:p w14:paraId="6D84643C" w14:textId="77777777" w:rsidR="0074703E" w:rsidRPr="0074703E" w:rsidRDefault="0074703E" w:rsidP="0074703E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0B0651EE" w14:textId="77777777" w:rsidR="0074703E" w:rsidRPr="0074703E" w:rsidRDefault="0074703E" w:rsidP="0074703E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0C81BBF4" w14:textId="77777777" w:rsidR="0074703E" w:rsidRPr="0074703E" w:rsidRDefault="0074703E" w:rsidP="0074703E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681444B9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6C9D592D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6B7309BB" w14:textId="77777777" w:rsidR="0074703E" w:rsidRPr="0074703E" w:rsidRDefault="0074703E" w:rsidP="0074703E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tasas relativas.</w:t>
      </w:r>
    </w:p>
    <w:p w14:paraId="37494AD6" w14:textId="77777777" w:rsidR="0074703E" w:rsidRPr="0074703E" w:rsidRDefault="0074703E" w:rsidP="0074703E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entrada absoluta.</w:t>
      </w:r>
    </w:p>
    <w:p w14:paraId="11C8CFFB" w14:textId="77777777" w:rsidR="0074703E" w:rsidRPr="0074703E" w:rsidRDefault="0074703E" w:rsidP="0074703E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fija incorrecta.</w:t>
      </w:r>
    </w:p>
    <w:p w14:paraId="5FDF9AA9" w14:textId="77777777" w:rsidR="0074703E" w:rsidRPr="0074703E" w:rsidRDefault="0074703E" w:rsidP="0074703E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fija incorrecta.</w:t>
      </w:r>
    </w:p>
    <w:p w14:paraId="203D345E" w14:textId="77777777" w:rsidR="0074703E" w:rsidRPr="0074703E" w:rsidRDefault="0074703E" w:rsidP="0074703E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constante.</w:t>
      </w:r>
    </w:p>
    <w:p w14:paraId="670EADFF" w14:textId="77777777" w:rsidR="0074703E" w:rsidRPr="0074703E" w:rsidRDefault="0074703E" w:rsidP="0074703E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convertida en valor.</w:t>
      </w:r>
    </w:p>
    <w:p w14:paraId="39360427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684A10F3" w14:textId="77777777" w:rsidR="0074703E" w:rsidRPr="0074703E" w:rsidRDefault="0074703E" w:rsidP="0074703E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Nueve proyectos.</w:t>
      </w:r>
    </w:p>
    <w:p w14:paraId="7C7930BC" w14:textId="77777777" w:rsidR="0074703E" w:rsidRPr="0074703E" w:rsidRDefault="0074703E" w:rsidP="0074703E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58 tareas.</w:t>
      </w:r>
    </w:p>
    <w:p w14:paraId="504FA32B" w14:textId="77777777" w:rsidR="0074703E" w:rsidRPr="0074703E" w:rsidRDefault="0074703E" w:rsidP="0074703E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máximo de 50 minutos.</w:t>
      </w:r>
    </w:p>
    <w:p w14:paraId="1A3380AA" w14:textId="77777777" w:rsidR="0074703E" w:rsidRPr="0074703E" w:rsidRDefault="0074703E" w:rsidP="0074703E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44DBBDA5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3D072C26" w14:textId="77777777" w:rsidR="0074703E" w:rsidRPr="0074703E" w:rsidRDefault="0074703E" w:rsidP="0074703E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correctas.</w:t>
      </w:r>
    </w:p>
    <w:p w14:paraId="5735730A" w14:textId="77777777" w:rsidR="0074703E" w:rsidRPr="0074703E" w:rsidRDefault="0074703E" w:rsidP="0074703E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modelo.</w:t>
      </w:r>
    </w:p>
    <w:p w14:paraId="388B1A2E" w14:textId="77777777" w:rsidR="0074703E" w:rsidRPr="0074703E" w:rsidRDefault="0074703E" w:rsidP="0074703E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completa.</w:t>
      </w:r>
    </w:p>
    <w:p w14:paraId="4B781E7E" w14:textId="77777777" w:rsidR="0074703E" w:rsidRPr="0074703E" w:rsidRDefault="0074703E" w:rsidP="0074703E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resultados.</w:t>
      </w:r>
    </w:p>
    <w:p w14:paraId="5A36A210" w14:textId="77777777" w:rsidR="0074703E" w:rsidRPr="0074703E" w:rsidRDefault="0074703E" w:rsidP="0074703E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7CF414ED" w14:textId="77777777" w:rsidR="0074703E" w:rsidRPr="0074703E" w:rsidRDefault="0074703E" w:rsidP="0074703E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correcciones.</w:t>
      </w:r>
    </w:p>
    <w:p w14:paraId="3AD3D57D" w14:textId="77777777" w:rsidR="0074703E" w:rsidRPr="0074703E" w:rsidRDefault="0074703E" w:rsidP="0074703E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validaciones.</w:t>
      </w:r>
    </w:p>
    <w:p w14:paraId="6BB1ECF5" w14:textId="77777777" w:rsidR="0074703E" w:rsidRPr="0074703E" w:rsidRDefault="0074703E" w:rsidP="0074703E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rúbrica.</w:t>
      </w:r>
    </w:p>
    <w:p w14:paraId="23DC56F6" w14:textId="77777777" w:rsidR="0074703E" w:rsidRPr="0074703E" w:rsidRDefault="0074703E" w:rsidP="0074703E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5700DAD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01FFA7DE">
          <v:rect id="_x0000_i1091" style="width:0;height:1.5pt" o:hralign="center" o:hrstd="t" o:hr="t" fillcolor="#a0a0a0" stroked="f"/>
        </w:pict>
      </w:r>
    </w:p>
    <w:p w14:paraId="56D7F173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Conexión con el proyecto integrador del Módulo 2</w:t>
      </w:r>
    </w:p>
    <w:p w14:paraId="35569AFA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56842643" w14:textId="77777777" w:rsidR="0074703E" w:rsidRPr="0074703E" w:rsidRDefault="0074703E" w:rsidP="0074703E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copiables.</w:t>
      </w:r>
    </w:p>
    <w:p w14:paraId="26BCB015" w14:textId="77777777" w:rsidR="0074703E" w:rsidRPr="0074703E" w:rsidRDefault="0074703E" w:rsidP="0074703E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centralizados.</w:t>
      </w:r>
    </w:p>
    <w:p w14:paraId="2FBBE401" w14:textId="77777777" w:rsidR="0074703E" w:rsidRPr="0074703E" w:rsidRDefault="0074703E" w:rsidP="0074703E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relativas.</w:t>
      </w:r>
    </w:p>
    <w:p w14:paraId="5626D40D" w14:textId="77777777" w:rsidR="0074703E" w:rsidRPr="0074703E" w:rsidRDefault="0074703E" w:rsidP="0074703E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absolutas.</w:t>
      </w:r>
    </w:p>
    <w:p w14:paraId="2AA1E0D3" w14:textId="77777777" w:rsidR="0074703E" w:rsidRPr="0074703E" w:rsidRDefault="0074703E" w:rsidP="0074703E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mixtas.</w:t>
      </w:r>
    </w:p>
    <w:p w14:paraId="1F3AB9EC" w14:textId="77777777" w:rsidR="0074703E" w:rsidRPr="0074703E" w:rsidRDefault="0074703E" w:rsidP="0074703E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matrices.</w:t>
      </w:r>
    </w:p>
    <w:p w14:paraId="2AFB6036" w14:textId="77777777" w:rsidR="0074703E" w:rsidRPr="0074703E" w:rsidRDefault="0074703E" w:rsidP="0074703E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proyecciones.</w:t>
      </w:r>
    </w:p>
    <w:p w14:paraId="08A6CA6B" w14:textId="77777777" w:rsidR="0074703E" w:rsidRPr="0074703E" w:rsidRDefault="0074703E" w:rsidP="0074703E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de cambio.</w:t>
      </w:r>
    </w:p>
    <w:p w14:paraId="01B01356" w14:textId="77777777" w:rsidR="0074703E" w:rsidRPr="0074703E" w:rsidRDefault="0074703E" w:rsidP="0074703E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comisiones.</w:t>
      </w:r>
    </w:p>
    <w:p w14:paraId="5AE28103" w14:textId="77777777" w:rsidR="0074703E" w:rsidRPr="0074703E" w:rsidRDefault="0074703E" w:rsidP="0074703E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de referencias.</w:t>
      </w:r>
    </w:p>
    <w:p w14:paraId="3E7C47D4" w14:textId="77777777" w:rsidR="0074703E" w:rsidRPr="0074703E" w:rsidRDefault="0074703E" w:rsidP="0074703E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40DC6489" w14:textId="77777777" w:rsidR="0074703E" w:rsidRPr="0074703E" w:rsidRDefault="0074703E" w:rsidP="0074703E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6209B169" w14:textId="77777777" w:rsidR="0074703E" w:rsidRPr="0074703E" w:rsidRDefault="0074703E" w:rsidP="0074703E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28E7FA9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7D791AA">
          <v:rect id="_x0000_i1092" style="width:0;height:1.5pt" o:hralign="center" o:hrstd="t" o:hr="t" fillcolor="#a0a0a0" stroked="f"/>
        </w:pict>
      </w:r>
    </w:p>
    <w:p w14:paraId="6685267B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Continuidad con la Lección 3</w:t>
      </w:r>
    </w:p>
    <w:p w14:paraId="1D221C4B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de controlar correctamente las referencias, el siguiente paso será resumir información mediante funciones integradas.</w:t>
      </w:r>
    </w:p>
    <w:p w14:paraId="40A43A65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3: SUMA, PROMEDIO, MAX, MIN y recuentos fundamentales</w:t>
      </w:r>
    </w:p>
    <w:p w14:paraId="776103AA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estudiarán:</w:t>
      </w:r>
    </w:p>
    <w:p w14:paraId="5FD67BD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259639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A4E36B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</w:t>
      </w:r>
    </w:p>
    <w:p w14:paraId="2596511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2B2B3C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</w:t>
      </w:r>
    </w:p>
    <w:p w14:paraId="6CA6D45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572E118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MAX</w:t>
      </w:r>
    </w:p>
    <w:p w14:paraId="1D628FB4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92FC04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</w:t>
      </w:r>
    </w:p>
    <w:p w14:paraId="67F1815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6FB12D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</w:t>
      </w:r>
    </w:p>
    <w:p w14:paraId="590E72B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A546BB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</w:t>
      </w:r>
    </w:p>
    <w:p w14:paraId="33B5280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CD07CE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se trabajará con:</w:t>
      </w:r>
    </w:p>
    <w:p w14:paraId="1FB14853" w14:textId="77777777" w:rsidR="0074703E" w:rsidRPr="0074703E" w:rsidRDefault="0074703E" w:rsidP="0074703E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continuos.</w:t>
      </w:r>
    </w:p>
    <w:p w14:paraId="6F304D80" w14:textId="77777777" w:rsidR="0074703E" w:rsidRPr="0074703E" w:rsidRDefault="0074703E" w:rsidP="0074703E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separados.</w:t>
      </w:r>
    </w:p>
    <w:p w14:paraId="2B1A0DEE" w14:textId="77777777" w:rsidR="0074703E" w:rsidRPr="0074703E" w:rsidRDefault="0074703E" w:rsidP="0074703E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Autosuma.</w:t>
      </w:r>
    </w:p>
    <w:p w14:paraId="219522A1" w14:textId="77777777" w:rsidR="0074703E" w:rsidRPr="0074703E" w:rsidRDefault="0074703E" w:rsidP="0074703E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barra de estado.</w:t>
      </w:r>
    </w:p>
    <w:p w14:paraId="715E32AF" w14:textId="77777777" w:rsidR="0074703E" w:rsidRPr="0074703E" w:rsidRDefault="0074703E" w:rsidP="0074703E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vacías.</w:t>
      </w:r>
    </w:p>
    <w:p w14:paraId="45CB4641" w14:textId="77777777" w:rsidR="0074703E" w:rsidRPr="0074703E" w:rsidRDefault="0074703E" w:rsidP="0074703E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almacenados como texto.</w:t>
      </w:r>
    </w:p>
    <w:p w14:paraId="22530DFF" w14:textId="77777777" w:rsidR="0074703E" w:rsidRPr="0074703E" w:rsidRDefault="0074703E" w:rsidP="0074703E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estadísticas operativas.</w:t>
      </w:r>
    </w:p>
    <w:p w14:paraId="674CB611" w14:textId="77777777" w:rsidR="0074703E" w:rsidRPr="0074703E" w:rsidRDefault="0074703E" w:rsidP="0074703E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de rangos.</w:t>
      </w:r>
    </w:p>
    <w:p w14:paraId="04F1A07E" w14:textId="77777777" w:rsidR="0074703E" w:rsidRPr="0074703E" w:rsidRDefault="0074703E" w:rsidP="0074703E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MOS.</w:t>
      </w:r>
    </w:p>
    <w:p w14:paraId="44A6ADFB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FC126F">
          <v:rect id="_x0000_i1093" style="width:0;height:1.5pt" o:hralign="center" o:hrstd="t" o:hr="t" fillcolor="#a0a0a0" stroked="f"/>
        </w:pict>
      </w:r>
    </w:p>
    <w:p w14:paraId="496D5677" w14:textId="77777777" w:rsidR="0074703E" w:rsidRPr="0074703E" w:rsidRDefault="0074703E" w:rsidP="0074703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Cierre académico</w:t>
      </w:r>
    </w:p>
    <w:p w14:paraId="029AFCBC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Elegir el tipo de referencia no es una tarea de memoria. Es una decisión basada en el comportamiento que debe tener la fórmula al copiarse.</w:t>
      </w:r>
    </w:p>
    <w:p w14:paraId="0EDE622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4696D2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B8D7E5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CAMBIAR?</w:t>
      </w:r>
    </w:p>
    <w:p w14:paraId="5E3464C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B0C428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061DD8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57CA11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PERMANECER?</w:t>
      </w:r>
    </w:p>
    <w:p w14:paraId="193CE4C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021253E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29EA6E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B75843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¿EN QUÉ DIRECCIÓN SE COPIARÁ?</w:t>
      </w:r>
    </w:p>
    <w:p w14:paraId="265D464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35F1DDD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30986F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</w:t>
      </w:r>
    </w:p>
    <w:p w14:paraId="2F8BB036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RELATIVA, ABSOLUTA O MIXTA</w:t>
      </w:r>
    </w:p>
    <w:p w14:paraId="1CF3D27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0DE310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70C389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AE46255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</w:t>
      </w:r>
    </w:p>
    <w:p w14:paraId="169D306C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7575509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C65FDC7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FC5AE62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</w:t>
      </w:r>
    </w:p>
    <w:p w14:paraId="6DBFBF7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02023B8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C0749C0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EA5009F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</w:t>
      </w:r>
    </w:p>
    <w:p w14:paraId="7B15C49A" w14:textId="77777777" w:rsidR="0074703E" w:rsidRPr="0074703E" w:rsidRDefault="0074703E" w:rsidP="0074703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D2436EB" w14:textId="77777777" w:rsidR="0074703E" w:rsidRPr="0074703E" w:rsidRDefault="0074703E" w:rsidP="0074703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7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74703E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referencia correcta permite construir cientos de fórmulas a partir de un solo modelo. Una referencia mal fijada puede producir cientos de resultados incorrectos sin mostrar un error visible.</w:t>
      </w:r>
    </w:p>
    <w:p w14:paraId="3C708942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AC0"/>
    <w:multiLevelType w:val="multilevel"/>
    <w:tmpl w:val="6A8A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6770B"/>
    <w:multiLevelType w:val="multilevel"/>
    <w:tmpl w:val="403A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C6D6D"/>
    <w:multiLevelType w:val="multilevel"/>
    <w:tmpl w:val="7D62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928B3"/>
    <w:multiLevelType w:val="multilevel"/>
    <w:tmpl w:val="46CC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17AD9"/>
    <w:multiLevelType w:val="multilevel"/>
    <w:tmpl w:val="6910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C106C"/>
    <w:multiLevelType w:val="multilevel"/>
    <w:tmpl w:val="5EB6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DC3D49"/>
    <w:multiLevelType w:val="multilevel"/>
    <w:tmpl w:val="D618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75EC9"/>
    <w:multiLevelType w:val="multilevel"/>
    <w:tmpl w:val="40FE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03940"/>
    <w:multiLevelType w:val="multilevel"/>
    <w:tmpl w:val="2198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125D2"/>
    <w:multiLevelType w:val="multilevel"/>
    <w:tmpl w:val="3044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761D4"/>
    <w:multiLevelType w:val="multilevel"/>
    <w:tmpl w:val="BCF0E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1C5CD3"/>
    <w:multiLevelType w:val="multilevel"/>
    <w:tmpl w:val="A09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65196"/>
    <w:multiLevelType w:val="multilevel"/>
    <w:tmpl w:val="7860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C59D0"/>
    <w:multiLevelType w:val="multilevel"/>
    <w:tmpl w:val="A8D2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65A6A"/>
    <w:multiLevelType w:val="multilevel"/>
    <w:tmpl w:val="A05C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5420DF"/>
    <w:multiLevelType w:val="multilevel"/>
    <w:tmpl w:val="6F5E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756F3"/>
    <w:multiLevelType w:val="multilevel"/>
    <w:tmpl w:val="E3C6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DF7909"/>
    <w:multiLevelType w:val="multilevel"/>
    <w:tmpl w:val="3F92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71213A"/>
    <w:multiLevelType w:val="multilevel"/>
    <w:tmpl w:val="EE2E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F6243D"/>
    <w:multiLevelType w:val="multilevel"/>
    <w:tmpl w:val="BF90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977472"/>
    <w:multiLevelType w:val="multilevel"/>
    <w:tmpl w:val="F740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6343F2"/>
    <w:multiLevelType w:val="multilevel"/>
    <w:tmpl w:val="CDC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747655"/>
    <w:multiLevelType w:val="multilevel"/>
    <w:tmpl w:val="F5A0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3C3565"/>
    <w:multiLevelType w:val="multilevel"/>
    <w:tmpl w:val="5FAC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1131B4"/>
    <w:multiLevelType w:val="multilevel"/>
    <w:tmpl w:val="06F0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067248"/>
    <w:multiLevelType w:val="multilevel"/>
    <w:tmpl w:val="FA3C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1C1551"/>
    <w:multiLevelType w:val="multilevel"/>
    <w:tmpl w:val="DEBC7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BF3516"/>
    <w:multiLevelType w:val="multilevel"/>
    <w:tmpl w:val="96A2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0E1093"/>
    <w:multiLevelType w:val="multilevel"/>
    <w:tmpl w:val="1FA6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704857"/>
    <w:multiLevelType w:val="multilevel"/>
    <w:tmpl w:val="0532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75729C"/>
    <w:multiLevelType w:val="multilevel"/>
    <w:tmpl w:val="40848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7F93D4C"/>
    <w:multiLevelType w:val="multilevel"/>
    <w:tmpl w:val="AE8E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621B0D"/>
    <w:multiLevelType w:val="multilevel"/>
    <w:tmpl w:val="06CA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89239E"/>
    <w:multiLevelType w:val="multilevel"/>
    <w:tmpl w:val="2148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4237F5"/>
    <w:multiLevelType w:val="multilevel"/>
    <w:tmpl w:val="EFFA1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41693D"/>
    <w:multiLevelType w:val="multilevel"/>
    <w:tmpl w:val="2800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F83C48"/>
    <w:multiLevelType w:val="multilevel"/>
    <w:tmpl w:val="959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1472AE"/>
    <w:multiLevelType w:val="multilevel"/>
    <w:tmpl w:val="9644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CA4881"/>
    <w:multiLevelType w:val="multilevel"/>
    <w:tmpl w:val="66AA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FF0C86"/>
    <w:multiLevelType w:val="multilevel"/>
    <w:tmpl w:val="54C8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452ACC"/>
    <w:multiLevelType w:val="multilevel"/>
    <w:tmpl w:val="41DE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7975F3"/>
    <w:multiLevelType w:val="multilevel"/>
    <w:tmpl w:val="69F4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5C097D"/>
    <w:multiLevelType w:val="multilevel"/>
    <w:tmpl w:val="7E54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970D03"/>
    <w:multiLevelType w:val="multilevel"/>
    <w:tmpl w:val="C85E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BC1A68"/>
    <w:multiLevelType w:val="multilevel"/>
    <w:tmpl w:val="8B60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C715F3"/>
    <w:multiLevelType w:val="multilevel"/>
    <w:tmpl w:val="99A85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575C7C"/>
    <w:multiLevelType w:val="multilevel"/>
    <w:tmpl w:val="9FBC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8232C1"/>
    <w:multiLevelType w:val="multilevel"/>
    <w:tmpl w:val="8CAA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0E10A1"/>
    <w:multiLevelType w:val="multilevel"/>
    <w:tmpl w:val="44DC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280528"/>
    <w:multiLevelType w:val="multilevel"/>
    <w:tmpl w:val="D94A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786B8E"/>
    <w:multiLevelType w:val="multilevel"/>
    <w:tmpl w:val="D1868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404694B"/>
    <w:multiLevelType w:val="multilevel"/>
    <w:tmpl w:val="54A0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0D0B84"/>
    <w:multiLevelType w:val="multilevel"/>
    <w:tmpl w:val="000A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247A8F"/>
    <w:multiLevelType w:val="multilevel"/>
    <w:tmpl w:val="3B6A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8F7978"/>
    <w:multiLevelType w:val="multilevel"/>
    <w:tmpl w:val="6320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76E5D56"/>
    <w:multiLevelType w:val="multilevel"/>
    <w:tmpl w:val="0D4A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77424B"/>
    <w:multiLevelType w:val="multilevel"/>
    <w:tmpl w:val="CFE28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8493AE7"/>
    <w:multiLevelType w:val="multilevel"/>
    <w:tmpl w:val="D6A4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8323E9"/>
    <w:multiLevelType w:val="multilevel"/>
    <w:tmpl w:val="D5221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B09429B"/>
    <w:multiLevelType w:val="multilevel"/>
    <w:tmpl w:val="EFBE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170D1D"/>
    <w:multiLevelType w:val="multilevel"/>
    <w:tmpl w:val="A08C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CA2D20"/>
    <w:multiLevelType w:val="multilevel"/>
    <w:tmpl w:val="A272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381B5D"/>
    <w:multiLevelType w:val="multilevel"/>
    <w:tmpl w:val="EC3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445AAA"/>
    <w:multiLevelType w:val="multilevel"/>
    <w:tmpl w:val="E2EC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5A0B40"/>
    <w:multiLevelType w:val="multilevel"/>
    <w:tmpl w:val="B294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077C65"/>
    <w:multiLevelType w:val="multilevel"/>
    <w:tmpl w:val="0E94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BD1265"/>
    <w:multiLevelType w:val="multilevel"/>
    <w:tmpl w:val="DA26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971A88"/>
    <w:multiLevelType w:val="multilevel"/>
    <w:tmpl w:val="F88E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B86EAE"/>
    <w:multiLevelType w:val="multilevel"/>
    <w:tmpl w:val="8B26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6F7A99"/>
    <w:multiLevelType w:val="multilevel"/>
    <w:tmpl w:val="061E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B65E06"/>
    <w:multiLevelType w:val="multilevel"/>
    <w:tmpl w:val="BCE4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C35E52"/>
    <w:multiLevelType w:val="multilevel"/>
    <w:tmpl w:val="5640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5574952"/>
    <w:multiLevelType w:val="multilevel"/>
    <w:tmpl w:val="228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D64D4E"/>
    <w:multiLevelType w:val="multilevel"/>
    <w:tmpl w:val="FC7A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1532DF"/>
    <w:multiLevelType w:val="multilevel"/>
    <w:tmpl w:val="8DD8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A11B01"/>
    <w:multiLevelType w:val="multilevel"/>
    <w:tmpl w:val="3E68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CE256C"/>
    <w:multiLevelType w:val="multilevel"/>
    <w:tmpl w:val="B566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B12229D"/>
    <w:multiLevelType w:val="multilevel"/>
    <w:tmpl w:val="578A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625CA4"/>
    <w:multiLevelType w:val="multilevel"/>
    <w:tmpl w:val="6E9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275709"/>
    <w:multiLevelType w:val="multilevel"/>
    <w:tmpl w:val="69F45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3268978">
    <w:abstractNumId w:val="25"/>
  </w:num>
  <w:num w:numId="2" w16cid:durableId="680202299">
    <w:abstractNumId w:val="48"/>
  </w:num>
  <w:num w:numId="3" w16cid:durableId="1251237053">
    <w:abstractNumId w:val="57"/>
  </w:num>
  <w:num w:numId="4" w16cid:durableId="974792067">
    <w:abstractNumId w:val="6"/>
  </w:num>
  <w:num w:numId="5" w16cid:durableId="1820422844">
    <w:abstractNumId w:val="41"/>
  </w:num>
  <w:num w:numId="6" w16cid:durableId="761924161">
    <w:abstractNumId w:val="67"/>
  </w:num>
  <w:num w:numId="7" w16cid:durableId="411119833">
    <w:abstractNumId w:val="15"/>
  </w:num>
  <w:num w:numId="8" w16cid:durableId="1495683509">
    <w:abstractNumId w:val="39"/>
  </w:num>
  <w:num w:numId="9" w16cid:durableId="504128627">
    <w:abstractNumId w:val="58"/>
  </w:num>
  <w:num w:numId="10" w16cid:durableId="2014794657">
    <w:abstractNumId w:val="56"/>
  </w:num>
  <w:num w:numId="11" w16cid:durableId="1225027221">
    <w:abstractNumId w:val="20"/>
  </w:num>
  <w:num w:numId="12" w16cid:durableId="2067945768">
    <w:abstractNumId w:val="16"/>
  </w:num>
  <w:num w:numId="13" w16cid:durableId="569776982">
    <w:abstractNumId w:val="26"/>
  </w:num>
  <w:num w:numId="14" w16cid:durableId="1852521689">
    <w:abstractNumId w:val="65"/>
  </w:num>
  <w:num w:numId="15" w16cid:durableId="1334214464">
    <w:abstractNumId w:val="22"/>
  </w:num>
  <w:num w:numId="16" w16cid:durableId="860438899">
    <w:abstractNumId w:val="23"/>
  </w:num>
  <w:num w:numId="17" w16cid:durableId="1544781691">
    <w:abstractNumId w:val="7"/>
  </w:num>
  <w:num w:numId="18" w16cid:durableId="779572379">
    <w:abstractNumId w:val="70"/>
  </w:num>
  <w:num w:numId="19" w16cid:durableId="1963539376">
    <w:abstractNumId w:val="17"/>
  </w:num>
  <w:num w:numId="20" w16cid:durableId="827328971">
    <w:abstractNumId w:val="0"/>
  </w:num>
  <w:num w:numId="21" w16cid:durableId="132842786">
    <w:abstractNumId w:val="51"/>
  </w:num>
  <w:num w:numId="22" w16cid:durableId="1679849305">
    <w:abstractNumId w:val="45"/>
  </w:num>
  <w:num w:numId="23" w16cid:durableId="1944727158">
    <w:abstractNumId w:val="69"/>
  </w:num>
  <w:num w:numId="24" w16cid:durableId="860053334">
    <w:abstractNumId w:val="27"/>
  </w:num>
  <w:num w:numId="25" w16cid:durableId="194582705">
    <w:abstractNumId w:val="34"/>
  </w:num>
  <w:num w:numId="26" w16cid:durableId="554239219">
    <w:abstractNumId w:val="64"/>
  </w:num>
  <w:num w:numId="27" w16cid:durableId="1131705681">
    <w:abstractNumId w:val="2"/>
  </w:num>
  <w:num w:numId="28" w16cid:durableId="1732776329">
    <w:abstractNumId w:val="77"/>
  </w:num>
  <w:num w:numId="29" w16cid:durableId="779449501">
    <w:abstractNumId w:val="52"/>
  </w:num>
  <w:num w:numId="30" w16cid:durableId="1928540170">
    <w:abstractNumId w:val="74"/>
  </w:num>
  <w:num w:numId="31" w16cid:durableId="1283877047">
    <w:abstractNumId w:val="40"/>
  </w:num>
  <w:num w:numId="32" w16cid:durableId="473719648">
    <w:abstractNumId w:val="18"/>
  </w:num>
  <w:num w:numId="33" w16cid:durableId="714701838">
    <w:abstractNumId w:val="33"/>
  </w:num>
  <w:num w:numId="34" w16cid:durableId="258375513">
    <w:abstractNumId w:val="73"/>
  </w:num>
  <w:num w:numId="35" w16cid:durableId="1788968393">
    <w:abstractNumId w:val="53"/>
  </w:num>
  <w:num w:numId="36" w16cid:durableId="994988790">
    <w:abstractNumId w:val="59"/>
  </w:num>
  <w:num w:numId="37" w16cid:durableId="1053583255">
    <w:abstractNumId w:val="60"/>
  </w:num>
  <w:num w:numId="38" w16cid:durableId="91902520">
    <w:abstractNumId w:val="63"/>
  </w:num>
  <w:num w:numId="39" w16cid:durableId="1809319759">
    <w:abstractNumId w:val="78"/>
  </w:num>
  <w:num w:numId="40" w16cid:durableId="1494294860">
    <w:abstractNumId w:val="14"/>
  </w:num>
  <w:num w:numId="41" w16cid:durableId="137380344">
    <w:abstractNumId w:val="13"/>
  </w:num>
  <w:num w:numId="42" w16cid:durableId="1773621432">
    <w:abstractNumId w:val="19"/>
  </w:num>
  <w:num w:numId="43" w16cid:durableId="762262876">
    <w:abstractNumId w:val="76"/>
  </w:num>
  <w:num w:numId="44" w16cid:durableId="96675716">
    <w:abstractNumId w:val="42"/>
  </w:num>
  <w:num w:numId="45" w16cid:durableId="1606616322">
    <w:abstractNumId w:val="44"/>
  </w:num>
  <w:num w:numId="46" w16cid:durableId="1408724957">
    <w:abstractNumId w:val="43"/>
  </w:num>
  <w:num w:numId="47" w16cid:durableId="308637029">
    <w:abstractNumId w:val="35"/>
  </w:num>
  <w:num w:numId="48" w16cid:durableId="1898861338">
    <w:abstractNumId w:val="11"/>
  </w:num>
  <w:num w:numId="49" w16cid:durableId="437214665">
    <w:abstractNumId w:val="62"/>
  </w:num>
  <w:num w:numId="50" w16cid:durableId="494997574">
    <w:abstractNumId w:val="36"/>
  </w:num>
  <w:num w:numId="51" w16cid:durableId="1448544296">
    <w:abstractNumId w:val="4"/>
  </w:num>
  <w:num w:numId="52" w16cid:durableId="2010673159">
    <w:abstractNumId w:val="9"/>
  </w:num>
  <w:num w:numId="53" w16cid:durableId="411316794">
    <w:abstractNumId w:val="1"/>
  </w:num>
  <w:num w:numId="54" w16cid:durableId="1876691770">
    <w:abstractNumId w:val="12"/>
  </w:num>
  <w:num w:numId="55" w16cid:durableId="316880214">
    <w:abstractNumId w:val="79"/>
  </w:num>
  <w:num w:numId="56" w16cid:durableId="1226255034">
    <w:abstractNumId w:val="68"/>
  </w:num>
  <w:num w:numId="57" w16cid:durableId="1883864934">
    <w:abstractNumId w:val="49"/>
  </w:num>
  <w:num w:numId="58" w16cid:durableId="854077894">
    <w:abstractNumId w:val="46"/>
  </w:num>
  <w:num w:numId="59" w16cid:durableId="616570042">
    <w:abstractNumId w:val="32"/>
  </w:num>
  <w:num w:numId="60" w16cid:durableId="691491195">
    <w:abstractNumId w:val="50"/>
  </w:num>
  <w:num w:numId="61" w16cid:durableId="248776132">
    <w:abstractNumId w:val="30"/>
  </w:num>
  <w:num w:numId="62" w16cid:durableId="1355224905">
    <w:abstractNumId w:val="71"/>
  </w:num>
  <w:num w:numId="63" w16cid:durableId="1867518715">
    <w:abstractNumId w:val="5"/>
  </w:num>
  <w:num w:numId="64" w16cid:durableId="373887040">
    <w:abstractNumId w:val="54"/>
  </w:num>
  <w:num w:numId="65" w16cid:durableId="262424818">
    <w:abstractNumId w:val="10"/>
  </w:num>
  <w:num w:numId="66" w16cid:durableId="1740253545">
    <w:abstractNumId w:val="29"/>
  </w:num>
  <w:num w:numId="67" w16cid:durableId="873691289">
    <w:abstractNumId w:val="61"/>
  </w:num>
  <w:num w:numId="68" w16cid:durableId="360207478">
    <w:abstractNumId w:val="55"/>
  </w:num>
  <w:num w:numId="69" w16cid:durableId="570122199">
    <w:abstractNumId w:val="3"/>
  </w:num>
  <w:num w:numId="70" w16cid:durableId="1650472751">
    <w:abstractNumId w:val="21"/>
  </w:num>
  <w:num w:numId="71" w16cid:durableId="755437112">
    <w:abstractNumId w:val="38"/>
  </w:num>
  <w:num w:numId="72" w16cid:durableId="1472749907">
    <w:abstractNumId w:val="24"/>
  </w:num>
  <w:num w:numId="73" w16cid:durableId="2107144891">
    <w:abstractNumId w:val="66"/>
  </w:num>
  <w:num w:numId="74" w16cid:durableId="1205673660">
    <w:abstractNumId w:val="31"/>
  </w:num>
  <w:num w:numId="75" w16cid:durableId="505175820">
    <w:abstractNumId w:val="47"/>
  </w:num>
  <w:num w:numId="76" w16cid:durableId="1791581209">
    <w:abstractNumId w:val="8"/>
  </w:num>
  <w:num w:numId="77" w16cid:durableId="599610379">
    <w:abstractNumId w:val="75"/>
  </w:num>
  <w:num w:numId="78" w16cid:durableId="1482427146">
    <w:abstractNumId w:val="72"/>
  </w:num>
  <w:num w:numId="79" w16cid:durableId="2078549342">
    <w:abstractNumId w:val="28"/>
  </w:num>
  <w:num w:numId="80" w16cid:durableId="2016418680">
    <w:abstractNumId w:val="37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3E"/>
    <w:rsid w:val="0026015D"/>
    <w:rsid w:val="00505BDA"/>
    <w:rsid w:val="0074703E"/>
    <w:rsid w:val="00CA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E06AE"/>
  <w15:chartTrackingRefBased/>
  <w15:docId w15:val="{CB15AF6E-E616-4615-A87D-431F52B01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7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47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47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47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0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0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0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0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0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0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0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0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0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0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03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47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74703E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74703E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747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74703E"/>
    <w:rPr>
      <w:b/>
      <w:bCs/>
    </w:rPr>
  </w:style>
  <w:style w:type="character" w:customStyle="1" w:styleId="fui-buttonicon">
    <w:name w:val="fui-button__icon"/>
    <w:basedOn w:val="Fuentedeprrafopredeter"/>
    <w:rsid w:val="0074703E"/>
  </w:style>
  <w:style w:type="character" w:customStyle="1" w:styleId="fui-menubuttonmenuicon">
    <w:name w:val="fui-menubutton__menuicon"/>
    <w:basedOn w:val="Fuentedeprrafopredeter"/>
    <w:rsid w:val="0074703E"/>
  </w:style>
  <w:style w:type="character" w:customStyle="1" w:styleId="fui-badgeicon">
    <w:name w:val="fui-badge__icon"/>
    <w:basedOn w:val="Fuentedeprrafopredeter"/>
    <w:rsid w:val="0074703E"/>
  </w:style>
  <w:style w:type="character" w:customStyle="1" w:styleId="4ba9299237bf0c81">
    <w:name w:val="_4ba9299237bf0c81"/>
    <w:basedOn w:val="Fuentedeprrafopredeter"/>
    <w:rsid w:val="0074703E"/>
  </w:style>
  <w:style w:type="character" w:customStyle="1" w:styleId="16ccbc5e5f8d4d4a">
    <w:name w:val="_16ccbc5e5f8d4d4a"/>
    <w:basedOn w:val="Fuentedeprrafopredeter"/>
    <w:rsid w:val="0074703E"/>
  </w:style>
  <w:style w:type="character" w:styleId="CdigoHTML">
    <w:name w:val="HTML Code"/>
    <w:basedOn w:val="Fuentedeprrafopredeter"/>
    <w:uiPriority w:val="99"/>
    <w:semiHidden/>
    <w:unhideWhenUsed/>
    <w:rsid w:val="007470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60</Pages>
  <Words>6109</Words>
  <Characters>33604</Characters>
  <Application>Microsoft Office Word</Application>
  <DocSecurity>0</DocSecurity>
  <Lines>280</Lines>
  <Paragraphs>79</Paragraphs>
  <ScaleCrop>false</ScaleCrop>
  <Company/>
  <LinksUpToDate>false</LinksUpToDate>
  <CharactersWithSpaces>39634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2026-09-03T02:06:00Z</dcterms:created>
  <dcterms:modified xsi:type="dcterms:W3CDTF">2026-09-03T02:07:00Z</dcterms:modified>
</cp:coreProperties>
</file>