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9742" w14:textId="77777777" w:rsidR="009A0BA6" w:rsidRPr="00195F08" w:rsidRDefault="009A0BA6" w:rsidP="009A0BA6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128B99CB" w14:textId="77777777" w:rsidR="009A0BA6" w:rsidRPr="00195F08" w:rsidRDefault="009A0BA6" w:rsidP="009A0BA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95F08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39B0F060" wp14:editId="540278A0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B9EB" w14:textId="77777777" w:rsidR="009A0BA6" w:rsidRPr="00195F08" w:rsidRDefault="009A0BA6" w:rsidP="009A0BA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95F08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195F08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27C4368D" w14:textId="77777777" w:rsidR="009A0BA6" w:rsidRPr="00195F08" w:rsidRDefault="009A0BA6" w:rsidP="009A0BA6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2D6D9252" w14:textId="77777777" w:rsidR="009A0BA6" w:rsidRPr="00195F08" w:rsidRDefault="009A0BA6" w:rsidP="009A0BA6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14:paraId="5F93181F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9115047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84186AB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4D7FD8D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D26E33E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7E86CE9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AA6E0A4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F04BDAF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3EDAEB4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053F7D9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0580C1D" w14:textId="77777777" w:rsidR="009A0BA6" w:rsidRPr="00195F08" w:rsidRDefault="009A0BA6" w:rsidP="009A0BA6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t>Лабораторна робота №</w:t>
      </w:r>
      <w:r>
        <w:rPr>
          <w:rFonts w:ascii="Times New Roman" w:eastAsia="Calibri" w:hAnsi="Times New Roman"/>
          <w:b/>
          <w:sz w:val="28"/>
        </w:rPr>
        <w:t>3</w:t>
      </w:r>
    </w:p>
    <w:p w14:paraId="4CD56490" w14:textId="77777777" w:rsidR="009A0BA6" w:rsidRPr="009A0BA6" w:rsidRDefault="009A0BA6" w:rsidP="009A0BA6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val="ru-RU"/>
        </w:rPr>
      </w:pPr>
      <w:r w:rsidRPr="00195F08">
        <w:rPr>
          <w:rFonts w:ascii="Times New Roman" w:eastAsia="Calibri" w:hAnsi="Times New Roman"/>
          <w:b/>
          <w:sz w:val="28"/>
        </w:rPr>
        <w:br/>
        <w:t>з дисципліни «</w:t>
      </w:r>
      <w:r>
        <w:rPr>
          <w:rFonts w:ascii="Times New Roman" w:eastAsia="Calibri" w:hAnsi="Times New Roman"/>
          <w:b/>
          <w:sz w:val="28"/>
        </w:rPr>
        <w:t>Архітектура комп</w:t>
      </w:r>
      <w:r w:rsidRPr="009A0BA6">
        <w:rPr>
          <w:rFonts w:ascii="Times New Roman" w:eastAsia="Calibri" w:hAnsi="Times New Roman"/>
          <w:b/>
          <w:sz w:val="28"/>
          <w:lang w:val="ru-RU"/>
        </w:rPr>
        <w:t>’</w:t>
      </w:r>
      <w:proofErr w:type="spellStart"/>
      <w:r>
        <w:rPr>
          <w:rFonts w:ascii="Times New Roman" w:eastAsia="Calibri" w:hAnsi="Times New Roman"/>
          <w:b/>
          <w:sz w:val="28"/>
        </w:rPr>
        <w:t>ютера</w:t>
      </w:r>
      <w:proofErr w:type="spellEnd"/>
      <w:r w:rsidRPr="00195F08">
        <w:rPr>
          <w:rFonts w:ascii="Times New Roman" w:eastAsia="Calibri" w:hAnsi="Times New Roman"/>
          <w:b/>
          <w:caps/>
          <w:sz w:val="28"/>
        </w:rPr>
        <w:t>»</w:t>
      </w:r>
    </w:p>
    <w:p w14:paraId="317FD2B7" w14:textId="77777777" w:rsidR="009A0BA6" w:rsidRPr="00195F08" w:rsidRDefault="009A0BA6" w:rsidP="009A0BA6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0FC375A6" w14:textId="77777777" w:rsidR="009A0BA6" w:rsidRPr="00195F08" w:rsidRDefault="009A0BA6" w:rsidP="009A0BA6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195F08">
        <w:rPr>
          <w:rFonts w:eastAsia="Calibri" w:cstheme="minorBidi"/>
          <w:b/>
          <w:color w:val="auto"/>
          <w:sz w:val="28"/>
          <w:szCs w:val="22"/>
          <w:lang w:val="uk-UA"/>
        </w:rPr>
        <w:t xml:space="preserve">на тему: </w:t>
      </w:r>
      <w:r w:rsidRPr="009A0BA6">
        <w:rPr>
          <w:rFonts w:eastAsia="Calibri"/>
          <w:b/>
          <w:color w:val="auto"/>
          <w:sz w:val="28"/>
          <w:szCs w:val="22"/>
          <w:lang w:val="uk-UA"/>
        </w:rPr>
        <w:t>«</w:t>
      </w:r>
      <w:r w:rsidRPr="009A0BA6">
        <w:rPr>
          <w:b/>
          <w:color w:val="3A3A3A"/>
          <w:sz w:val="27"/>
          <w:szCs w:val="27"/>
          <w:shd w:val="clear" w:color="auto" w:fill="FFFFFF"/>
        </w:rPr>
        <w:t> </w:t>
      </w:r>
      <w:proofErr w:type="spellStart"/>
      <w:r w:rsidRPr="009A0BA6">
        <w:rPr>
          <w:b/>
          <w:color w:val="3A3A3A"/>
          <w:sz w:val="27"/>
          <w:szCs w:val="27"/>
          <w:shd w:val="clear" w:color="auto" w:fill="FFFFFF"/>
          <w:lang w:val="ru-RU"/>
        </w:rPr>
        <w:t>Арифметичні</w:t>
      </w:r>
      <w:proofErr w:type="spellEnd"/>
      <w:r w:rsidRPr="009A0BA6">
        <w:rPr>
          <w:b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9A0BA6">
        <w:rPr>
          <w:b/>
          <w:color w:val="3A3A3A"/>
          <w:sz w:val="27"/>
          <w:szCs w:val="27"/>
          <w:shd w:val="clear" w:color="auto" w:fill="FFFFFF"/>
          <w:lang w:val="ru-RU"/>
        </w:rPr>
        <w:t>команди</w:t>
      </w:r>
      <w:proofErr w:type="spellEnd"/>
      <w:r w:rsidRPr="009A0BA6">
        <w:rPr>
          <w:b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9A0BA6">
        <w:rPr>
          <w:b/>
          <w:color w:val="3A3A3A"/>
          <w:sz w:val="27"/>
          <w:szCs w:val="27"/>
          <w:shd w:val="clear" w:color="auto" w:fill="FFFFFF"/>
          <w:lang w:val="ru-RU"/>
        </w:rPr>
        <w:t>процесора</w:t>
      </w:r>
      <w:proofErr w:type="spellEnd"/>
      <w:r w:rsidRPr="009A0BA6">
        <w:rPr>
          <w:b/>
          <w:color w:val="3A3A3A"/>
          <w:sz w:val="27"/>
          <w:szCs w:val="27"/>
          <w:shd w:val="clear" w:color="auto" w:fill="FFFFFF"/>
          <w:lang w:val="ru-RU"/>
        </w:rPr>
        <w:t xml:space="preserve"> 8086</w:t>
      </w:r>
      <w:r w:rsidRPr="00A24297">
        <w:rPr>
          <w:rFonts w:eastAsia="Calibri"/>
          <w:b/>
          <w:color w:val="auto"/>
          <w:sz w:val="28"/>
          <w:szCs w:val="22"/>
          <w:lang w:val="uk-UA"/>
        </w:rPr>
        <w:t>»</w:t>
      </w:r>
    </w:p>
    <w:p w14:paraId="58851980" w14:textId="77777777" w:rsidR="009A0BA6" w:rsidRPr="00195F08" w:rsidRDefault="009A0BA6" w:rsidP="009A0BA6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0530262F" w14:textId="77777777" w:rsidR="009A0BA6" w:rsidRPr="00195F08" w:rsidRDefault="009A0BA6" w:rsidP="009A0BA6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23359505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9A2A048" w14:textId="77777777" w:rsidR="009A0BA6" w:rsidRPr="00195F08" w:rsidRDefault="009A0BA6" w:rsidP="009A0BA6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4EEBBE3A" w14:textId="77777777" w:rsidR="009A0BA6" w:rsidRPr="00195F08" w:rsidRDefault="009A0BA6" w:rsidP="009A0BA6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4ED8944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7B7D981" w14:textId="77777777" w:rsidR="009A0BA6" w:rsidRPr="00195F08" w:rsidRDefault="009A0BA6" w:rsidP="009A0BA6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132027F8" w14:textId="77777777" w:rsidR="009A0BA6" w:rsidRPr="00195F08" w:rsidRDefault="009A0BA6" w:rsidP="009A0BA6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Виконав: студент гр. ПЗ2011 </w:t>
      </w:r>
    </w:p>
    <w:p w14:paraId="53AA2378" w14:textId="77777777" w:rsidR="009A0BA6" w:rsidRPr="00B0454B" w:rsidRDefault="009A0BA6" w:rsidP="009A0BA6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  <w:lang w:val="ru-RU"/>
        </w:rPr>
        <w:t>Кулик Серг</w:t>
      </w:r>
      <w:proofErr w:type="spellStart"/>
      <w:r>
        <w:rPr>
          <w:rFonts w:ascii="Times New Roman" w:eastAsia="Calibri" w:hAnsi="Times New Roman"/>
          <w:sz w:val="28"/>
        </w:rPr>
        <w:t>ій</w:t>
      </w:r>
      <w:proofErr w:type="spellEnd"/>
      <w:r>
        <w:rPr>
          <w:rFonts w:ascii="Times New Roman" w:eastAsia="Calibri" w:hAnsi="Times New Roman"/>
          <w:sz w:val="28"/>
        </w:rPr>
        <w:t xml:space="preserve"> Вадимович</w:t>
      </w:r>
    </w:p>
    <w:p w14:paraId="411F8C48" w14:textId="77777777" w:rsidR="009A0BA6" w:rsidRPr="00195F08" w:rsidRDefault="009A0BA6" w:rsidP="009A0BA6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14:paraId="72559041" w14:textId="77777777" w:rsidR="009A0BA6" w:rsidRPr="00195F08" w:rsidRDefault="009A0BA6" w:rsidP="009A0BA6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Прийняла: ас. каф. КІТ</w:t>
      </w:r>
    </w:p>
    <w:p w14:paraId="578BEF3E" w14:textId="77777777" w:rsidR="009A0BA6" w:rsidRPr="00195F08" w:rsidRDefault="009A0BA6" w:rsidP="009A0BA6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  </w:t>
      </w:r>
      <w:proofErr w:type="spellStart"/>
      <w:r w:rsidRPr="00195F08">
        <w:rPr>
          <w:rFonts w:ascii="Times New Roman" w:eastAsia="Calibri" w:hAnsi="Times New Roman"/>
          <w:sz w:val="28"/>
        </w:rPr>
        <w:t>Нежуміра</w:t>
      </w:r>
      <w:proofErr w:type="spellEnd"/>
      <w:r w:rsidRPr="00195F08">
        <w:rPr>
          <w:rFonts w:ascii="Times New Roman" w:eastAsia="Calibri" w:hAnsi="Times New Roman"/>
          <w:sz w:val="28"/>
        </w:rPr>
        <w:t xml:space="preserve"> О. І.</w:t>
      </w:r>
    </w:p>
    <w:p w14:paraId="2E661170" w14:textId="77777777" w:rsidR="009A0BA6" w:rsidRPr="00195F08" w:rsidRDefault="009A0BA6" w:rsidP="009A0BA6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1CB7CF74" w14:textId="77777777" w:rsidR="009A0BA6" w:rsidRPr="00195F08" w:rsidRDefault="009A0BA6" w:rsidP="009A0BA6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529E5FD8" w14:textId="77777777" w:rsidR="009A0BA6" w:rsidRPr="00195F08" w:rsidRDefault="009A0BA6" w:rsidP="009A0BA6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20CFBEFB" w14:textId="77777777" w:rsidR="009A0BA6" w:rsidRPr="00195F08" w:rsidRDefault="009A0BA6" w:rsidP="009A0BA6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5CDE7108" w14:textId="77777777" w:rsidR="009A0BA6" w:rsidRPr="00195F08" w:rsidRDefault="009A0BA6" w:rsidP="009A0BA6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CA3358B" w14:textId="77777777" w:rsidR="009A0BA6" w:rsidRPr="00195F08" w:rsidRDefault="009A0BA6" w:rsidP="009A0BA6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95F08">
        <w:rPr>
          <w:rFonts w:ascii="Times New Roman" w:eastAsia="Calibri" w:hAnsi="Times New Roman"/>
          <w:sz w:val="28"/>
          <w:szCs w:val="28"/>
        </w:rPr>
        <w:t>Дніпро, 2020</w:t>
      </w:r>
    </w:p>
    <w:p w14:paraId="7C49F613" w14:textId="77777777" w:rsidR="009A0BA6" w:rsidRDefault="009A0BA6" w:rsidP="009A0BA6"/>
    <w:p w14:paraId="3C723C46" w14:textId="77777777" w:rsidR="001D3EE3" w:rsidRDefault="001D3EE3"/>
    <w:p w14:paraId="057F2F90" w14:textId="77777777" w:rsidR="009A0BA6" w:rsidRDefault="009A0BA6"/>
    <w:p w14:paraId="7B504A87" w14:textId="77777777" w:rsidR="009A0BA6" w:rsidRDefault="009A0BA6"/>
    <w:p w14:paraId="5248051E" w14:textId="77777777" w:rsidR="009A0BA6" w:rsidRP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9A0BA6">
        <w:rPr>
          <w:rStyle w:val="a4"/>
          <w:color w:val="3A3A3A"/>
          <w:sz w:val="28"/>
          <w:szCs w:val="28"/>
        </w:rPr>
        <w:lastRenderedPageBreak/>
        <w:t>Тема.</w:t>
      </w:r>
      <w:r w:rsidRPr="009A0BA6">
        <w:rPr>
          <w:color w:val="3A3A3A"/>
          <w:sz w:val="28"/>
          <w:szCs w:val="28"/>
        </w:rPr>
        <w:t> </w:t>
      </w:r>
      <w:proofErr w:type="spellStart"/>
      <w:r w:rsidRPr="009A0BA6">
        <w:rPr>
          <w:color w:val="3A3A3A"/>
          <w:sz w:val="28"/>
          <w:szCs w:val="28"/>
        </w:rPr>
        <w:t>Арифметичні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команди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процесора</w:t>
      </w:r>
      <w:proofErr w:type="spellEnd"/>
      <w:r w:rsidRPr="009A0BA6">
        <w:rPr>
          <w:color w:val="3A3A3A"/>
          <w:sz w:val="28"/>
          <w:szCs w:val="28"/>
        </w:rPr>
        <w:t xml:space="preserve"> 8086.</w:t>
      </w:r>
    </w:p>
    <w:p w14:paraId="2FF93547" w14:textId="77777777" w:rsid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</w:rPr>
      </w:pPr>
      <w:r w:rsidRPr="009A0BA6">
        <w:rPr>
          <w:rStyle w:val="a4"/>
          <w:color w:val="3A3A3A"/>
          <w:sz w:val="28"/>
          <w:szCs w:val="28"/>
        </w:rPr>
        <w:t>Мета.</w:t>
      </w:r>
      <w:r w:rsidRPr="009A0BA6">
        <w:rPr>
          <w:color w:val="3A3A3A"/>
          <w:sz w:val="28"/>
          <w:szCs w:val="28"/>
        </w:rPr>
        <w:t> </w:t>
      </w:r>
      <w:proofErr w:type="spellStart"/>
      <w:r w:rsidRPr="009A0BA6">
        <w:rPr>
          <w:color w:val="3A3A3A"/>
          <w:sz w:val="28"/>
          <w:szCs w:val="28"/>
        </w:rPr>
        <w:t>Вивчити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арифметичні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команди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мови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Асемблера</w:t>
      </w:r>
      <w:proofErr w:type="spellEnd"/>
      <w:r w:rsidRPr="009A0BA6">
        <w:rPr>
          <w:color w:val="3A3A3A"/>
          <w:sz w:val="28"/>
          <w:szCs w:val="28"/>
        </w:rPr>
        <w:t xml:space="preserve">, набути </w:t>
      </w:r>
      <w:proofErr w:type="spellStart"/>
      <w:r w:rsidRPr="009A0BA6">
        <w:rPr>
          <w:color w:val="3A3A3A"/>
          <w:sz w:val="28"/>
          <w:szCs w:val="28"/>
        </w:rPr>
        <w:t>практичних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навичок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їх</w:t>
      </w:r>
      <w:proofErr w:type="spellEnd"/>
      <w:r w:rsidRPr="009A0BA6">
        <w:rPr>
          <w:color w:val="3A3A3A"/>
          <w:sz w:val="28"/>
          <w:szCs w:val="28"/>
        </w:rPr>
        <w:t xml:space="preserve"> </w:t>
      </w:r>
      <w:proofErr w:type="spellStart"/>
      <w:r w:rsidRPr="009A0BA6">
        <w:rPr>
          <w:color w:val="3A3A3A"/>
          <w:sz w:val="28"/>
          <w:szCs w:val="28"/>
        </w:rPr>
        <w:t>використання</w:t>
      </w:r>
      <w:proofErr w:type="spellEnd"/>
      <w:r w:rsidRPr="009A0BA6">
        <w:rPr>
          <w:color w:val="3A3A3A"/>
          <w:sz w:val="28"/>
          <w:szCs w:val="28"/>
        </w:rPr>
        <w:t>.</w:t>
      </w:r>
    </w:p>
    <w:p w14:paraId="067DB56B" w14:textId="77777777" w:rsid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7"/>
          <w:szCs w:val="27"/>
          <w:shd w:val="clear" w:color="auto" w:fill="FFFFFF"/>
        </w:rPr>
      </w:pP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Розробити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програму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 xml:space="preserve"> для </w:t>
      </w: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проведення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розрахунків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 xml:space="preserve"> за </w:t>
      </w: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заданим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виразом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відповідно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 xml:space="preserve"> до </w:t>
      </w: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варіантів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 xml:space="preserve"> з </w:t>
      </w:r>
      <w:proofErr w:type="spellStart"/>
      <w:r w:rsidRPr="009A0BA6">
        <w:rPr>
          <w:color w:val="3A3A3A"/>
          <w:sz w:val="27"/>
          <w:szCs w:val="27"/>
          <w:shd w:val="clear" w:color="auto" w:fill="FFFFFF"/>
        </w:rPr>
        <w:t>таблиці</w:t>
      </w:r>
      <w:proofErr w:type="spellEnd"/>
      <w:r w:rsidRPr="009A0BA6">
        <w:rPr>
          <w:color w:val="3A3A3A"/>
          <w:sz w:val="27"/>
          <w:szCs w:val="27"/>
          <w:shd w:val="clear" w:color="auto" w:fill="FFFFFF"/>
        </w:rPr>
        <w:t>:</w:t>
      </w:r>
    </w:p>
    <w:p w14:paraId="1FA58E6F" w14:textId="77777777" w:rsid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  <w:lang w:val="en-US"/>
        </w:rPr>
      </w:pPr>
      <w:r w:rsidRPr="009A0BA6">
        <w:rPr>
          <w:noProof/>
          <w:color w:val="3A3A3A"/>
          <w:sz w:val="28"/>
          <w:szCs w:val="28"/>
        </w:rPr>
        <w:drawing>
          <wp:inline distT="0" distB="0" distL="0" distR="0" wp14:anchorId="7DDA8596" wp14:editId="4343C82C">
            <wp:extent cx="1848108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F385" w14:textId="77777777" w:rsidR="009A0BA6" w:rsidRP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  <w:lang w:val="en-US"/>
        </w:rPr>
        <w:t>A</w:t>
      </w:r>
      <w:r w:rsidRPr="009A0BA6">
        <w:rPr>
          <w:color w:val="3A3A3A"/>
          <w:sz w:val="28"/>
          <w:szCs w:val="28"/>
        </w:rPr>
        <w:t xml:space="preserve"> = -12</w:t>
      </w:r>
    </w:p>
    <w:p w14:paraId="556BFBD3" w14:textId="77777777" w:rsidR="009A0BA6" w:rsidRP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  <w:lang w:val="en-US"/>
        </w:rPr>
        <w:t>B</w:t>
      </w:r>
      <w:r w:rsidRPr="009A0BA6">
        <w:rPr>
          <w:color w:val="3A3A3A"/>
          <w:sz w:val="28"/>
          <w:szCs w:val="28"/>
        </w:rPr>
        <w:t xml:space="preserve"> = 7</w:t>
      </w:r>
    </w:p>
    <w:p w14:paraId="2AA8A492" w14:textId="77777777" w:rsidR="009A0BA6" w:rsidRP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  <w:lang w:val="en-US"/>
        </w:rPr>
        <w:t>C</w:t>
      </w:r>
      <w:r w:rsidRPr="009A0BA6">
        <w:rPr>
          <w:color w:val="3A3A3A"/>
          <w:sz w:val="28"/>
          <w:szCs w:val="28"/>
        </w:rPr>
        <w:t xml:space="preserve"> = -17</w:t>
      </w:r>
    </w:p>
    <w:p w14:paraId="22BE437E" w14:textId="77777777" w:rsid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  <w:lang w:val="en-US"/>
        </w:rPr>
        <w:t>D</w:t>
      </w:r>
      <w:r w:rsidRPr="009A0BA6">
        <w:rPr>
          <w:color w:val="3A3A3A"/>
          <w:sz w:val="28"/>
          <w:szCs w:val="28"/>
        </w:rPr>
        <w:t xml:space="preserve"> = 9     </w:t>
      </w:r>
    </w:p>
    <w:p w14:paraId="782FF311" w14:textId="77777777" w:rsidR="002B4DB7" w:rsidRDefault="002B4DB7" w:rsidP="009A0BA6">
      <w:pPr>
        <w:pStyle w:val="a3"/>
        <w:shd w:val="clear" w:color="auto" w:fill="FFFFFF"/>
        <w:spacing w:before="0" w:beforeAutospacing="0"/>
        <w:rPr>
          <w:color w:val="3A3A3A"/>
          <w:sz w:val="27"/>
          <w:szCs w:val="27"/>
          <w:shd w:val="clear" w:color="auto" w:fill="FFFFFF"/>
        </w:rPr>
      </w:pPr>
      <w:r>
        <w:rPr>
          <w:color w:val="3A3A3A"/>
          <w:sz w:val="28"/>
          <w:szCs w:val="28"/>
        </w:rPr>
        <w:t>3.</w:t>
      </w:r>
      <w:r w:rsidRPr="002B4DB7">
        <w:rPr>
          <w:rFonts w:ascii="Verdana" w:hAnsi="Verdana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A3A3A"/>
          <w:sz w:val="27"/>
          <w:szCs w:val="27"/>
          <w:shd w:val="clear" w:color="auto" w:fill="FFFFFF"/>
        </w:rPr>
        <w:t>П</w:t>
      </w:r>
      <w:r w:rsidRPr="002B4DB7">
        <w:rPr>
          <w:color w:val="3A3A3A"/>
          <w:sz w:val="27"/>
          <w:szCs w:val="27"/>
          <w:shd w:val="clear" w:color="auto" w:fill="FFFFFF"/>
        </w:rPr>
        <w:t>окроковий</w:t>
      </w:r>
      <w:proofErr w:type="spellEnd"/>
      <w:r w:rsidRPr="002B4DB7">
        <w:rPr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2B4DB7">
        <w:rPr>
          <w:color w:val="3A3A3A"/>
          <w:sz w:val="27"/>
          <w:szCs w:val="27"/>
          <w:shd w:val="clear" w:color="auto" w:fill="FFFFFF"/>
        </w:rPr>
        <w:t>розрахунок</w:t>
      </w:r>
      <w:proofErr w:type="spellEnd"/>
      <w:r w:rsidRPr="002B4DB7">
        <w:rPr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2B4DB7">
        <w:rPr>
          <w:color w:val="3A3A3A"/>
          <w:sz w:val="27"/>
          <w:szCs w:val="27"/>
          <w:shd w:val="clear" w:color="auto" w:fill="FFFFFF"/>
        </w:rPr>
        <w:t>виразу</w:t>
      </w:r>
      <w:proofErr w:type="spellEnd"/>
      <w:r w:rsidRPr="002B4DB7">
        <w:rPr>
          <w:color w:val="3A3A3A"/>
          <w:sz w:val="27"/>
          <w:szCs w:val="27"/>
          <w:shd w:val="clear" w:color="auto" w:fill="FFFFFF"/>
        </w:rPr>
        <w:t xml:space="preserve"> з </w:t>
      </w:r>
      <w:proofErr w:type="spellStart"/>
      <w:r w:rsidRPr="002B4DB7">
        <w:rPr>
          <w:color w:val="3A3A3A"/>
          <w:sz w:val="27"/>
          <w:szCs w:val="27"/>
          <w:shd w:val="clear" w:color="auto" w:fill="FFFFFF"/>
        </w:rPr>
        <w:t>зазначенням</w:t>
      </w:r>
      <w:proofErr w:type="spellEnd"/>
      <w:r w:rsidRPr="002B4DB7">
        <w:rPr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2B4DB7">
        <w:rPr>
          <w:color w:val="3A3A3A"/>
          <w:sz w:val="27"/>
          <w:szCs w:val="27"/>
          <w:shd w:val="clear" w:color="auto" w:fill="FFFFFF"/>
        </w:rPr>
        <w:t>результатів</w:t>
      </w:r>
      <w:proofErr w:type="spellEnd"/>
      <w:r w:rsidRPr="002B4DB7">
        <w:rPr>
          <w:color w:val="3A3A3A"/>
          <w:sz w:val="27"/>
          <w:szCs w:val="27"/>
          <w:shd w:val="clear" w:color="auto" w:fill="FFFFFF"/>
        </w:rPr>
        <w:t xml:space="preserve"> у </w:t>
      </w:r>
      <w:proofErr w:type="spellStart"/>
      <w:r w:rsidRPr="002B4DB7">
        <w:rPr>
          <w:color w:val="3A3A3A"/>
          <w:sz w:val="27"/>
          <w:szCs w:val="27"/>
          <w:shd w:val="clear" w:color="auto" w:fill="FFFFFF"/>
        </w:rPr>
        <w:t>десятковій</w:t>
      </w:r>
      <w:proofErr w:type="spellEnd"/>
      <w:r w:rsidRPr="002B4DB7">
        <w:rPr>
          <w:color w:val="3A3A3A"/>
          <w:sz w:val="27"/>
          <w:szCs w:val="27"/>
          <w:shd w:val="clear" w:color="auto" w:fill="FFFFFF"/>
        </w:rPr>
        <w:t xml:space="preserve"> і </w:t>
      </w:r>
      <w:proofErr w:type="spellStart"/>
      <w:r w:rsidRPr="002B4DB7">
        <w:rPr>
          <w:color w:val="3A3A3A"/>
          <w:sz w:val="27"/>
          <w:szCs w:val="27"/>
          <w:shd w:val="clear" w:color="auto" w:fill="FFFFFF"/>
        </w:rPr>
        <w:t>шістнадцятковій</w:t>
      </w:r>
      <w:proofErr w:type="spellEnd"/>
      <w:r w:rsidRPr="002B4DB7">
        <w:rPr>
          <w:color w:val="3A3A3A"/>
          <w:sz w:val="27"/>
          <w:szCs w:val="27"/>
          <w:shd w:val="clear" w:color="auto" w:fill="FFFFFF"/>
        </w:rPr>
        <w:t xml:space="preserve"> системах </w:t>
      </w:r>
      <w:proofErr w:type="spellStart"/>
      <w:r w:rsidRPr="002B4DB7">
        <w:rPr>
          <w:color w:val="3A3A3A"/>
          <w:sz w:val="27"/>
          <w:szCs w:val="27"/>
          <w:shd w:val="clear" w:color="auto" w:fill="FFFFFF"/>
        </w:rPr>
        <w:t>числення</w:t>
      </w:r>
      <w:proofErr w:type="spellEnd"/>
      <w:r w:rsidRPr="002B4DB7">
        <w:rPr>
          <w:color w:val="3A3A3A"/>
          <w:sz w:val="27"/>
          <w:szCs w:val="27"/>
          <w:shd w:val="clear" w:color="auto" w:fill="FFFFFF"/>
        </w:rPr>
        <w:t>;</w:t>
      </w:r>
    </w:p>
    <w:tbl>
      <w:tblPr>
        <w:tblW w:w="9418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3"/>
        <w:gridCol w:w="1802"/>
        <w:gridCol w:w="2714"/>
        <w:gridCol w:w="3029"/>
      </w:tblGrid>
      <w:tr w:rsidR="002B4DB7" w14:paraId="78F4E76A" w14:textId="77777777" w:rsidTr="002B4DB7">
        <w:trPr>
          <w:trHeight w:val="451"/>
        </w:trPr>
        <w:tc>
          <w:tcPr>
            <w:tcW w:w="1873" w:type="dxa"/>
            <w:vMerge w:val="restart"/>
          </w:tcPr>
          <w:p w14:paraId="628CB927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>
              <w:rPr>
                <w:color w:val="3A3A3A"/>
                <w:sz w:val="28"/>
                <w:szCs w:val="28"/>
              </w:rPr>
              <w:t>Програмний</w:t>
            </w:r>
            <w:proofErr w:type="spellEnd"/>
            <w:r>
              <w:rPr>
                <w:color w:val="3A3A3A"/>
                <w:sz w:val="28"/>
                <w:szCs w:val="28"/>
              </w:rPr>
              <w:t xml:space="preserve"> код</w:t>
            </w:r>
          </w:p>
        </w:tc>
        <w:tc>
          <w:tcPr>
            <w:tcW w:w="1802" w:type="dxa"/>
            <w:vMerge w:val="restart"/>
          </w:tcPr>
          <w:p w14:paraId="4BA7EF40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</w:rPr>
              <w:t>Формула</w:t>
            </w:r>
          </w:p>
        </w:tc>
        <w:tc>
          <w:tcPr>
            <w:tcW w:w="5743" w:type="dxa"/>
            <w:gridSpan w:val="2"/>
          </w:tcPr>
          <w:p w14:paraId="04923B2D" w14:textId="77777777" w:rsidR="002B4DB7" w:rsidRDefault="002B4DB7" w:rsidP="002B4DB7">
            <w:pPr>
              <w:pStyle w:val="a3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proofErr w:type="spellStart"/>
            <w:r>
              <w:rPr>
                <w:color w:val="3A3A3A"/>
                <w:sz w:val="28"/>
                <w:szCs w:val="28"/>
              </w:rPr>
              <w:t>Результати</w:t>
            </w:r>
            <w:proofErr w:type="spellEnd"/>
          </w:p>
        </w:tc>
      </w:tr>
      <w:tr w:rsidR="002B4DB7" w14:paraId="7954AC83" w14:textId="77777777" w:rsidTr="00E42C7E">
        <w:trPr>
          <w:trHeight w:val="472"/>
        </w:trPr>
        <w:tc>
          <w:tcPr>
            <w:tcW w:w="1873" w:type="dxa"/>
            <w:vMerge/>
          </w:tcPr>
          <w:p w14:paraId="665EC4F1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</w:p>
        </w:tc>
        <w:tc>
          <w:tcPr>
            <w:tcW w:w="1802" w:type="dxa"/>
            <w:vMerge/>
          </w:tcPr>
          <w:p w14:paraId="5CB64012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</w:p>
        </w:tc>
        <w:tc>
          <w:tcPr>
            <w:tcW w:w="2714" w:type="dxa"/>
          </w:tcPr>
          <w:p w14:paraId="56C4C94E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>
              <w:rPr>
                <w:color w:val="3A3A3A"/>
                <w:sz w:val="28"/>
                <w:szCs w:val="28"/>
              </w:rPr>
              <w:t>Десяткове</w:t>
            </w:r>
            <w:proofErr w:type="spellEnd"/>
            <w:r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A3A3A"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3029" w:type="dxa"/>
          </w:tcPr>
          <w:p w14:paraId="566B9C36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>
              <w:rPr>
                <w:color w:val="3A3A3A"/>
                <w:sz w:val="28"/>
                <w:szCs w:val="28"/>
              </w:rPr>
              <w:t>Машинний</w:t>
            </w:r>
            <w:proofErr w:type="spellEnd"/>
            <w:r>
              <w:rPr>
                <w:color w:val="3A3A3A"/>
                <w:sz w:val="28"/>
                <w:szCs w:val="28"/>
              </w:rPr>
              <w:t xml:space="preserve"> код</w:t>
            </w:r>
          </w:p>
        </w:tc>
      </w:tr>
      <w:tr w:rsidR="002B4DB7" w14:paraId="6A707EB7" w14:textId="77777777" w:rsidTr="00E42C7E">
        <w:trPr>
          <w:trHeight w:val="393"/>
        </w:trPr>
        <w:tc>
          <w:tcPr>
            <w:tcW w:w="1873" w:type="dxa"/>
          </w:tcPr>
          <w:p w14:paraId="406B292E" w14:textId="77777777" w:rsidR="002B4DB7" w:rsidRP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a</w:t>
            </w:r>
          </w:p>
        </w:tc>
        <w:tc>
          <w:tcPr>
            <w:tcW w:w="1802" w:type="dxa"/>
          </w:tcPr>
          <w:p w14:paraId="6A17B2D5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</w:p>
        </w:tc>
        <w:tc>
          <w:tcPr>
            <w:tcW w:w="2714" w:type="dxa"/>
          </w:tcPr>
          <w:p w14:paraId="2A348F84" w14:textId="77777777" w:rsidR="002B4DB7" w:rsidRPr="007C3B1F" w:rsidRDefault="007C3B1F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-12</w:t>
            </w:r>
          </w:p>
        </w:tc>
        <w:tc>
          <w:tcPr>
            <w:tcW w:w="3029" w:type="dxa"/>
          </w:tcPr>
          <w:p w14:paraId="3D727147" w14:textId="77777777" w:rsidR="002B4DB7" w:rsidRPr="006A0C79" w:rsidRDefault="006A0C79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FFF4</w:t>
            </w:r>
          </w:p>
        </w:tc>
      </w:tr>
      <w:tr w:rsidR="002B4DB7" w14:paraId="4E808AA3" w14:textId="77777777" w:rsidTr="00E42C7E">
        <w:trPr>
          <w:trHeight w:val="491"/>
        </w:trPr>
        <w:tc>
          <w:tcPr>
            <w:tcW w:w="1873" w:type="dxa"/>
          </w:tcPr>
          <w:p w14:paraId="78BA2F15" w14:textId="77777777" w:rsidR="002B4DB7" w:rsidRP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b</w:t>
            </w:r>
          </w:p>
        </w:tc>
        <w:tc>
          <w:tcPr>
            <w:tcW w:w="1802" w:type="dxa"/>
          </w:tcPr>
          <w:p w14:paraId="19AD3B75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</w:p>
        </w:tc>
        <w:tc>
          <w:tcPr>
            <w:tcW w:w="2714" w:type="dxa"/>
          </w:tcPr>
          <w:p w14:paraId="25CEB0AD" w14:textId="77777777" w:rsidR="002B4DB7" w:rsidRPr="007C3B1F" w:rsidRDefault="007C3B1F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7</w:t>
            </w:r>
          </w:p>
        </w:tc>
        <w:tc>
          <w:tcPr>
            <w:tcW w:w="3029" w:type="dxa"/>
          </w:tcPr>
          <w:p w14:paraId="055CA708" w14:textId="77777777" w:rsidR="002B4DB7" w:rsidRPr="00CE09E3" w:rsidRDefault="00CE09E3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0007</w:t>
            </w:r>
          </w:p>
        </w:tc>
      </w:tr>
      <w:tr w:rsidR="002B4DB7" w14:paraId="33CF0AA7" w14:textId="77777777" w:rsidTr="00E42C7E">
        <w:trPr>
          <w:trHeight w:val="550"/>
        </w:trPr>
        <w:tc>
          <w:tcPr>
            <w:tcW w:w="1873" w:type="dxa"/>
          </w:tcPr>
          <w:p w14:paraId="345379EA" w14:textId="77777777" w:rsidR="002B4DB7" w:rsidRP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c</w:t>
            </w:r>
          </w:p>
        </w:tc>
        <w:tc>
          <w:tcPr>
            <w:tcW w:w="1802" w:type="dxa"/>
          </w:tcPr>
          <w:p w14:paraId="0178D2AA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</w:p>
        </w:tc>
        <w:tc>
          <w:tcPr>
            <w:tcW w:w="2714" w:type="dxa"/>
          </w:tcPr>
          <w:p w14:paraId="13367045" w14:textId="77777777" w:rsidR="002B4DB7" w:rsidRPr="007C3B1F" w:rsidRDefault="007C3B1F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-17</w:t>
            </w:r>
          </w:p>
        </w:tc>
        <w:tc>
          <w:tcPr>
            <w:tcW w:w="3029" w:type="dxa"/>
          </w:tcPr>
          <w:p w14:paraId="2A7DB680" w14:textId="77777777" w:rsidR="002B4DB7" w:rsidRPr="00CE09E3" w:rsidRDefault="00CE09E3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FFEF</w:t>
            </w:r>
          </w:p>
        </w:tc>
      </w:tr>
      <w:tr w:rsidR="002B4DB7" w14:paraId="1AD2C595" w14:textId="77777777" w:rsidTr="00E42C7E">
        <w:trPr>
          <w:trHeight w:val="570"/>
        </w:trPr>
        <w:tc>
          <w:tcPr>
            <w:tcW w:w="1873" w:type="dxa"/>
          </w:tcPr>
          <w:p w14:paraId="28D88911" w14:textId="77777777" w:rsidR="002B4DB7" w:rsidRP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d</w:t>
            </w:r>
          </w:p>
        </w:tc>
        <w:tc>
          <w:tcPr>
            <w:tcW w:w="1802" w:type="dxa"/>
          </w:tcPr>
          <w:p w14:paraId="160F0B96" w14:textId="77777777" w:rsidR="002B4DB7" w:rsidRDefault="002B4DB7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</w:p>
        </w:tc>
        <w:tc>
          <w:tcPr>
            <w:tcW w:w="2714" w:type="dxa"/>
          </w:tcPr>
          <w:p w14:paraId="5A3C3060" w14:textId="77777777" w:rsidR="002B4DB7" w:rsidRPr="007C3B1F" w:rsidRDefault="007C3B1F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9</w:t>
            </w:r>
          </w:p>
        </w:tc>
        <w:tc>
          <w:tcPr>
            <w:tcW w:w="3029" w:type="dxa"/>
          </w:tcPr>
          <w:p w14:paraId="5218C1E1" w14:textId="77777777" w:rsidR="002B4DB7" w:rsidRPr="00CE09E3" w:rsidRDefault="00CE09E3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0009</w:t>
            </w:r>
          </w:p>
        </w:tc>
      </w:tr>
      <w:tr w:rsidR="002B4DB7" w14:paraId="79D6804B" w14:textId="77777777" w:rsidTr="00E42C7E">
        <w:trPr>
          <w:trHeight w:val="550"/>
        </w:trPr>
        <w:tc>
          <w:tcPr>
            <w:tcW w:w="1873" w:type="dxa"/>
          </w:tcPr>
          <w:p w14:paraId="22F2ADBD" w14:textId="77777777" w:rsidR="002B4DB7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mov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>, c</w:t>
            </w:r>
          </w:p>
        </w:tc>
        <w:tc>
          <w:tcPr>
            <w:tcW w:w="1802" w:type="dxa"/>
          </w:tcPr>
          <w:p w14:paraId="52FFDF82" w14:textId="77777777" w:rsidR="002B4DB7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= c</w:t>
            </w:r>
          </w:p>
        </w:tc>
        <w:tc>
          <w:tcPr>
            <w:tcW w:w="2714" w:type="dxa"/>
          </w:tcPr>
          <w:p w14:paraId="3D2E72BE" w14:textId="77777777" w:rsidR="002B4DB7" w:rsidRPr="006A0C79" w:rsidRDefault="006A0C79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</w:rPr>
              <w:t>-17</w:t>
            </w:r>
          </w:p>
        </w:tc>
        <w:tc>
          <w:tcPr>
            <w:tcW w:w="3029" w:type="dxa"/>
          </w:tcPr>
          <w:p w14:paraId="39F4A7CF" w14:textId="77777777" w:rsidR="002B4DB7" w:rsidRDefault="00CE09E3" w:rsidP="00CE09E3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FFEF</w:t>
            </w:r>
          </w:p>
        </w:tc>
      </w:tr>
      <w:tr w:rsidR="002B4DB7" w14:paraId="4F371E6D" w14:textId="77777777" w:rsidTr="00E42C7E">
        <w:trPr>
          <w:trHeight w:val="550"/>
        </w:trPr>
        <w:tc>
          <w:tcPr>
            <w:tcW w:w="1873" w:type="dxa"/>
          </w:tcPr>
          <w:p w14:paraId="3504C41E" w14:textId="77777777" w:rsidR="002B4DB7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imul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b</w:t>
            </w:r>
          </w:p>
        </w:tc>
        <w:tc>
          <w:tcPr>
            <w:tcW w:w="1802" w:type="dxa"/>
          </w:tcPr>
          <w:p w14:paraId="12E48AF1" w14:textId="77777777" w:rsidR="002B4DB7" w:rsidRDefault="00DE1EB4" w:rsidP="00DE1EB4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= c * b</w:t>
            </w:r>
          </w:p>
        </w:tc>
        <w:tc>
          <w:tcPr>
            <w:tcW w:w="2714" w:type="dxa"/>
          </w:tcPr>
          <w:p w14:paraId="64B3036F" w14:textId="77777777" w:rsidR="002B4DB7" w:rsidRDefault="00CE09E3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-119</w:t>
            </w:r>
          </w:p>
        </w:tc>
        <w:tc>
          <w:tcPr>
            <w:tcW w:w="3029" w:type="dxa"/>
          </w:tcPr>
          <w:p w14:paraId="4297A8E5" w14:textId="77777777" w:rsidR="002B4DB7" w:rsidRPr="00CE09E3" w:rsidRDefault="00CE09E3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FF89</w:t>
            </w:r>
          </w:p>
        </w:tc>
      </w:tr>
      <w:tr w:rsidR="002B4DB7" w14:paraId="2E863424" w14:textId="77777777" w:rsidTr="00E42C7E">
        <w:trPr>
          <w:trHeight w:val="412"/>
        </w:trPr>
        <w:tc>
          <w:tcPr>
            <w:tcW w:w="1873" w:type="dxa"/>
          </w:tcPr>
          <w:p w14:paraId="10970F25" w14:textId="77777777" w:rsidR="002B4DB7" w:rsidRPr="00E42C7E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mov cx, ax</w:t>
            </w:r>
          </w:p>
        </w:tc>
        <w:tc>
          <w:tcPr>
            <w:tcW w:w="1802" w:type="dxa"/>
          </w:tcPr>
          <w:p w14:paraId="0E2CC63A" w14:textId="77777777" w:rsidR="002B4DB7" w:rsidRPr="00095271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cx = c * b</w:t>
            </w:r>
          </w:p>
        </w:tc>
        <w:tc>
          <w:tcPr>
            <w:tcW w:w="2714" w:type="dxa"/>
          </w:tcPr>
          <w:p w14:paraId="66BD52FE" w14:textId="77777777" w:rsidR="002B4DB7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-119</w:t>
            </w:r>
          </w:p>
        </w:tc>
        <w:tc>
          <w:tcPr>
            <w:tcW w:w="3029" w:type="dxa"/>
          </w:tcPr>
          <w:p w14:paraId="0825D5C2" w14:textId="77777777" w:rsidR="002B4DB7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FF89</w:t>
            </w:r>
          </w:p>
        </w:tc>
      </w:tr>
      <w:tr w:rsidR="002B4DB7" w14:paraId="16959E53" w14:textId="77777777" w:rsidTr="00E42C7E">
        <w:trPr>
          <w:trHeight w:val="510"/>
        </w:trPr>
        <w:tc>
          <w:tcPr>
            <w:tcW w:w="1873" w:type="dxa"/>
          </w:tcPr>
          <w:p w14:paraId="6D8B198C" w14:textId="77777777" w:rsidR="002B4DB7" w:rsidRPr="00E42C7E" w:rsidRDefault="00DE1EB4" w:rsidP="00DE1EB4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mov ax,  a</w:t>
            </w:r>
          </w:p>
        </w:tc>
        <w:tc>
          <w:tcPr>
            <w:tcW w:w="1802" w:type="dxa"/>
          </w:tcPr>
          <w:p w14:paraId="0C601336" w14:textId="77777777" w:rsidR="002B4DB7" w:rsidRPr="00E42C7E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ax = a</w:t>
            </w:r>
          </w:p>
        </w:tc>
        <w:tc>
          <w:tcPr>
            <w:tcW w:w="2714" w:type="dxa"/>
          </w:tcPr>
          <w:p w14:paraId="5CCDC220" w14:textId="77777777" w:rsidR="002B4DB7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-12</w:t>
            </w:r>
          </w:p>
        </w:tc>
        <w:tc>
          <w:tcPr>
            <w:tcW w:w="3029" w:type="dxa"/>
          </w:tcPr>
          <w:p w14:paraId="5C9D38B7" w14:textId="77777777" w:rsidR="002B4DB7" w:rsidRPr="00CE0E5B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FFF4</w:t>
            </w:r>
          </w:p>
        </w:tc>
      </w:tr>
      <w:tr w:rsidR="002B4DB7" w14:paraId="13DFBEEC" w14:textId="77777777" w:rsidTr="00E42C7E">
        <w:trPr>
          <w:trHeight w:val="450"/>
        </w:trPr>
        <w:tc>
          <w:tcPr>
            <w:tcW w:w="1873" w:type="dxa"/>
          </w:tcPr>
          <w:p w14:paraId="04E78177" w14:textId="77777777" w:rsidR="002B4DB7" w:rsidRPr="00E42C7E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  <w:lang w:val="en-US"/>
              </w:rPr>
              <w:t>imul</w:t>
            </w:r>
            <w:proofErr w:type="spellEnd"/>
            <w:r w:rsidRPr="00DE1EB4">
              <w:rPr>
                <w:color w:val="3A3A3A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1802" w:type="dxa"/>
          </w:tcPr>
          <w:p w14:paraId="405E6542" w14:textId="77777777" w:rsidR="002B4DB7" w:rsidRPr="00E42C7E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ax = a * d</w:t>
            </w:r>
          </w:p>
        </w:tc>
        <w:tc>
          <w:tcPr>
            <w:tcW w:w="2714" w:type="dxa"/>
          </w:tcPr>
          <w:p w14:paraId="005F6335" w14:textId="77777777" w:rsidR="002B4DB7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-108</w:t>
            </w:r>
          </w:p>
        </w:tc>
        <w:tc>
          <w:tcPr>
            <w:tcW w:w="3029" w:type="dxa"/>
          </w:tcPr>
          <w:p w14:paraId="666D8DA4" w14:textId="77777777" w:rsidR="002B4DB7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</w:t>
            </w:r>
            <w:r>
              <w:rPr>
                <w:color w:val="3A3A3A"/>
                <w:sz w:val="28"/>
                <w:szCs w:val="28"/>
              </w:rPr>
              <w:t>9</w:t>
            </w:r>
            <w:r w:rsidR="00CE09E3">
              <w:rPr>
                <w:color w:val="3A3A3A"/>
                <w:sz w:val="28"/>
                <w:szCs w:val="28"/>
                <w:lang w:val="en-US"/>
              </w:rPr>
              <w:t>4</w:t>
            </w:r>
          </w:p>
        </w:tc>
      </w:tr>
      <w:tr w:rsidR="002B4DB7" w14:paraId="3C9A9751" w14:textId="77777777" w:rsidTr="00E42C7E">
        <w:trPr>
          <w:trHeight w:val="600"/>
        </w:trPr>
        <w:tc>
          <w:tcPr>
            <w:tcW w:w="1873" w:type="dxa"/>
          </w:tcPr>
          <w:p w14:paraId="09AC2CA5" w14:textId="77777777" w:rsidR="002B4DB7" w:rsidRPr="00E42C7E" w:rsidRDefault="00DE1EB4" w:rsidP="00CE0E5B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sub cx, ax</w:t>
            </w:r>
          </w:p>
        </w:tc>
        <w:tc>
          <w:tcPr>
            <w:tcW w:w="1802" w:type="dxa"/>
          </w:tcPr>
          <w:p w14:paraId="2D395F4E" w14:textId="77777777" w:rsidR="002B4DB7" w:rsidRPr="00E42C7E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cx = c * b - a * d</w:t>
            </w:r>
          </w:p>
        </w:tc>
        <w:tc>
          <w:tcPr>
            <w:tcW w:w="2714" w:type="dxa"/>
          </w:tcPr>
          <w:p w14:paraId="0D09F101" w14:textId="77777777" w:rsidR="002B4DB7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-11</w:t>
            </w:r>
          </w:p>
        </w:tc>
        <w:tc>
          <w:tcPr>
            <w:tcW w:w="3029" w:type="dxa"/>
          </w:tcPr>
          <w:p w14:paraId="516F79A5" w14:textId="77777777" w:rsidR="002B4DB7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FFF5</w:t>
            </w:r>
          </w:p>
        </w:tc>
      </w:tr>
      <w:tr w:rsidR="00CE0E5B" w14:paraId="124E2A03" w14:textId="77777777" w:rsidTr="00E42C7E">
        <w:trPr>
          <w:trHeight w:val="600"/>
        </w:trPr>
        <w:tc>
          <w:tcPr>
            <w:tcW w:w="1873" w:type="dxa"/>
          </w:tcPr>
          <w:p w14:paraId="11ABD93E" w14:textId="77777777" w:rsidR="00CE0E5B" w:rsidRPr="00CE0E5B" w:rsidRDefault="00DE1EB4" w:rsidP="00CE0E5B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mov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>, a</w:t>
            </w:r>
          </w:p>
        </w:tc>
        <w:tc>
          <w:tcPr>
            <w:tcW w:w="1802" w:type="dxa"/>
          </w:tcPr>
          <w:p w14:paraId="08B9D8B3" w14:textId="77777777" w:rsidR="00CE0E5B" w:rsidRDefault="00DE1EB4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= a</w:t>
            </w:r>
          </w:p>
        </w:tc>
        <w:tc>
          <w:tcPr>
            <w:tcW w:w="2714" w:type="dxa"/>
          </w:tcPr>
          <w:p w14:paraId="5CBAEED7" w14:textId="77777777" w:rsidR="00CE0E5B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-12</w:t>
            </w:r>
          </w:p>
        </w:tc>
        <w:tc>
          <w:tcPr>
            <w:tcW w:w="3029" w:type="dxa"/>
          </w:tcPr>
          <w:p w14:paraId="0A69A791" w14:textId="77777777" w:rsidR="00CE0E5B" w:rsidRPr="00CE09E3" w:rsidRDefault="00DF0CCE" w:rsidP="002B4DB7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FFF4</w:t>
            </w:r>
          </w:p>
        </w:tc>
      </w:tr>
      <w:tr w:rsidR="00DF0CCE" w14:paraId="4B84B00F" w14:textId="77777777" w:rsidTr="00E42C7E">
        <w:trPr>
          <w:trHeight w:val="600"/>
        </w:trPr>
        <w:tc>
          <w:tcPr>
            <w:tcW w:w="1873" w:type="dxa"/>
          </w:tcPr>
          <w:p w14:paraId="5BAE81BD" w14:textId="77777777" w:rsidR="00DF0CCE" w:rsidRPr="00CE0E5B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lastRenderedPageBreak/>
              <w:t>imul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d</w:t>
            </w:r>
          </w:p>
        </w:tc>
        <w:tc>
          <w:tcPr>
            <w:tcW w:w="1802" w:type="dxa"/>
          </w:tcPr>
          <w:p w14:paraId="50B428E5" w14:textId="77777777" w:rsidR="00DF0CCE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= a * d</w:t>
            </w:r>
          </w:p>
        </w:tc>
        <w:tc>
          <w:tcPr>
            <w:tcW w:w="2714" w:type="dxa"/>
          </w:tcPr>
          <w:p w14:paraId="2A91AEFC" w14:textId="77777777" w:rsidR="00DF0CCE" w:rsidRPr="00CE09E3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-108</w:t>
            </w:r>
          </w:p>
        </w:tc>
        <w:tc>
          <w:tcPr>
            <w:tcW w:w="3029" w:type="dxa"/>
          </w:tcPr>
          <w:p w14:paraId="31F2D290" w14:textId="77777777" w:rsidR="00DF0CCE" w:rsidRPr="00CE09E3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</w:t>
            </w:r>
            <w:r>
              <w:rPr>
                <w:color w:val="3A3A3A"/>
                <w:sz w:val="28"/>
                <w:szCs w:val="28"/>
              </w:rPr>
              <w:t>9</w:t>
            </w:r>
            <w:r>
              <w:rPr>
                <w:color w:val="3A3A3A"/>
                <w:sz w:val="28"/>
                <w:szCs w:val="28"/>
                <w:lang w:val="en-US"/>
              </w:rPr>
              <w:t>4</w:t>
            </w:r>
          </w:p>
        </w:tc>
      </w:tr>
      <w:tr w:rsidR="00DF0CCE" w14:paraId="44D4DB37" w14:textId="77777777" w:rsidTr="00E42C7E">
        <w:trPr>
          <w:trHeight w:val="600"/>
        </w:trPr>
        <w:tc>
          <w:tcPr>
            <w:tcW w:w="1873" w:type="dxa"/>
          </w:tcPr>
          <w:p w14:paraId="3C630FCF" w14:textId="77777777" w:rsidR="00DF0CCE" w:rsidRPr="00DE1EB4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mov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bx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,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</w:p>
        </w:tc>
        <w:tc>
          <w:tcPr>
            <w:tcW w:w="1802" w:type="dxa"/>
          </w:tcPr>
          <w:p w14:paraId="3F62424E" w14:textId="77777777" w:rsidR="00DF0CCE" w:rsidRPr="00CE0E5B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bx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= a * d</w:t>
            </w:r>
          </w:p>
        </w:tc>
        <w:tc>
          <w:tcPr>
            <w:tcW w:w="2714" w:type="dxa"/>
          </w:tcPr>
          <w:p w14:paraId="37967677" w14:textId="77777777" w:rsidR="00DF0CCE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-108</w:t>
            </w:r>
          </w:p>
        </w:tc>
        <w:tc>
          <w:tcPr>
            <w:tcW w:w="3029" w:type="dxa"/>
          </w:tcPr>
          <w:p w14:paraId="224B7BB0" w14:textId="77777777" w:rsidR="00DF0CCE" w:rsidRPr="00CE09E3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</w:t>
            </w:r>
            <w:r>
              <w:rPr>
                <w:color w:val="3A3A3A"/>
                <w:sz w:val="28"/>
                <w:szCs w:val="28"/>
              </w:rPr>
              <w:t>9</w:t>
            </w:r>
            <w:r>
              <w:rPr>
                <w:color w:val="3A3A3A"/>
                <w:sz w:val="28"/>
                <w:szCs w:val="28"/>
                <w:lang w:val="en-US"/>
              </w:rPr>
              <w:t>4</w:t>
            </w:r>
          </w:p>
        </w:tc>
      </w:tr>
      <w:tr w:rsidR="00DF0CCE" w14:paraId="7F5E4B2A" w14:textId="77777777" w:rsidTr="00E42C7E">
        <w:trPr>
          <w:trHeight w:val="600"/>
        </w:trPr>
        <w:tc>
          <w:tcPr>
            <w:tcW w:w="1873" w:type="dxa"/>
          </w:tcPr>
          <w:p w14:paraId="34EAA360" w14:textId="77777777" w:rsidR="00DF0CCE" w:rsidRPr="00CE0E5B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mov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>, b</w:t>
            </w:r>
          </w:p>
        </w:tc>
        <w:tc>
          <w:tcPr>
            <w:tcW w:w="1802" w:type="dxa"/>
          </w:tcPr>
          <w:p w14:paraId="288A5DE9" w14:textId="77777777" w:rsidR="00DF0CCE" w:rsidRPr="007C3B1F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ax =  b</w:t>
            </w:r>
          </w:p>
        </w:tc>
        <w:tc>
          <w:tcPr>
            <w:tcW w:w="2714" w:type="dxa"/>
          </w:tcPr>
          <w:p w14:paraId="5F418AC9" w14:textId="77777777" w:rsidR="00DF0CCE" w:rsidRPr="007C3B1F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7</w:t>
            </w:r>
          </w:p>
        </w:tc>
        <w:tc>
          <w:tcPr>
            <w:tcW w:w="3029" w:type="dxa"/>
          </w:tcPr>
          <w:p w14:paraId="7076245F" w14:textId="77777777" w:rsidR="00DF0CCE" w:rsidRPr="007C3B1F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0007</w:t>
            </w:r>
          </w:p>
        </w:tc>
      </w:tr>
      <w:tr w:rsidR="00DF0CCE" w14:paraId="7AB2E2EA" w14:textId="77777777" w:rsidTr="00E42C7E">
        <w:trPr>
          <w:trHeight w:val="600"/>
        </w:trPr>
        <w:tc>
          <w:tcPr>
            <w:tcW w:w="1873" w:type="dxa"/>
          </w:tcPr>
          <w:p w14:paraId="5F7697CC" w14:textId="77777777" w:rsidR="00DF0CCE" w:rsidRPr="00CE0E5B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imul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</w:p>
        </w:tc>
        <w:tc>
          <w:tcPr>
            <w:tcW w:w="1802" w:type="dxa"/>
          </w:tcPr>
          <w:p w14:paraId="63AA4B98" w14:textId="77777777" w:rsidR="00DF0CCE" w:rsidRDefault="00DF0CCE" w:rsidP="00DF0CCE">
            <w:pPr>
              <w:pStyle w:val="a3"/>
              <w:spacing w:before="0" w:beforeAutospacing="0"/>
              <w:jc w:val="center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= b * b</w:t>
            </w:r>
          </w:p>
        </w:tc>
        <w:tc>
          <w:tcPr>
            <w:tcW w:w="2714" w:type="dxa"/>
          </w:tcPr>
          <w:p w14:paraId="1722E1EF" w14:textId="77777777" w:rsidR="00DF0CCE" w:rsidRPr="004440EA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49</w:t>
            </w:r>
          </w:p>
        </w:tc>
        <w:tc>
          <w:tcPr>
            <w:tcW w:w="3029" w:type="dxa"/>
          </w:tcPr>
          <w:p w14:paraId="30424DE4" w14:textId="77777777" w:rsidR="00DF0CCE" w:rsidRPr="004440EA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31</w:t>
            </w:r>
          </w:p>
        </w:tc>
      </w:tr>
      <w:tr w:rsidR="00DF0CCE" w14:paraId="494562EB" w14:textId="77777777" w:rsidTr="00E42C7E">
        <w:trPr>
          <w:trHeight w:val="600"/>
        </w:trPr>
        <w:tc>
          <w:tcPr>
            <w:tcW w:w="1873" w:type="dxa"/>
          </w:tcPr>
          <w:p w14:paraId="3BB828F6" w14:textId="77777777" w:rsidR="00DF0CCE" w:rsidRPr="00DE1EB4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add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,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bx</w:t>
            </w:r>
            <w:proofErr w:type="spellEnd"/>
          </w:p>
        </w:tc>
        <w:tc>
          <w:tcPr>
            <w:tcW w:w="1802" w:type="dxa"/>
          </w:tcPr>
          <w:p w14:paraId="23084C3F" w14:textId="77777777" w:rsidR="00DF0CCE" w:rsidRDefault="00DF0CCE" w:rsidP="00DF0CCE">
            <w:pPr>
              <w:pStyle w:val="a3"/>
              <w:tabs>
                <w:tab w:val="left" w:pos="299"/>
              </w:tabs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ax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= a * d + b * b</w:t>
            </w:r>
          </w:p>
        </w:tc>
        <w:tc>
          <w:tcPr>
            <w:tcW w:w="2714" w:type="dxa"/>
          </w:tcPr>
          <w:p w14:paraId="1061CF6D" w14:textId="77777777" w:rsidR="00DF0CCE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-59</w:t>
            </w:r>
          </w:p>
        </w:tc>
        <w:tc>
          <w:tcPr>
            <w:tcW w:w="3029" w:type="dxa"/>
          </w:tcPr>
          <w:p w14:paraId="135F4777" w14:textId="77777777" w:rsidR="00DF0CCE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FFC5</w:t>
            </w:r>
          </w:p>
        </w:tc>
      </w:tr>
      <w:tr w:rsidR="00DF0CCE" w14:paraId="5F234D73" w14:textId="77777777" w:rsidTr="00E42C7E">
        <w:trPr>
          <w:trHeight w:val="600"/>
        </w:trPr>
        <w:tc>
          <w:tcPr>
            <w:tcW w:w="1873" w:type="dxa"/>
          </w:tcPr>
          <w:p w14:paraId="05F09E2D" w14:textId="77777777" w:rsidR="00DF0CCE" w:rsidRPr="00DE1EB4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</w:rPr>
            </w:pPr>
            <w:proofErr w:type="spellStart"/>
            <w:r w:rsidRPr="00DE1EB4">
              <w:rPr>
                <w:color w:val="3A3A3A"/>
                <w:sz w:val="28"/>
                <w:szCs w:val="28"/>
              </w:rPr>
              <w:t>idiv</w:t>
            </w:r>
            <w:proofErr w:type="spellEnd"/>
            <w:r w:rsidRPr="00DE1EB4">
              <w:rPr>
                <w:color w:val="3A3A3A"/>
                <w:sz w:val="28"/>
                <w:szCs w:val="28"/>
              </w:rPr>
              <w:t xml:space="preserve"> </w:t>
            </w:r>
            <w:proofErr w:type="spellStart"/>
            <w:r w:rsidRPr="00DE1EB4">
              <w:rPr>
                <w:color w:val="3A3A3A"/>
                <w:sz w:val="28"/>
                <w:szCs w:val="28"/>
              </w:rPr>
              <w:t>cx</w:t>
            </w:r>
            <w:proofErr w:type="spellEnd"/>
          </w:p>
        </w:tc>
        <w:tc>
          <w:tcPr>
            <w:tcW w:w="1802" w:type="dxa"/>
          </w:tcPr>
          <w:p w14:paraId="7AF0DECA" w14:textId="77777777" w:rsidR="00DF0CCE" w:rsidRPr="00DE1EB4" w:rsidRDefault="00DF0CCE" w:rsidP="00DF0CCE">
            <w:pPr>
              <w:pStyle w:val="a3"/>
              <w:spacing w:before="0" w:beforeAutospacing="0"/>
              <w:jc w:val="center"/>
              <w:rPr>
                <w:color w:val="3A3A3A"/>
                <w:sz w:val="28"/>
                <w:szCs w:val="28"/>
                <w:lang w:val="en-US"/>
              </w:rPr>
            </w:pPr>
            <w:r w:rsidRPr="00DE1EB4">
              <w:rPr>
                <w:color w:val="3A3A3A"/>
                <w:sz w:val="28"/>
                <w:szCs w:val="28"/>
                <w:lang w:val="en-US"/>
              </w:rPr>
              <w:t>ax = (a * d + b * b)/(c * b - a * d)</w:t>
            </w:r>
          </w:p>
        </w:tc>
        <w:tc>
          <w:tcPr>
            <w:tcW w:w="2714" w:type="dxa"/>
          </w:tcPr>
          <w:p w14:paraId="059FDF4D" w14:textId="77777777" w:rsidR="00DF0CCE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5</w:t>
            </w:r>
          </w:p>
        </w:tc>
        <w:tc>
          <w:tcPr>
            <w:tcW w:w="3029" w:type="dxa"/>
          </w:tcPr>
          <w:p w14:paraId="61464072" w14:textId="77777777" w:rsidR="00DF0CCE" w:rsidRDefault="00DF0CCE" w:rsidP="00DF0CCE">
            <w:pPr>
              <w:pStyle w:val="a3"/>
              <w:spacing w:before="0" w:beforeAutospacing="0"/>
              <w:rPr>
                <w:color w:val="3A3A3A"/>
                <w:sz w:val="28"/>
                <w:szCs w:val="28"/>
                <w:lang w:val="en-US"/>
              </w:rPr>
            </w:pPr>
            <w:r>
              <w:rPr>
                <w:color w:val="3A3A3A"/>
                <w:sz w:val="28"/>
                <w:szCs w:val="28"/>
                <w:lang w:val="en-US"/>
              </w:rPr>
              <w:t>0005</w:t>
            </w:r>
          </w:p>
        </w:tc>
      </w:tr>
    </w:tbl>
    <w:p w14:paraId="685F0E2A" w14:textId="77777777" w:rsidR="002B4DB7" w:rsidRPr="00DE1EB4" w:rsidRDefault="002B4DB7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  <w:lang w:val="en-US"/>
        </w:rPr>
      </w:pPr>
    </w:p>
    <w:p w14:paraId="21AF55D9" w14:textId="77777777" w:rsidR="009A0BA6" w:rsidRDefault="009A0BA6" w:rsidP="009A0BA6">
      <w:pPr>
        <w:pStyle w:val="a3"/>
        <w:shd w:val="clear" w:color="auto" w:fill="FFFFFF"/>
        <w:spacing w:before="0" w:beforeAutospacing="0"/>
        <w:rPr>
          <w:color w:val="3A3A3A"/>
          <w:sz w:val="28"/>
          <w:szCs w:val="28"/>
          <w:lang w:val="uk-UA"/>
        </w:rPr>
      </w:pPr>
      <w:r w:rsidRPr="00DE1EB4">
        <w:rPr>
          <w:color w:val="3A3A3A"/>
          <w:sz w:val="28"/>
          <w:szCs w:val="28"/>
          <w:lang w:val="en-US"/>
        </w:rPr>
        <w:t xml:space="preserve">4. </w:t>
      </w:r>
      <w:r>
        <w:rPr>
          <w:color w:val="3A3A3A"/>
          <w:sz w:val="28"/>
          <w:szCs w:val="28"/>
          <w:lang w:val="uk-UA"/>
        </w:rPr>
        <w:t xml:space="preserve">Лістинг </w:t>
      </w:r>
      <w:proofErr w:type="spellStart"/>
      <w:r>
        <w:rPr>
          <w:color w:val="3A3A3A"/>
          <w:sz w:val="28"/>
          <w:szCs w:val="28"/>
          <w:lang w:val="uk-UA"/>
        </w:rPr>
        <w:t>программи</w:t>
      </w:r>
      <w:proofErr w:type="spellEnd"/>
    </w:p>
    <w:p w14:paraId="5E7D3195" w14:textId="77777777" w:rsidR="000545C0" w:rsidRPr="00DE1EB4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1EB4">
        <w:rPr>
          <w:rFonts w:ascii="Consolas" w:hAnsi="Consolas" w:cs="Consolas"/>
          <w:color w:val="000000"/>
          <w:sz w:val="16"/>
          <w:szCs w:val="16"/>
          <w:lang w:val="en-US"/>
        </w:rPr>
        <w:t>Turbo Assembler</w:t>
      </w:r>
      <w:r w:rsidRPr="00DE1EB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DE1EB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10/22/20 01:47:35</w:t>
      </w:r>
      <w:r w:rsidRPr="00DE1EB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1</w:t>
      </w:r>
    </w:p>
    <w:p w14:paraId="03E41379" w14:textId="77777777" w:rsidR="000545C0" w:rsidRPr="00DE1EB4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1EB4">
        <w:rPr>
          <w:rFonts w:ascii="Consolas" w:hAnsi="Consolas" w:cs="Consolas"/>
          <w:color w:val="000000"/>
          <w:sz w:val="16"/>
          <w:szCs w:val="16"/>
          <w:lang w:val="en-US"/>
        </w:rPr>
        <w:t>lb3.asm</w:t>
      </w:r>
    </w:p>
    <w:p w14:paraId="5FCBC379" w14:textId="77777777" w:rsidR="000545C0" w:rsidRPr="00DE1EB4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16F3D7" w14:textId="77777777" w:rsidR="000545C0" w:rsidRPr="00DE1EB4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9554C0" w14:textId="77777777" w:rsidR="000545C0" w:rsidRPr="00DE1EB4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E114D5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DE1EB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1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;Программа для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проведення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розрахунків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за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заданим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6AE8E301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2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виразом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відповідно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до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варіантів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з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таблиці</w:t>
      </w:r>
      <w:proofErr w:type="spellEnd"/>
    </w:p>
    <w:p w14:paraId="03597CFA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;-----------------------------------------------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сегмент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</w:p>
    <w:p w14:paraId="1B1C2D9B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4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segment para public 'data'</w:t>
      </w:r>
    </w:p>
    <w:p w14:paraId="230E6249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5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0000  FFF4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-12</w:t>
      </w:r>
    </w:p>
    <w:p w14:paraId="79DD4F3A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6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0002  0007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b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7</w:t>
      </w:r>
    </w:p>
    <w:p w14:paraId="3A355390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7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0004  FFEF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-17</w:t>
      </w:r>
    </w:p>
    <w:p w14:paraId="2AD39FF1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8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0006  0009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9</w:t>
      </w:r>
    </w:p>
    <w:p w14:paraId="13ABB838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9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0008  ????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Result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?</w:t>
      </w:r>
    </w:p>
    <w:p w14:paraId="3DC703C0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ends</w:t>
      </w:r>
    </w:p>
    <w:p w14:paraId="16E7BA90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11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;-----------------------------------------------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сегмент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команд</w:t>
      </w:r>
    </w:p>
    <w:p w14:paraId="52ECE9AC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12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segment para public 'code'</w:t>
      </w:r>
    </w:p>
    <w:p w14:paraId="65CD50A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13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assume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cs:code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ds:data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ss:stk</w:t>
      </w:r>
      <w:proofErr w:type="spellEnd"/>
    </w:p>
    <w:p w14:paraId="109B5F4D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14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start:</w:t>
      </w:r>
    </w:p>
    <w:p w14:paraId="33A3B788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15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0000  B8 0000s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mov ax, data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ініціалізація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сегментного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регістра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ds</w:t>
      </w:r>
    </w:p>
    <w:p w14:paraId="2AC4BCD7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16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>0003  8E D8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mov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ds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ax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 на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програмний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сегмент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data</w:t>
      </w:r>
      <w:proofErr w:type="spellEnd"/>
    </w:p>
    <w:p w14:paraId="588D552D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17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0005  A1 0004r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c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c</w:t>
      </w:r>
    </w:p>
    <w:p w14:paraId="41098DB8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18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0008  F7 2E 0002r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imul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b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c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b</w:t>
      </w:r>
    </w:p>
    <w:p w14:paraId="268E94AD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19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000C  8B C8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cx, ax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cx = c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b</w:t>
      </w:r>
    </w:p>
    <w:p w14:paraId="46EA799A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000E  A1 0000r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 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a</w:t>
      </w:r>
    </w:p>
    <w:p w14:paraId="2C47F119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21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0011  F7 2E 0006r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imul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; ax =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a * d</w:t>
      </w:r>
    </w:p>
    <w:p w14:paraId="5EF911FD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22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0015  2B C8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sub cx, ax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cx = c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b - a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d</w:t>
      </w:r>
    </w:p>
    <w:p w14:paraId="143402CF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23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0017  A1 0000r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a</w:t>
      </w:r>
    </w:p>
    <w:p w14:paraId="2A5C8842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24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001A  F7 2E 0006r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imul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a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d</w:t>
      </w:r>
    </w:p>
    <w:p w14:paraId="3AE40346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25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001E  8B D8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bx, ax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bx = a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d</w:t>
      </w:r>
    </w:p>
    <w:p w14:paraId="585E7037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26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0020  A1 0002r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b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 b</w:t>
      </w:r>
    </w:p>
    <w:p w14:paraId="3A03DB60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27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0023  F7 E8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imul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ax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b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b (b^2)</w:t>
      </w:r>
    </w:p>
    <w:p w14:paraId="4103D335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28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0025  03 C3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add ax, bx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a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d + b *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b</w:t>
      </w:r>
    </w:p>
    <w:p w14:paraId="4ACA7038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29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0027  99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cwd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</w:p>
    <w:p w14:paraId="533FF79F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0028  F7 F9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idiv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cx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ax = (a * d + b * b)/(c * b - a * d)</w:t>
      </w:r>
    </w:p>
    <w:p w14:paraId="580B827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31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002A  A3 0008r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mov Result, ax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Result =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ax =</w:t>
      </w:r>
    </w:p>
    <w:p w14:paraId="4C986100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32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002D  B8 4C00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mov ax, 4C00h</w:t>
      </w:r>
    </w:p>
    <w:p w14:paraId="0CCE1412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33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0030  CD 21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int 21h</w:t>
      </w:r>
    </w:p>
    <w:p w14:paraId="58E4AC90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34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0032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ends</w:t>
      </w:r>
    </w:p>
    <w:p w14:paraId="57BCE8BA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35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;-----------------------------------------------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сегмент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стека</w:t>
      </w:r>
    </w:p>
    <w:p w14:paraId="05390E4D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36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stk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segment stack</w:t>
      </w:r>
    </w:p>
    <w:p w14:paraId="78E65492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37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>0000  0100*(??)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db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 256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dup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(?)   ;поле для стека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розміром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>256 байт</w:t>
      </w:r>
    </w:p>
    <w:p w14:paraId="3747528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38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>0100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stk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ends</w:t>
      </w:r>
    </w:p>
    <w:p w14:paraId="46352D9A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39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end start</w:t>
      </w:r>
    </w:p>
    <w:p w14:paraId="012347C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10/22/20 01:47:35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2</w:t>
      </w:r>
    </w:p>
    <w:p w14:paraId="4184BD0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Symbol Table</w:t>
      </w:r>
    </w:p>
    <w:p w14:paraId="1C53E646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9B5C3A0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D1EB3CF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E4C825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DEF2E8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Symbol Name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Type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Value</w:t>
      </w:r>
    </w:p>
    <w:p w14:paraId="3019825A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AA88E4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??DATE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"10/22/20"</w:t>
      </w:r>
    </w:p>
    <w:p w14:paraId="725276A1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??FILENAME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"lb3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"</w:t>
      </w:r>
    </w:p>
    <w:p w14:paraId="609DFC97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??TIME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"01:47:35"</w:t>
      </w:r>
    </w:p>
    <w:p w14:paraId="27F021AC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??VERSION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Number 0300</w:t>
      </w:r>
    </w:p>
    <w:p w14:paraId="42487DC7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@CPU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0101H</w:t>
      </w:r>
    </w:p>
    <w:p w14:paraId="720E2145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@CURSEG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STK</w:t>
      </w:r>
    </w:p>
    <w:p w14:paraId="231F361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@FILENAME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LB3</w:t>
      </w:r>
    </w:p>
    <w:p w14:paraId="7F6A40DA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@WORDSIZE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2</w:t>
      </w:r>
    </w:p>
    <w:p w14:paraId="2A46F61D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DATA:0000</w:t>
      </w:r>
    </w:p>
    <w:p w14:paraId="7F5C8761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DATA:0002</w:t>
      </w:r>
    </w:p>
    <w:p w14:paraId="1BC29412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DATA:0004</w:t>
      </w:r>
    </w:p>
    <w:p w14:paraId="12B72586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DATA:0006</w:t>
      </w:r>
    </w:p>
    <w:p w14:paraId="172734E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RESULT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DATA:0008</w:t>
      </w:r>
    </w:p>
    <w:p w14:paraId="5624AC9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START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CODE:0000</w:t>
      </w:r>
    </w:p>
    <w:p w14:paraId="57FD618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92BDD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Groups &amp; Segments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Bit Size Align  Combine Class</w:t>
      </w:r>
    </w:p>
    <w:p w14:paraId="4E891C52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10595E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0032 Para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CODE</w:t>
      </w:r>
    </w:p>
    <w:p w14:paraId="77415458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>DATA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000A Para</w:t>
      </w:r>
      <w:r w:rsidRPr="000545C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DATA</w:t>
      </w:r>
    </w:p>
    <w:p w14:paraId="204DB513" w14:textId="77777777" w:rsidR="000545C0" w:rsidRPr="000545C0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16  0100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Para</w:t>
      </w:r>
      <w:proofErr w:type="spellEnd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</w:t>
      </w:r>
      <w:proofErr w:type="spellStart"/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Stack</w:t>
      </w:r>
      <w:proofErr w:type="spellEnd"/>
    </w:p>
    <w:p w14:paraId="60284C2D" w14:textId="77777777" w:rsidR="009A0BA6" w:rsidRDefault="000545C0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0545C0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</w:p>
    <w:p w14:paraId="04FF55FC" w14:textId="77777777" w:rsidR="000745EB" w:rsidRDefault="000745EB" w:rsidP="0005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52924CC8" w14:textId="77777777" w:rsidR="000745EB" w:rsidRDefault="00B55A3C" w:rsidP="0005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1A632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5.75pt">
            <v:imagedata r:id="rId6" o:title="Без имени-1"/>
          </v:shape>
        </w:pict>
      </w:r>
    </w:p>
    <w:p w14:paraId="51988340" w14:textId="77777777" w:rsidR="00881F18" w:rsidRDefault="00881F18" w:rsidP="0005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F00BFC" w14:textId="77777777" w:rsidR="00881F18" w:rsidRDefault="00881F18" w:rsidP="0005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скріншоті відмічені результати виконання програми. У червоних прямокутниках позначені вхідні дані, а у жовтому результат обчислень програми.</w:t>
      </w:r>
    </w:p>
    <w:p w14:paraId="2E08A54E" w14:textId="77777777" w:rsidR="00881F18" w:rsidRPr="00881F18" w:rsidRDefault="00881F18" w:rsidP="0005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81F18">
        <w:rPr>
          <w:rFonts w:ascii="Times New Roman" w:hAnsi="Times New Roman" w:cs="Times New Roman"/>
          <w:color w:val="FF0000"/>
          <w:sz w:val="28"/>
          <w:szCs w:val="28"/>
          <w:lang w:val="en-US"/>
        </w:rPr>
        <w:t>F4 FF (-12)</w:t>
      </w:r>
    </w:p>
    <w:p w14:paraId="1CBA6440" w14:textId="77777777" w:rsidR="00881F18" w:rsidRPr="00881F18" w:rsidRDefault="00881F18" w:rsidP="0005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81F18">
        <w:rPr>
          <w:rFonts w:ascii="Times New Roman" w:hAnsi="Times New Roman" w:cs="Times New Roman"/>
          <w:color w:val="FF0000"/>
          <w:sz w:val="28"/>
          <w:szCs w:val="28"/>
          <w:lang w:val="en-US"/>
        </w:rPr>
        <w:t>07 00  (7)</w:t>
      </w:r>
    </w:p>
    <w:p w14:paraId="35A4A698" w14:textId="77777777" w:rsidR="00881F18" w:rsidRPr="00881F18" w:rsidRDefault="00881F18" w:rsidP="0005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81F18">
        <w:rPr>
          <w:rFonts w:ascii="Times New Roman" w:hAnsi="Times New Roman" w:cs="Times New Roman"/>
          <w:color w:val="FF0000"/>
          <w:sz w:val="28"/>
          <w:szCs w:val="28"/>
          <w:lang w:val="en-US"/>
        </w:rPr>
        <w:t>EF FF (-17)</w:t>
      </w:r>
    </w:p>
    <w:p w14:paraId="0897E9AB" w14:textId="77777777" w:rsidR="00881F18" w:rsidRDefault="00881F18" w:rsidP="0005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81F18">
        <w:rPr>
          <w:rFonts w:ascii="Times New Roman" w:hAnsi="Times New Roman" w:cs="Times New Roman"/>
          <w:color w:val="FF0000"/>
          <w:sz w:val="28"/>
          <w:szCs w:val="28"/>
          <w:lang w:val="en-US"/>
        </w:rPr>
        <w:t>09 00 (9)</w:t>
      </w:r>
    </w:p>
    <w:p w14:paraId="46EBED6F" w14:textId="77777777" w:rsidR="00881F18" w:rsidRDefault="00881F18" w:rsidP="00054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C000"/>
          <w:sz w:val="28"/>
          <w:szCs w:val="28"/>
          <w:lang w:val="en-US"/>
        </w:rPr>
      </w:pPr>
      <w:r w:rsidRPr="00881F18">
        <w:rPr>
          <w:rFonts w:ascii="Times New Roman" w:hAnsi="Times New Roman" w:cs="Times New Roman"/>
          <w:color w:val="FFC000"/>
          <w:sz w:val="28"/>
          <w:szCs w:val="28"/>
          <w:lang w:val="en-US"/>
        </w:rPr>
        <w:t>05 00 (5)</w:t>
      </w:r>
    </w:p>
    <w:p w14:paraId="64008A86" w14:textId="77777777" w:rsidR="00881F18" w:rsidRDefault="00881F18" w:rsidP="00881F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исновок</w:t>
      </w:r>
      <w:proofErr w:type="spellEnd"/>
    </w:p>
    <w:p w14:paraId="03CF104C" w14:textId="77777777" w:rsidR="00881F18" w:rsidRPr="00881F18" w:rsidRDefault="00881F18" w:rsidP="00881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лабараторної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роботи дізнався, що для множення числа необхідно переписувати дані регістру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інші регістри, інакше ви втратите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обчислень. Дізнався, що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ассемблері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команди знакового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беззнакового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ділення та множення</w:t>
      </w:r>
      <w:r w:rsidR="00F62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commentRangeStart w:id="0"/>
      <w:r w:rsidR="00F62374">
        <w:rPr>
          <w:rFonts w:ascii="Times New Roman" w:hAnsi="Times New Roman" w:cs="Times New Roman"/>
          <w:color w:val="000000" w:themeColor="text1"/>
          <w:sz w:val="28"/>
          <w:szCs w:val="28"/>
        </w:rPr>
        <w:t>Операції додавання та віднімання мають більше операндів за якими проводяться арифметичні операції аніж множення та ділення.</w:t>
      </w:r>
      <w:commentRangeEnd w:id="0"/>
      <w:r w:rsidR="00B55A3C">
        <w:rPr>
          <w:rStyle w:val="a5"/>
        </w:rPr>
        <w:commentReference w:id="0"/>
      </w:r>
      <w:r w:rsidR="00F62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Існують операції </w:t>
      </w:r>
      <w:proofErr w:type="spellStart"/>
      <w:r w:rsidR="00F62374">
        <w:rPr>
          <w:rFonts w:ascii="Times New Roman" w:hAnsi="Times New Roman" w:cs="Times New Roman"/>
          <w:color w:val="000000" w:themeColor="text1"/>
          <w:sz w:val="28"/>
          <w:szCs w:val="28"/>
        </w:rPr>
        <w:t>інкременту</w:t>
      </w:r>
      <w:proofErr w:type="spellEnd"/>
      <w:r w:rsidR="00F62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 </w:t>
      </w:r>
      <w:proofErr w:type="spellStart"/>
      <w:r w:rsidR="00F62374">
        <w:rPr>
          <w:rFonts w:ascii="Times New Roman" w:hAnsi="Times New Roman" w:cs="Times New Roman"/>
          <w:color w:val="000000" w:themeColor="text1"/>
          <w:sz w:val="28"/>
          <w:szCs w:val="28"/>
        </w:rPr>
        <w:t>декременту</w:t>
      </w:r>
      <w:proofErr w:type="spellEnd"/>
      <w:r w:rsidR="00F62374">
        <w:rPr>
          <w:rFonts w:ascii="Times New Roman" w:hAnsi="Times New Roman" w:cs="Times New Roman"/>
          <w:color w:val="000000" w:themeColor="text1"/>
          <w:sz w:val="28"/>
          <w:szCs w:val="28"/>
        </w:rPr>
        <w:t>, які збільшують або зменшують операнд на 1.</w:t>
      </w:r>
    </w:p>
    <w:sectPr w:rsidR="00881F18" w:rsidRPr="00881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дминистратор" w:date="2020-11-02T23:11:00Z" w:initials="А">
    <w:p w14:paraId="3E568C8C" w14:textId="77777777" w:rsidR="00B55A3C" w:rsidRPr="00B55A3C" w:rsidRDefault="00B55A3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Неверное утверждение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568C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568C8C" w16cid:durableId="234B10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дминистратор">
    <w15:presenceInfo w15:providerId="Windows Live" w15:userId="994c63ba407ae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A6"/>
    <w:rsid w:val="000545C0"/>
    <w:rsid w:val="000745EB"/>
    <w:rsid w:val="00095271"/>
    <w:rsid w:val="001D3EE3"/>
    <w:rsid w:val="002B4DB7"/>
    <w:rsid w:val="004440EA"/>
    <w:rsid w:val="006A0C79"/>
    <w:rsid w:val="007C3B1F"/>
    <w:rsid w:val="00881F18"/>
    <w:rsid w:val="009A0BA6"/>
    <w:rsid w:val="00A96FF2"/>
    <w:rsid w:val="00AD5266"/>
    <w:rsid w:val="00B55A3C"/>
    <w:rsid w:val="00CE09E3"/>
    <w:rsid w:val="00CE0E5B"/>
    <w:rsid w:val="00DE1EB4"/>
    <w:rsid w:val="00DF0CCE"/>
    <w:rsid w:val="00E42C7E"/>
    <w:rsid w:val="00F6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455E"/>
  <w15:chartTrackingRefBased/>
  <w15:docId w15:val="{F7991593-5F88-4F00-B297-DB123E32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BA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0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B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0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3">
    <w:name w:val="a"/>
    <w:basedOn w:val="a"/>
    <w:rsid w:val="009A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9A0BA6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B55A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5A3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5A3C"/>
    <w:rPr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5A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5A3C"/>
    <w:rPr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B55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55A3C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Администратор</cp:lastModifiedBy>
  <cp:revision>7</cp:revision>
  <dcterms:created xsi:type="dcterms:W3CDTF">2020-10-20T09:57:00Z</dcterms:created>
  <dcterms:modified xsi:type="dcterms:W3CDTF">2020-11-02T21:11:00Z</dcterms:modified>
</cp:coreProperties>
</file>