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DD6C" w14:textId="77777777" w:rsidR="0003208E" w:rsidRDefault="0003208E" w:rsidP="0003208E">
      <w:pPr>
        <w:spacing w:after="0" w:line="240" w:lineRule="auto"/>
        <w:ind w:left="357" w:firstLine="567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МІНІСТЕРСТВО ОСВІТИ І НАУКИ УКРАЇНИ</w:t>
      </w:r>
    </w:p>
    <w:p w14:paraId="3BA048DC" w14:textId="17EE11EA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005E188" wp14:editId="4105D5F6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7E47C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Дніпровський національний університет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br/>
        <w:t>залізничного транспорту імені академіка В. Лазаря</w:t>
      </w:r>
    </w:p>
    <w:p w14:paraId="22A5243E" w14:textId="77777777" w:rsidR="0003208E" w:rsidRDefault="0003208E" w:rsidP="0003208E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14:paraId="346C2508" w14:textId="77777777" w:rsidR="0003208E" w:rsidRDefault="0003208E" w:rsidP="0003208E">
      <w:pPr>
        <w:widowControl w:val="0"/>
        <w:spacing w:after="3000" w:line="240" w:lineRule="auto"/>
        <w:ind w:firstLine="567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Кафедра «Комп’ютерні інформаційні технології»</w:t>
      </w:r>
    </w:p>
    <w:p w14:paraId="33D57AD3" w14:textId="77777777" w:rsidR="0003208E" w:rsidRDefault="0003208E" w:rsidP="0003208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Лабораторна робота №4</w:t>
      </w:r>
    </w:p>
    <w:p w14:paraId="1FD5BF1B" w14:textId="77777777" w:rsidR="0003208E" w:rsidRDefault="0003208E" w:rsidP="000320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br/>
        <w:t>з дисципліни «Архітектура та проектування програмних засобів»</w:t>
      </w:r>
    </w:p>
    <w:p w14:paraId="6611291A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3B62B06C" w14:textId="77777777" w:rsidR="0003208E" w:rsidRDefault="0003208E" w:rsidP="0003208E">
      <w:pPr>
        <w:autoSpaceDE w:val="0"/>
        <w:autoSpaceDN w:val="0"/>
        <w:adjustRightInd w:val="0"/>
        <w:spacing w:after="276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на тему: «Основи моделювання поведінки. Діаграми діяльності»</w:t>
      </w:r>
    </w:p>
    <w:p w14:paraId="5417013D" w14:textId="7C741222" w:rsidR="0003208E" w:rsidRDefault="0003208E" w:rsidP="0003208E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Викона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:студент гр. ПЗ2011 </w:t>
      </w:r>
    </w:p>
    <w:p w14:paraId="1197717B" w14:textId="43EDF81D" w:rsidR="0003208E" w:rsidRDefault="0003208E" w:rsidP="0003208E">
      <w:pPr>
        <w:widowControl w:val="0"/>
        <w:tabs>
          <w:tab w:val="left" w:pos="5387"/>
        </w:tabs>
        <w:spacing w:after="0" w:line="240" w:lineRule="auto"/>
        <w:ind w:left="5529" w:hanging="142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Кулик Сергій Вадимович</w:t>
      </w:r>
    </w:p>
    <w:p w14:paraId="79E939DF" w14:textId="697CFC60" w:rsidR="0003208E" w:rsidRDefault="0003208E" w:rsidP="0003208E">
      <w:pPr>
        <w:widowControl w:val="0"/>
        <w:tabs>
          <w:tab w:val="left" w:pos="5812"/>
        </w:tabs>
        <w:spacing w:after="0"/>
        <w:ind w:left="5245" w:firstLine="142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Прийняла: Куроп’ятник О.С.</w:t>
      </w:r>
    </w:p>
    <w:p w14:paraId="035E1714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BA7FF81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701DC45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D6C05D3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42869C9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D6F20DA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4C4D6C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942F663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8F2F8C1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C3DADD9" w14:textId="77777777" w:rsidR="0003208E" w:rsidRDefault="0003208E" w:rsidP="0003208E">
      <w:pPr>
        <w:widowControl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Дніпро, 2021</w:t>
      </w:r>
    </w:p>
    <w:p w14:paraId="15433E58" w14:textId="77777777" w:rsidR="0003208E" w:rsidRDefault="0003208E" w:rsidP="0003208E">
      <w:pPr>
        <w:spacing w:before="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14:paraId="704BF69C" w14:textId="77777777" w:rsidR="0003208E" w:rsidRDefault="0003208E" w:rsidP="0003208E">
      <w:pPr>
        <w:spacing w:after="0" w:line="24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Основи моделювання поведінки. Діаграми діяльності.</w:t>
      </w:r>
    </w:p>
    <w:p w14:paraId="2D40B4AF" w14:textId="77777777" w:rsidR="0003208E" w:rsidRDefault="0003208E" w:rsidP="0003208E">
      <w:pPr>
        <w:spacing w:after="0" w:line="240" w:lineRule="auto"/>
        <w:ind w:firstLine="851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/>
        </w:rPr>
        <w:t>Мета: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Ознайомитися з принципами побудови діаграми діяльності. Отримати практичні навички з моделювання взаємодії складових частин системи на основі діаграми діяльності.</w:t>
      </w:r>
    </w:p>
    <w:p w14:paraId="3DD969AA" w14:textId="1FFD17EB" w:rsidR="0003208E" w:rsidRDefault="0003208E" w:rsidP="0003208E">
      <w:pPr>
        <w:keepNext/>
        <w:keepLines/>
        <w:spacing w:before="120" w:after="120" w:line="240" w:lineRule="auto"/>
        <w:ind w:firstLine="851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  <w:t>Варіант «</w:t>
      </w:r>
      <w: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  <w:t>Растровий графічний редактор</w:t>
      </w:r>
      <w: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  <w:t>»</w:t>
      </w:r>
    </w:p>
    <w:p w14:paraId="0DE1C43E" w14:textId="77777777" w:rsidR="0003208E" w:rsidRDefault="0003208E" w:rsidP="0003208E">
      <w:pPr>
        <w:keepNext/>
        <w:keepLines/>
        <w:spacing w:before="120" w:after="120" w:line="240" w:lineRule="auto"/>
        <w:ind w:left="576" w:firstLine="275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  <w:t>Постановка завдання</w:t>
      </w:r>
    </w:p>
    <w:p w14:paraId="29322F3B" w14:textId="77777777" w:rsidR="0003208E" w:rsidRDefault="0003208E" w:rsidP="0003208E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Для системи, проектованої в лабораторних роботах № 1 – 3, виділити основні принципово різні прецеденти. Побудувати діаграми діяльності (не менше трьох). На діаграмі використати доріжки та показати потік об’єктів. Надати розгорнутий опис діаграм, зазначивши для кожного:</w:t>
      </w:r>
    </w:p>
    <w:p w14:paraId="054AA076" w14:textId="77777777" w:rsidR="0003208E" w:rsidRDefault="0003208E" w:rsidP="0003208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прецедент;</w:t>
      </w:r>
    </w:p>
    <w:p w14:paraId="1AFA80EC" w14:textId="77777777" w:rsidR="0003208E" w:rsidRDefault="0003208E" w:rsidP="0003208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ініціатора;</w:t>
      </w:r>
    </w:p>
    <w:p w14:paraId="17309E1A" w14:textId="77777777" w:rsidR="0003208E" w:rsidRDefault="0003208E" w:rsidP="0003208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належність завершення потоку керування;</w:t>
      </w:r>
    </w:p>
    <w:p w14:paraId="3F2E000C" w14:textId="77777777" w:rsidR="0003208E" w:rsidRDefault="0003208E" w:rsidP="0003208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перелік об’єктів з поясненнями та їх станами.</w:t>
      </w:r>
    </w:p>
    <w:p w14:paraId="62C49377" w14:textId="77777777" w:rsidR="0003208E" w:rsidRDefault="0003208E" w:rsidP="0003208E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Перевірити, чи всі виділені об’єкти мають відповідні класи чи інше представлення в структурній моделі (Лр № 2). При необхідності зазначити, як саме мають вплинути виділені об’єкти на компоненти діаграми класів.</w:t>
      </w:r>
    </w:p>
    <w:p w14:paraId="41576157" w14:textId="77777777" w:rsidR="0003208E" w:rsidRDefault="0003208E" w:rsidP="0003208E">
      <w:pPr>
        <w:keepNext/>
        <w:keepLines/>
        <w:spacing w:before="120" w:after="120" w:line="240" w:lineRule="auto"/>
        <w:ind w:left="576" w:firstLine="275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  <w:t>Опис основних прецедентів системи</w:t>
      </w:r>
    </w:p>
    <w:p w14:paraId="2BCA165C" w14:textId="3C191A35" w:rsidR="0003208E" w:rsidRDefault="0003208E" w:rsidP="00695F40">
      <w:pPr>
        <w:spacing w:after="0" w:line="240" w:lineRule="auto"/>
        <w:ind w:left="576" w:firstLine="275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Одними з о</w:t>
      </w:r>
      <w:r>
        <w:rPr>
          <w:rFonts w:ascii="Times New Roman" w:hAnsi="Times New Roman"/>
          <w:noProof/>
          <w:sz w:val="28"/>
          <w:szCs w:val="28"/>
          <w:lang w:val="uk-UA"/>
        </w:rPr>
        <w:t>сновн</w:t>
      </w:r>
      <w:r>
        <w:rPr>
          <w:rFonts w:ascii="Times New Roman" w:hAnsi="Times New Roman"/>
          <w:noProof/>
          <w:sz w:val="28"/>
          <w:szCs w:val="28"/>
          <w:lang w:val="uk-UA"/>
        </w:rPr>
        <w:t>их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прецедент</w:t>
      </w:r>
      <w:r>
        <w:rPr>
          <w:rFonts w:ascii="Times New Roman" w:hAnsi="Times New Roman"/>
          <w:noProof/>
          <w:sz w:val="28"/>
          <w:szCs w:val="28"/>
          <w:lang w:val="uk-UA"/>
        </w:rPr>
        <w:t>ів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можна визначити: </w:t>
      </w:r>
    </w:p>
    <w:p w14:paraId="1FC73FD8" w14:textId="4CEBCB6A" w:rsidR="0003208E" w:rsidRDefault="0003208E" w:rsidP="0003208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Пензель</w:t>
      </w:r>
    </w:p>
    <w:p w14:paraId="0CE77A3A" w14:textId="4FA13FC8" w:rsidR="0003208E" w:rsidRDefault="0003208E" w:rsidP="0003208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Шари</w:t>
      </w:r>
    </w:p>
    <w:p w14:paraId="7818C6A7" w14:textId="18E28C43" w:rsidR="0003208E" w:rsidRDefault="0003208E" w:rsidP="0003208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Текст</w:t>
      </w:r>
    </w:p>
    <w:p w14:paraId="462B9E03" w14:textId="2591DD92" w:rsidR="0003208E" w:rsidRPr="0003208E" w:rsidRDefault="0003208E" w:rsidP="0003208E">
      <w:pPr>
        <w:spacing w:after="0" w:line="24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У прецеденті «</w:t>
      </w:r>
      <w:r>
        <w:rPr>
          <w:rFonts w:ascii="Times New Roman" w:hAnsi="Times New Roman"/>
          <w:noProof/>
          <w:sz w:val="28"/>
          <w:szCs w:val="28"/>
          <w:lang w:val="uk-UA"/>
        </w:rPr>
        <w:t>Пензель</w:t>
      </w:r>
      <w:r>
        <w:rPr>
          <w:rFonts w:ascii="Times New Roman" w:hAnsi="Times New Roman"/>
          <w:noProof/>
          <w:sz w:val="28"/>
          <w:szCs w:val="28"/>
          <w:lang w:val="uk-UA"/>
        </w:rPr>
        <w:t>» задіяні: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користувач системи, інтерфейс – елемент, який відповідає за графічний інтерфейс прорами, пензель – клас, який реалізує інструмент «пензель», відображення зображення – елемент, який показує зображення та зміни, які відбуваються під час редагування проекту.</w:t>
      </w:r>
    </w:p>
    <w:p w14:paraId="0E4898E0" w14:textId="77777777" w:rsidR="00695F40" w:rsidRDefault="00695F40" w:rsidP="00695F40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Ключові об’єкти прецеденту та їх стани:</w:t>
      </w:r>
    </w:p>
    <w:p w14:paraId="121D8B8A" w14:textId="58615BD1" w:rsidR="00695F40" w:rsidRPr="0003208E" w:rsidRDefault="00695F40" w:rsidP="00695F40">
      <w:pPr>
        <w:numPr>
          <w:ilvl w:val="0"/>
          <w:numId w:val="4"/>
        </w:numPr>
        <w:spacing w:after="0" w:line="24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Відредаговане зображення, за вимогами користувача.</w:t>
      </w:r>
    </w:p>
    <w:p w14:paraId="1067AED0" w14:textId="06AAE2D5" w:rsidR="00695F40" w:rsidRPr="0003208E" w:rsidRDefault="00695F40" w:rsidP="00695F40">
      <w:pPr>
        <w:spacing w:after="0" w:line="24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У прецеденті «</w:t>
      </w:r>
      <w:r>
        <w:rPr>
          <w:rFonts w:ascii="Times New Roman" w:hAnsi="Times New Roman"/>
          <w:noProof/>
          <w:sz w:val="28"/>
          <w:szCs w:val="28"/>
          <w:lang w:val="uk-UA"/>
        </w:rPr>
        <w:t>Шари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» задіяні: користувач системи, інтерфейс – елемент, який відповідає за графічний інтерфейс прорами, </w:t>
      </w:r>
      <w:r>
        <w:rPr>
          <w:rFonts w:ascii="Times New Roman" w:hAnsi="Times New Roman"/>
          <w:noProof/>
          <w:sz w:val="28"/>
          <w:szCs w:val="28"/>
          <w:lang w:val="uk-UA"/>
        </w:rPr>
        <w:t>шари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– клас, який реалізує інструмент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шари в проекті  та реалізує роботу з ними</w:t>
      </w:r>
      <w:r>
        <w:rPr>
          <w:rFonts w:ascii="Times New Roman" w:hAnsi="Times New Roman"/>
          <w:noProof/>
          <w:sz w:val="28"/>
          <w:szCs w:val="28"/>
          <w:lang w:val="uk-UA"/>
        </w:rPr>
        <w:t>, відображення зображення – елемент, який показує зображення та зміни, які відбуваються під час редагування проекту.</w:t>
      </w:r>
    </w:p>
    <w:p w14:paraId="74AA1DF4" w14:textId="77777777" w:rsidR="00695F40" w:rsidRDefault="00695F40" w:rsidP="00695F40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Ключові об’єкти прецеденту та їх стани:</w:t>
      </w:r>
    </w:p>
    <w:p w14:paraId="7114DC73" w14:textId="1D23ECDC" w:rsidR="00706B02" w:rsidRPr="00695F40" w:rsidRDefault="00695F40" w:rsidP="00695F40">
      <w:pPr>
        <w:pStyle w:val="a3"/>
        <w:numPr>
          <w:ilvl w:val="0"/>
          <w:numId w:val="4"/>
        </w:numPr>
        <w:rPr>
          <w:lang w:val="uk-UA"/>
        </w:rPr>
      </w:pPr>
      <w:r w:rsidRPr="00695F40">
        <w:rPr>
          <w:rFonts w:ascii="Times New Roman" w:hAnsi="Times New Roman" w:cs="Times New Roman"/>
          <w:sz w:val="28"/>
          <w:szCs w:val="28"/>
          <w:lang w:val="uk-UA"/>
        </w:rPr>
        <w:t>Шари та правильна робо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695F40">
        <w:rPr>
          <w:rFonts w:ascii="Times New Roman" w:hAnsi="Times New Roman" w:cs="Times New Roman"/>
          <w:sz w:val="28"/>
          <w:szCs w:val="28"/>
          <w:lang w:val="uk-UA"/>
        </w:rPr>
        <w:t>а з ними</w:t>
      </w:r>
    </w:p>
    <w:p w14:paraId="6776EED7" w14:textId="7994D253" w:rsidR="00695F40" w:rsidRPr="0003208E" w:rsidRDefault="00695F40" w:rsidP="00695F40">
      <w:pPr>
        <w:spacing w:after="0" w:line="24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У прецеденті «</w:t>
      </w:r>
      <w:r>
        <w:rPr>
          <w:rFonts w:ascii="Times New Roman" w:hAnsi="Times New Roman"/>
          <w:noProof/>
          <w:sz w:val="28"/>
          <w:szCs w:val="28"/>
          <w:lang w:val="uk-UA"/>
        </w:rPr>
        <w:t>Т</w:t>
      </w:r>
      <w:r w:rsidR="00117F8E">
        <w:rPr>
          <w:rFonts w:ascii="Times New Roman" w:hAnsi="Times New Roman"/>
          <w:noProof/>
          <w:sz w:val="28"/>
          <w:szCs w:val="28"/>
          <w:lang w:val="uk-UA"/>
        </w:rPr>
        <w:t>екст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» задіяні: користувач системи, інтерфейс – елемент, який відповідає за графічний інтерфейс прорами, </w:t>
      </w:r>
      <w:r w:rsidR="00117F8E">
        <w:rPr>
          <w:rFonts w:ascii="Times New Roman" w:hAnsi="Times New Roman"/>
          <w:noProof/>
          <w:sz w:val="28"/>
          <w:szCs w:val="28"/>
          <w:lang w:val="uk-UA"/>
        </w:rPr>
        <w:t>текст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– клас, який реалізує інструмент </w:t>
      </w:r>
      <w:r w:rsidR="00117F8E">
        <w:rPr>
          <w:rFonts w:ascii="Times New Roman" w:hAnsi="Times New Roman"/>
          <w:noProof/>
          <w:sz w:val="28"/>
          <w:szCs w:val="28"/>
          <w:lang w:val="uk-UA"/>
        </w:rPr>
        <w:t>«текст» та редагуваня тексту в проекті</w:t>
      </w:r>
      <w:r>
        <w:rPr>
          <w:rFonts w:ascii="Times New Roman" w:hAnsi="Times New Roman"/>
          <w:noProof/>
          <w:sz w:val="28"/>
          <w:szCs w:val="28"/>
          <w:lang w:val="uk-UA"/>
        </w:rPr>
        <w:t>, відображення зображення – елемент, який показує зображення та зміни, які відбуваються під час редагування проекту.</w:t>
      </w:r>
    </w:p>
    <w:p w14:paraId="58B594FB" w14:textId="77777777" w:rsidR="00695F40" w:rsidRDefault="00695F40" w:rsidP="00695F40">
      <w:pPr>
        <w:spacing w:after="0" w:line="240" w:lineRule="auto"/>
        <w:ind w:firstLine="567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Ключові об’єкти прецеденту та їх стани:</w:t>
      </w:r>
    </w:p>
    <w:p w14:paraId="5520AB69" w14:textId="50C4A552" w:rsidR="00695F40" w:rsidRPr="00117F8E" w:rsidRDefault="00117F8E" w:rsidP="004F15B9">
      <w:pPr>
        <w:pStyle w:val="a3"/>
        <w:numPr>
          <w:ilvl w:val="0"/>
          <w:numId w:val="4"/>
        </w:numPr>
        <w:ind w:left="927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та його редагування</w:t>
      </w:r>
    </w:p>
    <w:p w14:paraId="169A4B5A" w14:textId="3FC54351" w:rsidR="00117F8E" w:rsidRDefault="00117F8E" w:rsidP="00117F8E">
      <w:pPr>
        <w:keepNext/>
        <w:keepLines/>
        <w:spacing w:before="120" w:after="120" w:line="240" w:lineRule="auto"/>
        <w:ind w:firstLine="851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  <w:lastRenderedPageBreak/>
        <w:t>Діаграми діяльності за основними прецедентами та опис згідно завдання</w:t>
      </w:r>
      <w:r>
        <w:rPr>
          <w:rFonts w:ascii="Times New Roman" w:eastAsiaTheme="majorEastAsia" w:hAnsi="Times New Roman" w:cstheme="majorBidi"/>
          <w:b/>
          <w:bCs/>
          <w:noProof/>
          <w:sz w:val="28"/>
          <w:szCs w:val="28"/>
          <w:lang w:val="uk-UA"/>
        </w:rPr>
        <w:drawing>
          <wp:inline distT="0" distB="0" distL="0" distR="0" wp14:anchorId="4F04D00C" wp14:editId="48EFBC54">
            <wp:extent cx="594360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5983" w14:textId="7C2148AD" w:rsidR="00117F8E" w:rsidRDefault="00117F8E" w:rsidP="00117F8E">
      <w:pPr>
        <w:keepNext/>
        <w:keepLines/>
        <w:spacing w:before="120" w:after="120" w:line="240" w:lineRule="auto"/>
        <w:ind w:firstLine="851"/>
        <w:jc w:val="center"/>
        <w:outlineLvl w:val="0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Рис. 1. – Діаграма діяльності для прецеденту «пензель»</w:t>
      </w:r>
    </w:p>
    <w:p w14:paraId="23EE161A" w14:textId="7FD2A3A8" w:rsidR="00117F8E" w:rsidRDefault="00117F8E" w:rsidP="00117F8E">
      <w:pPr>
        <w:keepNext/>
        <w:keepLines/>
        <w:spacing w:before="120" w:after="120" w:line="240" w:lineRule="auto"/>
        <w:ind w:firstLine="851"/>
        <w:jc w:val="center"/>
        <w:outlineLvl w:val="0"/>
        <w:rPr>
          <w:rFonts w:ascii="Times New Roman" w:eastAsiaTheme="majorEastAsia" w:hAnsi="Times New Roman" w:cstheme="majorBidi"/>
          <w:sz w:val="28"/>
          <w:szCs w:val="28"/>
          <w:lang w:val="uk-UA"/>
        </w:rPr>
      </w:pPr>
    </w:p>
    <w:p w14:paraId="4EDD576C" w14:textId="3A198C82" w:rsidR="00117F8E" w:rsidRDefault="00117F8E" w:rsidP="00117F8E">
      <w:pPr>
        <w:keepNext/>
        <w:keepLines/>
        <w:spacing w:before="120" w:after="120" w:line="240" w:lineRule="auto"/>
        <w:jc w:val="center"/>
        <w:outlineLvl w:val="0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noProof/>
          <w:sz w:val="28"/>
          <w:szCs w:val="28"/>
          <w:lang w:val="uk-UA"/>
        </w:rPr>
        <w:drawing>
          <wp:inline distT="0" distB="0" distL="0" distR="0" wp14:anchorId="6E776B95" wp14:editId="41BD74A4">
            <wp:extent cx="5934075" cy="3371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F6E5" w14:textId="5DAC0E6F" w:rsidR="00117F8E" w:rsidRDefault="00117F8E" w:rsidP="00117F8E">
      <w:pPr>
        <w:keepNext/>
        <w:keepLines/>
        <w:spacing w:before="120" w:after="120" w:line="240" w:lineRule="auto"/>
        <w:ind w:firstLine="851"/>
        <w:jc w:val="center"/>
        <w:outlineLvl w:val="0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Рис. </w:t>
      </w: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2</w:t>
      </w: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. – Діаграма діяльності для прецеденту «</w:t>
      </w: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шари</w:t>
      </w: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»</w:t>
      </w:r>
    </w:p>
    <w:p w14:paraId="507C6A9C" w14:textId="5012C580" w:rsidR="00117F8E" w:rsidRDefault="00117F8E" w:rsidP="00117F8E">
      <w:pPr>
        <w:keepNext/>
        <w:keepLines/>
        <w:spacing w:before="120" w:after="120" w:line="240" w:lineRule="auto"/>
        <w:ind w:firstLine="851"/>
        <w:jc w:val="center"/>
        <w:outlineLvl w:val="0"/>
        <w:rPr>
          <w:rFonts w:ascii="Times New Roman" w:eastAsiaTheme="majorEastAsia" w:hAnsi="Times New Roman" w:cstheme="majorBidi"/>
          <w:sz w:val="28"/>
          <w:szCs w:val="28"/>
          <w:lang w:val="uk-UA"/>
        </w:rPr>
      </w:pPr>
    </w:p>
    <w:p w14:paraId="7B2FAFBD" w14:textId="7F82F130" w:rsidR="00117F8E" w:rsidRDefault="00117F8E" w:rsidP="00117F8E">
      <w:pPr>
        <w:keepNext/>
        <w:keepLines/>
        <w:spacing w:before="120" w:after="120" w:line="240" w:lineRule="auto"/>
        <w:outlineLvl w:val="0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noProof/>
          <w:sz w:val="28"/>
          <w:szCs w:val="28"/>
          <w:lang w:val="uk-UA"/>
        </w:rPr>
        <w:lastRenderedPageBreak/>
        <w:drawing>
          <wp:inline distT="0" distB="0" distL="0" distR="0" wp14:anchorId="036754D2" wp14:editId="7AC44C13">
            <wp:extent cx="5934075" cy="3371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CA54" w14:textId="77777777" w:rsidR="00117F8E" w:rsidRDefault="00117F8E" w:rsidP="00117F8E">
      <w:pPr>
        <w:keepNext/>
        <w:keepLines/>
        <w:spacing w:before="120" w:after="120" w:line="240" w:lineRule="auto"/>
        <w:outlineLvl w:val="0"/>
        <w:rPr>
          <w:rFonts w:ascii="Times New Roman" w:eastAsiaTheme="majorEastAsia" w:hAnsi="Times New Roman" w:cstheme="majorBidi"/>
          <w:sz w:val="28"/>
          <w:szCs w:val="28"/>
          <w:lang w:val="uk-UA"/>
        </w:rPr>
      </w:pPr>
    </w:p>
    <w:p w14:paraId="56857F9B" w14:textId="4CB1652D" w:rsidR="00117F8E" w:rsidRDefault="00117F8E" w:rsidP="00117F8E">
      <w:pPr>
        <w:keepNext/>
        <w:keepLines/>
        <w:spacing w:before="120" w:after="120" w:line="240" w:lineRule="auto"/>
        <w:ind w:firstLine="851"/>
        <w:jc w:val="center"/>
        <w:outlineLvl w:val="0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Рис. </w:t>
      </w: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3</w:t>
      </w: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. – Діаграма діяльності для прецеденту «</w:t>
      </w: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текст</w:t>
      </w: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»</w:t>
      </w:r>
    </w:p>
    <w:p w14:paraId="4C834720" w14:textId="7DC38410" w:rsidR="00117F8E" w:rsidRDefault="00117F8E" w:rsidP="00117F8E">
      <w:pPr>
        <w:keepNext/>
        <w:keepLines/>
        <w:spacing w:before="120" w:after="120" w:line="240" w:lineRule="auto"/>
        <w:ind w:firstLine="851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8"/>
          <w:lang w:val="uk-UA"/>
        </w:rPr>
        <w:t>Висновок</w:t>
      </w:r>
    </w:p>
    <w:p w14:paraId="666ECF93" w14:textId="33D77EAB" w:rsidR="00117F8E" w:rsidRPr="00117F8E" w:rsidRDefault="00117F8E" w:rsidP="00117F8E">
      <w:pPr>
        <w:keepNext/>
        <w:keepLines/>
        <w:spacing w:before="120" w:after="120" w:line="240" w:lineRule="auto"/>
        <w:ind w:firstLine="851"/>
        <w:outlineLvl w:val="0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sz w:val="28"/>
          <w:szCs w:val="28"/>
          <w:lang w:val="uk-UA"/>
        </w:rPr>
        <w:t>Під час виконання лабораторної роботи, проектував діаграму діяльності.</w:t>
      </w:r>
      <w:r w:rsidRPr="00117F8E">
        <w:rPr>
          <w:rFonts w:ascii="Times New Roman" w:eastAsiaTheme="majorEastAsia" w:hAnsi="Times New Roman" w:cstheme="majorBidi"/>
          <w:bCs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 w:cstheme="majorBidi"/>
          <w:bCs/>
          <w:sz w:val="28"/>
          <w:szCs w:val="28"/>
          <w:lang w:val="uk-UA"/>
        </w:rPr>
        <w:t>Діаграма діяльності застосовується для моделювання динамічних аспектів систем.</w:t>
      </w:r>
      <w:r>
        <w:rPr>
          <w:lang w:val="uk-UA"/>
        </w:rPr>
        <w:t xml:space="preserve"> </w:t>
      </w:r>
      <w:r>
        <w:rPr>
          <w:rFonts w:ascii="Times New Roman" w:eastAsiaTheme="majorEastAsia" w:hAnsi="Times New Roman" w:cstheme="majorBidi"/>
          <w:bCs/>
          <w:sz w:val="28"/>
          <w:szCs w:val="28"/>
          <w:lang w:val="uk-UA"/>
        </w:rPr>
        <w:t>За своєю суттю діаграма діяльності являє собою блок-схему, яка показує, як потік керування переходить від однієї діяльності до іншої, а також паралелізм</w:t>
      </w:r>
    </w:p>
    <w:p w14:paraId="63F6A318" w14:textId="77777777" w:rsidR="00117F8E" w:rsidRDefault="00117F8E" w:rsidP="00117F8E">
      <w:pPr>
        <w:spacing w:after="0" w:line="240" w:lineRule="auto"/>
        <w:ind w:firstLine="851"/>
        <w:jc w:val="both"/>
        <w:rPr>
          <w:rFonts w:ascii="Times New Roman" w:eastAsiaTheme="majorEastAsia" w:hAnsi="Times New Roman" w:cstheme="majorBidi"/>
          <w:bCs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sz w:val="28"/>
          <w:szCs w:val="28"/>
          <w:lang w:val="uk-UA"/>
        </w:rPr>
        <w:t>Такі діаграми доцільно використовувати з метою аналізу правильності проектування системи, взаємодії різних сценаріїв. Але чим більше сценаріїв та операцій тим складніше читати таку схему.</w:t>
      </w:r>
    </w:p>
    <w:p w14:paraId="23072D0F" w14:textId="77777777" w:rsidR="00117F8E" w:rsidRPr="00117F8E" w:rsidRDefault="00117F8E" w:rsidP="00117F8E">
      <w:pPr>
        <w:rPr>
          <w:lang w:val="uk-UA"/>
        </w:rPr>
      </w:pPr>
    </w:p>
    <w:sectPr w:rsidR="00117F8E" w:rsidRPr="0011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7060"/>
    <w:multiLevelType w:val="hybridMultilevel"/>
    <w:tmpl w:val="D0B09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C02DD1"/>
    <w:multiLevelType w:val="hybridMultilevel"/>
    <w:tmpl w:val="6B1EEA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A060D4"/>
    <w:multiLevelType w:val="hybridMultilevel"/>
    <w:tmpl w:val="03DA2D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4CE70A22"/>
    <w:multiLevelType w:val="multilevel"/>
    <w:tmpl w:val="76D0ADC2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3"/>
      <w:numFmt w:val="decimal"/>
      <w:isLgl/>
      <w:lvlText w:val="%1.%2"/>
      <w:lvlJc w:val="left"/>
      <w:pPr>
        <w:ind w:left="1224" w:hanging="360"/>
      </w:pPr>
    </w:lvl>
    <w:lvl w:ilvl="2">
      <w:start w:val="1"/>
      <w:numFmt w:val="decimal"/>
      <w:isLgl/>
      <w:lvlText w:val="%1.%2.%3"/>
      <w:lvlJc w:val="left"/>
      <w:pPr>
        <w:ind w:left="1872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08" w:hanging="1080"/>
      </w:pPr>
    </w:lvl>
    <w:lvl w:ilvl="5">
      <w:start w:val="1"/>
      <w:numFmt w:val="decimal"/>
      <w:isLgl/>
      <w:lvlText w:val="%1.%2.%3.%4.%5.%6"/>
      <w:lvlJc w:val="left"/>
      <w:pPr>
        <w:ind w:left="3096" w:hanging="1080"/>
      </w:pPr>
    </w:lvl>
    <w:lvl w:ilvl="6">
      <w:start w:val="1"/>
      <w:numFmt w:val="decimal"/>
      <w:isLgl/>
      <w:lvlText w:val="%1.%2.%3.%4.%5.%6.%7"/>
      <w:lvlJc w:val="left"/>
      <w:pPr>
        <w:ind w:left="3744" w:hanging="1440"/>
      </w:pPr>
    </w:lvl>
    <w:lvl w:ilvl="7">
      <w:start w:val="1"/>
      <w:numFmt w:val="decimal"/>
      <w:isLgl/>
      <w:lvlText w:val="%1.%2.%3.%4.%5.%6.%7.%8"/>
      <w:lvlJc w:val="left"/>
      <w:pPr>
        <w:ind w:left="4032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8E"/>
    <w:rsid w:val="0003208E"/>
    <w:rsid w:val="00117F8E"/>
    <w:rsid w:val="0059458E"/>
    <w:rsid w:val="00695F40"/>
    <w:rsid w:val="0070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C737"/>
  <w15:chartTrackingRefBased/>
  <w15:docId w15:val="{514DEF0C-E042-42E6-965D-5F7F2A57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08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402</Words>
  <Characters>2879</Characters>
  <Application>Microsoft Office Word</Application>
  <DocSecurity>0</DocSecurity>
  <Lines>89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2021-12-15T00:50:00Z</dcterms:created>
  <dcterms:modified xsi:type="dcterms:W3CDTF">2021-12-15T01:19:00Z</dcterms:modified>
</cp:coreProperties>
</file>