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83DB" w14:textId="4BF6C278" w:rsidR="00214328" w:rsidRPr="00B030C6" w:rsidRDefault="005B4253" w:rsidP="005B4253">
      <w:pPr>
        <w:jc w:val="center"/>
        <w:rPr>
          <w:sz w:val="28"/>
          <w:szCs w:val="28"/>
        </w:rPr>
      </w:pPr>
      <w:r w:rsidRPr="00B030C6">
        <w:rPr>
          <w:sz w:val="28"/>
          <w:szCs w:val="28"/>
        </w:rPr>
        <w:t>№2</w:t>
      </w:r>
    </w:p>
    <w:p w14:paraId="76273803" w14:textId="4E053BA6" w:rsidR="005B4253" w:rsidRPr="005B4253" w:rsidRDefault="005B4253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B4253">
        <w:rPr>
          <w:sz w:val="28"/>
          <w:szCs w:val="28"/>
          <w:lang w:val="en-US"/>
        </w:rPr>
        <w:t>False</w:t>
      </w:r>
    </w:p>
    <w:p w14:paraId="39CE2540" w14:textId="0A12A5D4" w:rsidR="005B4253" w:rsidRPr="00306C50" w:rsidRDefault="005B4253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True</w:t>
      </w:r>
    </w:p>
    <w:p w14:paraId="0870727D" w14:textId="64ACE1A9" w:rsidR="00306C50" w:rsidRPr="00306C50" w:rsidRDefault="00F34D82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381ED1">
        <w:rPr>
          <w:sz w:val="28"/>
          <w:szCs w:val="28"/>
          <w:lang w:val="en-US"/>
        </w:rPr>
        <w:t>alse</w:t>
      </w:r>
    </w:p>
    <w:p w14:paraId="1BC2E268" w14:textId="7B328040" w:rsidR="00306C50" w:rsidRPr="00381ED1" w:rsidRDefault="00381ED1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False</w:t>
      </w:r>
    </w:p>
    <w:p w14:paraId="3F9F9DE8" w14:textId="1053E239" w:rsidR="00381ED1" w:rsidRPr="00381ED1" w:rsidRDefault="00381ED1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False</w:t>
      </w:r>
    </w:p>
    <w:p w14:paraId="10DA381C" w14:textId="53DA7BEC" w:rsidR="00381ED1" w:rsidRPr="005B4253" w:rsidRDefault="00381ED1" w:rsidP="005B42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False</w:t>
      </w:r>
    </w:p>
    <w:p w14:paraId="2E652054" w14:textId="2C312F00" w:rsidR="005B4253" w:rsidRDefault="00F34D82" w:rsidP="00F34D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№</w:t>
      </w:r>
      <w:r>
        <w:rPr>
          <w:sz w:val="28"/>
          <w:szCs w:val="28"/>
          <w:lang w:val="uk-UA"/>
        </w:rPr>
        <w:t>3</w:t>
      </w:r>
    </w:p>
    <w:p w14:paraId="75E4E2F2" w14:textId="58F11248" w:rsidR="00F34D82" w:rsidRDefault="00F34D82" w:rsidP="00F34D8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34D82">
        <w:rPr>
          <w:sz w:val="28"/>
          <w:szCs w:val="28"/>
          <w:lang w:val="en-US"/>
        </w:rPr>
        <w:t>The motherboard is a sheet of plastic</w:t>
      </w:r>
      <w:r w:rsidRPr="00F34D82">
        <w:rPr>
          <w:sz w:val="28"/>
          <w:szCs w:val="28"/>
          <w:lang w:val="en-US"/>
        </w:rPr>
        <w:t xml:space="preserve"> </w:t>
      </w:r>
      <w:r w:rsidRPr="00F34D82">
        <w:rPr>
          <w:sz w:val="28"/>
          <w:szCs w:val="28"/>
          <w:lang w:val="en-US"/>
        </w:rPr>
        <w:t>that holds all the circuitry to connect the various components of a computer system.</w:t>
      </w:r>
    </w:p>
    <w:p w14:paraId="33574C7E" w14:textId="2BFA2ABC" w:rsidR="00F34D82" w:rsidRDefault="00F34D82" w:rsidP="00DA0B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34D82">
        <w:rPr>
          <w:sz w:val="28"/>
          <w:szCs w:val="28"/>
          <w:lang w:val="en-US"/>
        </w:rPr>
        <w:t>It holds together many of the crucial components of a computer,</w:t>
      </w:r>
      <w:r>
        <w:rPr>
          <w:sz w:val="28"/>
          <w:szCs w:val="28"/>
          <w:lang w:val="en-US"/>
        </w:rPr>
        <w:t xml:space="preserve"> </w:t>
      </w:r>
      <w:r w:rsidRPr="00F34D82">
        <w:rPr>
          <w:sz w:val="28"/>
          <w:szCs w:val="28"/>
          <w:lang w:val="en-US"/>
        </w:rPr>
        <w:t>including the central</w:t>
      </w:r>
      <w:r w:rsidR="00DA0B2D">
        <w:rPr>
          <w:sz w:val="28"/>
          <w:szCs w:val="28"/>
          <w:lang w:val="en-US"/>
        </w:rPr>
        <w:t xml:space="preserve"> </w:t>
      </w:r>
      <w:r w:rsidRPr="00DA0B2D">
        <w:rPr>
          <w:sz w:val="28"/>
          <w:szCs w:val="28"/>
          <w:lang w:val="en-US"/>
        </w:rPr>
        <w:t>processing unit (CPU), memory and connectors for input and output devices.</w:t>
      </w:r>
    </w:p>
    <w:p w14:paraId="37463C39" w14:textId="0E2B744F" w:rsidR="00DA0B2D" w:rsidRDefault="00DA0B2D" w:rsidP="00DA0B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A0B2D">
        <w:rPr>
          <w:sz w:val="28"/>
          <w:szCs w:val="28"/>
          <w:lang w:val="en-US"/>
        </w:rPr>
        <w:t xml:space="preserve">The base of a motherboard consists </w:t>
      </w:r>
      <w:proofErr w:type="gramStart"/>
      <w:r w:rsidRPr="00DA0B2D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</w:t>
      </w:r>
      <w:r w:rsidRPr="00DA0B2D">
        <w:rPr>
          <w:sz w:val="28"/>
          <w:szCs w:val="28"/>
          <w:lang w:val="en-US"/>
        </w:rPr>
        <w:t xml:space="preserve"> a</w:t>
      </w:r>
      <w:proofErr w:type="gramEnd"/>
      <w:r w:rsidRPr="00DA0B2D">
        <w:rPr>
          <w:sz w:val="28"/>
          <w:szCs w:val="28"/>
          <w:lang w:val="en-US"/>
        </w:rPr>
        <w:t xml:space="preserve"> very firm sheet of non-conductive material,</w:t>
      </w:r>
      <w:r>
        <w:rPr>
          <w:sz w:val="28"/>
          <w:szCs w:val="28"/>
          <w:lang w:val="en-US"/>
        </w:rPr>
        <w:t xml:space="preserve"> </w:t>
      </w:r>
      <w:r w:rsidRPr="00DA0B2D">
        <w:rPr>
          <w:sz w:val="28"/>
          <w:szCs w:val="28"/>
          <w:lang w:val="en-US"/>
        </w:rPr>
        <w:t>typically some sort of rigid plastic.</w:t>
      </w:r>
    </w:p>
    <w:p w14:paraId="3419AB8E" w14:textId="64122787" w:rsidR="00DA0B2D" w:rsidRDefault="00DA0B2D" w:rsidP="00DA0B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A0B2D">
        <w:rPr>
          <w:sz w:val="28"/>
          <w:szCs w:val="28"/>
          <w:lang w:val="en-US"/>
        </w:rPr>
        <w:t>In addition to circuits, a motherboard contains a number of sockets and slots to connect the other components.</w:t>
      </w:r>
    </w:p>
    <w:p w14:paraId="27835CBB" w14:textId="0082E082" w:rsidR="00DA0B2D" w:rsidRDefault="00DA0B2D" w:rsidP="00DA0B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A0B2D">
        <w:rPr>
          <w:sz w:val="28"/>
          <w:szCs w:val="28"/>
          <w:lang w:val="en-US"/>
        </w:rPr>
        <w:t>• A CPU socket – the actual CPU is directly soldered onto the socket</w:t>
      </w:r>
    </w:p>
    <w:p w14:paraId="0A5E93B6" w14:textId="2D8190D7" w:rsidR="00B030C6" w:rsidRDefault="00904E2B" w:rsidP="00B030C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04E2B">
        <w:rPr>
          <w:sz w:val="28"/>
          <w:szCs w:val="28"/>
          <w:lang w:val="en-US"/>
        </w:rPr>
        <w:t>It is not</w:t>
      </w:r>
      <w:r>
        <w:rPr>
          <w:sz w:val="28"/>
          <w:szCs w:val="28"/>
          <w:lang w:val="en-US"/>
        </w:rPr>
        <w:t xml:space="preserve"> </w:t>
      </w:r>
      <w:r w:rsidRPr="00904E2B">
        <w:rPr>
          <w:sz w:val="28"/>
          <w:szCs w:val="28"/>
          <w:lang w:val="en-US"/>
        </w:rPr>
        <w:t>connected directly to the CPU but to the Northbridge.</w:t>
      </w:r>
    </w:p>
    <w:p w14:paraId="0C27B22B" w14:textId="77777777" w:rsidR="00730DFB" w:rsidRDefault="00904E2B" w:rsidP="00730DF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04E2B">
        <w:rPr>
          <w:sz w:val="28"/>
          <w:szCs w:val="28"/>
          <w:lang w:val="en-US"/>
        </w:rPr>
        <w:t>The Northbridge and Southbridge combined are referred to as the chipset</w:t>
      </w:r>
    </w:p>
    <w:p w14:paraId="1D4F69F6" w14:textId="1694FD0D" w:rsidR="00730DFB" w:rsidRDefault="00730DFB" w:rsidP="00730DF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730DFB">
        <w:rPr>
          <w:sz w:val="28"/>
          <w:szCs w:val="28"/>
          <w:lang w:val="en-US"/>
        </w:rPr>
        <w:t xml:space="preserve">The most common types of connections are Integrated Drive Electronics (IDE) and Serial Advanced Technology Attachment (SATA). </w:t>
      </w:r>
    </w:p>
    <w:p w14:paraId="6CBC9185" w14:textId="1349A467" w:rsidR="00730DFB" w:rsidRDefault="00730DFB" w:rsidP="00730DF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730DFB">
        <w:rPr>
          <w:sz w:val="28"/>
          <w:szCs w:val="28"/>
          <w:lang w:val="en-US"/>
        </w:rPr>
        <w:t>A read-only memory (ROM) chip, which contains the firmware, or startup</w:t>
      </w:r>
      <w:r>
        <w:rPr>
          <w:sz w:val="28"/>
          <w:szCs w:val="28"/>
          <w:lang w:val="en-US"/>
        </w:rPr>
        <w:t xml:space="preserve"> </w:t>
      </w:r>
      <w:r w:rsidRPr="00730DFB">
        <w:rPr>
          <w:sz w:val="28"/>
          <w:szCs w:val="28"/>
          <w:lang w:val="en-US"/>
        </w:rPr>
        <w:t>instructions for the computer system.</w:t>
      </w:r>
    </w:p>
    <w:p w14:paraId="0B34B267" w14:textId="4C22DD85" w:rsidR="00730DFB" w:rsidRPr="00730DFB" w:rsidRDefault="00730DFB" w:rsidP="00730DF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730DFB">
        <w:rPr>
          <w:sz w:val="28"/>
          <w:szCs w:val="28"/>
          <w:lang w:val="en-US"/>
        </w:rPr>
        <w:t>There are a number of different types of</w:t>
      </w:r>
      <w:r>
        <w:rPr>
          <w:sz w:val="28"/>
          <w:szCs w:val="28"/>
          <w:lang w:val="en-US"/>
        </w:rPr>
        <w:t xml:space="preserve"> </w:t>
      </w:r>
      <w:r w:rsidRPr="00730DFB">
        <w:rPr>
          <w:sz w:val="28"/>
          <w:szCs w:val="28"/>
          <w:lang w:val="en-US"/>
        </w:rPr>
        <w:t>slots, including the Accelerated Graphics Port (AGP) and Peripheral Component</w:t>
      </w:r>
      <w:r w:rsidRPr="00730DFB">
        <w:rPr>
          <w:sz w:val="28"/>
          <w:szCs w:val="28"/>
          <w:lang w:val="en-US"/>
        </w:rPr>
        <w:t xml:space="preserve"> </w:t>
      </w:r>
      <w:r w:rsidRPr="00730DFB">
        <w:rPr>
          <w:sz w:val="28"/>
          <w:szCs w:val="28"/>
          <w:lang w:val="en-US"/>
        </w:rPr>
        <w:t>Interconnect Express (PCIE).</w:t>
      </w:r>
    </w:p>
    <w:p w14:paraId="0E4D1787" w14:textId="5B4265FC" w:rsidR="00B030C6" w:rsidRPr="00730DFB" w:rsidRDefault="00B030C6" w:rsidP="00730DFB">
      <w:pPr>
        <w:jc w:val="center"/>
        <w:rPr>
          <w:sz w:val="28"/>
          <w:szCs w:val="28"/>
          <w:lang w:val="en-US"/>
        </w:rPr>
      </w:pPr>
      <w:r w:rsidRPr="00730DFB">
        <w:rPr>
          <w:sz w:val="28"/>
          <w:szCs w:val="28"/>
        </w:rPr>
        <w:t>№4</w:t>
      </w:r>
    </w:p>
    <w:p w14:paraId="287FB2E2" w14:textId="4E652032" w:rsidR="00B030C6" w:rsidRPr="00B030C6" w:rsidRDefault="00B030C6" w:rsidP="00B030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Agp – c</w:t>
      </w:r>
    </w:p>
    <w:p w14:paraId="20A28BFB" w14:textId="2FF3D70B" w:rsidR="00B030C6" w:rsidRPr="00B030C6" w:rsidRDefault="00B030C6" w:rsidP="00B030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Bios – a</w:t>
      </w:r>
    </w:p>
    <w:p w14:paraId="5FCF0AD6" w14:textId="5920B258" w:rsidR="00B030C6" w:rsidRPr="00FB0CD1" w:rsidRDefault="00B030C6" w:rsidP="00B030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Dram </w:t>
      </w:r>
      <w:r w:rsidR="00FB0CD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FB0CD1">
        <w:rPr>
          <w:sz w:val="28"/>
          <w:szCs w:val="28"/>
          <w:lang w:val="en-US"/>
        </w:rPr>
        <w:t>f</w:t>
      </w:r>
    </w:p>
    <w:p w14:paraId="1E537219" w14:textId="0AE6F593" w:rsidR="00FB0CD1" w:rsidRPr="00FB0CD1" w:rsidRDefault="00FB0CD1" w:rsidP="00B030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IDE – e</w:t>
      </w:r>
    </w:p>
    <w:p w14:paraId="7ECBC98F" w14:textId="5942F9C1" w:rsidR="00FB0CD1" w:rsidRPr="00FB0CD1" w:rsidRDefault="00FB0CD1" w:rsidP="00B030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Pcie – c</w:t>
      </w:r>
    </w:p>
    <w:p w14:paraId="583FFDD9" w14:textId="6A1A27E4" w:rsidR="00FB0CD1" w:rsidRPr="00FB0CD1" w:rsidRDefault="00FB0CD1" w:rsidP="00FB0CD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SATA – b</w:t>
      </w:r>
    </w:p>
    <w:p w14:paraId="4AB56F96" w14:textId="2D869EF1" w:rsidR="00B030C6" w:rsidRDefault="00B030C6" w:rsidP="00B030C6">
      <w:pPr>
        <w:rPr>
          <w:sz w:val="28"/>
          <w:szCs w:val="28"/>
        </w:rPr>
      </w:pPr>
    </w:p>
    <w:p w14:paraId="208C480A" w14:textId="6234D18C" w:rsidR="00B030C6" w:rsidRPr="00B030C6" w:rsidRDefault="00B030C6" w:rsidP="00B030C6">
      <w:pPr>
        <w:jc w:val="center"/>
        <w:rPr>
          <w:sz w:val="28"/>
          <w:szCs w:val="28"/>
          <w:lang w:val="en-US"/>
        </w:rPr>
      </w:pPr>
    </w:p>
    <w:sectPr w:rsidR="00B030C6" w:rsidRPr="00B03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B3D17"/>
    <w:multiLevelType w:val="hybridMultilevel"/>
    <w:tmpl w:val="A1EE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30E3"/>
    <w:multiLevelType w:val="hybridMultilevel"/>
    <w:tmpl w:val="4CB6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60CD"/>
    <w:multiLevelType w:val="hybridMultilevel"/>
    <w:tmpl w:val="A7563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27486"/>
    <w:multiLevelType w:val="hybridMultilevel"/>
    <w:tmpl w:val="251E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3"/>
    <w:rsid w:val="00214328"/>
    <w:rsid w:val="00306C50"/>
    <w:rsid w:val="00381ED1"/>
    <w:rsid w:val="005B4253"/>
    <w:rsid w:val="00730DFB"/>
    <w:rsid w:val="00904E2B"/>
    <w:rsid w:val="00A95093"/>
    <w:rsid w:val="00B030C6"/>
    <w:rsid w:val="00DA0B2D"/>
    <w:rsid w:val="00E53AE2"/>
    <w:rsid w:val="00F34D82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FB7C"/>
  <w15:chartTrackingRefBased/>
  <w15:docId w15:val="{5C596933-092F-4708-960C-B5DB176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2021-11-10T09:34:00Z</dcterms:created>
  <dcterms:modified xsi:type="dcterms:W3CDTF">2021-11-10T12:20:00Z</dcterms:modified>
</cp:coreProperties>
</file>