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2B64" w14:textId="77777777" w:rsidR="001C7DBE" w:rsidRDefault="001C7DBE" w:rsidP="001C7DBE">
      <w:pPr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72325FF6" w14:textId="77777777" w:rsidR="001C7DBE" w:rsidRDefault="001C7DBE" w:rsidP="001C7DBE">
      <w:pPr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</w:p>
    <w:p w14:paraId="119848E5" w14:textId="1AE8C0F9" w:rsidR="001C7DBE" w:rsidRDefault="001C7DBE" w:rsidP="001C7DBE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6D57F056" wp14:editId="06BCFAA8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13BA8" w14:textId="77777777" w:rsidR="001C7DBE" w:rsidRDefault="001C7DBE" w:rsidP="001C7DBE">
      <w:pPr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6DCA53ED" w14:textId="77777777" w:rsidR="001C7DBE" w:rsidRDefault="001C7DBE" w:rsidP="001C7DBE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06029846" w14:textId="77777777" w:rsidR="001C7DBE" w:rsidRDefault="001C7DBE" w:rsidP="001C7DBE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2C985B92" w14:textId="77777777" w:rsidR="001C7DBE" w:rsidRDefault="001C7DBE" w:rsidP="001C7DBE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6BFDB4F9" w14:textId="77777777" w:rsidR="001C7DBE" w:rsidRDefault="001C7DBE" w:rsidP="001C7DBE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7F14927D" w14:textId="77777777" w:rsidR="001C7DBE" w:rsidRDefault="001C7DBE" w:rsidP="001C7DB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344C41D" w14:textId="77777777" w:rsidR="001C7DBE" w:rsidRDefault="001C7DBE" w:rsidP="001C7DB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0246C5F" w14:textId="77777777" w:rsidR="001C7DBE" w:rsidRDefault="001C7DBE" w:rsidP="001C7DB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05E3833" w14:textId="77777777" w:rsidR="001C7DBE" w:rsidRDefault="001C7DBE" w:rsidP="001C7DB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99EE581" w14:textId="77777777" w:rsidR="001C7DBE" w:rsidRDefault="001C7DBE" w:rsidP="001C7DB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FD74BB1" w14:textId="77777777" w:rsidR="001C7DBE" w:rsidRDefault="001C7DBE" w:rsidP="001C7DB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17FD099" w14:textId="77777777" w:rsidR="001C7DBE" w:rsidRDefault="001C7DBE" w:rsidP="001C7DB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№1</w:t>
      </w:r>
    </w:p>
    <w:p w14:paraId="1F722479" w14:textId="77777777" w:rsidR="001C7DBE" w:rsidRDefault="001C7DBE" w:rsidP="001C7DBE">
      <w:pPr>
        <w:pStyle w:val="Default"/>
        <w:spacing w:line="276" w:lineRule="auto"/>
        <w:ind w:firstLine="142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szCs w:val="22"/>
          <w:lang w:val="uk-UA"/>
        </w:rPr>
        <w:br/>
        <w:t>з дисципліни «Комп’ютерна графіка»</w:t>
      </w:r>
    </w:p>
    <w:p w14:paraId="78EDF3D9" w14:textId="77777777" w:rsidR="001C7DBE" w:rsidRDefault="001C7DBE" w:rsidP="001C7DB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5BB0B285" w14:textId="77777777" w:rsidR="001C7DBE" w:rsidRDefault="001C7DBE" w:rsidP="001C7DBE">
      <w:pPr>
        <w:pStyle w:val="2"/>
        <w:shd w:val="clear" w:color="auto" w:fill="FFFFFF"/>
        <w:spacing w:before="0" w:beforeAutospacing="0" w:line="276" w:lineRule="auto"/>
        <w:ind w:firstLine="142"/>
        <w:jc w:val="center"/>
        <w:rPr>
          <w:rFonts w:eastAsia="Calibri"/>
          <w:noProof/>
          <w:sz w:val="28"/>
          <w:szCs w:val="22"/>
        </w:rPr>
      </w:pPr>
      <w:r>
        <w:rPr>
          <w:rFonts w:eastAsia="Calibri"/>
          <w:noProof/>
          <w:sz w:val="28"/>
          <w:szCs w:val="22"/>
        </w:rPr>
        <w:t xml:space="preserve">на тему: </w:t>
      </w:r>
    </w:p>
    <w:p w14:paraId="24BD8317" w14:textId="77777777" w:rsidR="001C7DBE" w:rsidRDefault="001C7DBE" w:rsidP="001C7DBE">
      <w:pPr>
        <w:pStyle w:val="HTML"/>
        <w:shd w:val="clear" w:color="auto" w:fill="FFFFFF"/>
        <w:spacing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«Вивід графічної інформації. Побудова графіків функції.»</w:t>
      </w:r>
    </w:p>
    <w:p w14:paraId="155ADCFA" w14:textId="77777777" w:rsidR="001C7DBE" w:rsidRDefault="001C7DBE" w:rsidP="001C7DB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59DC3192" w14:textId="77777777" w:rsidR="001C7DBE" w:rsidRDefault="001C7DBE" w:rsidP="001C7DB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F668434" w14:textId="77777777" w:rsidR="001C7DBE" w:rsidRDefault="001C7DBE" w:rsidP="001C7DBE">
      <w:pPr>
        <w:widowControl w:val="0"/>
        <w:tabs>
          <w:tab w:val="left" w:pos="7056"/>
        </w:tabs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4AEABABF" w14:textId="77777777" w:rsidR="001C7DBE" w:rsidRDefault="001C7DBE" w:rsidP="001C7DB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A0B14F8" w14:textId="77777777" w:rsidR="001C7DBE" w:rsidRDefault="001C7DBE" w:rsidP="001C7DB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Виконав:       </w:t>
      </w:r>
    </w:p>
    <w:p w14:paraId="063030EF" w14:textId="77777777" w:rsidR="001C7DBE" w:rsidRDefault="001C7DBE" w:rsidP="001C7DB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01D1F534" w14:textId="1DFD7A31" w:rsidR="001C7DBE" w:rsidRDefault="007842C1" w:rsidP="001C7DB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Сергій Вадимович</w:t>
      </w:r>
    </w:p>
    <w:p w14:paraId="6EB87E17" w14:textId="77777777" w:rsidR="001C7DBE" w:rsidRDefault="001C7DBE" w:rsidP="001C7DB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Прийняла: </w:t>
      </w:r>
    </w:p>
    <w:p w14:paraId="36CA2D06" w14:textId="70D8463E" w:rsidR="001C7DBE" w:rsidRDefault="001C7DBE" w:rsidP="001C7DBE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770A63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Шаповал І.</w:t>
      </w:r>
      <w:r w:rsidR="007842C1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В.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2E028B" w14:textId="77777777" w:rsidR="001C7DBE" w:rsidRDefault="001C7DBE" w:rsidP="001C7DB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51244D49" w14:textId="77777777" w:rsidR="001C7DBE" w:rsidRDefault="001C7DBE" w:rsidP="001C7DB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8B5CB99" w14:textId="77777777" w:rsidR="001C7DBE" w:rsidRDefault="001C7DBE" w:rsidP="001C7DB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150A3DD" w14:textId="77777777" w:rsidR="001C7DBE" w:rsidRDefault="001C7DBE" w:rsidP="001C7DB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DAB5C15" w14:textId="77777777" w:rsidR="001C7DBE" w:rsidRDefault="001C7DBE" w:rsidP="001C7DB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1F862C6" w14:textId="77777777" w:rsidR="001C7DBE" w:rsidRDefault="001C7DBE" w:rsidP="001C7DB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0F23B44" w14:textId="77777777" w:rsidR="001C7DBE" w:rsidRDefault="001C7DBE" w:rsidP="001C7DB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7D88AED" w14:textId="77777777" w:rsidR="001C7DBE" w:rsidRDefault="001C7DBE" w:rsidP="001C7DB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9567D2A" w14:textId="77777777" w:rsidR="001C7DBE" w:rsidRDefault="001C7DBE" w:rsidP="001C7DB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60C90A4" w14:textId="77777777" w:rsidR="001C7DBE" w:rsidRDefault="001C7DBE" w:rsidP="001C7DB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2022</w:t>
      </w:r>
    </w:p>
    <w:p w14:paraId="250065F4" w14:textId="77777777" w:rsidR="007842C1" w:rsidRDefault="007842C1" w:rsidP="00770A63">
      <w:pPr>
        <w:spacing w:after="0" w:line="240" w:lineRule="auto"/>
        <w:ind w:firstLine="142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9FBFE71" w14:textId="20457E06" w:rsidR="00770A63" w:rsidRDefault="00770A63" w:rsidP="007842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Тема.</w:t>
      </w:r>
      <w:r>
        <w:rPr>
          <w:rFonts w:ascii="Times New Roman" w:hAnsi="Times New Roman" w:cs="Times New Roman"/>
          <w:sz w:val="26"/>
          <w:szCs w:val="26"/>
        </w:rPr>
        <w:t xml:space="preserve"> Вивід графічної інформації. Побудова графіків функції.</w:t>
      </w:r>
    </w:p>
    <w:p w14:paraId="335D0BF8" w14:textId="77777777" w:rsidR="00770A63" w:rsidRDefault="00770A63" w:rsidP="007842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Мета.</w:t>
      </w:r>
      <w:r>
        <w:rPr>
          <w:rFonts w:ascii="Times New Roman" w:hAnsi="Times New Roman" w:cs="Times New Roman"/>
          <w:sz w:val="26"/>
          <w:szCs w:val="26"/>
        </w:rPr>
        <w:t xml:space="preserve"> Отримати навички створення простих зображень та створювання графіка функції. Вивчити графічні можливості середи, в якій створювалась програма.</w:t>
      </w:r>
    </w:p>
    <w:p w14:paraId="6496BC1F" w14:textId="77777777" w:rsidR="007A08A4" w:rsidRDefault="007A08A4" w:rsidP="007A08A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Завдання</w:t>
      </w:r>
    </w:p>
    <w:p w14:paraId="05BBDE36" w14:textId="77777777" w:rsidR="007A08A4" w:rsidRDefault="007A08A4" w:rsidP="007A08A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середовищі розробки MS Visual Studio розробити програму для малювання графіку функції. </w:t>
      </w:r>
    </w:p>
    <w:p w14:paraId="13487524" w14:textId="77777777" w:rsidR="007A08A4" w:rsidRDefault="007A08A4" w:rsidP="007A08A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Програма повинна надавати можливість користувачеві: </w:t>
      </w:r>
    </w:p>
    <w:p w14:paraId="5DC2B068" w14:textId="77777777" w:rsidR="007A08A4" w:rsidRDefault="007A08A4" w:rsidP="007A08A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задавати діапазон аргументу функції і значення коефіцієнтів функцій; </w:t>
      </w:r>
    </w:p>
    <w:p w14:paraId="10F666D1" w14:textId="77777777" w:rsidR="007A08A4" w:rsidRDefault="007A08A4" w:rsidP="007A08A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кольори і стиль зображення і заливки різних елементів графіку(фону, осей, заливки і графіку функції, маркерів); </w:t>
      </w:r>
    </w:p>
    <w:p w14:paraId="57D31C04" w14:textId="77777777" w:rsidR="007A08A4" w:rsidRDefault="007A08A4" w:rsidP="007A08A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задавати вид(круг або квадрат) і розмір маркерів. </w:t>
      </w:r>
    </w:p>
    <w:p w14:paraId="58E6B937" w14:textId="77777777" w:rsidR="007A08A4" w:rsidRDefault="007A08A4" w:rsidP="007A08A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Вимоги до графіку функції : </w:t>
      </w:r>
    </w:p>
    <w:p w14:paraId="265C652C" w14:textId="77777777" w:rsidR="007A08A4" w:rsidRDefault="007A08A4" w:rsidP="007A08A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графік функції повинен повністю відображатися у вказаній області; </w:t>
      </w:r>
    </w:p>
    <w:p w14:paraId="41A21BEE" w14:textId="77777777" w:rsidR="007A08A4" w:rsidRDefault="007A08A4" w:rsidP="007A08A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графік повинен містити осі координат з підписами і розміткою; </w:t>
      </w:r>
    </w:p>
    <w:p w14:paraId="6FF383F1" w14:textId="150F822C" w:rsidR="00DA1424" w:rsidRDefault="007A08A4" w:rsidP="007A08A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у вузлових точках на графіці повинні відображатися маркери.</w:t>
      </w:r>
    </w:p>
    <w:p w14:paraId="0F01A109" w14:textId="5060B071" w:rsidR="00FE42D5" w:rsidRDefault="00FE42D5" w:rsidP="00FE42D5">
      <w:pPr>
        <w:ind w:firstLine="567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Індивідуальне завдання</w:t>
      </w:r>
    </w:p>
    <w:p w14:paraId="285DC481" w14:textId="5B0DA758" w:rsidR="00120E9C" w:rsidRDefault="00120E9C" w:rsidP="00662E8D">
      <w:pPr>
        <w:jc w:val="center"/>
      </w:pPr>
      <w:r w:rsidRPr="00120E9C">
        <w:drawing>
          <wp:inline distT="0" distB="0" distL="0" distR="0" wp14:anchorId="0A584C37" wp14:editId="78709685">
            <wp:extent cx="3219899" cy="1971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0691" w14:textId="77777777" w:rsidR="00662E8D" w:rsidRDefault="00662E8D" w:rsidP="00662E8D">
      <w:pPr>
        <w:spacing w:after="0" w:line="276" w:lineRule="auto"/>
        <w:ind w:firstLine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Текст розробленої програми</w:t>
      </w:r>
    </w:p>
    <w:p w14:paraId="5056D565" w14:textId="77777777" w:rsidR="00662E8D" w:rsidRDefault="00662E8D" w:rsidP="00662E8D">
      <w:pPr>
        <w:spacing w:after="0" w:line="276" w:lineRule="auto"/>
        <w:ind w:firstLine="142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Файл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Form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cs</w:t>
      </w:r>
    </w:p>
    <w:p w14:paraId="256CD58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5B4939D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System.Drawing;</w:t>
      </w:r>
    </w:p>
    <w:p w14:paraId="233BFE97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System.Windows.Forms;</w:t>
      </w:r>
    </w:p>
    <w:p w14:paraId="4FA29D67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7D5B40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ComputerGraphicsLB_1</w:t>
      </w:r>
    </w:p>
    <w:p w14:paraId="6022702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4347F93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Form</w:t>
      </w:r>
    </w:p>
    <w:p w14:paraId="0D0EFF3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361F8D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Pen graphicPen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Pen(Color.Black, 1f);</w:t>
      </w:r>
    </w:p>
    <w:p w14:paraId="3094F0E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Pen axisPen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Pen(Color.Black, 1f);</w:t>
      </w:r>
    </w:p>
    <w:p w14:paraId="5CE9C33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Pen markPen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Pen(Color.Black, 1f);</w:t>
      </w:r>
    </w:p>
    <w:p w14:paraId="0EF35998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SolidBrush brush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SolidBrush(Color.Black);</w:t>
      </w:r>
    </w:p>
    <w:p w14:paraId="28C0E7AC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</w:p>
    <w:p w14:paraId="0B8487F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a, b;</w:t>
      </w:r>
    </w:p>
    <w:p w14:paraId="766066A4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from, to;</w:t>
      </w:r>
    </w:p>
    <w:p w14:paraId="6B4E9AF6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minY, maxY;</w:t>
      </w:r>
    </w:p>
    <w:p w14:paraId="419BB31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step;</w:t>
      </w:r>
    </w:p>
    <w:p w14:paraId="0D3296EF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8D501EC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</w:p>
    <w:p w14:paraId="4EB7B64A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8D922E0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3D1BDE17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123F5CA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InitializeComponent();</w:t>
      </w:r>
    </w:p>
    <w:p w14:paraId="0B9933A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F5E7B0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6A2D00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b)</w:t>
      </w:r>
    </w:p>
    <w:p w14:paraId="1F145D03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B41113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* Math.Abs(Math.Cos(b * x));</w:t>
      </w:r>
    </w:p>
    <w:p w14:paraId="3A3E0548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85D6BB3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2F9BC5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pictureBoxGraphic_Paint(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PaintEventArgs e)</w:t>
      </w:r>
    </w:p>
    <w:p w14:paraId="31BB61CC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CA3A32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B7EDE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DrawAxis(e);</w:t>
      </w:r>
    </w:p>
    <w:p w14:paraId="272EC12A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 = floatTrackBarA.Value;</w:t>
      </w:r>
    </w:p>
    <w:p w14:paraId="47B5209B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b = floatTrackBarB.Value;</w:t>
      </w:r>
    </w:p>
    <w:p w14:paraId="0AB0A49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5A6026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width = pictureBoxGraphic.Width;</w:t>
      </w:r>
    </w:p>
    <w:p w14:paraId="3CB60374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height = pictureBoxGraphic.Height;</w:t>
      </w:r>
    </w:p>
    <w:p w14:paraId="2DAF462B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823AEF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</w:p>
    <w:p w14:paraId="4BFC47A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8555FD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from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.Parse(textBoxFrom.Text);</w:t>
      </w:r>
    </w:p>
    <w:p w14:paraId="6E4A2E84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to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.Parse(textBoxTo.Text);</w:t>
      </w:r>
    </w:p>
    <w:p w14:paraId="2EE76A60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EE8B86B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(Exception)</w:t>
      </w:r>
    </w:p>
    <w:p w14:paraId="40F7CF04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DCDA6E3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"Неверный формат ввода данных"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5885BE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textBoxFrom.Text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"-1"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B39CC0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textBoxTo.Text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355546E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B94CDD0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(from &gt; to)</w:t>
      </w:r>
    </w:p>
    <w:p w14:paraId="36A873D6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770B95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temp = from;</w:t>
      </w:r>
    </w:p>
    <w:p w14:paraId="3A82842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from = to;</w:t>
      </w:r>
    </w:p>
    <w:p w14:paraId="3C14FF06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to = temp;</w:t>
      </w:r>
    </w:p>
    <w:p w14:paraId="0C8852C3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tempStr = textBoxFrom.Text;</w:t>
      </w:r>
    </w:p>
    <w:p w14:paraId="64DBC48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textBoxFrom.Text = textBoxTo.Text;</w:t>
      </w:r>
    </w:p>
    <w:p w14:paraId="5E103A86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textBoxTo.Text = tempStr;</w:t>
      </w:r>
    </w:p>
    <w:p w14:paraId="2FA216B3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84D99B4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(from == to)</w:t>
      </w:r>
    </w:p>
    <w:p w14:paraId="540E95EF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4E9AE24B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"Початок і кінець відрізка мають бути різними!"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6E82360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textBoxFrom.Text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"-1"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2A1E25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textBoxTo.Text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774A32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from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.Parse(textBoxFrom.Text);</w:t>
      </w:r>
    </w:p>
    <w:p w14:paraId="20A40BE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to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.Parse(textBoxTo.Text);</w:t>
      </w:r>
    </w:p>
    <w:p w14:paraId="506A472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837BA7F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FA572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AED614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minY = f(from, a, b);            </w:t>
      </w:r>
    </w:p>
    <w:p w14:paraId="1FB9EE43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maxY = minY;</w:t>
      </w:r>
    </w:p>
    <w:p w14:paraId="3AF6316B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step = (to - from) / 700;</w:t>
      </w:r>
    </w:p>
    <w:p w14:paraId="11D2AEB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A864C78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 = from; x &lt;= to; x += step)</w:t>
      </w:r>
    </w:p>
    <w:p w14:paraId="6D30803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8B2C784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 = f(x, a, b);</w:t>
      </w:r>
    </w:p>
    <w:p w14:paraId="7D9D0C8F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F7C2AA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(minY &gt; y) minY = y;</w:t>
      </w:r>
    </w:p>
    <w:p w14:paraId="17F398DA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(maxY &lt; y) maxY = y;</w:t>
      </w:r>
    </w:p>
    <w:p w14:paraId="773B934C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38EBBFA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5CE38EA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//масштабування графіку</w:t>
      </w:r>
    </w:p>
    <w:p w14:paraId="636A53B4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 = from; x &lt;= to; x += step)</w:t>
      </w:r>
    </w:p>
    <w:p w14:paraId="011A136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0674FA6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</w:p>
    <w:p w14:paraId="76678F76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7DF78658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</w:p>
    <w:p w14:paraId="1BE9CE24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 = f(x, a, b);</w:t>
      </w:r>
    </w:p>
    <w:p w14:paraId="7395EB67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y2 = f(x + step, a, b);</w:t>
      </w:r>
    </w:p>
    <w:p w14:paraId="5974D4B0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1050F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x_ = (x - from) * width / (to - from) + 15;</w:t>
      </w:r>
    </w:p>
    <w:p w14:paraId="76FEABDB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y_ = (maxY - y) * (height - 15)  / (maxY - minY) +1 ;</w:t>
      </w:r>
    </w:p>
    <w:p w14:paraId="2313DD48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1CDC36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x2_ = (x + step - from) * width / (to - from) + 15;</w:t>
      </w:r>
    </w:p>
    <w:p w14:paraId="0A38E148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y2_ = (maxY - y2) * (height - 15) / (maxY - minY) + 1  ;</w:t>
      </w:r>
    </w:p>
    <w:p w14:paraId="43273C9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e.Graphics.DrawLine(graphicPen,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)x_,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)y_,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)x2_,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)y2_);</w:t>
      </w:r>
    </w:p>
    <w:p w14:paraId="534BE72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21EFF13B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(Exception)</w:t>
      </w:r>
    </w:p>
    <w:p w14:paraId="0D06160A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3D883A8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E3B008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2890E61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9D78AB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CF0AB0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7DEEA23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//малювання осей</w:t>
      </w:r>
    </w:p>
    <w:p w14:paraId="3DC9277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DrawAxis(PaintEventArgs e)</w:t>
      </w:r>
    </w:p>
    <w:p w14:paraId="68FAF516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E99416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width = pictureBoxGraphic.ClientSize.Width;</w:t>
      </w:r>
    </w:p>
    <w:p w14:paraId="586FFD24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height = pictureBoxGraphic.ClientSize.Height;</w:t>
      </w:r>
    </w:p>
    <w:p w14:paraId="5B4F225F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5E67D9E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766DC77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e.Graphics.DrawLine(axisPen, 15, height - 15, width - 15, height - 15);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axis Y</w:t>
      </w:r>
    </w:p>
    <w:p w14:paraId="6C8A6C2F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e.Graphics.DrawLine(axisPen, 15, -height, 15, height - 15);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axis X</w:t>
      </w:r>
    </w:p>
    <w:p w14:paraId="15653167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6624E64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DIVIDE = 6;</w:t>
      </w:r>
    </w:p>
    <w:p w14:paraId="30A4066B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iteratorX = Math.Sqrt(Math.Pow(to - from, 2)) / DIVIDE;</w:t>
      </w:r>
    </w:p>
    <w:p w14:paraId="1F9706AC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iteratorY = Math.Sqrt(Math.Pow(maxY - minY, 2)) / DIVIDE; </w:t>
      </w:r>
    </w:p>
    <w:p w14:paraId="7FE7B91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kX = from, kY = minY;</w:t>
      </w:r>
    </w:p>
    <w:p w14:paraId="77B59C6C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D3EC410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//штрихи осі Х</w:t>
      </w:r>
    </w:p>
    <w:p w14:paraId="3BF451C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15; i &lt;= width - 15; i += width / DIVIDE)</w:t>
      </w:r>
    </w:p>
    <w:p w14:paraId="26F259CC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  </w:t>
      </w:r>
    </w:p>
    <w:p w14:paraId="3A6BAF6A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(checkBoxMarkType.Checked)</w:t>
      </w:r>
    </w:p>
    <w:p w14:paraId="50355A36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29D2A84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e.Graphics.FillEllipse(brush, i, height - 20, 10, 10);</w:t>
      </w:r>
    </w:p>
    <w:p w14:paraId="118D88E7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7DC9BDBC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3F80E1D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4E65ABD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e.Graphics.DrawLine(markPen, i, height - 20, i, height - 10);</w:t>
      </w:r>
    </w:p>
    <w:p w14:paraId="2D7DEE56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532D188E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e.Graphics.DrawString(Math.Round(kX, 2).ToString(), fontDialog1.Font, Brushes.Black, i, height - 35);</w:t>
      </w:r>
    </w:p>
    <w:p w14:paraId="0413EC16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kX += iteratorX;</w:t>
      </w:r>
    </w:p>
    <w:p w14:paraId="0B54BC1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CBFBB3B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//штрихи осі Y</w:t>
      </w:r>
    </w:p>
    <w:p w14:paraId="727EA537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height - 15; i += height / DIVIDE)</w:t>
      </w:r>
    </w:p>
    <w:p w14:paraId="7F952690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7F55E9F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(checkBoxMarkType.Checked)</w:t>
      </w:r>
    </w:p>
    <w:p w14:paraId="3B3BBA6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7D6BB81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e.Graphics.FillEllipse(brush, 10, i, 10, 10);</w:t>
      </w:r>
    </w:p>
    <w:p w14:paraId="28816787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076D698F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0B77395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77DE8BE6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e.Graphics.DrawLine(markPen, 20, i, 10, i);</w:t>
      </w:r>
    </w:p>
    <w:p w14:paraId="2FA9EE97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2532F066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e.Graphics.DrawString(Math.Round(kY, 2).ToString(), fontDialog1.Font, Brushes.Black, 25 ,i);</w:t>
      </w:r>
    </w:p>
    <w:p w14:paraId="2E3D2EDB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kY += iteratorY;</w:t>
      </w:r>
    </w:p>
    <w:p w14:paraId="7C3B4B1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9BBBE4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027F108C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FAA762B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842904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pictureBox1_Resize(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4E263D5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C0B357A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pictureBoxGraphic.Refresh();</w:t>
      </w:r>
    </w:p>
    <w:p w14:paraId="450F561F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867C41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FD9B417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1DDEB03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31A3FD7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colorDialog1.ShowDialog();</w:t>
      </w:r>
    </w:p>
    <w:p w14:paraId="210FCE2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buttonColorBgr.BackColor = colorDialog1.Color;</w:t>
      </w:r>
    </w:p>
    <w:p w14:paraId="7663BC93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pictureBoxGraphic.BackColor = colorDialog1.Color;</w:t>
      </w:r>
    </w:p>
    <w:p w14:paraId="6B465C8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55843BF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62B996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loatTrackBarA_ValueChanged(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71A7F168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2E5147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pictureBoxGraphic.Refresh();</w:t>
      </w:r>
    </w:p>
    <w:p w14:paraId="394E486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labelAValue.Text = floatTrackBarA.Value.ToString();</w:t>
      </w:r>
    </w:p>
    <w:p w14:paraId="0B3BB1D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C216D14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9625D0C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floatTrackBarB_ValueChanged(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4D988BD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038D7DE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pictureBoxGraphic.Refresh();</w:t>
      </w:r>
    </w:p>
    <w:p w14:paraId="4FBE650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labelBValue.Text = floatTrackBarB.Value.ToString();</w:t>
      </w:r>
    </w:p>
    <w:p w14:paraId="563656F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DB24B7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C0708D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buttonColorAxis_Click(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74EB523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2BDB23E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colorDialog1.ShowDialog();</w:t>
      </w:r>
    </w:p>
    <w:p w14:paraId="426BB91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buttonColorAxis.BackColor = colorDialog1.Color;</w:t>
      </w:r>
    </w:p>
    <w:p w14:paraId="39A83C30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axisPen.Color = colorDialog1.Color;</w:t>
      </w:r>
    </w:p>
    <w:p w14:paraId="0619DAF4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pictureBoxGraphic.Refresh();</w:t>
      </w:r>
    </w:p>
    <w:p w14:paraId="28F16A2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0814343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9FE41E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buttonColorMarkers_Click(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7A33D9B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2353427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colorDialog1.ShowDialog();</w:t>
      </w:r>
    </w:p>
    <w:p w14:paraId="3E1E85D3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buttonColorMarkers.BackColor = colorDialog1.Color;</w:t>
      </w:r>
    </w:p>
    <w:p w14:paraId="3400B85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markPen.Color = colorDialog1.Color;</w:t>
      </w:r>
    </w:p>
    <w:p w14:paraId="1AAC7610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brush.Color = colorDialog1.Color;</w:t>
      </w:r>
    </w:p>
    <w:p w14:paraId="653A0DD7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pictureBoxGraphic.Refresh();</w:t>
      </w:r>
    </w:p>
    <w:p w14:paraId="7F31DCA0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6E9D91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4392D3A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buttonFont_Click(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6088F1EB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0B5BB23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fontDialog1.ShowDialog();</w:t>
      </w:r>
    </w:p>
    <w:p w14:paraId="56D8DD5E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labelAValue.Font = fontDialog1.Font;</w:t>
      </w:r>
    </w:p>
    <w:p w14:paraId="58B14D1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labelBValue.Font = fontDialog1.Font;</w:t>
      </w:r>
    </w:p>
    <w:p w14:paraId="24E67C63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labelFrom.Font = fontDialog1.Font;</w:t>
      </w:r>
    </w:p>
    <w:p w14:paraId="393EBB6E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labelTo.Font = fontDialog1.Font;</w:t>
      </w:r>
    </w:p>
    <w:p w14:paraId="36A94028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labelA.Font = fontDialog1.Font;</w:t>
      </w:r>
    </w:p>
    <w:p w14:paraId="160F062A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labelB.Font = fontDialog1.Font;</w:t>
      </w:r>
    </w:p>
    <w:p w14:paraId="596C459C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label1.Font = fontDialog1.Font;</w:t>
      </w:r>
    </w:p>
    <w:p w14:paraId="29B74F0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labelColor.Font = fontDialog1.Font;</w:t>
      </w:r>
    </w:p>
    <w:p w14:paraId="785FCC2E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labelMarkers.Font = fontDialog1.Font;</w:t>
      </w:r>
    </w:p>
    <w:p w14:paraId="0E28FE98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labelGraphic.Font = fontDialog1.Font;</w:t>
      </w:r>
    </w:p>
    <w:p w14:paraId="55BBC6B0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label1.Text = fontDialog1.Font.Name;</w:t>
      </w:r>
    </w:p>
    <w:p w14:paraId="1FC233FE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labelAxis.Font = fontDialog1.Font;</w:t>
      </w:r>
    </w:p>
    <w:p w14:paraId="785159E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labelBackground.Font = fontDialog1.Font;</w:t>
      </w:r>
    </w:p>
    <w:p w14:paraId="63F21F4C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labelPenSize.Font = fontDialog1.Font;</w:t>
      </w:r>
    </w:p>
    <w:p w14:paraId="5AA78B89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labelX.Font = fontDialog1.Font;</w:t>
      </w:r>
    </w:p>
    <w:p w14:paraId="68A0FA4F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labelDiapason.Font = fontDialog1.Font;</w:t>
      </w:r>
    </w:p>
    <w:p w14:paraId="02AF85F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labelSettings.Font = fontDialog1.Font;</w:t>
      </w:r>
    </w:p>
    <w:p w14:paraId="22B3F3DC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checkBoxMarkType.Font = fontDialog1.Font;</w:t>
      </w:r>
    </w:p>
    <w:p w14:paraId="6C9EF43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buttonGenerate.Font = fontDialog1.Font;</w:t>
      </w:r>
    </w:p>
    <w:p w14:paraId="290B18A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pictureBoxGraphic.Refresh();</w:t>
      </w:r>
    </w:p>
    <w:p w14:paraId="29BC92B6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25508C3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3E06F7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checkBoxMarkType_CheckedChanged(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0D9E21A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67EAB90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pictureBoxGraphic.Refresh();</w:t>
      </w:r>
    </w:p>
    <w:p w14:paraId="4488724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193F14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9BACBF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buttonGenerate_Click(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663EFC9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96C371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pictureBoxGraphic.Refresh();</w:t>
      </w:r>
    </w:p>
    <w:p w14:paraId="678972B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F02099B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374B36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trackBarPenGraphicSize_ValueChanged(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604D3088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C4BAA0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graphicPen.Width = trackBarPenGraphicSize.Value;</w:t>
      </w:r>
    </w:p>
    <w:p w14:paraId="4DC763A1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pictureBoxGraphic.Refresh();</w:t>
      </w:r>
    </w:p>
    <w:p w14:paraId="7545E616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598C897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54003B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buttonColorGraphic_Click(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2E9993D4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4C8EEED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colorDialog1.ShowDialog();</w:t>
      </w:r>
    </w:p>
    <w:p w14:paraId="3B82DBCE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buttonColorGraphic.BackColor = colorDialog1.Color;</w:t>
      </w:r>
    </w:p>
    <w:p w14:paraId="26374248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graphicPen.Color = colorDialog1.Color;</w:t>
      </w:r>
    </w:p>
    <w:p w14:paraId="30F692D5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pictureBoxGraphic.Refresh();</w:t>
      </w:r>
    </w:p>
    <w:p w14:paraId="7E6BC493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7613B62" w14:textId="77777777" w:rsidR="00B73E22" w:rsidRDefault="00B73E22" w:rsidP="00B73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EB9F221" w14:textId="77777777" w:rsidR="00B73E22" w:rsidRDefault="00B73E22" w:rsidP="00B73E22">
      <w:pPr>
        <w:spacing w:after="0" w:line="276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5D9C7D7" w14:textId="4E16E0C6" w:rsidR="00662E8D" w:rsidRDefault="00035D67" w:rsidP="00B73E22">
      <w:pPr>
        <w:spacing w:after="0" w:line="276" w:lineRule="auto"/>
        <w:ind w:firstLine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Демонстрація роботи програми</w:t>
      </w:r>
    </w:p>
    <w:p w14:paraId="5D63F2F2" w14:textId="444BA5AB" w:rsidR="00035D67" w:rsidRPr="00B73E22" w:rsidRDefault="00811EDC" w:rsidP="00C160BD">
      <w:pPr>
        <w:spacing w:after="0" w:line="276" w:lineRule="auto"/>
        <w:ind w:left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160BD">
        <w:rPr>
          <w:rFonts w:ascii="Times New Roman" w:hAnsi="Times New Roman" w:cs="Times New Roman"/>
          <w:sz w:val="28"/>
          <w:szCs w:val="28"/>
        </w:rPr>
        <w:t>Значення за замовчуванням.</w:t>
      </w:r>
    </w:p>
    <w:p w14:paraId="251F7621" w14:textId="77777777" w:rsidR="002961B8" w:rsidRPr="00B73E22" w:rsidRDefault="002961B8" w:rsidP="002961B8">
      <w:pPr>
        <w:spacing w:after="0" w:line="276" w:lineRule="auto"/>
        <w:ind w:left="426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FCBD5AF" w14:textId="5E6C0940" w:rsidR="00035D67" w:rsidRDefault="00035D67" w:rsidP="00662E8D">
      <w:pPr>
        <w:jc w:val="center"/>
        <w:rPr>
          <w:lang w:val="en-US"/>
        </w:rPr>
      </w:pPr>
      <w:r w:rsidRPr="00035D67">
        <w:rPr>
          <w:lang w:val="en-US"/>
        </w:rPr>
        <w:drawing>
          <wp:inline distT="0" distB="0" distL="0" distR="0" wp14:anchorId="4FF5A475" wp14:editId="7D7F9260">
            <wp:extent cx="5214331" cy="385635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634" cy="389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C632" w14:textId="1E8AD2E7" w:rsidR="002961B8" w:rsidRDefault="002961B8">
      <w:pPr>
        <w:spacing w:line="259" w:lineRule="auto"/>
        <w:rPr>
          <w:lang w:val="en-US"/>
        </w:rPr>
      </w:pPr>
    </w:p>
    <w:p w14:paraId="28AE58B2" w14:textId="79364D23" w:rsidR="00035D67" w:rsidRDefault="002961B8" w:rsidP="00C160BD">
      <w:pPr>
        <w:ind w:left="567"/>
        <w:rPr>
          <w:rFonts w:ascii="Times New Roman" w:hAnsi="Times New Roman" w:cs="Times New Roman"/>
          <w:sz w:val="28"/>
          <w:szCs w:val="28"/>
        </w:rPr>
      </w:pPr>
      <w:r w:rsidRPr="00C160BD">
        <w:rPr>
          <w:rFonts w:ascii="Times New Roman" w:hAnsi="Times New Roman" w:cs="Times New Roman"/>
          <w:sz w:val="28"/>
          <w:szCs w:val="28"/>
        </w:rPr>
        <w:lastRenderedPageBreak/>
        <w:t>Зміна значень елементів</w:t>
      </w:r>
    </w:p>
    <w:p w14:paraId="333A1DB2" w14:textId="6A527034" w:rsidR="0022763B" w:rsidRDefault="0022763B" w:rsidP="00C160BD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2276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F381F9" wp14:editId="2B10E6A6">
            <wp:extent cx="5276684" cy="391204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744" cy="39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6E6D" w14:textId="700434B8" w:rsidR="0022763B" w:rsidRDefault="0022763B" w:rsidP="00C160BD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Зміна діапазону значень</w:t>
      </w:r>
    </w:p>
    <w:p w14:paraId="6C6764E9" w14:textId="10C7DEF5" w:rsidR="0022763B" w:rsidRDefault="001E232E" w:rsidP="001E232E">
      <w:pPr>
        <w:ind w:left="567"/>
        <w:rPr>
          <w:rFonts w:ascii="Times New Roman" w:hAnsi="Times New Roman" w:cs="Times New Roman"/>
          <w:sz w:val="28"/>
          <w:szCs w:val="28"/>
        </w:rPr>
      </w:pPr>
      <w:r w:rsidRPr="001E23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90BFD6" wp14:editId="4A35CEB7">
            <wp:extent cx="5295569" cy="3916437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632" cy="39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0E9B" w14:textId="19F9F3E6" w:rsidR="004D087A" w:rsidRDefault="004D087A" w:rsidP="004D087A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250E775A" w14:textId="452E62A3" w:rsidR="004D087A" w:rsidRPr="002F0D7E" w:rsidRDefault="004D087A" w:rsidP="00B73E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Під час виконання лабораторної роботи</w:t>
      </w:r>
      <w:r w:rsidR="002F0D7E">
        <w:rPr>
          <w:rFonts w:ascii="Times New Roman" w:hAnsi="Times New Roman" w:cs="Times New Roman"/>
          <w:sz w:val="28"/>
          <w:szCs w:val="28"/>
        </w:rPr>
        <w:t xml:space="preserve"> навчився розробляти програму для малювання графіку функції за допомогою елемента </w:t>
      </w:r>
      <w:r w:rsidR="002F0D7E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2F0D7E" w:rsidRPr="002F0D7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F0D7E">
        <w:rPr>
          <w:rFonts w:ascii="Times New Roman" w:hAnsi="Times New Roman" w:cs="Times New Roman"/>
          <w:sz w:val="28"/>
          <w:szCs w:val="28"/>
        </w:rPr>
        <w:t xml:space="preserve">Так реалізував заміну шрифту, </w:t>
      </w:r>
      <w:r w:rsidR="00320366">
        <w:rPr>
          <w:rFonts w:ascii="Times New Roman" w:hAnsi="Times New Roman" w:cs="Times New Roman"/>
          <w:sz w:val="28"/>
          <w:szCs w:val="28"/>
        </w:rPr>
        <w:t>кольорів осей, графіку та маркерів. Графік у програмі відображається на всьому діапазону визначення функції</w:t>
      </w:r>
      <w:r w:rsidR="00B73E22">
        <w:rPr>
          <w:rFonts w:ascii="Times New Roman" w:hAnsi="Times New Roman" w:cs="Times New Roman"/>
          <w:sz w:val="28"/>
          <w:szCs w:val="28"/>
        </w:rPr>
        <w:t xml:space="preserve"> в ширину та висоту.</w:t>
      </w:r>
    </w:p>
    <w:sectPr w:rsidR="004D087A" w:rsidRPr="002F0D7E" w:rsidSect="007A08A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118B1"/>
    <w:multiLevelType w:val="hybridMultilevel"/>
    <w:tmpl w:val="8D34704E"/>
    <w:lvl w:ilvl="0" w:tplc="B8180338">
      <w:start w:val="1"/>
      <w:numFmt w:val="decimal"/>
      <w:lvlText w:val="%1."/>
      <w:lvlJc w:val="left"/>
      <w:pPr>
        <w:ind w:left="567" w:hanging="283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num w:numId="1" w16cid:durableId="1307078859">
    <w:abstractNumId w:val="0"/>
  </w:num>
  <w:num w:numId="2" w16cid:durableId="771170179">
    <w:abstractNumId w:val="0"/>
  </w:num>
  <w:num w:numId="3" w16cid:durableId="113520057">
    <w:abstractNumId w:val="0"/>
    <w:lvlOverride w:ilvl="0">
      <w:lvl w:ilvl="0" w:tplc="B8180338">
        <w:start w:val="1"/>
        <w:numFmt w:val="decimal"/>
        <w:lvlText w:val="%1."/>
        <w:lvlJc w:val="left"/>
        <w:pPr>
          <w:ind w:left="567" w:firstLine="0"/>
        </w:pPr>
        <w:rPr>
          <w:rFonts w:hint="default"/>
          <w:b w:val="0"/>
          <w:bCs w:val="0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596137038">
    <w:abstractNumId w:val="0"/>
    <w:lvlOverride w:ilvl="0">
      <w:lvl w:ilvl="0" w:tplc="B8180338">
        <w:start w:val="1"/>
        <w:numFmt w:val="decimal"/>
        <w:lvlText w:val="%1."/>
        <w:lvlJc w:val="left"/>
        <w:pPr>
          <w:ind w:left="567" w:hanging="283"/>
        </w:pPr>
        <w:rPr>
          <w:rFonts w:hint="default"/>
          <w:b w:val="0"/>
          <w:bCs w:val="0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3B"/>
    <w:rsid w:val="00035D67"/>
    <w:rsid w:val="00120E9C"/>
    <w:rsid w:val="00182E3B"/>
    <w:rsid w:val="001C7DBE"/>
    <w:rsid w:val="001E232E"/>
    <w:rsid w:val="0022763B"/>
    <w:rsid w:val="002961B8"/>
    <w:rsid w:val="002F0D7E"/>
    <w:rsid w:val="00320366"/>
    <w:rsid w:val="004D087A"/>
    <w:rsid w:val="00662E8D"/>
    <w:rsid w:val="00770A63"/>
    <w:rsid w:val="007842C1"/>
    <w:rsid w:val="007A08A4"/>
    <w:rsid w:val="00811EDC"/>
    <w:rsid w:val="00B73E22"/>
    <w:rsid w:val="00C01840"/>
    <w:rsid w:val="00C160BD"/>
    <w:rsid w:val="00DA1424"/>
    <w:rsid w:val="00FE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2DCEA"/>
  <w15:chartTrackingRefBased/>
  <w15:docId w15:val="{A57091D2-2A35-4C05-B445-0725F3A8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DBE"/>
    <w:pPr>
      <w:spacing w:line="256" w:lineRule="auto"/>
    </w:pPr>
    <w:rPr>
      <w:rFonts w:asciiTheme="minorHAnsi" w:hAnsiTheme="minorHAnsi" w:cstheme="minorBidi"/>
      <w:sz w:val="22"/>
      <w:szCs w:val="22"/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1C7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C7DBE"/>
    <w:rPr>
      <w:rFonts w:eastAsia="Times New Roman"/>
      <w:b/>
      <w:bCs/>
      <w:sz w:val="36"/>
      <w:szCs w:val="36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C7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7DBE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Default">
    <w:name w:val="Default"/>
    <w:rsid w:val="001C7DBE"/>
    <w:pPr>
      <w:autoSpaceDE w:val="0"/>
      <w:autoSpaceDN w:val="0"/>
      <w:adjustRightInd w:val="0"/>
      <w:spacing w:after="0" w:line="240" w:lineRule="auto"/>
    </w:pPr>
    <w:rPr>
      <w:rFonts w:eastAsia="SimSu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81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2022-05-03T19:39:00Z</dcterms:created>
  <dcterms:modified xsi:type="dcterms:W3CDTF">2022-05-03T20:49:00Z</dcterms:modified>
</cp:coreProperties>
</file>