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B45288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B45288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B45288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4367A90E" w:rsidR="00B45288" w:rsidRPr="00B45288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1B1C97">
        <w:rPr>
          <w:rFonts w:ascii="Times New Roman" w:eastAsia="Calibri" w:hAnsi="Times New Roman" w:cs="Times New Roman"/>
          <w:b/>
          <w:noProof/>
          <w:sz w:val="28"/>
          <w:szCs w:val="28"/>
        </w:rPr>
        <w:t>4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536396" w:rsidRPr="00536396">
        <w:rPr>
          <w:rFonts w:ascii="Times New Roman" w:eastAsia="Calibri" w:hAnsi="Times New Roman" w:cs="Times New Roman"/>
          <w:b/>
          <w:noProof/>
          <w:sz w:val="28"/>
          <w:szCs w:val="28"/>
        </w:rPr>
        <w:t>Безпека програм та даних</w:t>
      </w:r>
      <w:r w:rsidRPr="00B45288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B45288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B45288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6CD6B873" w:rsidR="00B45288" w:rsidRPr="00B45288" w:rsidRDefault="00B45288" w:rsidP="00782FC4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4528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Захист веб-застосунків від OWASP </w:t>
      </w:r>
      <w:proofErr w:type="spellStart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Top</w:t>
      </w:r>
      <w:proofErr w:type="spellEnd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 вразливостей</w:t>
      </w:r>
      <w:r w:rsidR="008C0523"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  <w:r w:rsidRPr="00B45288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B45288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0DB473D0" w:rsidR="00B45288" w:rsidRPr="00B45288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доц. Жеваго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="0053639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  <w:lang w:val="ru-RU"/>
        </w:rPr>
        <w:t>О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Pr="00B45288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B45288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B45288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B45288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B45288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45D598B4" w14:textId="38C6D7AE" w:rsidR="008C0523" w:rsidRDefault="00B45288" w:rsidP="00782FC4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Захист веб-застосунків від OWASP </w:t>
      </w:r>
      <w:proofErr w:type="spellStart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Top</w:t>
      </w:r>
      <w:proofErr w:type="spellEnd"/>
      <w:r w:rsidR="001B1C97" w:rsidRPr="001B1C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 вразливостей</w:t>
      </w:r>
      <w:r w:rsidR="00536396" w:rsidRPr="005363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82E6140" w14:textId="7F2172A0" w:rsidR="001B1C97" w:rsidRDefault="008C0523" w:rsidP="001B1C97">
      <w:pPr>
        <w:spacing w:after="0"/>
        <w:ind w:firstLine="284"/>
        <w:jc w:val="both"/>
        <w:rPr>
          <w:rFonts w:ascii="Times New Roman" w:eastAsia="Times New Roman" w:hAnsi="Times New Roman" w:cs="Times New Roman"/>
          <w:sz w:val="28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1B1C97" w:rsidRPr="001B1C97">
        <w:rPr>
          <w:rFonts w:ascii="Times New Roman" w:eastAsia="Times New Roman" w:hAnsi="Times New Roman" w:cs="Times New Roman"/>
          <w:sz w:val="28"/>
        </w:rPr>
        <w:t xml:space="preserve">Ознайомитись з OWASP </w:t>
      </w:r>
      <w:proofErr w:type="spellStart"/>
      <w:r w:rsidR="001B1C97" w:rsidRPr="001B1C97">
        <w:rPr>
          <w:rFonts w:ascii="Times New Roman" w:eastAsia="Times New Roman" w:hAnsi="Times New Roman" w:cs="Times New Roman"/>
          <w:sz w:val="28"/>
        </w:rPr>
        <w:t>Top</w:t>
      </w:r>
      <w:proofErr w:type="spellEnd"/>
      <w:r w:rsidR="001B1C97" w:rsidRPr="001B1C97">
        <w:rPr>
          <w:rFonts w:ascii="Times New Roman" w:eastAsia="Times New Roman" w:hAnsi="Times New Roman" w:cs="Times New Roman"/>
          <w:sz w:val="28"/>
        </w:rPr>
        <w:t xml:space="preserve"> 10. Навчитись уникати найбільш розповсюджених</w:t>
      </w:r>
      <w:r w:rsidR="001B1C97">
        <w:rPr>
          <w:rFonts w:ascii="Times New Roman" w:eastAsia="Times New Roman" w:hAnsi="Times New Roman" w:cs="Times New Roman"/>
          <w:sz w:val="28"/>
        </w:rPr>
        <w:t xml:space="preserve"> </w:t>
      </w:r>
      <w:r w:rsidR="001B1C97" w:rsidRPr="001B1C97">
        <w:rPr>
          <w:rFonts w:ascii="Times New Roman" w:eastAsia="Times New Roman" w:hAnsi="Times New Roman" w:cs="Times New Roman"/>
          <w:sz w:val="28"/>
        </w:rPr>
        <w:t>вразливостей.</w:t>
      </w:r>
      <w:bookmarkEnd w:id="1"/>
    </w:p>
    <w:p w14:paraId="2CA6D896" w14:textId="002F787F" w:rsidR="00B45288" w:rsidRPr="001B1C97" w:rsidRDefault="008C0523" w:rsidP="001B1C97">
      <w:pPr>
        <w:spacing w:before="240"/>
        <w:ind w:firstLine="284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44196DB5" w14:textId="1F5D52C2" w:rsidR="001B1C97" w:rsidRPr="001B1C97" w:rsidRDefault="001B1C97" w:rsidP="001B1C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B1C9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B1C97">
        <w:rPr>
          <w:rFonts w:ascii="Times New Roman" w:hAnsi="Times New Roman" w:cs="Times New Roman"/>
          <w:sz w:val="28"/>
          <w:szCs w:val="28"/>
        </w:rPr>
        <w:t xml:space="preserve"> представив гру, що полягає в </w:t>
      </w:r>
      <w:bookmarkStart w:id="2" w:name="_Hlk153315803"/>
      <w:r w:rsidRPr="001B1C97">
        <w:rPr>
          <w:rFonts w:ascii="Times New Roman" w:hAnsi="Times New Roman" w:cs="Times New Roman"/>
          <w:sz w:val="28"/>
          <w:szCs w:val="28"/>
        </w:rPr>
        <w:t>пошуку XSS-вразливостей</w:t>
      </w:r>
      <w:bookmarkEnd w:id="2"/>
      <w:r w:rsidRPr="001B1C97">
        <w:rPr>
          <w:rFonts w:ascii="Times New Roman" w:hAnsi="Times New Roman" w:cs="Times New Roman"/>
          <w:sz w:val="28"/>
          <w:szCs w:val="28"/>
        </w:rPr>
        <w:t>, з метою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поширення інформації про цей найнебезпечніший і найпоширеніший тип вразливості. Гра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покаже як виявляти XSS, це знання допоможе вам запобігати помилкам у ваших додатках.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Загалом у грі 6 рівнів, у разі труднощів у виконанні завдань можна скористатися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підказками.</w:t>
      </w:r>
    </w:p>
    <w:p w14:paraId="1E928149" w14:textId="77777777" w:rsidR="001B1C97" w:rsidRPr="001B1C97" w:rsidRDefault="001B1C97" w:rsidP="001B1C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Виконайте всі завдання з пошуку вразливостей до атак XSS на сайті https://xssgame.appspot.com.</w:t>
      </w:r>
    </w:p>
    <w:p w14:paraId="124BC045" w14:textId="26D6E10A" w:rsidR="001B1C97" w:rsidRPr="001B1C97" w:rsidRDefault="001B1C97" w:rsidP="001B1C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 xml:space="preserve">2. </w:t>
      </w:r>
      <w:bookmarkStart w:id="3" w:name="_Hlk153322310"/>
      <w:r w:rsidRPr="001B1C97">
        <w:rPr>
          <w:rFonts w:ascii="Times New Roman" w:hAnsi="Times New Roman" w:cs="Times New Roman"/>
          <w:sz w:val="28"/>
          <w:szCs w:val="28"/>
        </w:rPr>
        <w:t xml:space="preserve">OWASP </w:t>
      </w:r>
      <w:proofErr w:type="spellStart"/>
      <w:r w:rsidRPr="001B1C97">
        <w:rPr>
          <w:rFonts w:ascii="Times New Roman" w:hAnsi="Times New Roman" w:cs="Times New Roman"/>
          <w:sz w:val="28"/>
          <w:szCs w:val="28"/>
        </w:rPr>
        <w:t>Juice</w:t>
      </w:r>
      <w:proofErr w:type="spellEnd"/>
      <w:r w:rsidRPr="001B1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C97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1B1C97"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Pr="001B1C97">
        <w:rPr>
          <w:rFonts w:ascii="Times New Roman" w:hAnsi="Times New Roman" w:cs="Times New Roman"/>
          <w:sz w:val="28"/>
          <w:szCs w:val="28"/>
        </w:rPr>
        <w:t>- це, мабуть, найсучасніший і найскладніший незахищений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веб-додаток! Його можна використовувати в тренінгах з безпеки, ознайомчих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демонстраціях, CTF і в якості піддослідного кролика для тестування інструментів безпеки!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C97">
        <w:rPr>
          <w:rFonts w:ascii="Times New Roman" w:hAnsi="Times New Roman" w:cs="Times New Roman"/>
          <w:sz w:val="28"/>
          <w:szCs w:val="28"/>
        </w:rPr>
        <w:t>Juice</w:t>
      </w:r>
      <w:proofErr w:type="spellEnd"/>
      <w:r w:rsidRPr="001B1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C97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1B1C97">
        <w:rPr>
          <w:rFonts w:ascii="Times New Roman" w:hAnsi="Times New Roman" w:cs="Times New Roman"/>
          <w:sz w:val="28"/>
          <w:szCs w:val="28"/>
        </w:rPr>
        <w:t xml:space="preserve"> охоплює вразливості з усієї першої десятки OWASP, а також багато інших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недоліків безпеки, знайдених в реальних додатках!</w:t>
      </w:r>
    </w:p>
    <w:p w14:paraId="2D412E49" w14:textId="0EC71B04" w:rsidR="006C787E" w:rsidRDefault="001B1C97" w:rsidP="001B1C97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Перейдіть за посиланням https://demo.owasp-juice.shop і опишіть, які вразливості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ви тут знайшли і яким чином.</w:t>
      </w:r>
    </w:p>
    <w:p w14:paraId="1A727E85" w14:textId="4C9A4554" w:rsidR="00B45288" w:rsidRPr="00536396" w:rsidRDefault="00536396" w:rsidP="006C787E">
      <w:pPr>
        <w:spacing w:after="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="001B1C97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№6)</w:t>
      </w:r>
    </w:p>
    <w:p w14:paraId="6C030C07" w14:textId="06692347" w:rsidR="001B1C97" w:rsidRDefault="001B1C97" w:rsidP="001B1C9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B1C97">
        <w:rPr>
          <w:rFonts w:ascii="Times New Roman" w:hAnsi="Times New Roman" w:cs="Times New Roman"/>
          <w:sz w:val="28"/>
          <w:szCs w:val="28"/>
        </w:rPr>
        <w:t>Перейдіть за посиланням і виконайте усі запропоновані дії, щоб ознайомитись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C97">
        <w:rPr>
          <w:rFonts w:ascii="Times New Roman" w:hAnsi="Times New Roman" w:cs="Times New Roman"/>
          <w:sz w:val="28"/>
          <w:szCs w:val="28"/>
        </w:rPr>
        <w:t>типом вразливості. Опишіть у звіті виконані дії, та проведіть аналіз результатів.</w:t>
      </w:r>
    </w:p>
    <w:p w14:paraId="5EFB55D4" w14:textId="67E26A74" w:rsidR="001B1C97" w:rsidRPr="001B1C97" w:rsidRDefault="007A7F12" w:rsidP="001B1C9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11EB0" w:rsidRPr="005B1898">
          <w:rPr>
            <w:rStyle w:val="a7"/>
            <w:rFonts w:ascii="Times New Roman" w:hAnsi="Times New Roman" w:cs="Times New Roman"/>
            <w:sz w:val="28"/>
            <w:szCs w:val="28"/>
          </w:rPr>
          <w:t>https://www.hacksplaining.com/exerc</w:t>
        </w:r>
        <w:r w:rsidR="00611EB0" w:rsidRPr="005B1898">
          <w:rPr>
            <w:rStyle w:val="a7"/>
            <w:rFonts w:ascii="Times New Roman" w:hAnsi="Times New Roman" w:cs="Times New Roman"/>
            <w:sz w:val="28"/>
            <w:szCs w:val="28"/>
          </w:rPr>
          <w:t>i</w:t>
        </w:r>
        <w:r w:rsidR="00611EB0" w:rsidRPr="005B1898">
          <w:rPr>
            <w:rStyle w:val="a7"/>
            <w:rFonts w:ascii="Times New Roman" w:hAnsi="Times New Roman" w:cs="Times New Roman"/>
            <w:sz w:val="28"/>
            <w:szCs w:val="28"/>
          </w:rPr>
          <w:t>ses/xss-reflected</w:t>
        </w:r>
      </w:hyperlink>
    </w:p>
    <w:p w14:paraId="0A7B207B" w14:textId="3273C7EB" w:rsidR="001B1C97" w:rsidRDefault="007A7F12" w:rsidP="001B1C97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B1C97" w:rsidRPr="001B1C97">
          <w:rPr>
            <w:rStyle w:val="a7"/>
            <w:rFonts w:ascii="Times New Roman" w:hAnsi="Times New Roman" w:cs="Times New Roman"/>
            <w:sz w:val="28"/>
            <w:szCs w:val="28"/>
          </w:rPr>
          <w:t>https://application.security/free-ap</w:t>
        </w:r>
        <w:r w:rsidR="001B1C97" w:rsidRPr="001B1C97">
          <w:rPr>
            <w:rStyle w:val="a7"/>
            <w:rFonts w:ascii="Times New Roman" w:hAnsi="Times New Roman" w:cs="Times New Roman"/>
            <w:sz w:val="28"/>
            <w:szCs w:val="28"/>
          </w:rPr>
          <w:t>p</w:t>
        </w:r>
        <w:r w:rsidR="001B1C97" w:rsidRPr="001B1C97">
          <w:rPr>
            <w:rStyle w:val="a7"/>
            <w:rFonts w:ascii="Times New Roman" w:hAnsi="Times New Roman" w:cs="Times New Roman"/>
            <w:sz w:val="28"/>
            <w:szCs w:val="28"/>
          </w:rPr>
          <w:t>lication-security-training/owasp-top-10-user-enumeration</w:t>
        </w:r>
      </w:hyperlink>
    </w:p>
    <w:p w14:paraId="46203690" w14:textId="3441E877" w:rsidR="006C787E" w:rsidRPr="001B1C97" w:rsidRDefault="00782FC4" w:rsidP="001B1C97">
      <w:pPr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782FC4">
        <w:rPr>
          <w:rFonts w:ascii="Times New Roman" w:hAnsi="Times New Roman" w:cs="Times New Roman"/>
          <w:b/>
          <w:sz w:val="28"/>
          <w:szCs w:val="28"/>
        </w:rPr>
        <w:t xml:space="preserve">ошук </w:t>
      </w:r>
      <w:r w:rsidR="001B1C97" w:rsidRPr="001B1C97">
        <w:rPr>
          <w:rFonts w:ascii="Times New Roman" w:hAnsi="Times New Roman" w:cs="Times New Roman"/>
          <w:b/>
          <w:sz w:val="28"/>
          <w:szCs w:val="28"/>
        </w:rPr>
        <w:t>XSS-вразливостей</w:t>
      </w:r>
      <w:r w:rsidR="001B1C97">
        <w:rPr>
          <w:rFonts w:ascii="Times New Roman" w:hAnsi="Times New Roman" w:cs="Times New Roman"/>
          <w:b/>
          <w:sz w:val="28"/>
          <w:szCs w:val="28"/>
        </w:rPr>
        <w:t xml:space="preserve"> у грі</w:t>
      </w:r>
    </w:p>
    <w:p w14:paraId="544DECCD" w14:textId="2D87DDF2" w:rsidR="00782FC4" w:rsidRPr="00380DF8" w:rsidRDefault="00611EB0" w:rsidP="00380DF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Гра складається з 6 рівнів, на кожному з яких треба виконати пошук вразливостей.</w:t>
      </w:r>
      <w:r w:rsidR="00380DF8">
        <w:rPr>
          <w:rFonts w:ascii="Times New Roman" w:hAnsi="Times New Roman" w:cs="Times New Roman"/>
          <w:sz w:val="28"/>
          <w:szCs w:val="28"/>
        </w:rPr>
        <w:br/>
      </w:r>
      <w:r w:rsidR="00380DF8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380DF8"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 w:rsidR="00380DF8">
        <w:rPr>
          <w:rFonts w:ascii="Times New Roman" w:hAnsi="Times New Roman" w:cs="Times New Roman"/>
          <w:sz w:val="28"/>
          <w:szCs w:val="28"/>
          <w:lang w:val="ru-RU"/>
        </w:rPr>
        <w:t xml:space="preserve"> код в рядок </w:t>
      </w:r>
      <w:proofErr w:type="spellStart"/>
      <w:r w:rsidR="00760B59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380DF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alert</w:t>
      </w:r>
      <w:proofErr w:type="spellEnd"/>
      <w:proofErr w:type="gramStart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()&lt;</w:t>
      </w:r>
      <w:proofErr w:type="gramEnd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="00760B59" w:rsidRPr="00760B59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099552F" w14:textId="505A4E40" w:rsidR="00380DF8" w:rsidRDefault="00380DF8" w:rsidP="00380DF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0D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D8DF6" wp14:editId="44E54B33">
            <wp:extent cx="3480151" cy="233934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94" r="1685"/>
                    <a:stretch/>
                  </pic:blipFill>
                  <pic:spPr bwMode="auto">
                    <a:xfrm>
                      <a:off x="0" y="0"/>
                      <a:ext cx="3507558" cy="235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D613" w14:textId="08047EF4" w:rsidR="00760B59" w:rsidRDefault="00760B59" w:rsidP="00760B5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рядок коду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і: </w:t>
      </w:r>
      <w:r w:rsidRPr="00760B5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60B5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60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5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60B59">
        <w:rPr>
          <w:rFonts w:ascii="Times New Roman" w:hAnsi="Times New Roman" w:cs="Times New Roman"/>
          <w:sz w:val="28"/>
          <w:szCs w:val="28"/>
        </w:rPr>
        <w:t xml:space="preserve">='x' </w:t>
      </w:r>
      <w:proofErr w:type="spellStart"/>
      <w:r w:rsidRPr="00760B59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760B59">
        <w:rPr>
          <w:rFonts w:ascii="Times New Roman" w:hAnsi="Times New Roman" w:cs="Times New Roman"/>
          <w:sz w:val="28"/>
          <w:szCs w:val="28"/>
        </w:rPr>
        <w:t>='</w:t>
      </w:r>
      <w:proofErr w:type="spellStart"/>
      <w:proofErr w:type="gramStart"/>
      <w:r w:rsidRPr="00760B59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60B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0B59">
        <w:rPr>
          <w:rFonts w:ascii="Times New Roman" w:hAnsi="Times New Roman" w:cs="Times New Roman"/>
          <w:sz w:val="28"/>
          <w:szCs w:val="28"/>
        </w:rPr>
        <w:t>)'&gt;</w:t>
      </w:r>
    </w:p>
    <w:p w14:paraId="30BEA028" w14:textId="2F86FE21" w:rsidR="00760B59" w:rsidRDefault="00760B59" w:rsidP="00E056E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60B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AFC93" wp14:editId="2288CFA0">
            <wp:extent cx="4442460" cy="233880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936" cy="23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0743" w14:textId="7592041D" w:rsidR="00760B59" w:rsidRDefault="00760B59" w:rsidP="00760B5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056E7">
        <w:rPr>
          <w:rFonts w:ascii="Times New Roman" w:hAnsi="Times New Roman" w:cs="Times New Roman"/>
          <w:sz w:val="28"/>
          <w:szCs w:val="28"/>
        </w:rPr>
        <w:t>Допис</w:t>
      </w:r>
      <w:r w:rsidRPr="00760B59">
        <w:rPr>
          <w:rFonts w:ascii="Times New Roman" w:hAnsi="Times New Roman" w:cs="Times New Roman"/>
          <w:sz w:val="28"/>
          <w:szCs w:val="28"/>
        </w:rPr>
        <w:t xml:space="preserve">ати в браузерній </w:t>
      </w:r>
      <w:proofErr w:type="spellStart"/>
      <w:r w:rsidRPr="00760B59">
        <w:rPr>
          <w:rFonts w:ascii="Times New Roman" w:hAnsi="Times New Roman" w:cs="Times New Roman"/>
          <w:sz w:val="28"/>
          <w:szCs w:val="28"/>
        </w:rPr>
        <w:t>строкі</w:t>
      </w:r>
      <w:proofErr w:type="spellEnd"/>
      <w:r w:rsidRPr="00760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рядок коду: </w:t>
      </w:r>
      <w:r w:rsidR="00E056E7" w:rsidRPr="00E056E7">
        <w:rPr>
          <w:rFonts w:ascii="Times New Roman" w:hAnsi="Times New Roman" w:cs="Times New Roman"/>
          <w:sz w:val="28"/>
          <w:szCs w:val="28"/>
        </w:rPr>
        <w:t xml:space="preserve">1' </w:t>
      </w:r>
      <w:proofErr w:type="spellStart"/>
      <w:r w:rsidR="00E056E7" w:rsidRPr="00E056E7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="00E056E7" w:rsidRPr="00E056E7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="00E056E7" w:rsidRPr="00E056E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E056E7" w:rsidRPr="00E056E7">
        <w:rPr>
          <w:rFonts w:ascii="Times New Roman" w:hAnsi="Times New Roman" w:cs="Times New Roman"/>
          <w:sz w:val="28"/>
          <w:szCs w:val="28"/>
        </w:rPr>
        <w:t>();//</w:t>
      </w:r>
    </w:p>
    <w:p w14:paraId="7DB4C850" w14:textId="0257B331" w:rsidR="00E056E7" w:rsidRDefault="00E056E7" w:rsidP="00E056E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1FE31" wp14:editId="2DA4BAEF">
            <wp:extent cx="5074920" cy="24104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543" cy="24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7E60" w14:textId="321AC5D2" w:rsidR="00E056E7" w:rsidRDefault="00E056E7" w:rsidP="00E056E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Допис</w:t>
      </w:r>
      <w:r w:rsidRPr="00760B59">
        <w:rPr>
          <w:rFonts w:ascii="Times New Roman" w:hAnsi="Times New Roman" w:cs="Times New Roman"/>
          <w:sz w:val="28"/>
          <w:szCs w:val="28"/>
        </w:rPr>
        <w:t xml:space="preserve">ати в </w:t>
      </w:r>
      <w:r>
        <w:rPr>
          <w:rFonts w:ascii="Times New Roman" w:hAnsi="Times New Roman" w:cs="Times New Roman"/>
          <w:sz w:val="28"/>
          <w:szCs w:val="28"/>
          <w:lang w:val="ru-RU"/>
        </w:rPr>
        <w:t>рядок таймера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056E7">
        <w:rPr>
          <w:rFonts w:ascii="Times New Roman" w:hAnsi="Times New Roman" w:cs="Times New Roman"/>
          <w:sz w:val="28"/>
          <w:szCs w:val="28"/>
        </w:rPr>
        <w:t>'**</w:t>
      </w:r>
      <w:proofErr w:type="spellStart"/>
      <w:r w:rsidRPr="00E056E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056E7">
        <w:rPr>
          <w:rFonts w:ascii="Times New Roman" w:hAnsi="Times New Roman" w:cs="Times New Roman"/>
          <w:sz w:val="28"/>
          <w:szCs w:val="28"/>
        </w:rPr>
        <w:t>());//</w:t>
      </w:r>
    </w:p>
    <w:p w14:paraId="0ECE17A6" w14:textId="0BA61E4F" w:rsidR="00E056E7" w:rsidRDefault="00E056E7" w:rsidP="00E056E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25C97" wp14:editId="18451AD6">
            <wp:extent cx="5036820" cy="237307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863" cy="23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6853" w14:textId="4B27774C" w:rsidR="00E056E7" w:rsidRDefault="00E056E7" w:rsidP="00E056E7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14:paraId="4C7CDF24" w14:textId="77777777" w:rsidR="00E056E7" w:rsidRDefault="00E056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E56A07" w14:textId="684F1433" w:rsidR="00E056E7" w:rsidRDefault="00E056E7" w:rsidP="00E056E7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Pr="00E056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рядок</w:t>
      </w:r>
      <w:r w:rsidRPr="00E056E7">
        <w:rPr>
          <w:rFonts w:ascii="Times New Roman" w:hAnsi="Times New Roman" w:cs="Times New Roman"/>
          <w:sz w:val="28"/>
          <w:szCs w:val="28"/>
        </w:rPr>
        <w:t>: https://xss-game.appspot.com/level5/frame/signup?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56E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E056E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056E7">
        <w:rPr>
          <w:rFonts w:ascii="Times New Roman" w:hAnsi="Times New Roman" w:cs="Times New Roman"/>
          <w:sz w:val="28"/>
          <w:szCs w:val="28"/>
        </w:rPr>
        <w:t>javascript:alert</w:t>
      </w:r>
      <w:proofErr w:type="spellEnd"/>
      <w:proofErr w:type="gramEnd"/>
      <w:r w:rsidRPr="00E056E7">
        <w:rPr>
          <w:rFonts w:ascii="Times New Roman" w:hAnsi="Times New Roman" w:cs="Times New Roman"/>
          <w:sz w:val="28"/>
          <w:szCs w:val="28"/>
        </w:rPr>
        <w:t>()</w:t>
      </w:r>
    </w:p>
    <w:p w14:paraId="212F78CC" w14:textId="24AAC2EF" w:rsidR="00E056E7" w:rsidRDefault="00E056E7" w:rsidP="00E056E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056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A635E2" wp14:editId="1A17E814">
            <wp:extent cx="5013960" cy="252949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288" cy="25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D279" w14:textId="77777777" w:rsidR="00972F74" w:rsidRDefault="00E056E7" w:rsidP="00E056E7">
      <w:pPr>
        <w:spacing w:after="0" w:line="360" w:lineRule="auto"/>
        <w:ind w:firstLine="284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056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ЮРЛ адресу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E056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E7">
        <w:rPr>
          <w:rFonts w:ascii="Times New Roman" w:hAnsi="Times New Roman" w:cs="Times New Roman"/>
          <w:sz w:val="28"/>
          <w:szCs w:val="28"/>
        </w:rPr>
        <w:t>https://xss-game.appspot.com/level6/frame#</w:t>
      </w:r>
      <w:r w:rsidR="00972F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056E7">
        <w:rPr>
          <w:rFonts w:ascii="Times New Roman" w:hAnsi="Times New Roman" w:cs="Times New Roman"/>
          <w:sz w:val="28"/>
          <w:szCs w:val="28"/>
        </w:rPr>
        <w:t>data:text</w:t>
      </w:r>
      <w:proofErr w:type="spellEnd"/>
      <w:r w:rsidRPr="00E056E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056E7">
        <w:rPr>
          <w:rFonts w:ascii="Times New Roman" w:hAnsi="Times New Roman" w:cs="Times New Roman"/>
          <w:sz w:val="28"/>
          <w:szCs w:val="28"/>
        </w:rPr>
        <w:t>plain,alert</w:t>
      </w:r>
      <w:proofErr w:type="spellEnd"/>
      <w:proofErr w:type="gramEnd"/>
      <w:r w:rsidRPr="00E056E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056E7">
        <w:rPr>
          <w:rFonts w:ascii="Times New Roman" w:hAnsi="Times New Roman" w:cs="Times New Roman"/>
          <w:sz w:val="28"/>
          <w:szCs w:val="28"/>
        </w:rPr>
        <w:t>xss</w:t>
      </w:r>
      <w:proofErr w:type="spellEnd"/>
      <w:r w:rsidRPr="00E056E7">
        <w:rPr>
          <w:rFonts w:ascii="Times New Roman" w:hAnsi="Times New Roman" w:cs="Times New Roman"/>
          <w:sz w:val="28"/>
          <w:szCs w:val="28"/>
        </w:rPr>
        <w:t>')</w:t>
      </w:r>
      <w:r w:rsidR="00972F74" w:rsidRPr="00972F74">
        <w:rPr>
          <w:noProof/>
        </w:rPr>
        <w:t xml:space="preserve"> </w:t>
      </w:r>
    </w:p>
    <w:p w14:paraId="460503B2" w14:textId="41A72AE6" w:rsidR="00E056E7" w:rsidRDefault="00972F74" w:rsidP="00972F74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72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463322" wp14:editId="3149B680">
            <wp:extent cx="5189220" cy="24642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83" cy="2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A87" w14:textId="6E82DE51" w:rsidR="00320125" w:rsidRDefault="00320125" w:rsidP="00320125">
      <w:pPr>
        <w:spacing w:before="240" w:after="0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782FC4">
        <w:rPr>
          <w:rFonts w:ascii="Times New Roman" w:hAnsi="Times New Roman" w:cs="Times New Roman"/>
          <w:b/>
          <w:sz w:val="28"/>
          <w:szCs w:val="28"/>
        </w:rPr>
        <w:t xml:space="preserve">ошук </w:t>
      </w:r>
      <w:r w:rsidRPr="001B1C97">
        <w:rPr>
          <w:rFonts w:ascii="Times New Roman" w:hAnsi="Times New Roman" w:cs="Times New Roman"/>
          <w:b/>
          <w:sz w:val="28"/>
          <w:szCs w:val="28"/>
        </w:rPr>
        <w:t>вразливостей</w:t>
      </w:r>
      <w:r>
        <w:rPr>
          <w:rFonts w:ascii="Times New Roman" w:hAnsi="Times New Roman" w:cs="Times New Roman"/>
          <w:b/>
          <w:sz w:val="28"/>
          <w:szCs w:val="28"/>
        </w:rPr>
        <w:t xml:space="preserve"> на сайті </w:t>
      </w:r>
      <w:r w:rsidRPr="00320125">
        <w:rPr>
          <w:rFonts w:ascii="Times New Roman" w:hAnsi="Times New Roman" w:cs="Times New Roman"/>
          <w:b/>
          <w:sz w:val="28"/>
          <w:szCs w:val="28"/>
        </w:rPr>
        <w:t xml:space="preserve">OWASP </w:t>
      </w:r>
      <w:proofErr w:type="spellStart"/>
      <w:r w:rsidRPr="00320125">
        <w:rPr>
          <w:rFonts w:ascii="Times New Roman" w:hAnsi="Times New Roman" w:cs="Times New Roman"/>
          <w:b/>
          <w:sz w:val="28"/>
          <w:szCs w:val="28"/>
        </w:rPr>
        <w:t>Juice</w:t>
      </w:r>
      <w:proofErr w:type="spellEnd"/>
      <w:r w:rsidRPr="003201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20125">
        <w:rPr>
          <w:rFonts w:ascii="Times New Roman" w:hAnsi="Times New Roman" w:cs="Times New Roman"/>
          <w:b/>
          <w:sz w:val="28"/>
          <w:szCs w:val="28"/>
        </w:rPr>
        <w:t>Shop</w:t>
      </w:r>
      <w:proofErr w:type="spellEnd"/>
    </w:p>
    <w:p w14:paraId="45258336" w14:textId="01ACF45C" w:rsidR="00972F74" w:rsidRPr="002736D0" w:rsidRDefault="00E1600E" w:rsidP="00E1600E">
      <w:pPr>
        <w:pStyle w:val="a3"/>
        <w:numPr>
          <w:ilvl w:val="0"/>
          <w:numId w:val="15"/>
        </w:num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600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6C76">
        <w:rPr>
          <w:rFonts w:ascii="Times New Roman" w:hAnsi="Times New Roman" w:cs="Times New Roman"/>
          <w:sz w:val="28"/>
          <w:szCs w:val="28"/>
        </w:rPr>
        <w:t>вразливість</w:t>
      </w:r>
      <w:r>
        <w:rPr>
          <w:rFonts w:ascii="Times New Roman" w:hAnsi="Times New Roman" w:cs="Times New Roman"/>
          <w:sz w:val="28"/>
          <w:szCs w:val="28"/>
        </w:rPr>
        <w:t xml:space="preserve">, вставивши на місце </w:t>
      </w:r>
      <w:r w:rsidR="002736D0">
        <w:rPr>
          <w:rFonts w:ascii="Times New Roman" w:hAnsi="Times New Roman" w:cs="Times New Roman"/>
          <w:sz w:val="28"/>
          <w:szCs w:val="28"/>
        </w:rPr>
        <w:t>логіну звичайні одинарні лапки отримаємо наступну помилку:</w:t>
      </w:r>
    </w:p>
    <w:p w14:paraId="6A53AFE6" w14:textId="7B6C8667" w:rsidR="002736D0" w:rsidRDefault="002736D0" w:rsidP="002736D0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36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0B7296" wp14:editId="250CE9A8">
            <wp:extent cx="3147060" cy="230093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463" t="18797"/>
                    <a:stretch/>
                  </pic:blipFill>
                  <pic:spPr bwMode="auto">
                    <a:xfrm>
                      <a:off x="0" y="0"/>
                      <a:ext cx="3153836" cy="23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D1C5A" w14:textId="0D7DB7BF" w:rsidR="002736D0" w:rsidRPr="002736D0" w:rsidRDefault="002736D0" w:rsidP="002736D0">
      <w:pPr>
        <w:pStyle w:val="a3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XSS</w:t>
      </w:r>
      <w:r w:rsidRPr="002736D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ін’єкція, для використання ми введемо у вікно пошуку наступний текст:</w:t>
      </w:r>
    </w:p>
    <w:p w14:paraId="2AFECFAA" w14:textId="3DFF9EA2" w:rsidR="002736D0" w:rsidRDefault="002736D0" w:rsidP="002736D0">
      <w:pPr>
        <w:pStyle w:val="a3"/>
        <w:spacing w:before="240" w:after="0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 w:rsidRPr="002736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96D9A1" wp14:editId="0D02C300">
            <wp:extent cx="6172200" cy="2232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7598" cy="22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7935" w14:textId="111AE199" w:rsidR="002736D0" w:rsidRPr="00316C76" w:rsidRDefault="00316C76" w:rsidP="002736D0">
      <w:pPr>
        <w:pStyle w:val="a3"/>
        <w:numPr>
          <w:ilvl w:val="0"/>
          <w:numId w:val="15"/>
        </w:num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ід </w:t>
      </w:r>
      <w:proofErr w:type="gramStart"/>
      <w:r>
        <w:rPr>
          <w:rFonts w:ascii="Times New Roman" w:hAnsi="Times New Roman" w:cs="Times New Roman"/>
          <w:sz w:val="28"/>
          <w:szCs w:val="28"/>
        </w:rPr>
        <w:t>у 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під акаунтом адміністратора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16C7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вразливості, ввівши будь-які символи замість пароля:</w:t>
      </w:r>
    </w:p>
    <w:p w14:paraId="6C61591B" w14:textId="4F4D658D" w:rsidR="00316C76" w:rsidRDefault="00316C76" w:rsidP="00316C76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C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E67545" wp14:editId="6105146B">
            <wp:extent cx="3457474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056" cy="27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A30" w14:textId="7304C622" w:rsidR="00316C76" w:rsidRDefault="00316C76" w:rsidP="00316C76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C7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3200F0" wp14:editId="44D1E29F">
            <wp:extent cx="4907280" cy="282708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470" cy="28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50A3" w14:textId="77777777" w:rsidR="00316C76" w:rsidRPr="00E1600E" w:rsidRDefault="00316C76" w:rsidP="00316C76">
      <w:pPr>
        <w:pStyle w:val="a3"/>
        <w:spacing w:before="240" w:after="0"/>
        <w:ind w:left="64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FD4550" w14:textId="77777777" w:rsidR="00316C76" w:rsidRDefault="00316C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53D6AE" w14:textId="19D07582" w:rsidR="00B45288" w:rsidRDefault="00316C76" w:rsidP="00536396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1901E6A3" w14:textId="5C87D353" w:rsidR="007A7F12" w:rsidRPr="007A7F12" w:rsidRDefault="007A7F12" w:rsidP="007A7F12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Навчальна сторінка складається з 14 сторінок, на яких розповідається про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атаки. П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проходження переходить на сторінку</w:t>
      </w:r>
      <w:r w:rsidRPr="007A7F1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2DFB67" wp14:editId="28127138">
            <wp:extent cx="6111770" cy="53039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1422" w14:textId="033161B3" w:rsidR="005E034A" w:rsidRPr="005E034A" w:rsidRDefault="00B45288" w:rsidP="005E034A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GoBack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59D643E" w14:textId="77758A89" w:rsidR="00B45288" w:rsidRPr="00B45288" w:rsidRDefault="00316C76" w:rsidP="00316C7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16C76">
        <w:rPr>
          <w:rFonts w:ascii="Times New Roman" w:hAnsi="Times New Roman" w:cs="Times New Roman"/>
          <w:sz w:val="28"/>
          <w:szCs w:val="28"/>
        </w:rPr>
        <w:t xml:space="preserve">Забезпечення безпеки веб-застосунків від вразливостей з OWASP </w:t>
      </w:r>
      <w:proofErr w:type="spellStart"/>
      <w:r w:rsidRPr="00316C76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16C76">
        <w:rPr>
          <w:rFonts w:ascii="Times New Roman" w:hAnsi="Times New Roman" w:cs="Times New Roman"/>
          <w:sz w:val="28"/>
          <w:szCs w:val="28"/>
        </w:rPr>
        <w:t xml:space="preserve"> 10 - ключовий аспект розробки. На перший план виходить освіта команди та регулярні аудити для виявлення та виправлення вразливостей. Сильна аутентифікація, належна обробка введення та захист від крос-сайт атак є важливими. Крім того, важливо налаштовувати системи, </w:t>
      </w:r>
      <w:proofErr w:type="spellStart"/>
      <w:r w:rsidRPr="00316C76">
        <w:rPr>
          <w:rFonts w:ascii="Times New Roman" w:hAnsi="Times New Roman" w:cs="Times New Roman"/>
          <w:sz w:val="28"/>
          <w:szCs w:val="28"/>
        </w:rPr>
        <w:t>валідувати</w:t>
      </w:r>
      <w:proofErr w:type="spellEnd"/>
      <w:r w:rsidRPr="00316C76">
        <w:rPr>
          <w:rFonts w:ascii="Times New Roman" w:hAnsi="Times New Roman" w:cs="Times New Roman"/>
          <w:sz w:val="28"/>
          <w:szCs w:val="28"/>
        </w:rPr>
        <w:t xml:space="preserve"> вхідні дані та захищати сесії та ідентифікатори. Захист від небезпечного коду, обробка небезпечних запитів та захист від незахищених API є також критичними. Ця комплексна підхід допомагає створювати більш безпечні веб-застосунки з ефективним уникненням потенційних загроз.</w:t>
      </w:r>
    </w:p>
    <w:sectPr w:rsidR="00B45288" w:rsidRPr="00B45288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ACC"/>
    <w:multiLevelType w:val="hybridMultilevel"/>
    <w:tmpl w:val="BA9EF93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23663DB"/>
    <w:multiLevelType w:val="hybridMultilevel"/>
    <w:tmpl w:val="31CCDF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D93FA5"/>
    <w:multiLevelType w:val="hybridMultilevel"/>
    <w:tmpl w:val="8D4AE5B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734721"/>
    <w:multiLevelType w:val="hybridMultilevel"/>
    <w:tmpl w:val="E94A7432"/>
    <w:lvl w:ilvl="0" w:tplc="9DB6BC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0551770"/>
    <w:multiLevelType w:val="hybridMultilevel"/>
    <w:tmpl w:val="8C74C2B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08757E"/>
    <w:multiLevelType w:val="hybridMultilevel"/>
    <w:tmpl w:val="71C65332"/>
    <w:lvl w:ilvl="0" w:tplc="9DB6BC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FC00FE"/>
    <w:multiLevelType w:val="hybridMultilevel"/>
    <w:tmpl w:val="451A5556"/>
    <w:lvl w:ilvl="0" w:tplc="CC5EE0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A6D7D23"/>
    <w:multiLevelType w:val="hybridMultilevel"/>
    <w:tmpl w:val="11B820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A805DA8"/>
    <w:multiLevelType w:val="hybridMultilevel"/>
    <w:tmpl w:val="C2409A14"/>
    <w:lvl w:ilvl="0" w:tplc="AAB0C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F9321A"/>
    <w:multiLevelType w:val="hybridMultilevel"/>
    <w:tmpl w:val="A1B4EF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3011C5D"/>
    <w:multiLevelType w:val="hybridMultilevel"/>
    <w:tmpl w:val="CB121BE8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D444EEC"/>
    <w:multiLevelType w:val="hybridMultilevel"/>
    <w:tmpl w:val="CCAEE3BC"/>
    <w:lvl w:ilvl="0" w:tplc="9DB6BC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D3F370E"/>
    <w:multiLevelType w:val="hybridMultilevel"/>
    <w:tmpl w:val="BE96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112D4"/>
    <w:multiLevelType w:val="hybridMultilevel"/>
    <w:tmpl w:val="08AE6314"/>
    <w:lvl w:ilvl="0" w:tplc="64883036">
      <w:numFmt w:val="bullet"/>
      <w:lvlText w:val="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3"/>
  </w:num>
  <w:num w:numId="12">
    <w:abstractNumId w:val="6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44B03"/>
    <w:rsid w:val="00126FCF"/>
    <w:rsid w:val="001B1C97"/>
    <w:rsid w:val="00222C79"/>
    <w:rsid w:val="00264396"/>
    <w:rsid w:val="002736D0"/>
    <w:rsid w:val="00296920"/>
    <w:rsid w:val="002B0EA4"/>
    <w:rsid w:val="00316C76"/>
    <w:rsid w:val="00320125"/>
    <w:rsid w:val="00380DF8"/>
    <w:rsid w:val="003D71EC"/>
    <w:rsid w:val="004A4B2D"/>
    <w:rsid w:val="004E25C8"/>
    <w:rsid w:val="00536396"/>
    <w:rsid w:val="005E034A"/>
    <w:rsid w:val="00611EB0"/>
    <w:rsid w:val="00641F65"/>
    <w:rsid w:val="006C787E"/>
    <w:rsid w:val="0075050E"/>
    <w:rsid w:val="00760B59"/>
    <w:rsid w:val="00782FC4"/>
    <w:rsid w:val="007A7F12"/>
    <w:rsid w:val="008C0523"/>
    <w:rsid w:val="009335E9"/>
    <w:rsid w:val="00954FFE"/>
    <w:rsid w:val="00972F74"/>
    <w:rsid w:val="00974BC6"/>
    <w:rsid w:val="00A037DE"/>
    <w:rsid w:val="00B25653"/>
    <w:rsid w:val="00B45288"/>
    <w:rsid w:val="00B53A93"/>
    <w:rsid w:val="00B67715"/>
    <w:rsid w:val="00C023C3"/>
    <w:rsid w:val="00C3569B"/>
    <w:rsid w:val="00C51D43"/>
    <w:rsid w:val="00C621B7"/>
    <w:rsid w:val="00C8568D"/>
    <w:rsid w:val="00CA6CAB"/>
    <w:rsid w:val="00CF1C05"/>
    <w:rsid w:val="00D96069"/>
    <w:rsid w:val="00E056E7"/>
    <w:rsid w:val="00E1600E"/>
    <w:rsid w:val="00E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25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C78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87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16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application.security/free-application-security-training/owasp-top-10-user-enumer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splaining.com/exercises/xss-reflecte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15</cp:revision>
  <dcterms:created xsi:type="dcterms:W3CDTF">2023-09-24T20:25:00Z</dcterms:created>
  <dcterms:modified xsi:type="dcterms:W3CDTF">2023-12-14T00:27:00Z</dcterms:modified>
</cp:coreProperties>
</file>