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5BA4" w14:textId="77777777" w:rsidR="00C534D5" w:rsidRDefault="00C534D5" w:rsidP="00C534D5">
      <w:pPr>
        <w:contextualSpacing/>
        <w:rPr>
          <w:rFonts w:eastAsia="Calibri" w:cs="Times New Roman"/>
          <w:noProof/>
          <w:lang w:val="uk-UA"/>
        </w:rPr>
      </w:pPr>
    </w:p>
    <w:p w14:paraId="1A3AA255" w14:textId="77777777" w:rsidR="00C534D5" w:rsidRDefault="00C534D5" w:rsidP="00C534D5">
      <w:pPr>
        <w:spacing w:after="0"/>
        <w:ind w:left="1418" w:firstLine="142"/>
        <w:contextualSpacing/>
        <w:jc w:val="center"/>
        <w:rPr>
          <w:rFonts w:eastAsia="Calibri" w:cs="Times New Roman"/>
          <w:noProof/>
          <w:lang w:val="uk-UA"/>
        </w:rPr>
      </w:pPr>
      <w:r>
        <w:rPr>
          <w:noProof/>
        </w:rPr>
        <w:drawing>
          <wp:anchor distT="0" distB="0" distL="114300" distR="114300" simplePos="0" relativeHeight="251659264" behindDoc="1" locked="0" layoutInCell="0" allowOverlap="1" wp14:anchorId="7E8C28A0" wp14:editId="61FF81BA">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5672652E" w14:textId="77777777" w:rsidR="00C534D5" w:rsidRDefault="00C534D5" w:rsidP="00C534D5">
      <w:pPr>
        <w:ind w:firstLine="142"/>
        <w:contextualSpacing/>
        <w:jc w:val="center"/>
        <w:rPr>
          <w:rFonts w:eastAsia="Calibri" w:cs="Times New Roman"/>
          <w:noProof/>
          <w:lang w:val="uk-UA"/>
        </w:rPr>
      </w:pPr>
      <w:r>
        <w:rPr>
          <w:rFonts w:eastAsia="Calibri" w:cs="Times New Roman"/>
          <w:noProof/>
          <w:lang w:val="uk-UA"/>
        </w:rPr>
        <w:t>МІНІСТЕРСТВО ОСВІТИ І НАУКИ УКРАЇНИ</w:t>
      </w:r>
    </w:p>
    <w:p w14:paraId="7DA0686E" w14:textId="77777777" w:rsidR="00C534D5" w:rsidRDefault="00C534D5" w:rsidP="00C534D5">
      <w:pPr>
        <w:widowControl w:val="0"/>
        <w:spacing w:after="0"/>
        <w:ind w:firstLine="142"/>
        <w:jc w:val="center"/>
        <w:rPr>
          <w:rFonts w:cs="Times New Roman"/>
          <w:b/>
          <w:noProof/>
          <w:szCs w:val="24"/>
          <w:lang w:val="uk-UA"/>
        </w:rPr>
      </w:pPr>
    </w:p>
    <w:p w14:paraId="0DD3322F" w14:textId="77777777" w:rsidR="00C534D5" w:rsidRDefault="00C534D5" w:rsidP="00C534D5">
      <w:pPr>
        <w:widowControl w:val="0"/>
        <w:spacing w:after="0"/>
        <w:ind w:firstLine="142"/>
        <w:jc w:val="center"/>
        <w:rPr>
          <w:rFonts w:cs="Times New Roman"/>
          <w:noProof/>
          <w:szCs w:val="24"/>
          <w:lang w:val="uk-UA"/>
        </w:rPr>
      </w:pPr>
      <w:r>
        <w:rPr>
          <w:rFonts w:cs="Times New Roman"/>
          <w:b/>
          <w:noProof/>
          <w:szCs w:val="24"/>
          <w:lang w:val="uk-UA"/>
        </w:rPr>
        <w:t>Український державний університет науки і технологій</w:t>
      </w:r>
    </w:p>
    <w:p w14:paraId="7A38F00A" w14:textId="77777777" w:rsidR="00C534D5" w:rsidRDefault="00C534D5" w:rsidP="00C534D5">
      <w:pPr>
        <w:widowControl w:val="0"/>
        <w:spacing w:after="0"/>
        <w:ind w:firstLine="142"/>
        <w:rPr>
          <w:rFonts w:cs="Times New Roman"/>
          <w:noProof/>
          <w:szCs w:val="24"/>
          <w:lang w:val="uk-UA"/>
        </w:rPr>
      </w:pPr>
    </w:p>
    <w:p w14:paraId="755DADF6" w14:textId="77777777" w:rsidR="00C534D5" w:rsidRDefault="00C534D5" w:rsidP="00C534D5">
      <w:pPr>
        <w:widowControl w:val="0"/>
        <w:spacing w:after="0"/>
        <w:ind w:firstLine="708"/>
        <w:jc w:val="center"/>
        <w:rPr>
          <w:rFonts w:eastAsia="Calibri" w:cs="Times New Roman"/>
          <w:noProof/>
          <w:lang w:val="uk-UA"/>
        </w:rPr>
      </w:pPr>
      <w:r>
        <w:rPr>
          <w:rFonts w:eastAsia="Calibri" w:cs="Times New Roman"/>
          <w:noProof/>
          <w:lang w:val="uk-UA"/>
        </w:rPr>
        <w:t>Кафедра «Комп’ютерні інформаційні технології»</w:t>
      </w:r>
    </w:p>
    <w:p w14:paraId="25E799CD" w14:textId="77777777" w:rsidR="00C534D5" w:rsidRDefault="00C534D5" w:rsidP="00C534D5">
      <w:pPr>
        <w:widowControl w:val="0"/>
        <w:spacing w:after="0"/>
        <w:ind w:firstLine="142"/>
        <w:jc w:val="both"/>
        <w:rPr>
          <w:rFonts w:eastAsia="Calibri" w:cs="Times New Roman"/>
          <w:noProof/>
          <w:lang w:val="uk-UA"/>
        </w:rPr>
      </w:pPr>
    </w:p>
    <w:p w14:paraId="41040272" w14:textId="77777777" w:rsidR="00C534D5" w:rsidRDefault="00C534D5" w:rsidP="00C534D5">
      <w:pPr>
        <w:widowControl w:val="0"/>
        <w:spacing w:after="0"/>
        <w:ind w:firstLine="142"/>
        <w:jc w:val="both"/>
        <w:rPr>
          <w:rFonts w:eastAsia="Calibri" w:cs="Times New Roman"/>
          <w:noProof/>
          <w:lang w:val="uk-UA"/>
        </w:rPr>
      </w:pPr>
    </w:p>
    <w:p w14:paraId="51DEB95D" w14:textId="77777777" w:rsidR="00C534D5" w:rsidRDefault="00C534D5" w:rsidP="00C534D5">
      <w:pPr>
        <w:widowControl w:val="0"/>
        <w:spacing w:after="0"/>
        <w:ind w:firstLine="142"/>
        <w:jc w:val="both"/>
        <w:rPr>
          <w:rFonts w:eastAsia="Calibri" w:cs="Times New Roman"/>
          <w:noProof/>
          <w:lang w:val="uk-UA"/>
        </w:rPr>
      </w:pPr>
    </w:p>
    <w:p w14:paraId="6879F87A" w14:textId="77777777" w:rsidR="00C534D5" w:rsidRDefault="00C534D5" w:rsidP="00C534D5">
      <w:pPr>
        <w:widowControl w:val="0"/>
        <w:spacing w:after="0"/>
        <w:ind w:firstLine="142"/>
        <w:jc w:val="both"/>
        <w:rPr>
          <w:rFonts w:eastAsia="Calibri" w:cs="Times New Roman"/>
          <w:noProof/>
          <w:lang w:val="uk-UA"/>
        </w:rPr>
      </w:pPr>
    </w:p>
    <w:p w14:paraId="2A3E5C67" w14:textId="77777777" w:rsidR="00C534D5" w:rsidRDefault="00C534D5" w:rsidP="00C534D5">
      <w:pPr>
        <w:widowControl w:val="0"/>
        <w:spacing w:after="0"/>
        <w:ind w:firstLine="142"/>
        <w:jc w:val="both"/>
        <w:rPr>
          <w:rFonts w:eastAsia="Calibri" w:cs="Times New Roman"/>
          <w:noProof/>
          <w:lang w:val="uk-UA"/>
        </w:rPr>
      </w:pPr>
    </w:p>
    <w:p w14:paraId="356BAD77" w14:textId="77777777" w:rsidR="00C534D5" w:rsidRDefault="00C534D5" w:rsidP="00C534D5">
      <w:pPr>
        <w:widowControl w:val="0"/>
        <w:spacing w:after="0"/>
        <w:ind w:firstLine="142"/>
        <w:jc w:val="both"/>
        <w:rPr>
          <w:rFonts w:eastAsia="Calibri" w:cs="Times New Roman"/>
          <w:noProof/>
          <w:lang w:val="uk-UA"/>
        </w:rPr>
      </w:pPr>
    </w:p>
    <w:p w14:paraId="7EEA8418" w14:textId="31A371F7" w:rsidR="00C534D5" w:rsidRDefault="00C534D5" w:rsidP="00C534D5">
      <w:pPr>
        <w:widowControl w:val="0"/>
        <w:spacing w:after="0"/>
        <w:ind w:firstLine="142"/>
        <w:jc w:val="center"/>
        <w:rPr>
          <w:rFonts w:eastAsia="Calibri" w:cs="Times New Roman"/>
          <w:b/>
          <w:noProof/>
          <w:lang w:val="uk-UA"/>
        </w:rPr>
      </w:pPr>
      <w:r>
        <w:rPr>
          <w:rFonts w:eastAsia="Calibri" w:cs="Times New Roman"/>
          <w:b/>
          <w:noProof/>
          <w:lang w:val="uk-UA"/>
        </w:rPr>
        <w:t>Лабораторна робота №</w:t>
      </w:r>
      <w:r w:rsidR="0055150A">
        <w:rPr>
          <w:rFonts w:eastAsia="Calibri" w:cs="Times New Roman"/>
          <w:b/>
          <w:noProof/>
          <w:lang w:val="uk-UA"/>
        </w:rPr>
        <w:t>2</w:t>
      </w:r>
    </w:p>
    <w:p w14:paraId="05DA9312" w14:textId="77777777" w:rsidR="00C534D5" w:rsidRDefault="00C534D5" w:rsidP="00C534D5">
      <w:pPr>
        <w:autoSpaceDE w:val="0"/>
        <w:autoSpaceDN w:val="0"/>
        <w:adjustRightInd w:val="0"/>
        <w:spacing w:after="0" w:line="276" w:lineRule="auto"/>
        <w:ind w:firstLine="142"/>
        <w:jc w:val="center"/>
        <w:rPr>
          <w:rFonts w:eastAsia="Calibri" w:cs="Times New Roman"/>
          <w:b/>
          <w:noProof/>
          <w:lang w:val="uk-UA"/>
        </w:rPr>
      </w:pPr>
      <w:r>
        <w:rPr>
          <w:rFonts w:eastAsia="Calibri" w:cs="Times New Roman"/>
          <w:b/>
          <w:noProof/>
          <w:lang w:val="uk-UA"/>
        </w:rPr>
        <w:br/>
        <w:t>з дисципліни «Людино-машинна взаємодія»</w:t>
      </w:r>
    </w:p>
    <w:p w14:paraId="2D48C0E1" w14:textId="77777777" w:rsidR="00C534D5" w:rsidRDefault="00C534D5" w:rsidP="00C534D5">
      <w:pPr>
        <w:widowControl w:val="0"/>
        <w:spacing w:after="0"/>
        <w:ind w:firstLine="142"/>
        <w:jc w:val="center"/>
        <w:rPr>
          <w:rFonts w:eastAsia="Calibri" w:cs="Times New Roman"/>
          <w:b/>
          <w:noProof/>
          <w:lang w:val="uk-UA"/>
        </w:rPr>
      </w:pPr>
    </w:p>
    <w:p w14:paraId="5B1C3913" w14:textId="77777777" w:rsidR="00C534D5" w:rsidRDefault="00C534D5" w:rsidP="00C534D5">
      <w:pPr>
        <w:shd w:val="clear" w:color="auto" w:fill="FFFFFF"/>
        <w:spacing w:after="100" w:afterAutospacing="1" w:line="276" w:lineRule="auto"/>
        <w:ind w:firstLine="142"/>
        <w:jc w:val="center"/>
        <w:outlineLvl w:val="1"/>
        <w:rPr>
          <w:rFonts w:eastAsia="Calibri" w:cs="Times New Roman"/>
          <w:b/>
          <w:bCs/>
          <w:noProof/>
          <w:lang w:val="uk-UA" w:eastAsia="ru-RU"/>
        </w:rPr>
      </w:pPr>
      <w:r>
        <w:rPr>
          <w:rFonts w:eastAsia="Calibri" w:cs="Times New Roman"/>
          <w:b/>
          <w:bCs/>
          <w:noProof/>
          <w:lang w:val="uk-UA" w:eastAsia="ru-RU"/>
        </w:rPr>
        <w:t xml:space="preserve">на тему: </w:t>
      </w:r>
    </w:p>
    <w:p w14:paraId="64C676BA" w14:textId="49B98D73" w:rsidR="00C534D5" w:rsidRDefault="00C534D5" w:rsidP="00C5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142"/>
        <w:jc w:val="center"/>
        <w:rPr>
          <w:rFonts w:eastAsia="Calibri" w:cs="Times New Roman"/>
          <w:b/>
          <w:noProof/>
          <w:szCs w:val="28"/>
          <w:lang w:val="uk-UA"/>
        </w:rPr>
      </w:pPr>
      <w:r>
        <w:rPr>
          <w:rFonts w:eastAsia="Times New Roman" w:cs="Times New Roman"/>
          <w:b/>
          <w:noProof/>
          <w:szCs w:val="28"/>
          <w:lang w:val="uk-UA" w:eastAsia="ru-RU"/>
        </w:rPr>
        <w:t>«</w:t>
      </w:r>
      <w:r w:rsidR="00734AD3" w:rsidRPr="00734AD3">
        <w:rPr>
          <w:rFonts w:eastAsia="Times New Roman" w:cs="Times New Roman"/>
          <w:b/>
          <w:noProof/>
          <w:szCs w:val="28"/>
          <w:lang w:eastAsia="ru-RU"/>
        </w:rPr>
        <w:t>Розробка інтерфейсу користувача (розробка сценарію діалогу та проектування головних елементів інтерфейсу</w:t>
      </w:r>
      <w:r w:rsidR="00734AD3">
        <w:rPr>
          <w:rFonts w:eastAsia="Times New Roman" w:cs="Times New Roman"/>
          <w:b/>
          <w:noProof/>
          <w:szCs w:val="28"/>
          <w:lang w:val="uk-UA" w:eastAsia="ru-RU"/>
        </w:rPr>
        <w:t>)</w:t>
      </w:r>
      <w:r>
        <w:rPr>
          <w:rFonts w:eastAsia="Times New Roman" w:cs="Times New Roman"/>
          <w:b/>
          <w:noProof/>
          <w:szCs w:val="28"/>
          <w:lang w:val="uk-UA" w:eastAsia="ru-RU"/>
        </w:rPr>
        <w:t>»</w:t>
      </w:r>
    </w:p>
    <w:p w14:paraId="2CC59BD5" w14:textId="77777777" w:rsidR="00C534D5" w:rsidRDefault="00C534D5" w:rsidP="00C534D5">
      <w:pPr>
        <w:widowControl w:val="0"/>
        <w:spacing w:after="0"/>
        <w:ind w:firstLine="142"/>
        <w:jc w:val="center"/>
        <w:rPr>
          <w:rFonts w:eastAsia="Calibri" w:cs="Times New Roman"/>
          <w:b/>
          <w:noProof/>
          <w:szCs w:val="20"/>
          <w:lang w:val="uk-UA"/>
        </w:rPr>
      </w:pPr>
    </w:p>
    <w:p w14:paraId="33F80130" w14:textId="77777777" w:rsidR="00C534D5" w:rsidRDefault="00C534D5" w:rsidP="00C534D5">
      <w:pPr>
        <w:widowControl w:val="0"/>
        <w:spacing w:after="0"/>
        <w:ind w:firstLine="142"/>
        <w:jc w:val="both"/>
        <w:rPr>
          <w:rFonts w:eastAsia="Calibri" w:cs="Times New Roman"/>
          <w:noProof/>
          <w:lang w:val="uk-UA"/>
        </w:rPr>
      </w:pPr>
    </w:p>
    <w:p w14:paraId="4C525ADD" w14:textId="77777777" w:rsidR="00C534D5" w:rsidRDefault="00C534D5" w:rsidP="00C534D5">
      <w:pPr>
        <w:widowControl w:val="0"/>
        <w:tabs>
          <w:tab w:val="left" w:pos="7056"/>
        </w:tabs>
        <w:spacing w:after="0"/>
        <w:ind w:firstLine="142"/>
        <w:jc w:val="both"/>
        <w:rPr>
          <w:rFonts w:eastAsia="Calibri" w:cs="Times New Roman"/>
          <w:noProof/>
          <w:lang w:val="uk-UA"/>
        </w:rPr>
      </w:pPr>
      <w:r>
        <w:rPr>
          <w:rFonts w:eastAsia="Calibri" w:cs="Times New Roman"/>
          <w:noProof/>
          <w:lang w:val="uk-UA"/>
        </w:rPr>
        <w:t xml:space="preserve">  </w:t>
      </w:r>
    </w:p>
    <w:p w14:paraId="0E74B49E" w14:textId="77777777" w:rsidR="00C534D5" w:rsidRDefault="00C534D5" w:rsidP="00C534D5">
      <w:pPr>
        <w:widowControl w:val="0"/>
        <w:spacing w:after="0"/>
        <w:ind w:firstLine="142"/>
        <w:jc w:val="both"/>
        <w:rPr>
          <w:rFonts w:eastAsia="Calibri" w:cs="Times New Roman"/>
          <w:noProof/>
          <w:lang w:val="uk-UA"/>
        </w:rPr>
      </w:pPr>
    </w:p>
    <w:p w14:paraId="2E41CD31" w14:textId="77777777" w:rsidR="00C534D5" w:rsidRDefault="00C534D5" w:rsidP="00C534D5">
      <w:pPr>
        <w:widowControl w:val="0"/>
        <w:spacing w:after="0"/>
        <w:ind w:firstLine="142"/>
        <w:jc w:val="right"/>
        <w:rPr>
          <w:rFonts w:eastAsia="Calibri" w:cs="Times New Roman"/>
          <w:noProof/>
          <w:lang w:val="uk-UA"/>
        </w:rPr>
      </w:pPr>
      <w:r>
        <w:rPr>
          <w:rFonts w:eastAsia="Calibri" w:cs="Times New Roman"/>
          <w:noProof/>
          <w:lang w:val="uk-UA"/>
        </w:rPr>
        <w:t xml:space="preserve">Виконали:       </w:t>
      </w:r>
    </w:p>
    <w:p w14:paraId="2D69A8B1" w14:textId="58A3F058" w:rsidR="00C534D5" w:rsidRDefault="00C534D5" w:rsidP="00C534D5">
      <w:pPr>
        <w:widowControl w:val="0"/>
        <w:spacing w:after="0"/>
        <w:ind w:firstLine="142"/>
        <w:jc w:val="right"/>
        <w:rPr>
          <w:rFonts w:eastAsia="Calibri" w:cs="Times New Roman"/>
          <w:noProof/>
          <w:lang w:val="uk-UA"/>
        </w:rPr>
      </w:pPr>
      <w:r>
        <w:rPr>
          <w:rFonts w:eastAsia="Calibri" w:cs="Times New Roman"/>
          <w:noProof/>
          <w:lang w:val="uk-UA"/>
        </w:rPr>
        <w:t>студент</w:t>
      </w:r>
      <w:r w:rsidR="000425F8">
        <w:rPr>
          <w:rFonts w:eastAsia="Calibri" w:cs="Times New Roman"/>
          <w:noProof/>
          <w:lang w:val="uk-UA"/>
        </w:rPr>
        <w:t>и</w:t>
      </w:r>
      <w:r>
        <w:rPr>
          <w:rFonts w:eastAsia="Calibri" w:cs="Times New Roman"/>
          <w:noProof/>
          <w:lang w:val="uk-UA"/>
        </w:rPr>
        <w:t xml:space="preserve"> гр. ПЗ2011 </w:t>
      </w:r>
    </w:p>
    <w:p w14:paraId="49796A9D" w14:textId="4945CC18" w:rsidR="00C534D5" w:rsidRDefault="00C534D5" w:rsidP="00C534D5">
      <w:pPr>
        <w:widowControl w:val="0"/>
        <w:spacing w:after="0"/>
        <w:ind w:firstLine="142"/>
        <w:jc w:val="right"/>
        <w:rPr>
          <w:rFonts w:eastAsia="Calibri" w:cs="Times New Roman"/>
          <w:noProof/>
          <w:lang w:val="uk-UA"/>
        </w:rPr>
      </w:pPr>
      <w:r>
        <w:rPr>
          <w:rFonts w:eastAsia="Calibri" w:cs="Times New Roman"/>
          <w:noProof/>
          <w:lang w:val="uk-UA"/>
        </w:rPr>
        <w:t>Кулик С. В.</w:t>
      </w:r>
      <w:r w:rsidR="000425F8">
        <w:rPr>
          <w:rFonts w:eastAsia="Calibri" w:cs="Times New Roman"/>
          <w:noProof/>
          <w:lang w:val="uk-UA"/>
        </w:rPr>
        <w:t xml:space="preserve"> та Грива Я. А.</w:t>
      </w:r>
    </w:p>
    <w:p w14:paraId="51FBDA7B" w14:textId="77777777" w:rsidR="00C534D5" w:rsidRDefault="00C534D5" w:rsidP="00C534D5">
      <w:pPr>
        <w:widowControl w:val="0"/>
        <w:spacing w:after="0"/>
        <w:ind w:firstLine="142"/>
        <w:jc w:val="right"/>
        <w:rPr>
          <w:rFonts w:eastAsia="Calibri" w:cs="Times New Roman"/>
          <w:noProof/>
          <w:lang w:val="uk-UA"/>
        </w:rPr>
      </w:pPr>
      <w:r>
        <w:rPr>
          <w:rFonts w:eastAsia="Calibri" w:cs="Times New Roman"/>
          <w:noProof/>
          <w:lang w:val="uk-UA"/>
        </w:rPr>
        <w:t xml:space="preserve">Прийняла: </w:t>
      </w:r>
    </w:p>
    <w:p w14:paraId="45F98B88" w14:textId="77777777" w:rsidR="00C534D5" w:rsidRDefault="00C534D5" w:rsidP="00C534D5">
      <w:pPr>
        <w:autoSpaceDE w:val="0"/>
        <w:autoSpaceDN w:val="0"/>
        <w:adjustRightInd w:val="0"/>
        <w:spacing w:after="0"/>
        <w:ind w:left="5670" w:firstLine="142"/>
        <w:jc w:val="right"/>
        <w:rPr>
          <w:rFonts w:cs="Times New Roman"/>
          <w:noProof/>
          <w:szCs w:val="28"/>
          <w:lang w:val="uk-UA"/>
        </w:rPr>
      </w:pPr>
      <w:r>
        <w:rPr>
          <w:rFonts w:cs="Times New Roman"/>
          <w:noProof/>
          <w:szCs w:val="28"/>
          <w:shd w:val="clear" w:color="auto" w:fill="FFFFFF"/>
          <w:lang w:val="uk-UA"/>
        </w:rPr>
        <w:t xml:space="preserve"> Стаднік А. В. </w:t>
      </w:r>
      <w:r>
        <w:rPr>
          <w:rFonts w:cs="Times New Roman"/>
          <w:noProof/>
          <w:szCs w:val="28"/>
          <w:lang w:val="uk-UA"/>
        </w:rPr>
        <w:t xml:space="preserve"> </w:t>
      </w:r>
    </w:p>
    <w:p w14:paraId="116ABAFF" w14:textId="77777777" w:rsidR="00C534D5" w:rsidRDefault="00C534D5" w:rsidP="00C534D5">
      <w:pPr>
        <w:widowControl w:val="0"/>
        <w:spacing w:after="0"/>
        <w:ind w:firstLine="142"/>
        <w:jc w:val="right"/>
        <w:rPr>
          <w:rFonts w:eastAsia="Calibri" w:cs="Times New Roman"/>
          <w:noProof/>
          <w:lang w:val="uk-UA"/>
        </w:rPr>
      </w:pPr>
    </w:p>
    <w:p w14:paraId="46949344" w14:textId="77777777" w:rsidR="00C534D5" w:rsidRDefault="00C534D5" w:rsidP="00C534D5">
      <w:pPr>
        <w:widowControl w:val="0"/>
        <w:spacing w:after="0"/>
        <w:ind w:firstLine="142"/>
        <w:jc w:val="both"/>
        <w:rPr>
          <w:rFonts w:eastAsia="Calibri" w:cs="Times New Roman"/>
          <w:noProof/>
          <w:lang w:val="uk-UA"/>
        </w:rPr>
      </w:pPr>
    </w:p>
    <w:p w14:paraId="4CE26E3F" w14:textId="77777777" w:rsidR="00C534D5" w:rsidRDefault="00C534D5" w:rsidP="00C534D5">
      <w:pPr>
        <w:widowControl w:val="0"/>
        <w:spacing w:after="0"/>
        <w:ind w:firstLine="142"/>
        <w:jc w:val="both"/>
        <w:rPr>
          <w:rFonts w:eastAsia="Calibri" w:cs="Times New Roman"/>
          <w:noProof/>
          <w:lang w:val="uk-UA"/>
        </w:rPr>
      </w:pPr>
    </w:p>
    <w:p w14:paraId="25AC38DC" w14:textId="77777777" w:rsidR="00C534D5" w:rsidRDefault="00C534D5" w:rsidP="00C534D5">
      <w:pPr>
        <w:widowControl w:val="0"/>
        <w:spacing w:after="0"/>
        <w:ind w:firstLine="142"/>
        <w:jc w:val="both"/>
        <w:rPr>
          <w:rFonts w:eastAsia="Calibri" w:cs="Times New Roman"/>
          <w:noProof/>
          <w:lang w:val="uk-UA"/>
        </w:rPr>
      </w:pPr>
    </w:p>
    <w:p w14:paraId="5B0E1ED2" w14:textId="77777777" w:rsidR="00C534D5" w:rsidRDefault="00C534D5" w:rsidP="00C534D5">
      <w:pPr>
        <w:widowControl w:val="0"/>
        <w:spacing w:after="0"/>
        <w:ind w:firstLine="142"/>
        <w:jc w:val="both"/>
        <w:rPr>
          <w:rFonts w:eastAsia="Calibri" w:cs="Times New Roman"/>
          <w:noProof/>
          <w:lang w:val="uk-UA"/>
        </w:rPr>
      </w:pPr>
    </w:p>
    <w:p w14:paraId="47C14265" w14:textId="77777777" w:rsidR="00C534D5" w:rsidRDefault="00C534D5" w:rsidP="00C534D5">
      <w:pPr>
        <w:widowControl w:val="0"/>
        <w:spacing w:after="0"/>
        <w:ind w:firstLine="142"/>
        <w:jc w:val="both"/>
        <w:rPr>
          <w:rFonts w:eastAsia="Calibri" w:cs="Times New Roman"/>
          <w:noProof/>
          <w:lang w:val="uk-UA"/>
        </w:rPr>
      </w:pPr>
    </w:p>
    <w:p w14:paraId="5C1CE9F1" w14:textId="77777777" w:rsidR="00C534D5" w:rsidRDefault="00C534D5" w:rsidP="00C534D5">
      <w:pPr>
        <w:widowControl w:val="0"/>
        <w:spacing w:after="0"/>
        <w:ind w:firstLine="142"/>
        <w:jc w:val="both"/>
        <w:rPr>
          <w:rFonts w:eastAsia="Calibri" w:cs="Times New Roman"/>
          <w:noProof/>
          <w:lang w:val="uk-UA"/>
        </w:rPr>
      </w:pPr>
    </w:p>
    <w:p w14:paraId="5C47A6CE" w14:textId="77777777" w:rsidR="00C534D5" w:rsidRDefault="00C534D5" w:rsidP="00C534D5">
      <w:pPr>
        <w:widowControl w:val="0"/>
        <w:spacing w:after="0"/>
        <w:rPr>
          <w:rFonts w:eastAsia="Calibri" w:cs="Times New Roman"/>
          <w:noProof/>
          <w:szCs w:val="28"/>
          <w:lang w:val="uk-UA"/>
        </w:rPr>
      </w:pPr>
    </w:p>
    <w:p w14:paraId="43D70806" w14:textId="77777777" w:rsidR="00C534D5" w:rsidRDefault="00C534D5" w:rsidP="00C534D5">
      <w:pPr>
        <w:widowControl w:val="0"/>
        <w:spacing w:after="0"/>
        <w:ind w:firstLine="142"/>
        <w:jc w:val="center"/>
        <w:rPr>
          <w:rFonts w:eastAsia="Calibri" w:cs="Times New Roman"/>
          <w:noProof/>
          <w:szCs w:val="28"/>
          <w:lang w:val="uk-UA"/>
        </w:rPr>
      </w:pPr>
    </w:p>
    <w:p w14:paraId="2B5BAA31" w14:textId="77777777" w:rsidR="00C534D5" w:rsidRDefault="00C534D5" w:rsidP="00C534D5">
      <w:pPr>
        <w:widowControl w:val="0"/>
        <w:spacing w:after="0"/>
        <w:ind w:firstLine="142"/>
        <w:jc w:val="center"/>
        <w:rPr>
          <w:rFonts w:eastAsia="Calibri" w:cs="Times New Roman"/>
          <w:noProof/>
          <w:szCs w:val="28"/>
          <w:lang w:val="uk-UA"/>
        </w:rPr>
      </w:pPr>
      <w:r>
        <w:rPr>
          <w:rFonts w:eastAsia="Calibri" w:cs="Times New Roman"/>
          <w:noProof/>
          <w:szCs w:val="28"/>
          <w:lang w:val="uk-UA"/>
        </w:rPr>
        <w:t>Дніпро, 2022</w:t>
      </w:r>
    </w:p>
    <w:p w14:paraId="769CF5BC" w14:textId="77777777" w:rsidR="00C534D5" w:rsidRDefault="00C534D5" w:rsidP="00C534D5">
      <w:pPr>
        <w:widowControl w:val="0"/>
        <w:spacing w:after="0"/>
        <w:ind w:firstLine="142"/>
        <w:rPr>
          <w:rFonts w:eastAsia="Calibri" w:cs="Times New Roman"/>
          <w:b/>
          <w:bCs/>
          <w:noProof/>
          <w:szCs w:val="28"/>
          <w:lang w:val="uk-UA"/>
        </w:rPr>
      </w:pPr>
    </w:p>
    <w:p w14:paraId="1BCB49EE" w14:textId="5022F0C9" w:rsidR="00DA1424" w:rsidRDefault="00DA1424"/>
    <w:p w14:paraId="6ED6123A" w14:textId="77777777" w:rsidR="00C534D5" w:rsidRPr="00C534D5" w:rsidRDefault="00C534D5" w:rsidP="007666C3">
      <w:pPr>
        <w:spacing w:afterLines="50" w:after="120"/>
        <w:ind w:left="-5"/>
        <w:rPr>
          <w:rFonts w:cs="Times New Roman"/>
          <w:szCs w:val="28"/>
        </w:rPr>
      </w:pPr>
      <w:r w:rsidRPr="00C534D5">
        <w:rPr>
          <w:rFonts w:cs="Times New Roman"/>
          <w:b/>
          <w:szCs w:val="28"/>
        </w:rPr>
        <w:t xml:space="preserve">Тема.  </w:t>
      </w:r>
      <w:r w:rsidRPr="00C534D5">
        <w:rPr>
          <w:rFonts w:cs="Times New Roman"/>
          <w:szCs w:val="28"/>
        </w:rPr>
        <w:t>Розробка інтерфейсу користувача (розробка сценарію діалогу та проектування головних елементів інтерфейсу).</w:t>
      </w:r>
      <w:r w:rsidRPr="00C534D5">
        <w:rPr>
          <w:rFonts w:cs="Times New Roman"/>
          <w:b/>
          <w:szCs w:val="28"/>
        </w:rPr>
        <w:t xml:space="preserve"> </w:t>
      </w:r>
    </w:p>
    <w:p w14:paraId="25862B9D" w14:textId="77777777" w:rsidR="00C534D5" w:rsidRPr="00C534D5" w:rsidRDefault="00C534D5" w:rsidP="007666C3">
      <w:pPr>
        <w:spacing w:afterLines="50" w:after="120"/>
        <w:ind w:left="-5"/>
        <w:rPr>
          <w:rFonts w:cs="Times New Roman"/>
          <w:szCs w:val="28"/>
        </w:rPr>
      </w:pPr>
      <w:r w:rsidRPr="00C534D5">
        <w:rPr>
          <w:rFonts w:cs="Times New Roman"/>
          <w:b/>
          <w:szCs w:val="28"/>
        </w:rPr>
        <w:t xml:space="preserve">Мета. </w:t>
      </w:r>
      <w:r w:rsidRPr="00C534D5">
        <w:rPr>
          <w:rFonts w:cs="Times New Roman"/>
          <w:szCs w:val="28"/>
        </w:rPr>
        <w:t>Придбання навичок з вибору структури діалогу, у відповідності до розробленого сценарію. Визначення основних об’єктів та дій над ними, розробка візуального представлення елементів та форм програмного продукту.</w:t>
      </w:r>
    </w:p>
    <w:p w14:paraId="677C3C90" w14:textId="094D98E6" w:rsidR="00C534D5" w:rsidRDefault="00AF6DF5" w:rsidP="007666C3">
      <w:pPr>
        <w:spacing w:afterLines="50" w:after="120"/>
        <w:rPr>
          <w:b/>
          <w:bCs/>
          <w:lang w:val="uk-UA"/>
        </w:rPr>
      </w:pPr>
      <w:r>
        <w:rPr>
          <w:b/>
          <w:bCs/>
          <w:lang w:val="uk-UA"/>
        </w:rPr>
        <w:t>Постановка задачі</w:t>
      </w:r>
    </w:p>
    <w:p w14:paraId="3FF2F940" w14:textId="77777777" w:rsidR="00B37EDD" w:rsidRDefault="00AA4272" w:rsidP="007666C3">
      <w:pPr>
        <w:spacing w:afterLines="50" w:after="120"/>
        <w:rPr>
          <w:lang w:val="uk-UA"/>
        </w:rPr>
      </w:pPr>
      <w:r>
        <w:rPr>
          <w:lang w:val="uk-UA"/>
        </w:rPr>
        <w:t>Об’єктом розробки  є</w:t>
      </w:r>
      <w:r w:rsidR="000118B0">
        <w:rPr>
          <w:lang w:val="uk-UA"/>
        </w:rPr>
        <w:t xml:space="preserve"> </w:t>
      </w:r>
      <w:r>
        <w:rPr>
          <w:lang w:val="uk-UA"/>
        </w:rPr>
        <w:t xml:space="preserve"> </w:t>
      </w:r>
      <w:r w:rsidR="000118B0">
        <w:rPr>
          <w:lang w:val="uk-UA"/>
        </w:rPr>
        <w:t>система складського обліку, яка</w:t>
      </w:r>
      <w:r w:rsidR="009A6467">
        <w:rPr>
          <w:lang w:val="uk-UA"/>
        </w:rPr>
        <w:t xml:space="preserve"> </w:t>
      </w:r>
      <w:r w:rsidR="00A143F9">
        <w:rPr>
          <w:lang w:val="uk-UA"/>
        </w:rPr>
        <w:t>дозволяє керувати обліком товарів на складі та вести звітність, щодо продажу товарів</w:t>
      </w:r>
      <w:r w:rsidR="00FD5E9A">
        <w:rPr>
          <w:lang w:val="uk-UA"/>
        </w:rPr>
        <w:t>.</w:t>
      </w:r>
    </w:p>
    <w:p w14:paraId="20A19F88" w14:textId="5C84A071" w:rsidR="00B37EDD" w:rsidRPr="003B7A8B" w:rsidRDefault="00B37EDD" w:rsidP="007666C3">
      <w:pPr>
        <w:spacing w:afterLines="50" w:after="120" w:line="252" w:lineRule="auto"/>
        <w:ind w:left="-5"/>
        <w:rPr>
          <w:szCs w:val="28"/>
          <w:lang w:val="en-US"/>
        </w:rPr>
      </w:pPr>
      <w:r w:rsidRPr="007666C3">
        <w:rPr>
          <w:b/>
          <w:szCs w:val="28"/>
        </w:rPr>
        <w:t>Вибір структури діалогу</w:t>
      </w:r>
    </w:p>
    <w:p w14:paraId="22021446" w14:textId="16838AB9" w:rsidR="00305E0D" w:rsidRDefault="00B37EDD" w:rsidP="007666C3">
      <w:pPr>
        <w:spacing w:afterLines="50" w:after="120"/>
        <w:ind w:left="-5"/>
        <w:rPr>
          <w:lang w:val="uk-UA"/>
        </w:rPr>
      </w:pPr>
      <w:r>
        <w:t xml:space="preserve">Діалог на основі меню. Меню є найбільш популярним варіантом організації запитів на введення даних під час діалогу. </w:t>
      </w:r>
      <w:r w:rsidR="009A3B13">
        <w:rPr>
          <w:lang w:val="uk-UA"/>
        </w:rPr>
        <w:t>Користувач за допомогою миші та клавіатури може безперешкодно перемикатись між будь</w:t>
      </w:r>
      <w:r w:rsidR="00305E0D">
        <w:rPr>
          <w:lang w:val="uk-UA"/>
        </w:rPr>
        <w:t>-яким пунктом меню.</w:t>
      </w:r>
    </w:p>
    <w:p w14:paraId="4F6D9E44" w14:textId="6CE02008" w:rsidR="00FF5106" w:rsidRPr="00FF5106" w:rsidRDefault="00FF5106" w:rsidP="007666C3">
      <w:pPr>
        <w:spacing w:afterLines="50" w:after="120"/>
        <w:ind w:left="-5"/>
        <w:rPr>
          <w:b/>
          <w:bCs/>
          <w:lang w:val="uk-UA"/>
        </w:rPr>
      </w:pPr>
      <w:r w:rsidRPr="00FF5106">
        <w:rPr>
          <w:b/>
          <w:bCs/>
        </w:rPr>
        <w:t>Зміст повідомлень які може отримати користувач</w:t>
      </w:r>
    </w:p>
    <w:p w14:paraId="00EF5CF7" w14:textId="52D6AB43" w:rsidR="00AF6DF5" w:rsidRDefault="005E204D" w:rsidP="007666C3">
      <w:pPr>
        <w:pStyle w:val="a3"/>
        <w:numPr>
          <w:ilvl w:val="0"/>
          <w:numId w:val="1"/>
        </w:numPr>
        <w:spacing w:afterLines="50" w:after="120"/>
        <w:rPr>
          <w:lang w:val="uk-UA"/>
        </w:rPr>
      </w:pPr>
      <w:r>
        <w:rPr>
          <w:lang w:val="uk-UA"/>
        </w:rPr>
        <w:t>Повідомлення про успішну доставку товару.</w:t>
      </w:r>
    </w:p>
    <w:p w14:paraId="10750AAD" w14:textId="2DD9C310" w:rsidR="005E204D" w:rsidRDefault="005E204D" w:rsidP="007666C3">
      <w:pPr>
        <w:pStyle w:val="a3"/>
        <w:numPr>
          <w:ilvl w:val="0"/>
          <w:numId w:val="1"/>
        </w:numPr>
        <w:spacing w:afterLines="50" w:after="120"/>
        <w:rPr>
          <w:lang w:val="uk-UA"/>
        </w:rPr>
      </w:pPr>
      <w:r>
        <w:rPr>
          <w:lang w:val="uk-UA"/>
        </w:rPr>
        <w:t>Повідомлення про те, що товар закінчився на складі</w:t>
      </w:r>
      <w:r w:rsidR="00DE0983">
        <w:rPr>
          <w:lang w:val="uk-UA"/>
        </w:rPr>
        <w:t>.</w:t>
      </w:r>
    </w:p>
    <w:p w14:paraId="161D1455" w14:textId="53F53428" w:rsidR="00DE0983" w:rsidRDefault="00DE0983" w:rsidP="007666C3">
      <w:pPr>
        <w:pStyle w:val="a3"/>
        <w:numPr>
          <w:ilvl w:val="0"/>
          <w:numId w:val="1"/>
        </w:numPr>
        <w:spacing w:afterLines="50" w:after="120"/>
        <w:rPr>
          <w:lang w:val="uk-UA"/>
        </w:rPr>
      </w:pPr>
      <w:r>
        <w:rPr>
          <w:lang w:val="uk-UA"/>
        </w:rPr>
        <w:t>Повідомлення про нові товари на складі.</w:t>
      </w:r>
    </w:p>
    <w:p w14:paraId="00DED04E" w14:textId="233CC1B6" w:rsidR="00AC32F6" w:rsidRDefault="00641856" w:rsidP="00AC32F6">
      <w:pPr>
        <w:spacing w:afterLines="50" w:after="120"/>
        <w:rPr>
          <w:b/>
          <w:bCs/>
        </w:rPr>
      </w:pPr>
      <w:r w:rsidRPr="00641856">
        <w:rPr>
          <w:b/>
          <w:bCs/>
        </w:rPr>
        <w:t>Визначення з просторовим розміщенням елементів та палітрою кольорів та сценарій діалогу</w:t>
      </w:r>
    </w:p>
    <w:p w14:paraId="5D28EFE7" w14:textId="3DF62228" w:rsidR="00641856" w:rsidRDefault="00E44E6C" w:rsidP="00302BAF">
      <w:pPr>
        <w:pStyle w:val="a3"/>
        <w:numPr>
          <w:ilvl w:val="0"/>
          <w:numId w:val="3"/>
        </w:numPr>
        <w:spacing w:afterLines="50" w:after="120"/>
        <w:rPr>
          <w:lang w:val="uk-UA"/>
        </w:rPr>
      </w:pPr>
      <w:r>
        <w:rPr>
          <w:lang w:val="uk-UA"/>
        </w:rPr>
        <w:t xml:space="preserve">Основні кольри програми будуть </w:t>
      </w:r>
      <w:r w:rsidR="003320E0">
        <w:rPr>
          <w:lang w:val="uk-UA"/>
        </w:rPr>
        <w:t xml:space="preserve">складатися з чорного та білого кольору, </w:t>
      </w:r>
      <w:r w:rsidR="00285952">
        <w:rPr>
          <w:lang w:val="uk-UA"/>
        </w:rPr>
        <w:t>чорни</w:t>
      </w:r>
      <w:r w:rsidR="00090575">
        <w:rPr>
          <w:lang w:val="uk-UA"/>
        </w:rPr>
        <w:t xml:space="preserve">й колір має бути не максимально чорний, а трішки </w:t>
      </w:r>
      <w:r w:rsidR="00387EF4">
        <w:rPr>
          <w:lang w:val="uk-UA"/>
        </w:rPr>
        <w:t xml:space="preserve">світлого кольору, можливо з відливом синього відтінку. Також можна буде міняти тему </w:t>
      </w:r>
      <w:r w:rsidR="004334E0">
        <w:rPr>
          <w:lang w:val="uk-UA"/>
        </w:rPr>
        <w:t xml:space="preserve">додатку на нічну. </w:t>
      </w:r>
    </w:p>
    <w:p w14:paraId="268920C4" w14:textId="5167E2E9" w:rsidR="00B1503B" w:rsidRDefault="00AA04E2" w:rsidP="00302BAF">
      <w:pPr>
        <w:pStyle w:val="a3"/>
        <w:numPr>
          <w:ilvl w:val="0"/>
          <w:numId w:val="3"/>
        </w:numPr>
        <w:spacing w:afterLines="50" w:after="120"/>
        <w:rPr>
          <w:lang w:val="uk-UA"/>
        </w:rPr>
      </w:pPr>
      <w:r>
        <w:rPr>
          <w:lang w:val="uk-UA"/>
        </w:rPr>
        <w:t>Колір виділених елементів в таблиц</w:t>
      </w:r>
      <w:r w:rsidR="00446E63">
        <w:rPr>
          <w:lang w:val="uk-UA"/>
        </w:rPr>
        <w:t>ях або в інших місцях програми буде жлвтим, колір кнопок пов’язаних з додаванням, редагуванням та збереженяям змін буду</w:t>
      </w:r>
      <w:r w:rsidR="005618D1">
        <w:rPr>
          <w:lang w:val="uk-UA"/>
        </w:rPr>
        <w:t xml:space="preserve">ть зеленими. Колір кнопок через які користувач може видалити якісь дані буде </w:t>
      </w:r>
      <w:r w:rsidR="004D1756">
        <w:rPr>
          <w:lang w:val="uk-UA"/>
        </w:rPr>
        <w:t>червоним. При спрові видалити дані буде вискакувати попередження про видаленням даних та уточн</w:t>
      </w:r>
      <w:r w:rsidR="001B4956">
        <w:rPr>
          <w:lang w:val="uk-UA"/>
        </w:rPr>
        <w:t>юючим запитанням.</w:t>
      </w:r>
    </w:p>
    <w:p w14:paraId="1978F736" w14:textId="6AE4AF5E" w:rsidR="007837B1" w:rsidRDefault="006A4303" w:rsidP="00877C5E">
      <w:pPr>
        <w:spacing w:afterLines="50" w:after="120"/>
        <w:rPr>
          <w:lang w:val="uk-UA"/>
        </w:rPr>
      </w:pPr>
      <w:r>
        <w:rPr>
          <w:lang w:val="uk-UA"/>
        </w:rPr>
        <w:t>Програма буде складатися з лівої панелі меню, де будуть знаходитися основні пункти програми</w:t>
      </w:r>
      <w:r w:rsidR="00B828FE">
        <w:rPr>
          <w:lang w:val="uk-UA"/>
        </w:rPr>
        <w:t>, основної робочої області, дебуде відображатися функціонал вибраного пункту меню</w:t>
      </w:r>
      <w:r w:rsidR="00572A7E">
        <w:rPr>
          <w:lang w:val="uk-UA"/>
        </w:rPr>
        <w:t xml:space="preserve">. В лівому верхньому кутку буде знаходитися логотип програми. </w:t>
      </w:r>
      <w:r w:rsidR="00125F11">
        <w:rPr>
          <w:lang w:val="uk-UA"/>
        </w:rPr>
        <w:t xml:space="preserve">У верхній панелі програми будуть знаходитися вкладки, як у браузері для </w:t>
      </w:r>
      <w:r w:rsidR="0084387C">
        <w:rPr>
          <w:lang w:val="uk-UA"/>
        </w:rPr>
        <w:t xml:space="preserve">відкриття однакових пунктів меню для різних складів або подібного функціоналу. </w:t>
      </w:r>
    </w:p>
    <w:p w14:paraId="2A8FBE88" w14:textId="77777777" w:rsidR="00037F37" w:rsidRDefault="00037F37" w:rsidP="00037F37">
      <w:pPr>
        <w:pStyle w:val="a4"/>
        <w:spacing w:line="360" w:lineRule="auto"/>
        <w:ind w:firstLine="0"/>
        <w:rPr>
          <w:b/>
          <w:bCs/>
          <w:lang w:val="uk-UA"/>
        </w:rPr>
      </w:pPr>
    </w:p>
    <w:p w14:paraId="3109FFB0" w14:textId="77777777" w:rsidR="00037F37" w:rsidRDefault="00037F37" w:rsidP="00037F37">
      <w:pPr>
        <w:pStyle w:val="a4"/>
        <w:spacing w:line="360" w:lineRule="auto"/>
        <w:ind w:firstLine="0"/>
        <w:rPr>
          <w:b/>
          <w:bCs/>
          <w:lang w:val="uk-UA"/>
        </w:rPr>
      </w:pPr>
    </w:p>
    <w:p w14:paraId="0CB51C09" w14:textId="678D412B" w:rsidR="00037F37" w:rsidRDefault="00037F37" w:rsidP="00037F37">
      <w:pPr>
        <w:pStyle w:val="a4"/>
        <w:spacing w:line="360" w:lineRule="auto"/>
        <w:ind w:firstLine="0"/>
        <w:rPr>
          <w:b/>
          <w:bCs/>
          <w:lang w:val="uk-UA"/>
        </w:rPr>
      </w:pPr>
      <w:r>
        <w:rPr>
          <w:b/>
          <w:bCs/>
          <w:lang w:val="uk-UA"/>
        </w:rPr>
        <w:lastRenderedPageBreak/>
        <w:t>Розробка задач та сценаріїв дій користувача</w:t>
      </w:r>
    </w:p>
    <w:tbl>
      <w:tblPr>
        <w:tblStyle w:val="a5"/>
        <w:tblW w:w="0" w:type="auto"/>
        <w:tblInd w:w="0" w:type="dxa"/>
        <w:tblLook w:val="04A0" w:firstRow="1" w:lastRow="0" w:firstColumn="1" w:lastColumn="0" w:noHBand="0" w:noVBand="1"/>
      </w:tblPr>
      <w:tblGrid>
        <w:gridCol w:w="562"/>
        <w:gridCol w:w="4051"/>
        <w:gridCol w:w="52"/>
        <w:gridCol w:w="5247"/>
      </w:tblGrid>
      <w:tr w:rsidR="0074634C" w14:paraId="471CC4C9" w14:textId="77777777" w:rsidTr="0074634C">
        <w:tc>
          <w:tcPr>
            <w:tcW w:w="562" w:type="dxa"/>
            <w:tcBorders>
              <w:top w:val="single" w:sz="4" w:space="0" w:color="auto"/>
              <w:left w:val="single" w:sz="4" w:space="0" w:color="auto"/>
              <w:bottom w:val="single" w:sz="4" w:space="0" w:color="auto"/>
              <w:right w:val="single" w:sz="4" w:space="0" w:color="auto"/>
            </w:tcBorders>
            <w:hideMark/>
          </w:tcPr>
          <w:p w14:paraId="4781DCCF" w14:textId="77777777" w:rsidR="001D4827" w:rsidRDefault="001D4827">
            <w:pPr>
              <w:spacing w:after="120" w:line="360" w:lineRule="auto"/>
              <w:ind w:firstLine="0"/>
              <w:rPr>
                <w:b/>
                <w:i/>
                <w:lang w:val="uk-UA"/>
              </w:rPr>
            </w:pPr>
            <w:r>
              <w:rPr>
                <w:b/>
                <w:i/>
                <w:lang w:val="uk-UA"/>
              </w:rPr>
              <w:t>№</w:t>
            </w:r>
          </w:p>
        </w:tc>
        <w:tc>
          <w:tcPr>
            <w:tcW w:w="4051" w:type="dxa"/>
            <w:tcBorders>
              <w:top w:val="single" w:sz="4" w:space="0" w:color="auto"/>
              <w:left w:val="single" w:sz="4" w:space="0" w:color="auto"/>
              <w:bottom w:val="single" w:sz="4" w:space="0" w:color="auto"/>
              <w:right w:val="single" w:sz="4" w:space="0" w:color="auto"/>
            </w:tcBorders>
            <w:hideMark/>
          </w:tcPr>
          <w:p w14:paraId="5C00C8F0" w14:textId="77777777" w:rsidR="001D4827" w:rsidRDefault="001D4827">
            <w:pPr>
              <w:spacing w:after="120" w:line="360" w:lineRule="auto"/>
              <w:ind w:firstLine="0"/>
              <w:rPr>
                <w:b/>
                <w:i/>
                <w:lang w:val="uk-UA"/>
              </w:rPr>
            </w:pPr>
            <w:r>
              <w:rPr>
                <w:b/>
                <w:i/>
                <w:lang w:val="uk-UA"/>
              </w:rPr>
              <w:t>Сценарій</w:t>
            </w:r>
          </w:p>
        </w:tc>
        <w:tc>
          <w:tcPr>
            <w:tcW w:w="5299" w:type="dxa"/>
            <w:gridSpan w:val="2"/>
            <w:tcBorders>
              <w:top w:val="single" w:sz="4" w:space="0" w:color="auto"/>
              <w:left w:val="single" w:sz="4" w:space="0" w:color="auto"/>
              <w:bottom w:val="single" w:sz="4" w:space="0" w:color="auto"/>
              <w:right w:val="single" w:sz="4" w:space="0" w:color="auto"/>
            </w:tcBorders>
            <w:hideMark/>
          </w:tcPr>
          <w:p w14:paraId="252993EE" w14:textId="77777777" w:rsidR="001D4827" w:rsidRDefault="001D4827">
            <w:pPr>
              <w:spacing w:after="120" w:line="360" w:lineRule="auto"/>
              <w:ind w:firstLine="0"/>
              <w:rPr>
                <w:b/>
                <w:i/>
                <w:lang w:val="uk-UA"/>
              </w:rPr>
            </w:pPr>
            <w:r>
              <w:rPr>
                <w:b/>
                <w:i/>
                <w:lang w:val="uk-UA"/>
              </w:rPr>
              <w:t>Задача</w:t>
            </w:r>
          </w:p>
        </w:tc>
      </w:tr>
      <w:tr w:rsidR="0074634C" w14:paraId="4ACBF7E6" w14:textId="77777777" w:rsidTr="0074634C">
        <w:trPr>
          <w:trHeight w:val="135"/>
        </w:trPr>
        <w:tc>
          <w:tcPr>
            <w:tcW w:w="562" w:type="dxa"/>
            <w:vMerge w:val="restart"/>
            <w:tcBorders>
              <w:top w:val="single" w:sz="4" w:space="0" w:color="auto"/>
              <w:left w:val="single" w:sz="4" w:space="0" w:color="auto"/>
              <w:bottom w:val="single" w:sz="4" w:space="0" w:color="auto"/>
              <w:right w:val="single" w:sz="4" w:space="0" w:color="auto"/>
            </w:tcBorders>
            <w:hideMark/>
          </w:tcPr>
          <w:p w14:paraId="35B63D1E" w14:textId="77777777" w:rsidR="001D4827" w:rsidRDefault="001D4827">
            <w:pPr>
              <w:spacing w:after="120" w:line="360" w:lineRule="auto"/>
              <w:ind w:firstLine="0"/>
              <w:rPr>
                <w:b/>
                <w:lang w:val="uk-UA"/>
              </w:rPr>
            </w:pPr>
            <w:r>
              <w:rPr>
                <w:b/>
                <w:lang w:val="uk-UA"/>
              </w:rPr>
              <w:t>1</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2B538988" w14:textId="77777777" w:rsidR="001D4827" w:rsidRDefault="001D4827">
            <w:pPr>
              <w:spacing w:after="120" w:line="360" w:lineRule="auto"/>
              <w:ind w:firstLine="0"/>
              <w:jc w:val="left"/>
              <w:rPr>
                <w:lang w:val="uk-UA"/>
              </w:rPr>
            </w:pPr>
            <w:r>
              <w:rPr>
                <w:lang w:val="uk-UA"/>
              </w:rPr>
              <w:t>Вхід до облікового запису</w:t>
            </w:r>
          </w:p>
        </w:tc>
        <w:tc>
          <w:tcPr>
            <w:tcW w:w="5299" w:type="dxa"/>
            <w:gridSpan w:val="2"/>
            <w:tcBorders>
              <w:top w:val="single" w:sz="4" w:space="0" w:color="auto"/>
              <w:left w:val="single" w:sz="4" w:space="0" w:color="auto"/>
              <w:bottom w:val="single" w:sz="4" w:space="0" w:color="auto"/>
              <w:right w:val="single" w:sz="4" w:space="0" w:color="auto"/>
            </w:tcBorders>
            <w:hideMark/>
          </w:tcPr>
          <w:p w14:paraId="3ECFF3E2" w14:textId="77777777" w:rsidR="001D4827" w:rsidRDefault="001D4827">
            <w:pPr>
              <w:spacing w:after="120" w:line="360" w:lineRule="auto"/>
              <w:ind w:firstLine="0"/>
              <w:rPr>
                <w:lang w:val="uk-UA"/>
              </w:rPr>
            </w:pPr>
            <w:r>
              <w:rPr>
                <w:lang w:val="uk-UA"/>
              </w:rPr>
              <w:t>Введення логіну</w:t>
            </w:r>
          </w:p>
        </w:tc>
      </w:tr>
      <w:tr w:rsidR="0074634C" w14:paraId="440353C4" w14:textId="77777777" w:rsidTr="0074634C">
        <w:trPr>
          <w:trHeight w:val="456"/>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0DF20162"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182BC360"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61F30B3F" w14:textId="77777777" w:rsidR="001D4827" w:rsidRDefault="001D4827">
            <w:pPr>
              <w:spacing w:after="120" w:line="360" w:lineRule="auto"/>
              <w:ind w:firstLine="0"/>
              <w:rPr>
                <w:lang w:val="uk-UA"/>
              </w:rPr>
            </w:pPr>
            <w:r>
              <w:rPr>
                <w:lang w:val="uk-UA"/>
              </w:rPr>
              <w:t>Введення паролю</w:t>
            </w:r>
          </w:p>
        </w:tc>
      </w:tr>
      <w:tr w:rsidR="0074634C" w14:paraId="761E10FE" w14:textId="77777777" w:rsidTr="0074634C">
        <w:trPr>
          <w:trHeight w:val="483"/>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EB164E9"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06792F44"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7216F767" w14:textId="77777777" w:rsidR="001D4827" w:rsidRDefault="001D4827">
            <w:pPr>
              <w:spacing w:after="120" w:line="360" w:lineRule="auto"/>
              <w:ind w:firstLine="0"/>
              <w:rPr>
                <w:lang w:val="uk-UA"/>
              </w:rPr>
            </w:pPr>
            <w:r>
              <w:rPr>
                <w:lang w:val="uk-UA"/>
              </w:rPr>
              <w:t>Продовження</w:t>
            </w:r>
          </w:p>
        </w:tc>
      </w:tr>
      <w:tr w:rsidR="001D4827" w14:paraId="6E8DD00D" w14:textId="77777777" w:rsidTr="001B2BE1">
        <w:trPr>
          <w:trHeight w:val="483"/>
        </w:trPr>
        <w:tc>
          <w:tcPr>
            <w:tcW w:w="9912" w:type="dxa"/>
            <w:gridSpan w:val="4"/>
            <w:tcBorders>
              <w:top w:val="single" w:sz="4" w:space="0" w:color="auto"/>
              <w:left w:val="single" w:sz="4" w:space="0" w:color="auto"/>
              <w:bottom w:val="single" w:sz="4" w:space="0" w:color="auto"/>
              <w:right w:val="single" w:sz="4" w:space="0" w:color="auto"/>
            </w:tcBorders>
            <w:hideMark/>
          </w:tcPr>
          <w:p w14:paraId="7A7ED3BC" w14:textId="77777777" w:rsidR="001D4827" w:rsidRDefault="001D4827">
            <w:pPr>
              <w:spacing w:after="120" w:line="360" w:lineRule="auto"/>
              <w:ind w:firstLine="0"/>
              <w:rPr>
                <w:lang w:val="uk-UA"/>
              </w:rPr>
            </w:pPr>
            <w:r>
              <w:rPr>
                <w:lang w:val="uk-UA"/>
              </w:rPr>
              <w:t>Щоб ідентифікувати кожного співробітника системи складського обліку кожен користувач повинен мати свій особистий обліковий запис та пам’ятати логін і пароль від нього. При встановленні додатку на мобільний пристрій слід авторизуватися, ввівши свій логін, пароль та продовживши. У випадку введення невірного логіну або паролю система сповістить користувача про це.</w:t>
            </w:r>
          </w:p>
        </w:tc>
      </w:tr>
      <w:tr w:rsidR="0074634C" w14:paraId="62E28151" w14:textId="77777777" w:rsidTr="0074634C">
        <w:trPr>
          <w:trHeight w:val="135"/>
        </w:trPr>
        <w:tc>
          <w:tcPr>
            <w:tcW w:w="562" w:type="dxa"/>
            <w:vMerge w:val="restart"/>
            <w:tcBorders>
              <w:top w:val="single" w:sz="4" w:space="0" w:color="auto"/>
              <w:left w:val="single" w:sz="4" w:space="0" w:color="auto"/>
              <w:bottom w:val="single" w:sz="4" w:space="0" w:color="auto"/>
              <w:right w:val="single" w:sz="4" w:space="0" w:color="auto"/>
            </w:tcBorders>
            <w:hideMark/>
          </w:tcPr>
          <w:p w14:paraId="51736D32" w14:textId="77777777" w:rsidR="001D4827" w:rsidRDefault="001D4827">
            <w:pPr>
              <w:spacing w:after="120" w:line="360" w:lineRule="auto"/>
              <w:ind w:firstLine="0"/>
              <w:rPr>
                <w:b/>
                <w:lang w:val="uk-UA"/>
              </w:rPr>
            </w:pPr>
            <w:r>
              <w:rPr>
                <w:b/>
                <w:lang w:val="uk-UA"/>
              </w:rPr>
              <w:t>2</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5430F559" w14:textId="77777777" w:rsidR="001D4827" w:rsidRDefault="001D4827">
            <w:pPr>
              <w:spacing w:after="120" w:line="360" w:lineRule="auto"/>
              <w:ind w:firstLine="0"/>
              <w:rPr>
                <w:lang w:val="uk-UA"/>
              </w:rPr>
            </w:pPr>
            <w:r>
              <w:rPr>
                <w:lang w:val="uk-UA"/>
              </w:rPr>
              <w:t>Збірка замовлення</w:t>
            </w:r>
          </w:p>
        </w:tc>
        <w:tc>
          <w:tcPr>
            <w:tcW w:w="5299" w:type="dxa"/>
            <w:gridSpan w:val="2"/>
            <w:tcBorders>
              <w:top w:val="single" w:sz="4" w:space="0" w:color="auto"/>
              <w:left w:val="single" w:sz="4" w:space="0" w:color="auto"/>
              <w:bottom w:val="single" w:sz="4" w:space="0" w:color="auto"/>
              <w:right w:val="single" w:sz="4" w:space="0" w:color="auto"/>
            </w:tcBorders>
            <w:hideMark/>
          </w:tcPr>
          <w:p w14:paraId="75413D88" w14:textId="77777777" w:rsidR="001D4827" w:rsidRDefault="001D4827">
            <w:pPr>
              <w:spacing w:after="120" w:line="360" w:lineRule="auto"/>
              <w:ind w:firstLine="0"/>
              <w:rPr>
                <w:lang w:val="uk-UA"/>
              </w:rPr>
            </w:pPr>
            <w:r>
              <w:rPr>
                <w:lang w:val="uk-UA"/>
              </w:rPr>
              <w:t>Виділення необхідного товару</w:t>
            </w:r>
          </w:p>
        </w:tc>
      </w:tr>
      <w:tr w:rsidR="0074634C" w14:paraId="0FF03A82" w14:textId="77777777" w:rsidTr="0074634C">
        <w:trPr>
          <w:trHeight w:val="456"/>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687E475"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465422C9"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24C76166" w14:textId="77777777" w:rsidR="001D4827" w:rsidRDefault="001D4827">
            <w:pPr>
              <w:spacing w:after="120" w:line="360" w:lineRule="auto"/>
              <w:ind w:firstLine="0"/>
              <w:rPr>
                <w:lang w:val="uk-UA"/>
              </w:rPr>
            </w:pPr>
            <w:r>
              <w:rPr>
                <w:lang w:val="uk-UA"/>
              </w:rPr>
              <w:t>Пошук цього товару на складі</w:t>
            </w:r>
          </w:p>
        </w:tc>
      </w:tr>
      <w:tr w:rsidR="0074634C" w14:paraId="55C3EE86" w14:textId="77777777" w:rsidTr="0074634C">
        <w:trPr>
          <w:trHeight w:val="483"/>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0E014666"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61F6813B"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48C8ADE4" w14:textId="77777777" w:rsidR="001D4827" w:rsidRDefault="001D4827">
            <w:pPr>
              <w:spacing w:after="120" w:line="360" w:lineRule="auto"/>
              <w:ind w:firstLine="0"/>
              <w:rPr>
                <w:lang w:val="uk-UA"/>
              </w:rPr>
            </w:pPr>
            <w:r>
              <w:rPr>
                <w:lang w:val="uk-UA"/>
              </w:rPr>
              <w:t>Сканування штрих-коду цього товару</w:t>
            </w:r>
          </w:p>
        </w:tc>
      </w:tr>
      <w:tr w:rsidR="0074634C" w14:paraId="59A95E67" w14:textId="77777777" w:rsidTr="0074634C">
        <w:trPr>
          <w:trHeight w:val="483"/>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8A27DB2"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6CBCE888"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2631A590" w14:textId="77777777" w:rsidR="001D4827" w:rsidRDefault="001D4827">
            <w:pPr>
              <w:spacing w:after="120" w:line="360" w:lineRule="auto"/>
              <w:ind w:firstLine="0"/>
              <w:rPr>
                <w:lang w:val="uk-UA"/>
              </w:rPr>
            </w:pPr>
            <w:r>
              <w:rPr>
                <w:lang w:val="uk-UA"/>
              </w:rPr>
              <w:t>Встановлення чек-боксу навпроти замовлення у випадку, якщо кількість товарів у ньому зібрана</w:t>
            </w:r>
          </w:p>
        </w:tc>
      </w:tr>
      <w:tr w:rsidR="001D4827" w14:paraId="3968EA97" w14:textId="77777777" w:rsidTr="001B2BE1">
        <w:trPr>
          <w:trHeight w:val="483"/>
        </w:trPr>
        <w:tc>
          <w:tcPr>
            <w:tcW w:w="9912" w:type="dxa"/>
            <w:gridSpan w:val="4"/>
            <w:tcBorders>
              <w:top w:val="single" w:sz="4" w:space="0" w:color="auto"/>
              <w:left w:val="single" w:sz="4" w:space="0" w:color="auto"/>
              <w:bottom w:val="single" w:sz="4" w:space="0" w:color="auto"/>
              <w:right w:val="single" w:sz="4" w:space="0" w:color="auto"/>
            </w:tcBorders>
            <w:hideMark/>
          </w:tcPr>
          <w:p w14:paraId="51976E22" w14:textId="77777777" w:rsidR="001D4827" w:rsidRDefault="001D4827">
            <w:pPr>
              <w:spacing w:after="120" w:line="360" w:lineRule="auto"/>
              <w:ind w:firstLine="0"/>
              <w:rPr>
                <w:lang w:val="uk-UA"/>
              </w:rPr>
            </w:pPr>
            <w:r>
              <w:rPr>
                <w:lang w:val="uk-UA"/>
              </w:rPr>
              <w:t>При збірці замовлень робітник повинен обрати необхідний пункт меню додатку і переглянути, який саме товар у замовленні та знайти його на складі. При скануванні штрих-коду, що наклеєний на товарі цифра що ліворуч від знаку «/» збільшується. У випадку, якщо штрих-код не відповідає виділеному товару то цифра не збільшується, це механізм захисту від помилок. Коли кількість зібраних товарів досягає цифри, що праворуч від цього знаку то програма автоматично виставляє чек-бокс, який свідчить про готовність замовлення до видачі. Також при виділенні товару ми бачимо номер його замовлення нижче, що можна роздрукувати.</w:t>
            </w:r>
          </w:p>
        </w:tc>
      </w:tr>
      <w:tr w:rsidR="0074634C" w14:paraId="3F208183" w14:textId="77777777" w:rsidTr="0074634C">
        <w:trPr>
          <w:trHeight w:val="300"/>
        </w:trPr>
        <w:tc>
          <w:tcPr>
            <w:tcW w:w="562" w:type="dxa"/>
            <w:vMerge w:val="restart"/>
            <w:tcBorders>
              <w:top w:val="single" w:sz="4" w:space="0" w:color="auto"/>
              <w:left w:val="single" w:sz="4" w:space="0" w:color="auto"/>
              <w:bottom w:val="single" w:sz="4" w:space="0" w:color="auto"/>
              <w:right w:val="single" w:sz="4" w:space="0" w:color="auto"/>
            </w:tcBorders>
            <w:hideMark/>
          </w:tcPr>
          <w:p w14:paraId="08FC6D56" w14:textId="77777777" w:rsidR="001D4827" w:rsidRDefault="001D4827">
            <w:pPr>
              <w:spacing w:after="120" w:line="360" w:lineRule="auto"/>
              <w:ind w:firstLine="0"/>
              <w:rPr>
                <w:b/>
                <w:lang w:val="uk-UA"/>
              </w:rPr>
            </w:pPr>
            <w:r>
              <w:rPr>
                <w:b/>
                <w:lang w:val="uk-UA"/>
              </w:rPr>
              <w:t>3</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56FB44D9" w14:textId="77777777" w:rsidR="001D4827" w:rsidRDefault="001D4827">
            <w:pPr>
              <w:spacing w:after="120" w:line="360" w:lineRule="auto"/>
              <w:ind w:firstLine="0"/>
              <w:rPr>
                <w:lang w:val="uk-UA"/>
              </w:rPr>
            </w:pPr>
            <w:r>
              <w:rPr>
                <w:lang w:val="uk-UA"/>
              </w:rPr>
              <w:t>Видаток товарів</w:t>
            </w:r>
          </w:p>
        </w:tc>
        <w:tc>
          <w:tcPr>
            <w:tcW w:w="5299" w:type="dxa"/>
            <w:gridSpan w:val="2"/>
            <w:tcBorders>
              <w:top w:val="single" w:sz="4" w:space="0" w:color="auto"/>
              <w:left w:val="single" w:sz="4" w:space="0" w:color="auto"/>
              <w:bottom w:val="single" w:sz="4" w:space="0" w:color="auto"/>
              <w:right w:val="single" w:sz="4" w:space="0" w:color="auto"/>
            </w:tcBorders>
            <w:hideMark/>
          </w:tcPr>
          <w:p w14:paraId="008D130D" w14:textId="77777777" w:rsidR="001D4827" w:rsidRDefault="001D4827">
            <w:pPr>
              <w:spacing w:after="120" w:line="360" w:lineRule="auto"/>
              <w:ind w:firstLine="0"/>
              <w:rPr>
                <w:lang w:val="uk-UA"/>
              </w:rPr>
            </w:pPr>
            <w:r>
              <w:rPr>
                <w:lang w:val="uk-UA"/>
              </w:rPr>
              <w:t>Виділення необхідного товару</w:t>
            </w:r>
          </w:p>
        </w:tc>
      </w:tr>
      <w:tr w:rsidR="0074634C" w14:paraId="28A9260B" w14:textId="77777777" w:rsidTr="0074634C">
        <w:trPr>
          <w:trHeight w:val="30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5D154360"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13C69571"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445FC22E" w14:textId="77777777" w:rsidR="001D4827" w:rsidRDefault="001D4827">
            <w:pPr>
              <w:spacing w:after="120" w:line="360" w:lineRule="auto"/>
              <w:ind w:firstLine="0"/>
              <w:rPr>
                <w:lang w:val="uk-UA"/>
              </w:rPr>
            </w:pPr>
            <w:r>
              <w:rPr>
                <w:lang w:val="uk-UA"/>
              </w:rPr>
              <w:t>Сканування штрих-коду товару</w:t>
            </w:r>
          </w:p>
        </w:tc>
      </w:tr>
      <w:tr w:rsidR="0074634C" w14:paraId="1332286A" w14:textId="77777777" w:rsidTr="0074634C">
        <w:trPr>
          <w:trHeight w:val="5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C254AD6"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3DB4E196"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5F3F1C6B" w14:textId="77777777" w:rsidR="001D4827" w:rsidRDefault="001D4827">
            <w:pPr>
              <w:spacing w:after="120" w:line="360" w:lineRule="auto"/>
              <w:ind w:firstLine="0"/>
              <w:rPr>
                <w:lang w:val="uk-UA"/>
              </w:rPr>
            </w:pPr>
            <w:r>
              <w:rPr>
                <w:lang w:val="uk-UA"/>
              </w:rPr>
              <w:t>Встановлення чек-боксу навпроти замовлення у випадку, якщо номер замовлення вірний</w:t>
            </w:r>
          </w:p>
        </w:tc>
      </w:tr>
      <w:tr w:rsidR="001D4827" w14:paraId="25205846" w14:textId="77777777" w:rsidTr="001B2BE1">
        <w:trPr>
          <w:trHeight w:val="540"/>
        </w:trPr>
        <w:tc>
          <w:tcPr>
            <w:tcW w:w="9912" w:type="dxa"/>
            <w:gridSpan w:val="4"/>
            <w:tcBorders>
              <w:top w:val="single" w:sz="4" w:space="0" w:color="auto"/>
              <w:left w:val="single" w:sz="4" w:space="0" w:color="auto"/>
              <w:bottom w:val="single" w:sz="4" w:space="0" w:color="auto"/>
              <w:right w:val="single" w:sz="4" w:space="0" w:color="auto"/>
            </w:tcBorders>
            <w:hideMark/>
          </w:tcPr>
          <w:p w14:paraId="0645216F" w14:textId="77777777" w:rsidR="001D4827" w:rsidRDefault="001D4827">
            <w:pPr>
              <w:spacing w:after="120" w:line="360" w:lineRule="auto"/>
              <w:ind w:firstLine="0"/>
              <w:rPr>
                <w:lang w:val="uk-UA"/>
              </w:rPr>
            </w:pPr>
            <w:r>
              <w:rPr>
                <w:lang w:val="uk-UA"/>
              </w:rPr>
              <w:t>При відправці замовлень поштою слід натиснути на замовлення що підлягає відправці. Відсканувавши штрих-код на коробці система порівнює номер замовлення і, якщо він збігається то автоматично встановлюється чек-бокс навпроти обраного замовлення задля запобігання підміни відправлення. Тепер його можна віддавати співробітнику пошти, продиктувавши ТТН для відправки. При необхідності можна роздрукувати список відправлень в якості звіту.</w:t>
            </w:r>
          </w:p>
        </w:tc>
      </w:tr>
      <w:tr w:rsidR="0074634C" w14:paraId="4D05CCFF" w14:textId="77777777" w:rsidTr="0074634C">
        <w:trPr>
          <w:trHeight w:val="540"/>
        </w:trPr>
        <w:tc>
          <w:tcPr>
            <w:tcW w:w="562" w:type="dxa"/>
            <w:vMerge w:val="restart"/>
            <w:tcBorders>
              <w:top w:val="single" w:sz="4" w:space="0" w:color="auto"/>
              <w:left w:val="single" w:sz="4" w:space="0" w:color="auto"/>
              <w:bottom w:val="single" w:sz="4" w:space="0" w:color="auto"/>
              <w:right w:val="single" w:sz="4" w:space="0" w:color="auto"/>
            </w:tcBorders>
            <w:hideMark/>
          </w:tcPr>
          <w:p w14:paraId="64E72AB4" w14:textId="77777777" w:rsidR="001D4827" w:rsidRDefault="001D4827">
            <w:pPr>
              <w:spacing w:after="120" w:line="360" w:lineRule="auto"/>
              <w:ind w:firstLine="0"/>
              <w:rPr>
                <w:b/>
              </w:rPr>
            </w:pPr>
            <w:r>
              <w:rPr>
                <w:b/>
              </w:rPr>
              <w:t>4</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135E1ADA" w14:textId="77777777" w:rsidR="001D4827" w:rsidRDefault="001D4827">
            <w:pPr>
              <w:spacing w:after="120" w:line="360" w:lineRule="auto"/>
              <w:ind w:firstLine="0"/>
              <w:rPr>
                <w:lang w:val="uk-UA"/>
              </w:rPr>
            </w:pPr>
            <w:r>
              <w:rPr>
                <w:lang w:val="uk-UA"/>
              </w:rPr>
              <w:t>Надходження товарів</w:t>
            </w:r>
          </w:p>
        </w:tc>
        <w:tc>
          <w:tcPr>
            <w:tcW w:w="5299" w:type="dxa"/>
            <w:gridSpan w:val="2"/>
            <w:tcBorders>
              <w:top w:val="single" w:sz="4" w:space="0" w:color="auto"/>
              <w:left w:val="single" w:sz="4" w:space="0" w:color="auto"/>
              <w:bottom w:val="single" w:sz="4" w:space="0" w:color="auto"/>
              <w:right w:val="single" w:sz="4" w:space="0" w:color="auto"/>
            </w:tcBorders>
            <w:hideMark/>
          </w:tcPr>
          <w:p w14:paraId="1C38E069" w14:textId="77777777" w:rsidR="001D4827" w:rsidRDefault="001D4827">
            <w:pPr>
              <w:spacing w:after="120" w:line="360" w:lineRule="auto"/>
              <w:ind w:firstLine="0"/>
              <w:rPr>
                <w:iCs/>
                <w:lang w:val="uk-UA"/>
              </w:rPr>
            </w:pPr>
            <w:r>
              <w:rPr>
                <w:iCs/>
                <w:lang w:val="uk-UA"/>
              </w:rPr>
              <w:t xml:space="preserve">Пошук товару, що надійшов до складу </w:t>
            </w:r>
          </w:p>
        </w:tc>
      </w:tr>
      <w:tr w:rsidR="0074634C" w14:paraId="1C041656" w14:textId="77777777" w:rsidTr="0074634C">
        <w:trPr>
          <w:trHeight w:val="5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2963CF5" w14:textId="77777777" w:rsidR="001D4827" w:rsidRDefault="001D4827">
            <w:pPr>
              <w:spacing w:line="240" w:lineRule="auto"/>
              <w:rPr>
                <w:b/>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08AD798B"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021C8AC3" w14:textId="77777777" w:rsidR="001D4827" w:rsidRDefault="001D4827">
            <w:pPr>
              <w:spacing w:after="120" w:line="360" w:lineRule="auto"/>
              <w:ind w:firstLine="0"/>
              <w:rPr>
                <w:i/>
                <w:lang w:val="uk-UA"/>
              </w:rPr>
            </w:pPr>
            <w:r>
              <w:rPr>
                <w:lang w:val="uk-UA"/>
              </w:rPr>
              <w:t>Виділення відповідного товару у списку</w:t>
            </w:r>
          </w:p>
        </w:tc>
      </w:tr>
      <w:tr w:rsidR="0074634C" w14:paraId="2FB196BF" w14:textId="77777777" w:rsidTr="0074634C">
        <w:trPr>
          <w:trHeight w:val="51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3D99D43" w14:textId="77777777" w:rsidR="001D4827" w:rsidRDefault="001D4827">
            <w:pPr>
              <w:spacing w:line="240" w:lineRule="auto"/>
              <w:rPr>
                <w:b/>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2E72F0C7"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0A8BC92E" w14:textId="77777777" w:rsidR="001D4827" w:rsidRDefault="001D4827">
            <w:pPr>
              <w:spacing w:after="120" w:line="360" w:lineRule="auto"/>
              <w:ind w:firstLine="0"/>
              <w:rPr>
                <w:lang w:val="uk-UA"/>
              </w:rPr>
            </w:pPr>
            <w:r>
              <w:rPr>
                <w:lang w:val="uk-UA"/>
              </w:rPr>
              <w:t>Сканування штрих-коду цього товару</w:t>
            </w:r>
          </w:p>
        </w:tc>
      </w:tr>
      <w:tr w:rsidR="0074634C" w14:paraId="0A8B9928" w14:textId="77777777" w:rsidTr="0074634C">
        <w:trPr>
          <w:trHeight w:val="684"/>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AF0D73B" w14:textId="77777777" w:rsidR="001D4827" w:rsidRDefault="001D4827">
            <w:pPr>
              <w:spacing w:line="240" w:lineRule="auto"/>
              <w:rPr>
                <w:b/>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147DD4F8"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3A5FDC1A" w14:textId="77777777" w:rsidR="001D4827" w:rsidRDefault="001D4827">
            <w:pPr>
              <w:spacing w:after="120" w:line="360" w:lineRule="auto"/>
              <w:ind w:firstLine="0"/>
              <w:rPr>
                <w:lang w:val="uk-UA"/>
              </w:rPr>
            </w:pPr>
            <w:r>
              <w:rPr>
                <w:lang w:val="uk-UA"/>
              </w:rPr>
              <w:t>Встановлення чек-боксу навпроти виділеного товару у випадку, якщо кількість було опрацьовано</w:t>
            </w:r>
          </w:p>
        </w:tc>
      </w:tr>
      <w:tr w:rsidR="001D4827" w14:paraId="34D9D4A7" w14:textId="77777777" w:rsidTr="001B2BE1">
        <w:trPr>
          <w:trHeight w:val="540"/>
        </w:trPr>
        <w:tc>
          <w:tcPr>
            <w:tcW w:w="9912" w:type="dxa"/>
            <w:gridSpan w:val="4"/>
            <w:tcBorders>
              <w:top w:val="single" w:sz="4" w:space="0" w:color="auto"/>
              <w:left w:val="single" w:sz="4" w:space="0" w:color="auto"/>
              <w:bottom w:val="single" w:sz="4" w:space="0" w:color="auto"/>
              <w:right w:val="single" w:sz="4" w:space="0" w:color="auto"/>
            </w:tcBorders>
            <w:hideMark/>
          </w:tcPr>
          <w:p w14:paraId="287F407D" w14:textId="77777777" w:rsidR="001D4827" w:rsidRDefault="001D4827">
            <w:pPr>
              <w:spacing w:after="120" w:line="360" w:lineRule="auto"/>
              <w:ind w:firstLine="0"/>
              <w:rPr>
                <w:lang w:val="uk-UA"/>
              </w:rPr>
            </w:pPr>
            <w:r>
              <w:rPr>
                <w:lang w:val="uk-UA"/>
              </w:rPr>
              <w:t>Для реєстрації кількості одиниць товарів кожного з типів, що надійшли до складу слід обрати відповідний товар у списку та сканувати штрих-код. У випадку збігу штрих-коду та типу цього товару цифра, що ліворуч від знаку «/» збільшуватиметься. При досягненні кількості, що праворуч від знаку «/» автоматично встановлюватиметься чек-бокс, що свідчитиме про завершення опрацювання цього товару. Також можна роздрукувати список опрацьованих товарів, що надійшли для звітності.</w:t>
            </w:r>
          </w:p>
        </w:tc>
      </w:tr>
      <w:tr w:rsidR="0074634C" w14:paraId="7DF16CFE" w14:textId="77777777" w:rsidTr="0074634C">
        <w:trPr>
          <w:trHeight w:val="90"/>
        </w:trPr>
        <w:tc>
          <w:tcPr>
            <w:tcW w:w="562" w:type="dxa"/>
            <w:vMerge w:val="restart"/>
            <w:tcBorders>
              <w:top w:val="single" w:sz="4" w:space="0" w:color="auto"/>
              <w:left w:val="single" w:sz="4" w:space="0" w:color="auto"/>
              <w:bottom w:val="single" w:sz="4" w:space="0" w:color="auto"/>
              <w:right w:val="single" w:sz="4" w:space="0" w:color="auto"/>
            </w:tcBorders>
            <w:hideMark/>
          </w:tcPr>
          <w:p w14:paraId="23BFCAF5" w14:textId="77777777" w:rsidR="001D4827" w:rsidRDefault="001D4827">
            <w:pPr>
              <w:spacing w:after="120" w:line="360" w:lineRule="auto"/>
              <w:ind w:firstLine="0"/>
              <w:rPr>
                <w:b/>
                <w:lang w:val="uk-UA"/>
              </w:rPr>
            </w:pPr>
            <w:r>
              <w:rPr>
                <w:b/>
                <w:lang w:val="uk-UA"/>
              </w:rPr>
              <w:t>5</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0FD9ED00" w14:textId="77777777" w:rsidR="001D4827" w:rsidRDefault="001D4827">
            <w:pPr>
              <w:spacing w:after="120" w:line="360" w:lineRule="auto"/>
              <w:ind w:firstLine="0"/>
              <w:rPr>
                <w:lang w:val="uk-UA"/>
              </w:rPr>
            </w:pPr>
            <w:r>
              <w:rPr>
                <w:lang w:val="uk-UA"/>
              </w:rPr>
              <w:t>Делегування завдань</w:t>
            </w:r>
          </w:p>
        </w:tc>
        <w:tc>
          <w:tcPr>
            <w:tcW w:w="5299" w:type="dxa"/>
            <w:gridSpan w:val="2"/>
            <w:tcBorders>
              <w:top w:val="single" w:sz="4" w:space="0" w:color="auto"/>
              <w:left w:val="single" w:sz="4" w:space="0" w:color="auto"/>
              <w:bottom w:val="single" w:sz="4" w:space="0" w:color="auto"/>
              <w:right w:val="single" w:sz="4" w:space="0" w:color="auto"/>
            </w:tcBorders>
            <w:hideMark/>
          </w:tcPr>
          <w:p w14:paraId="3665E43B" w14:textId="77777777" w:rsidR="001D4827" w:rsidRDefault="001D4827">
            <w:pPr>
              <w:spacing w:after="120" w:line="360" w:lineRule="auto"/>
              <w:ind w:firstLine="0"/>
              <w:rPr>
                <w:lang w:val="uk-UA"/>
              </w:rPr>
            </w:pPr>
            <w:r>
              <w:rPr>
                <w:lang w:val="uk-UA"/>
              </w:rPr>
              <w:t>Вибір виконуваного завдання</w:t>
            </w:r>
          </w:p>
        </w:tc>
      </w:tr>
      <w:tr w:rsidR="0074634C" w14:paraId="73DD8712" w14:textId="77777777" w:rsidTr="0074634C">
        <w:trPr>
          <w:trHeight w:val="8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1EF4A01"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43F6DA69"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7025C402" w14:textId="77777777" w:rsidR="001D4827" w:rsidRDefault="001D4827">
            <w:pPr>
              <w:spacing w:after="120" w:line="360" w:lineRule="auto"/>
              <w:ind w:firstLine="0"/>
              <w:rPr>
                <w:lang w:val="uk-UA"/>
              </w:rPr>
            </w:pPr>
            <w:r>
              <w:rPr>
                <w:lang w:val="uk-UA"/>
              </w:rPr>
              <w:t>Вибір виконавця</w:t>
            </w:r>
          </w:p>
        </w:tc>
      </w:tr>
      <w:tr w:rsidR="0074634C" w14:paraId="4CE2095B" w14:textId="77777777" w:rsidTr="0074634C">
        <w:trPr>
          <w:trHeight w:val="8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493B19B"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011148BA"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0F1FAAA4" w14:textId="77777777" w:rsidR="001D4827" w:rsidRDefault="001D4827">
            <w:pPr>
              <w:spacing w:after="120" w:line="360" w:lineRule="auto"/>
              <w:ind w:firstLine="0"/>
              <w:rPr>
                <w:lang w:val="uk-UA"/>
              </w:rPr>
            </w:pPr>
            <w:r>
              <w:rPr>
                <w:lang w:val="uk-UA"/>
              </w:rPr>
              <w:t xml:space="preserve">Встановлення часу початку виконання </w:t>
            </w:r>
          </w:p>
        </w:tc>
      </w:tr>
      <w:tr w:rsidR="0074634C" w14:paraId="6CE494C8" w14:textId="77777777" w:rsidTr="0074634C">
        <w:trPr>
          <w:trHeight w:val="8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68DBABF"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5641E28A"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389CA7F8" w14:textId="77777777" w:rsidR="001D4827" w:rsidRDefault="001D4827">
            <w:pPr>
              <w:spacing w:after="120" w:line="360" w:lineRule="auto"/>
              <w:ind w:firstLine="0"/>
              <w:rPr>
                <w:lang w:val="uk-UA"/>
              </w:rPr>
            </w:pPr>
            <w:r>
              <w:rPr>
                <w:lang w:val="uk-UA"/>
              </w:rPr>
              <w:t xml:space="preserve">Встановлення часу на виконання </w:t>
            </w:r>
          </w:p>
        </w:tc>
      </w:tr>
      <w:tr w:rsidR="0074634C" w14:paraId="2BCA16EF" w14:textId="77777777" w:rsidTr="0074634C">
        <w:trPr>
          <w:trHeight w:val="8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82CA5A2"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03DAFDC3"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0345E761" w14:textId="77777777" w:rsidR="001D4827" w:rsidRDefault="001D4827">
            <w:pPr>
              <w:spacing w:after="120" w:line="360" w:lineRule="auto"/>
              <w:ind w:firstLine="0"/>
              <w:rPr>
                <w:lang w:val="uk-UA"/>
              </w:rPr>
            </w:pPr>
            <w:r>
              <w:rPr>
                <w:lang w:val="uk-UA"/>
              </w:rPr>
              <w:t xml:space="preserve">Додавання коментарів </w:t>
            </w:r>
          </w:p>
        </w:tc>
      </w:tr>
      <w:tr w:rsidR="0074634C" w14:paraId="226DFCE2" w14:textId="77777777" w:rsidTr="0074634C">
        <w:trPr>
          <w:trHeight w:val="85"/>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02DE8621"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2DCC460E"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10A8450F" w14:textId="77777777" w:rsidR="001D4827" w:rsidRDefault="001D4827">
            <w:pPr>
              <w:spacing w:after="120" w:line="360" w:lineRule="auto"/>
              <w:ind w:firstLine="0"/>
              <w:rPr>
                <w:lang w:val="uk-UA"/>
              </w:rPr>
            </w:pPr>
            <w:r>
              <w:rPr>
                <w:lang w:val="uk-UA"/>
              </w:rPr>
              <w:t>Створення завдання</w:t>
            </w:r>
          </w:p>
        </w:tc>
      </w:tr>
      <w:tr w:rsidR="001D4827" w14:paraId="2813B93C" w14:textId="77777777" w:rsidTr="001B2BE1">
        <w:trPr>
          <w:trHeight w:val="85"/>
        </w:trPr>
        <w:tc>
          <w:tcPr>
            <w:tcW w:w="9912" w:type="dxa"/>
            <w:gridSpan w:val="4"/>
            <w:tcBorders>
              <w:top w:val="single" w:sz="4" w:space="0" w:color="auto"/>
              <w:left w:val="single" w:sz="4" w:space="0" w:color="auto"/>
              <w:bottom w:val="single" w:sz="4" w:space="0" w:color="auto"/>
              <w:right w:val="single" w:sz="4" w:space="0" w:color="auto"/>
            </w:tcBorders>
            <w:hideMark/>
          </w:tcPr>
          <w:p w14:paraId="708B38EC" w14:textId="77777777" w:rsidR="001D4827" w:rsidRDefault="001D4827">
            <w:pPr>
              <w:spacing w:after="120" w:line="360" w:lineRule="auto"/>
              <w:ind w:firstLine="0"/>
              <w:rPr>
                <w:lang w:val="uk-UA"/>
              </w:rPr>
            </w:pPr>
            <w:r>
              <w:rPr>
                <w:lang w:val="uk-UA"/>
              </w:rPr>
              <w:t>У випадку, якщо необхідно поручити деякому співробітнику завдання на виконання то слід це зробити через меню «Делегування завдань». Потрібно обрати виконуване завдання: зібрати замовлення, відправити замовлення або ж зареєструвати надходження товарів та обрати виконавця, встановити йому термін. Якщо завдання слід виконати особливим чином або ж передати іншу будь-яку необхідну інформацію виконавцю то для цього слід заповнити поле «Коментар до завдання». При натисканні кнопки «Створити завдання» відповідний виконавець отримає про це повідомлення у головному меню програми.</w:t>
            </w:r>
          </w:p>
        </w:tc>
      </w:tr>
      <w:tr w:rsidR="0074634C" w14:paraId="2390BC13" w14:textId="77777777" w:rsidTr="0074634C">
        <w:trPr>
          <w:trHeight w:val="300"/>
        </w:trPr>
        <w:tc>
          <w:tcPr>
            <w:tcW w:w="562" w:type="dxa"/>
            <w:vMerge w:val="restart"/>
            <w:tcBorders>
              <w:top w:val="single" w:sz="4" w:space="0" w:color="auto"/>
              <w:left w:val="single" w:sz="4" w:space="0" w:color="auto"/>
              <w:right w:val="single" w:sz="4" w:space="0" w:color="auto"/>
            </w:tcBorders>
            <w:hideMark/>
          </w:tcPr>
          <w:p w14:paraId="17B6043F" w14:textId="77777777" w:rsidR="001B2BE1" w:rsidRDefault="001B2BE1">
            <w:pPr>
              <w:spacing w:after="120" w:line="360" w:lineRule="auto"/>
              <w:ind w:firstLine="0"/>
              <w:rPr>
                <w:b/>
                <w:lang w:val="uk-UA"/>
              </w:rPr>
            </w:pPr>
            <w:r>
              <w:rPr>
                <w:b/>
                <w:lang w:val="uk-UA"/>
              </w:rPr>
              <w:t>6</w:t>
            </w:r>
          </w:p>
        </w:tc>
        <w:tc>
          <w:tcPr>
            <w:tcW w:w="4051" w:type="dxa"/>
            <w:vMerge w:val="restart"/>
            <w:tcBorders>
              <w:top w:val="single" w:sz="4" w:space="0" w:color="auto"/>
              <w:left w:val="single" w:sz="4" w:space="0" w:color="auto"/>
              <w:right w:val="single" w:sz="4" w:space="0" w:color="auto"/>
            </w:tcBorders>
            <w:hideMark/>
          </w:tcPr>
          <w:p w14:paraId="3CCDA95F" w14:textId="77777777" w:rsidR="001B2BE1" w:rsidRDefault="001B2BE1">
            <w:pPr>
              <w:spacing w:after="120" w:line="360" w:lineRule="auto"/>
              <w:ind w:firstLine="0"/>
              <w:rPr>
                <w:lang w:val="uk-UA"/>
              </w:rPr>
            </w:pPr>
            <w:r>
              <w:rPr>
                <w:lang w:val="uk-UA"/>
              </w:rPr>
              <w:t>Таблиця товарів</w:t>
            </w:r>
          </w:p>
        </w:tc>
        <w:tc>
          <w:tcPr>
            <w:tcW w:w="5299" w:type="dxa"/>
            <w:gridSpan w:val="2"/>
            <w:tcBorders>
              <w:top w:val="single" w:sz="4" w:space="0" w:color="auto"/>
              <w:left w:val="single" w:sz="4" w:space="0" w:color="auto"/>
              <w:bottom w:val="single" w:sz="4" w:space="0" w:color="auto"/>
              <w:right w:val="single" w:sz="4" w:space="0" w:color="auto"/>
            </w:tcBorders>
            <w:hideMark/>
          </w:tcPr>
          <w:p w14:paraId="38E77C1A" w14:textId="77777777" w:rsidR="001B2BE1" w:rsidRDefault="001B2BE1">
            <w:pPr>
              <w:spacing w:after="120" w:line="360" w:lineRule="auto"/>
              <w:ind w:firstLine="0"/>
              <w:rPr>
                <w:lang w:val="uk-UA"/>
              </w:rPr>
            </w:pPr>
            <w:r>
              <w:rPr>
                <w:lang w:val="uk-UA"/>
              </w:rPr>
              <w:t xml:space="preserve">Пошук товару </w:t>
            </w:r>
          </w:p>
        </w:tc>
      </w:tr>
      <w:tr w:rsidR="0074634C" w14:paraId="0F69F365" w14:textId="77777777" w:rsidTr="0074634C">
        <w:trPr>
          <w:trHeight w:val="576"/>
        </w:trPr>
        <w:tc>
          <w:tcPr>
            <w:tcW w:w="562" w:type="dxa"/>
            <w:vMerge/>
            <w:tcBorders>
              <w:left w:val="single" w:sz="4" w:space="0" w:color="auto"/>
              <w:right w:val="single" w:sz="4" w:space="0" w:color="auto"/>
            </w:tcBorders>
            <w:vAlign w:val="center"/>
            <w:hideMark/>
          </w:tcPr>
          <w:p w14:paraId="028BFB73" w14:textId="77777777" w:rsidR="001B2BE1" w:rsidRDefault="001B2BE1">
            <w:pPr>
              <w:spacing w:line="240" w:lineRule="auto"/>
              <w:rPr>
                <w:b/>
                <w:lang w:val="uk-UA"/>
              </w:rPr>
            </w:pPr>
          </w:p>
        </w:tc>
        <w:tc>
          <w:tcPr>
            <w:tcW w:w="4051" w:type="dxa"/>
            <w:vMerge/>
            <w:tcBorders>
              <w:left w:val="single" w:sz="4" w:space="0" w:color="auto"/>
              <w:right w:val="single" w:sz="4" w:space="0" w:color="auto"/>
            </w:tcBorders>
            <w:vAlign w:val="center"/>
            <w:hideMark/>
          </w:tcPr>
          <w:p w14:paraId="4F3A1663" w14:textId="77777777" w:rsidR="001B2BE1" w:rsidRDefault="001B2BE1">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0279A2DF" w14:textId="77777777" w:rsidR="001B2BE1" w:rsidRDefault="001B2BE1">
            <w:pPr>
              <w:spacing w:after="120" w:line="360" w:lineRule="auto"/>
              <w:ind w:firstLine="0"/>
              <w:rPr>
                <w:lang w:val="uk-UA"/>
              </w:rPr>
            </w:pPr>
            <w:r>
              <w:rPr>
                <w:lang w:val="uk-UA"/>
              </w:rPr>
              <w:t>Скролінг та перегляд існуючих товарів</w:t>
            </w:r>
          </w:p>
        </w:tc>
      </w:tr>
      <w:tr w:rsidR="0074634C" w14:paraId="5AAA3F17" w14:textId="77777777" w:rsidTr="0074634C">
        <w:trPr>
          <w:trHeight w:val="544"/>
        </w:trPr>
        <w:tc>
          <w:tcPr>
            <w:tcW w:w="562" w:type="dxa"/>
            <w:vMerge/>
            <w:tcBorders>
              <w:left w:val="single" w:sz="4" w:space="0" w:color="auto"/>
              <w:right w:val="single" w:sz="4" w:space="0" w:color="auto"/>
            </w:tcBorders>
            <w:vAlign w:val="center"/>
            <w:hideMark/>
          </w:tcPr>
          <w:p w14:paraId="6EAB2DE0" w14:textId="77777777" w:rsidR="001B2BE1" w:rsidRDefault="001B2BE1">
            <w:pPr>
              <w:spacing w:line="240" w:lineRule="auto"/>
              <w:rPr>
                <w:b/>
                <w:lang w:val="uk-UA"/>
              </w:rPr>
            </w:pPr>
          </w:p>
        </w:tc>
        <w:tc>
          <w:tcPr>
            <w:tcW w:w="4051" w:type="dxa"/>
            <w:vMerge/>
            <w:tcBorders>
              <w:left w:val="single" w:sz="4" w:space="0" w:color="auto"/>
              <w:right w:val="single" w:sz="4" w:space="0" w:color="auto"/>
            </w:tcBorders>
            <w:vAlign w:val="center"/>
            <w:hideMark/>
          </w:tcPr>
          <w:p w14:paraId="380BE675" w14:textId="77777777" w:rsidR="001B2BE1" w:rsidRDefault="001B2BE1">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3B94E88D" w14:textId="77777777" w:rsidR="001B2BE1" w:rsidRDefault="001B2BE1">
            <w:pPr>
              <w:spacing w:after="120" w:line="360" w:lineRule="auto"/>
              <w:ind w:firstLine="0"/>
              <w:rPr>
                <w:lang w:val="uk-UA"/>
              </w:rPr>
            </w:pPr>
            <w:r>
              <w:rPr>
                <w:lang w:val="uk-UA"/>
              </w:rPr>
              <w:t>Додавання нового товару</w:t>
            </w:r>
          </w:p>
        </w:tc>
      </w:tr>
      <w:tr w:rsidR="0074634C" w14:paraId="2DBB4246" w14:textId="77777777" w:rsidTr="0074634C">
        <w:trPr>
          <w:trHeight w:val="543"/>
        </w:trPr>
        <w:tc>
          <w:tcPr>
            <w:tcW w:w="562" w:type="dxa"/>
            <w:vMerge/>
            <w:tcBorders>
              <w:left w:val="single" w:sz="4" w:space="0" w:color="auto"/>
              <w:bottom w:val="single" w:sz="4" w:space="0" w:color="auto"/>
              <w:right w:val="single" w:sz="4" w:space="0" w:color="auto"/>
            </w:tcBorders>
            <w:vAlign w:val="center"/>
          </w:tcPr>
          <w:p w14:paraId="5DD2A45D" w14:textId="77777777" w:rsidR="001B2BE1" w:rsidRDefault="001B2BE1">
            <w:pPr>
              <w:spacing w:line="240" w:lineRule="auto"/>
              <w:rPr>
                <w:b/>
                <w:lang w:val="uk-UA"/>
              </w:rPr>
            </w:pPr>
          </w:p>
        </w:tc>
        <w:tc>
          <w:tcPr>
            <w:tcW w:w="4051" w:type="dxa"/>
            <w:vMerge/>
            <w:tcBorders>
              <w:left w:val="single" w:sz="4" w:space="0" w:color="auto"/>
              <w:bottom w:val="single" w:sz="4" w:space="0" w:color="auto"/>
              <w:right w:val="single" w:sz="4" w:space="0" w:color="auto"/>
            </w:tcBorders>
            <w:vAlign w:val="center"/>
          </w:tcPr>
          <w:p w14:paraId="74F85BD3" w14:textId="77777777" w:rsidR="001B2BE1" w:rsidRDefault="001B2BE1">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tcPr>
          <w:p w14:paraId="76E797E6" w14:textId="3927ACC8" w:rsidR="001B2BE1" w:rsidRDefault="001B2BE1" w:rsidP="001B2BE1">
            <w:pPr>
              <w:spacing w:after="120" w:line="360" w:lineRule="auto"/>
              <w:ind w:firstLine="0"/>
              <w:rPr>
                <w:lang w:val="uk-UA"/>
              </w:rPr>
            </w:pPr>
            <w:r>
              <w:rPr>
                <w:lang w:val="uk-UA"/>
              </w:rPr>
              <w:t>Видалення товару</w:t>
            </w:r>
          </w:p>
        </w:tc>
      </w:tr>
      <w:tr w:rsidR="001D4827" w14:paraId="3D62183B" w14:textId="77777777" w:rsidTr="001B2BE1">
        <w:trPr>
          <w:trHeight w:val="570"/>
        </w:trPr>
        <w:tc>
          <w:tcPr>
            <w:tcW w:w="9912" w:type="dxa"/>
            <w:gridSpan w:val="4"/>
            <w:tcBorders>
              <w:top w:val="single" w:sz="4" w:space="0" w:color="auto"/>
              <w:left w:val="single" w:sz="4" w:space="0" w:color="auto"/>
              <w:bottom w:val="single" w:sz="4" w:space="0" w:color="auto"/>
              <w:right w:val="single" w:sz="4" w:space="0" w:color="auto"/>
            </w:tcBorders>
            <w:hideMark/>
          </w:tcPr>
          <w:p w14:paraId="50433557" w14:textId="77777777" w:rsidR="001D4827" w:rsidRDefault="001D4827">
            <w:pPr>
              <w:spacing w:line="360" w:lineRule="auto"/>
              <w:ind w:firstLine="0"/>
              <w:rPr>
                <w:lang w:val="uk-UA"/>
              </w:rPr>
            </w:pPr>
            <w:r>
              <w:rPr>
                <w:lang w:val="uk-UA"/>
              </w:rPr>
              <w:t>Користувач може переглянути товари, що є в наявності, їх фото та їх кількість а також детальну інформацію:  найменування, код товару, вага і навіть розмір пакування. При необхідності можна також скористатися пошуком або додати новий товар.</w:t>
            </w:r>
          </w:p>
        </w:tc>
      </w:tr>
      <w:tr w:rsidR="0074634C" w14:paraId="78FA8C5C" w14:textId="77777777" w:rsidTr="0074634C">
        <w:trPr>
          <w:trHeight w:val="540"/>
        </w:trPr>
        <w:tc>
          <w:tcPr>
            <w:tcW w:w="562" w:type="dxa"/>
            <w:vMerge w:val="restart"/>
            <w:tcBorders>
              <w:top w:val="single" w:sz="4" w:space="0" w:color="auto"/>
              <w:left w:val="single" w:sz="4" w:space="0" w:color="auto"/>
              <w:bottom w:val="single" w:sz="4" w:space="0" w:color="auto"/>
              <w:right w:val="single" w:sz="4" w:space="0" w:color="auto"/>
            </w:tcBorders>
            <w:hideMark/>
          </w:tcPr>
          <w:p w14:paraId="7748702A" w14:textId="77777777" w:rsidR="001D4827" w:rsidRDefault="001D4827">
            <w:pPr>
              <w:spacing w:after="120" w:line="360" w:lineRule="auto"/>
              <w:ind w:firstLine="0"/>
              <w:rPr>
                <w:b/>
                <w:lang w:val="uk-UA"/>
              </w:rPr>
            </w:pPr>
            <w:r>
              <w:rPr>
                <w:b/>
                <w:lang w:val="uk-UA"/>
              </w:rPr>
              <w:t>7</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3103E834" w14:textId="77777777" w:rsidR="001D4827" w:rsidRDefault="001D4827">
            <w:pPr>
              <w:spacing w:after="120" w:line="360" w:lineRule="auto"/>
              <w:ind w:firstLine="0"/>
              <w:rPr>
                <w:lang w:val="uk-UA"/>
              </w:rPr>
            </w:pPr>
            <w:r>
              <w:rPr>
                <w:lang w:val="uk-UA"/>
              </w:rPr>
              <w:t>Облік товарів</w:t>
            </w:r>
          </w:p>
        </w:tc>
        <w:tc>
          <w:tcPr>
            <w:tcW w:w="5299" w:type="dxa"/>
            <w:gridSpan w:val="2"/>
            <w:tcBorders>
              <w:top w:val="single" w:sz="4" w:space="0" w:color="auto"/>
              <w:left w:val="single" w:sz="4" w:space="0" w:color="auto"/>
              <w:bottom w:val="single" w:sz="4" w:space="0" w:color="auto"/>
              <w:right w:val="single" w:sz="4" w:space="0" w:color="auto"/>
            </w:tcBorders>
            <w:hideMark/>
          </w:tcPr>
          <w:p w14:paraId="7DEFF0EC" w14:textId="77777777" w:rsidR="001D4827" w:rsidRDefault="001D4827">
            <w:pPr>
              <w:spacing w:line="360" w:lineRule="auto"/>
              <w:ind w:firstLine="0"/>
              <w:rPr>
                <w:lang w:val="uk-UA"/>
              </w:rPr>
            </w:pPr>
            <w:r>
              <w:rPr>
                <w:lang w:val="uk-UA"/>
              </w:rPr>
              <w:t>Сканування товару</w:t>
            </w:r>
          </w:p>
        </w:tc>
      </w:tr>
      <w:tr w:rsidR="0074634C" w14:paraId="53AB1F2F" w14:textId="77777777" w:rsidTr="0074634C">
        <w:trPr>
          <w:trHeight w:val="1028"/>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3EE7A4BA"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57A73E6C"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4612A0AE" w14:textId="77777777" w:rsidR="001D4827" w:rsidRDefault="001D4827">
            <w:pPr>
              <w:spacing w:after="120" w:line="360" w:lineRule="auto"/>
              <w:ind w:firstLine="0"/>
              <w:rPr>
                <w:lang w:val="uk-UA"/>
              </w:rPr>
            </w:pPr>
            <w:r>
              <w:rPr>
                <w:lang w:val="uk-UA"/>
              </w:rPr>
              <w:t>Зміна фактичної кількості товару: введення, збільшення та зменшення</w:t>
            </w:r>
          </w:p>
        </w:tc>
      </w:tr>
      <w:tr w:rsidR="0074634C" w14:paraId="6565C89B" w14:textId="77777777" w:rsidTr="0074634C">
        <w:trPr>
          <w:trHeight w:val="527"/>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6D81E18"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0C077EA0"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169175ED" w14:textId="77777777" w:rsidR="001D4827" w:rsidRDefault="001D4827">
            <w:pPr>
              <w:spacing w:line="360" w:lineRule="auto"/>
              <w:ind w:firstLine="0"/>
              <w:rPr>
                <w:lang w:val="uk-UA"/>
              </w:rPr>
            </w:pPr>
            <w:r>
              <w:rPr>
                <w:lang w:val="uk-UA"/>
              </w:rPr>
              <w:t>Збереження змін</w:t>
            </w:r>
          </w:p>
        </w:tc>
      </w:tr>
      <w:tr w:rsidR="001D4827" w14:paraId="4F8083E5" w14:textId="77777777" w:rsidTr="001B2BE1">
        <w:trPr>
          <w:trHeight w:val="3180"/>
        </w:trPr>
        <w:tc>
          <w:tcPr>
            <w:tcW w:w="9912" w:type="dxa"/>
            <w:gridSpan w:val="4"/>
            <w:tcBorders>
              <w:top w:val="single" w:sz="4" w:space="0" w:color="auto"/>
              <w:left w:val="single" w:sz="4" w:space="0" w:color="auto"/>
              <w:bottom w:val="single" w:sz="4" w:space="0" w:color="auto"/>
              <w:right w:val="single" w:sz="4" w:space="0" w:color="auto"/>
            </w:tcBorders>
            <w:hideMark/>
          </w:tcPr>
          <w:p w14:paraId="0CCDD567" w14:textId="77777777" w:rsidR="001D4827" w:rsidRDefault="001D4827">
            <w:pPr>
              <w:spacing w:line="360" w:lineRule="auto"/>
              <w:ind w:firstLine="0"/>
              <w:rPr>
                <w:lang w:val="uk-UA"/>
              </w:rPr>
            </w:pPr>
            <w:r>
              <w:rPr>
                <w:lang w:val="uk-UA"/>
              </w:rPr>
              <w:lastRenderedPageBreak/>
              <w:t>При необхідності користувач має можливість змінити кількість товару, що є на складі. Для цього необхідно обрати або відсканувати потрібний товар та вписати у відповідне поле фактичну кількість цього товару, також можна скористатися клавішами «+» або «-» щоб інкрементувати або декрементувати вже введене значення. Для збереження змін слід натиснути на галочку.</w:t>
            </w:r>
          </w:p>
        </w:tc>
      </w:tr>
      <w:tr w:rsidR="0074634C" w14:paraId="24711FA8" w14:textId="77777777" w:rsidTr="0074634C">
        <w:trPr>
          <w:trHeight w:val="540"/>
        </w:trPr>
        <w:tc>
          <w:tcPr>
            <w:tcW w:w="562" w:type="dxa"/>
            <w:vMerge w:val="restart"/>
            <w:tcBorders>
              <w:top w:val="single" w:sz="4" w:space="0" w:color="auto"/>
              <w:left w:val="single" w:sz="4" w:space="0" w:color="auto"/>
              <w:bottom w:val="single" w:sz="4" w:space="0" w:color="auto"/>
              <w:right w:val="single" w:sz="4" w:space="0" w:color="auto"/>
            </w:tcBorders>
            <w:hideMark/>
          </w:tcPr>
          <w:p w14:paraId="1050B9DE" w14:textId="77777777" w:rsidR="001D4827" w:rsidRDefault="001D4827">
            <w:pPr>
              <w:spacing w:after="120" w:line="360" w:lineRule="auto"/>
              <w:ind w:firstLine="0"/>
              <w:rPr>
                <w:b/>
                <w:lang w:val="uk-UA"/>
              </w:rPr>
            </w:pPr>
            <w:r>
              <w:rPr>
                <w:b/>
                <w:lang w:val="uk-UA"/>
              </w:rPr>
              <w:t>8</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03F72CAE" w14:textId="77777777" w:rsidR="001D4827" w:rsidRDefault="001D4827">
            <w:pPr>
              <w:spacing w:after="120" w:line="360" w:lineRule="auto"/>
              <w:ind w:firstLine="0"/>
              <w:rPr>
                <w:lang w:val="uk-UA"/>
              </w:rPr>
            </w:pPr>
            <w:r>
              <w:rPr>
                <w:lang w:val="uk-UA"/>
              </w:rPr>
              <w:t>Аналітика</w:t>
            </w:r>
          </w:p>
        </w:tc>
        <w:tc>
          <w:tcPr>
            <w:tcW w:w="5299" w:type="dxa"/>
            <w:gridSpan w:val="2"/>
            <w:tcBorders>
              <w:top w:val="single" w:sz="4" w:space="0" w:color="auto"/>
              <w:left w:val="single" w:sz="4" w:space="0" w:color="auto"/>
              <w:bottom w:val="single" w:sz="4" w:space="0" w:color="auto"/>
              <w:right w:val="single" w:sz="4" w:space="0" w:color="auto"/>
            </w:tcBorders>
            <w:hideMark/>
          </w:tcPr>
          <w:p w14:paraId="3C79B713" w14:textId="77777777" w:rsidR="001D4827" w:rsidRDefault="001D4827">
            <w:pPr>
              <w:spacing w:line="360" w:lineRule="auto"/>
              <w:ind w:firstLine="0"/>
              <w:rPr>
                <w:lang w:val="uk-UA"/>
              </w:rPr>
            </w:pPr>
            <w:r>
              <w:rPr>
                <w:lang w:val="uk-UA"/>
              </w:rPr>
              <w:t>Статистика щодо періоду часу</w:t>
            </w:r>
          </w:p>
        </w:tc>
      </w:tr>
      <w:tr w:rsidR="0074634C" w14:paraId="72C3EF71" w14:textId="77777777" w:rsidTr="0074634C">
        <w:trPr>
          <w:trHeight w:val="1028"/>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22D83C03"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5C82F99C"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27AEAA31" w14:textId="77777777" w:rsidR="001D4827" w:rsidRDefault="001D4827">
            <w:pPr>
              <w:spacing w:after="120" w:line="360" w:lineRule="auto"/>
              <w:ind w:firstLine="0"/>
              <w:rPr>
                <w:lang w:val="uk-UA"/>
              </w:rPr>
            </w:pPr>
            <w:r>
              <w:rPr>
                <w:lang w:val="uk-UA"/>
              </w:rPr>
              <w:t>Вибір товару</w:t>
            </w:r>
          </w:p>
        </w:tc>
      </w:tr>
      <w:tr w:rsidR="001D4827" w14:paraId="7883C2E9" w14:textId="77777777" w:rsidTr="001B2BE1">
        <w:trPr>
          <w:trHeight w:val="540"/>
        </w:trPr>
        <w:tc>
          <w:tcPr>
            <w:tcW w:w="9912" w:type="dxa"/>
            <w:gridSpan w:val="4"/>
            <w:tcBorders>
              <w:top w:val="single" w:sz="4" w:space="0" w:color="auto"/>
              <w:left w:val="single" w:sz="4" w:space="0" w:color="auto"/>
              <w:bottom w:val="single" w:sz="4" w:space="0" w:color="auto"/>
              <w:right w:val="single" w:sz="4" w:space="0" w:color="auto"/>
            </w:tcBorders>
            <w:hideMark/>
          </w:tcPr>
          <w:p w14:paraId="61C5B37E" w14:textId="77777777" w:rsidR="001D4827" w:rsidRDefault="001D4827">
            <w:pPr>
              <w:spacing w:line="360" w:lineRule="auto"/>
              <w:ind w:firstLine="0"/>
              <w:rPr>
                <w:lang w:val="uk-UA"/>
              </w:rPr>
            </w:pPr>
            <w:r>
              <w:rPr>
                <w:lang w:val="uk-UA"/>
              </w:rPr>
              <w:t>Для визначення попиту на окремий товар та його рентабельності у головній програмі є меню «Аналітика». Тут можна обрати період часу, товар та отримати графік його продажу. Також є інформація щодо зведених відомостей: оброблені замовлення, товари що відійшли, товари що надійшли та відпрацьовані години.</w:t>
            </w:r>
          </w:p>
        </w:tc>
      </w:tr>
      <w:tr w:rsidR="0074634C" w14:paraId="58666D00" w14:textId="77777777" w:rsidTr="0074634C">
        <w:trPr>
          <w:trHeight w:val="540"/>
        </w:trPr>
        <w:tc>
          <w:tcPr>
            <w:tcW w:w="562" w:type="dxa"/>
            <w:vMerge w:val="restart"/>
            <w:tcBorders>
              <w:top w:val="single" w:sz="4" w:space="0" w:color="auto"/>
              <w:left w:val="single" w:sz="4" w:space="0" w:color="auto"/>
              <w:bottom w:val="single" w:sz="4" w:space="0" w:color="auto"/>
              <w:right w:val="single" w:sz="4" w:space="0" w:color="auto"/>
            </w:tcBorders>
            <w:hideMark/>
          </w:tcPr>
          <w:p w14:paraId="71D95230" w14:textId="77777777" w:rsidR="001D4827" w:rsidRDefault="001D4827">
            <w:pPr>
              <w:spacing w:after="120" w:line="360" w:lineRule="auto"/>
              <w:ind w:firstLine="0"/>
              <w:rPr>
                <w:b/>
                <w:lang w:val="uk-UA"/>
              </w:rPr>
            </w:pPr>
            <w:r>
              <w:rPr>
                <w:b/>
                <w:lang w:val="uk-UA"/>
              </w:rPr>
              <w:t>9</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3932EADB" w14:textId="77777777" w:rsidR="001D4827" w:rsidRDefault="001D4827">
            <w:pPr>
              <w:spacing w:after="120" w:line="360" w:lineRule="auto"/>
              <w:ind w:firstLine="0"/>
              <w:rPr>
                <w:lang w:val="uk-UA"/>
              </w:rPr>
            </w:pPr>
            <w:r>
              <w:rPr>
                <w:lang w:val="uk-UA"/>
              </w:rPr>
              <w:t>Налаштування</w:t>
            </w:r>
          </w:p>
        </w:tc>
        <w:tc>
          <w:tcPr>
            <w:tcW w:w="5299" w:type="dxa"/>
            <w:gridSpan w:val="2"/>
            <w:tcBorders>
              <w:top w:val="single" w:sz="4" w:space="0" w:color="auto"/>
              <w:left w:val="single" w:sz="4" w:space="0" w:color="auto"/>
              <w:bottom w:val="single" w:sz="4" w:space="0" w:color="auto"/>
              <w:right w:val="single" w:sz="4" w:space="0" w:color="auto"/>
            </w:tcBorders>
            <w:hideMark/>
          </w:tcPr>
          <w:p w14:paraId="7168B14B" w14:textId="77777777" w:rsidR="001D4827" w:rsidRDefault="001D4827">
            <w:pPr>
              <w:spacing w:line="360" w:lineRule="auto"/>
              <w:ind w:firstLine="0"/>
              <w:rPr>
                <w:lang w:val="uk-UA"/>
              </w:rPr>
            </w:pPr>
            <w:r>
              <w:rPr>
                <w:lang w:val="uk-UA"/>
              </w:rPr>
              <w:t>Звернення до підтримки</w:t>
            </w:r>
          </w:p>
        </w:tc>
      </w:tr>
      <w:tr w:rsidR="0074634C" w14:paraId="37535BB8" w14:textId="77777777" w:rsidTr="0074634C">
        <w:trPr>
          <w:trHeight w:val="1028"/>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C70826C"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334858E1"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79867C16" w14:textId="77777777" w:rsidR="001D4827" w:rsidRDefault="001D4827">
            <w:pPr>
              <w:spacing w:after="120" w:line="360" w:lineRule="auto"/>
              <w:ind w:firstLine="0"/>
              <w:rPr>
                <w:lang w:val="uk-UA"/>
              </w:rPr>
            </w:pPr>
            <w:r>
              <w:rPr>
                <w:lang w:val="uk-UA"/>
              </w:rPr>
              <w:t>Зміна мови інтерфейсу</w:t>
            </w:r>
          </w:p>
        </w:tc>
      </w:tr>
      <w:tr w:rsidR="0074634C" w14:paraId="613B9844" w14:textId="77777777" w:rsidTr="0074634C">
        <w:trPr>
          <w:trHeight w:val="288"/>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3F261E9"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54A2E6BC"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087A91E4" w14:textId="77777777" w:rsidR="001D4827" w:rsidRDefault="001D4827">
            <w:pPr>
              <w:spacing w:line="360" w:lineRule="auto"/>
              <w:ind w:firstLine="0"/>
              <w:rPr>
                <w:lang w:val="uk-UA"/>
              </w:rPr>
            </w:pPr>
            <w:r>
              <w:rPr>
                <w:lang w:val="uk-UA"/>
              </w:rPr>
              <w:t>Налаштування сповіщень</w:t>
            </w:r>
          </w:p>
        </w:tc>
      </w:tr>
      <w:tr w:rsidR="0074634C" w14:paraId="526EF637" w14:textId="77777777" w:rsidTr="0074634C">
        <w:trPr>
          <w:trHeight w:val="231"/>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464D4AA2"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1E351234"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75081733" w14:textId="77777777" w:rsidR="001D4827" w:rsidRDefault="001D4827">
            <w:pPr>
              <w:spacing w:line="360" w:lineRule="auto"/>
              <w:ind w:firstLine="0"/>
              <w:rPr>
                <w:lang w:val="uk-UA"/>
              </w:rPr>
            </w:pPr>
            <w:r>
              <w:rPr>
                <w:lang w:val="uk-UA"/>
              </w:rPr>
              <w:t>Налаштування безпеки: запит паролю, вхід за допомогою біометрії</w:t>
            </w:r>
          </w:p>
        </w:tc>
      </w:tr>
      <w:tr w:rsidR="0074634C" w14:paraId="28EC7B81" w14:textId="77777777" w:rsidTr="0074634C">
        <w:trPr>
          <w:trHeight w:val="2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05E86B09"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405EDD96"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12678881" w14:textId="77777777" w:rsidR="001D4827" w:rsidRDefault="001D4827">
            <w:pPr>
              <w:spacing w:line="360" w:lineRule="auto"/>
              <w:ind w:firstLine="0"/>
              <w:rPr>
                <w:lang w:val="uk-UA"/>
              </w:rPr>
            </w:pPr>
            <w:r>
              <w:rPr>
                <w:lang w:val="uk-UA"/>
              </w:rPr>
              <w:t>Вихід з акаунту</w:t>
            </w:r>
          </w:p>
        </w:tc>
      </w:tr>
      <w:tr w:rsidR="001D4827" w14:paraId="394D9DE4" w14:textId="77777777" w:rsidTr="001B2BE1">
        <w:trPr>
          <w:trHeight w:val="540"/>
        </w:trPr>
        <w:tc>
          <w:tcPr>
            <w:tcW w:w="9912" w:type="dxa"/>
            <w:gridSpan w:val="4"/>
            <w:tcBorders>
              <w:top w:val="single" w:sz="4" w:space="0" w:color="auto"/>
              <w:left w:val="single" w:sz="4" w:space="0" w:color="auto"/>
              <w:bottom w:val="single" w:sz="4" w:space="0" w:color="auto"/>
              <w:right w:val="single" w:sz="4" w:space="0" w:color="auto"/>
            </w:tcBorders>
            <w:hideMark/>
          </w:tcPr>
          <w:p w14:paraId="134AD803" w14:textId="77777777" w:rsidR="001D4827" w:rsidRDefault="001D4827">
            <w:pPr>
              <w:spacing w:line="360" w:lineRule="auto"/>
              <w:ind w:firstLine="0"/>
              <w:rPr>
                <w:lang w:val="uk-UA"/>
              </w:rPr>
            </w:pPr>
            <w:r>
              <w:rPr>
                <w:lang w:val="uk-UA"/>
              </w:rPr>
              <w:t>У меню налаштування користувач може звернутися до підтримки по допомогу, змінити мову інтерфейсу, вмикнути або вимкнути сповіщення, змінити налаштування безпеки або ж вийти з акаунту. Для ознайомлення з політикою конфіденційності та умовами користування є відповідне посилання знизу.</w:t>
            </w:r>
          </w:p>
        </w:tc>
      </w:tr>
      <w:tr w:rsidR="0074634C" w14:paraId="1A7787C2" w14:textId="77777777" w:rsidTr="0074634C">
        <w:trPr>
          <w:trHeight w:val="540"/>
        </w:trPr>
        <w:tc>
          <w:tcPr>
            <w:tcW w:w="562" w:type="dxa"/>
            <w:vMerge w:val="restart"/>
            <w:tcBorders>
              <w:top w:val="single" w:sz="4" w:space="0" w:color="auto"/>
              <w:left w:val="single" w:sz="4" w:space="0" w:color="auto"/>
              <w:bottom w:val="single" w:sz="4" w:space="0" w:color="auto"/>
              <w:right w:val="single" w:sz="4" w:space="0" w:color="auto"/>
            </w:tcBorders>
            <w:hideMark/>
          </w:tcPr>
          <w:p w14:paraId="71AF1382" w14:textId="77777777" w:rsidR="001D4827" w:rsidRDefault="001D4827">
            <w:pPr>
              <w:spacing w:after="120" w:line="360" w:lineRule="auto"/>
              <w:ind w:firstLine="0"/>
              <w:rPr>
                <w:b/>
                <w:lang w:val="uk-UA"/>
              </w:rPr>
            </w:pPr>
            <w:r>
              <w:rPr>
                <w:b/>
                <w:lang w:val="uk-UA"/>
              </w:rPr>
              <w:t>10</w:t>
            </w:r>
          </w:p>
        </w:tc>
        <w:tc>
          <w:tcPr>
            <w:tcW w:w="4051" w:type="dxa"/>
            <w:vMerge w:val="restart"/>
            <w:tcBorders>
              <w:top w:val="single" w:sz="4" w:space="0" w:color="auto"/>
              <w:left w:val="single" w:sz="4" w:space="0" w:color="auto"/>
              <w:bottom w:val="single" w:sz="4" w:space="0" w:color="auto"/>
              <w:right w:val="single" w:sz="4" w:space="0" w:color="auto"/>
            </w:tcBorders>
            <w:hideMark/>
          </w:tcPr>
          <w:p w14:paraId="648C60B4" w14:textId="77777777" w:rsidR="001D4827" w:rsidRDefault="001D4827">
            <w:pPr>
              <w:spacing w:after="120" w:line="360" w:lineRule="auto"/>
              <w:ind w:firstLine="0"/>
              <w:jc w:val="left"/>
              <w:rPr>
                <w:lang w:val="uk-UA"/>
              </w:rPr>
            </w:pPr>
            <w:r>
              <w:rPr>
                <w:lang w:val="uk-UA"/>
              </w:rPr>
              <w:t>Додавання нового співробітника</w:t>
            </w:r>
          </w:p>
        </w:tc>
        <w:tc>
          <w:tcPr>
            <w:tcW w:w="5299" w:type="dxa"/>
            <w:gridSpan w:val="2"/>
            <w:tcBorders>
              <w:top w:val="single" w:sz="4" w:space="0" w:color="auto"/>
              <w:left w:val="single" w:sz="4" w:space="0" w:color="auto"/>
              <w:bottom w:val="single" w:sz="4" w:space="0" w:color="auto"/>
              <w:right w:val="single" w:sz="4" w:space="0" w:color="auto"/>
            </w:tcBorders>
            <w:hideMark/>
          </w:tcPr>
          <w:p w14:paraId="7866CA9B" w14:textId="77777777" w:rsidR="001D4827" w:rsidRDefault="001D4827">
            <w:pPr>
              <w:spacing w:line="360" w:lineRule="auto"/>
              <w:ind w:firstLine="0"/>
              <w:rPr>
                <w:lang w:val="uk-UA"/>
              </w:rPr>
            </w:pPr>
            <w:r>
              <w:rPr>
                <w:lang w:val="uk-UA"/>
              </w:rPr>
              <w:t>Введення ПІБ співробітника</w:t>
            </w:r>
          </w:p>
        </w:tc>
      </w:tr>
      <w:tr w:rsidR="0074634C" w14:paraId="506921A8" w14:textId="77777777" w:rsidTr="0074634C">
        <w:trPr>
          <w:trHeight w:val="1028"/>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69FE33B"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6EDD52C1"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3BBCADED" w14:textId="77777777" w:rsidR="001D4827" w:rsidRDefault="001D4827">
            <w:pPr>
              <w:spacing w:after="120" w:line="360" w:lineRule="auto"/>
              <w:ind w:firstLine="0"/>
              <w:rPr>
                <w:lang w:val="uk-UA"/>
              </w:rPr>
            </w:pPr>
            <w:r>
              <w:rPr>
                <w:lang w:val="uk-UA"/>
              </w:rPr>
              <w:t>Введення посади співробітника</w:t>
            </w:r>
          </w:p>
        </w:tc>
      </w:tr>
      <w:tr w:rsidR="0074634C" w14:paraId="16E8ABCA" w14:textId="77777777" w:rsidTr="0074634C">
        <w:trPr>
          <w:trHeight w:val="288"/>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C3D0B96"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7CF2665C"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7A4DD4C6" w14:textId="77777777" w:rsidR="001D4827" w:rsidRDefault="001D4827">
            <w:pPr>
              <w:spacing w:line="360" w:lineRule="auto"/>
              <w:ind w:firstLine="0"/>
              <w:rPr>
                <w:lang w:val="uk-UA"/>
              </w:rPr>
            </w:pPr>
            <w:r>
              <w:rPr>
                <w:lang w:val="uk-UA"/>
              </w:rPr>
              <w:t>Введення робочого місця співробітника</w:t>
            </w:r>
          </w:p>
        </w:tc>
      </w:tr>
      <w:tr w:rsidR="0074634C" w14:paraId="3B454D42" w14:textId="77777777" w:rsidTr="0074634C">
        <w:trPr>
          <w:trHeight w:val="231"/>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77132199"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33FCD3C8"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05557A66" w14:textId="77777777" w:rsidR="001D4827" w:rsidRDefault="001D4827">
            <w:pPr>
              <w:spacing w:line="360" w:lineRule="auto"/>
              <w:ind w:firstLine="0"/>
              <w:rPr>
                <w:lang w:val="uk-UA"/>
              </w:rPr>
            </w:pPr>
            <w:r>
              <w:rPr>
                <w:lang w:val="uk-UA"/>
              </w:rPr>
              <w:t>Задання графіку роботи співробітника</w:t>
            </w:r>
          </w:p>
        </w:tc>
      </w:tr>
      <w:tr w:rsidR="0074634C" w14:paraId="4AD3D688" w14:textId="77777777" w:rsidTr="0074634C">
        <w:trPr>
          <w:trHeight w:val="240"/>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CB1AB46" w14:textId="77777777" w:rsidR="001D4827" w:rsidRDefault="001D4827">
            <w:pPr>
              <w:spacing w:line="240" w:lineRule="auto"/>
              <w:rPr>
                <w:b/>
                <w:lang w:val="uk-UA"/>
              </w:rPr>
            </w:pPr>
          </w:p>
        </w:tc>
        <w:tc>
          <w:tcPr>
            <w:tcW w:w="4051" w:type="dxa"/>
            <w:vMerge/>
            <w:tcBorders>
              <w:top w:val="single" w:sz="4" w:space="0" w:color="auto"/>
              <w:left w:val="single" w:sz="4" w:space="0" w:color="auto"/>
              <w:bottom w:val="single" w:sz="4" w:space="0" w:color="auto"/>
              <w:right w:val="single" w:sz="4" w:space="0" w:color="auto"/>
            </w:tcBorders>
            <w:vAlign w:val="center"/>
            <w:hideMark/>
          </w:tcPr>
          <w:p w14:paraId="77049583" w14:textId="77777777" w:rsidR="001D4827" w:rsidRDefault="001D4827">
            <w:pPr>
              <w:spacing w:line="240" w:lineRule="auto"/>
              <w:rPr>
                <w:lang w:val="uk-UA"/>
              </w:rPr>
            </w:pPr>
          </w:p>
        </w:tc>
        <w:tc>
          <w:tcPr>
            <w:tcW w:w="5299" w:type="dxa"/>
            <w:gridSpan w:val="2"/>
            <w:tcBorders>
              <w:top w:val="single" w:sz="4" w:space="0" w:color="auto"/>
              <w:left w:val="single" w:sz="4" w:space="0" w:color="auto"/>
              <w:bottom w:val="single" w:sz="4" w:space="0" w:color="auto"/>
              <w:right w:val="single" w:sz="4" w:space="0" w:color="auto"/>
            </w:tcBorders>
            <w:hideMark/>
          </w:tcPr>
          <w:p w14:paraId="05E8B0D0" w14:textId="77777777" w:rsidR="001D4827" w:rsidRDefault="001D4827">
            <w:pPr>
              <w:spacing w:line="360" w:lineRule="auto"/>
              <w:ind w:firstLine="0"/>
              <w:rPr>
                <w:lang w:val="uk-UA"/>
              </w:rPr>
            </w:pPr>
            <w:r>
              <w:rPr>
                <w:lang w:val="uk-UA"/>
              </w:rPr>
              <w:t>Створення облікового запису цього співробітника: створення логіну та паролю</w:t>
            </w:r>
          </w:p>
        </w:tc>
      </w:tr>
      <w:tr w:rsidR="001D4827" w14:paraId="33F3DACB" w14:textId="77777777" w:rsidTr="001B2BE1">
        <w:trPr>
          <w:trHeight w:val="540"/>
        </w:trPr>
        <w:tc>
          <w:tcPr>
            <w:tcW w:w="9912" w:type="dxa"/>
            <w:gridSpan w:val="4"/>
            <w:tcBorders>
              <w:top w:val="single" w:sz="4" w:space="0" w:color="auto"/>
              <w:left w:val="single" w:sz="4" w:space="0" w:color="auto"/>
              <w:bottom w:val="single" w:sz="4" w:space="0" w:color="auto"/>
              <w:right w:val="single" w:sz="4" w:space="0" w:color="auto"/>
            </w:tcBorders>
            <w:hideMark/>
          </w:tcPr>
          <w:p w14:paraId="3BD9F75F" w14:textId="77777777" w:rsidR="001D4827" w:rsidRDefault="001D4827">
            <w:pPr>
              <w:spacing w:line="360" w:lineRule="auto"/>
              <w:ind w:firstLine="0"/>
              <w:rPr>
                <w:lang w:val="uk-UA"/>
              </w:rPr>
            </w:pPr>
            <w:r>
              <w:rPr>
                <w:lang w:val="uk-UA"/>
              </w:rPr>
              <w:t>При працевлаштуванні нового співробітника слід створити йому обліковий запис, ввівши його дані: прізвище, ім’я, по-батькові, посада, робоче місце. Для задання графіку його роботи треба натиснути на відповідні дні, коли працюватиме робітник та встановити час роботи для робочих та вихідних днів. Також необхідно ввести логін та пароль, за якими співробітник матиме змогу входити до системи складського обліку.</w:t>
            </w:r>
          </w:p>
        </w:tc>
      </w:tr>
      <w:tr w:rsidR="0054351C" w14:paraId="181E5F74" w14:textId="39F15DF7" w:rsidTr="00193294">
        <w:trPr>
          <w:trHeight w:val="1000"/>
        </w:trPr>
        <w:tc>
          <w:tcPr>
            <w:tcW w:w="562" w:type="dxa"/>
            <w:vMerge w:val="restart"/>
            <w:tcBorders>
              <w:top w:val="single" w:sz="4" w:space="0" w:color="auto"/>
              <w:left w:val="single" w:sz="4" w:space="0" w:color="auto"/>
              <w:right w:val="single" w:sz="4" w:space="0" w:color="auto"/>
            </w:tcBorders>
          </w:tcPr>
          <w:p w14:paraId="202720B4" w14:textId="6D8F0CFD" w:rsidR="0054351C" w:rsidRPr="0074634C" w:rsidRDefault="0054351C" w:rsidP="0074634C">
            <w:pPr>
              <w:spacing w:line="360" w:lineRule="auto"/>
              <w:ind w:firstLine="0"/>
              <w:jc w:val="left"/>
              <w:rPr>
                <w:b/>
                <w:bCs/>
                <w:lang w:val="uk-UA"/>
              </w:rPr>
            </w:pPr>
            <w:r>
              <w:rPr>
                <w:b/>
                <w:bCs/>
                <w:lang w:val="uk-UA"/>
              </w:rPr>
              <w:t>11</w:t>
            </w:r>
          </w:p>
        </w:tc>
        <w:tc>
          <w:tcPr>
            <w:tcW w:w="4103" w:type="dxa"/>
            <w:gridSpan w:val="2"/>
            <w:vMerge w:val="restart"/>
            <w:tcBorders>
              <w:top w:val="single" w:sz="4" w:space="0" w:color="auto"/>
              <w:left w:val="single" w:sz="4" w:space="0" w:color="auto"/>
              <w:right w:val="single" w:sz="4" w:space="0" w:color="auto"/>
            </w:tcBorders>
          </w:tcPr>
          <w:p w14:paraId="0F1C0D92" w14:textId="70EB1A53" w:rsidR="0054351C" w:rsidRDefault="0054351C" w:rsidP="0074634C">
            <w:pPr>
              <w:spacing w:line="360" w:lineRule="auto"/>
              <w:ind w:firstLine="0"/>
              <w:jc w:val="left"/>
              <w:rPr>
                <w:lang w:val="uk-UA"/>
              </w:rPr>
            </w:pPr>
            <w:r>
              <w:rPr>
                <w:lang w:val="uk-UA"/>
              </w:rPr>
              <w:t>Аналітика</w:t>
            </w:r>
          </w:p>
        </w:tc>
        <w:tc>
          <w:tcPr>
            <w:tcW w:w="5247" w:type="dxa"/>
            <w:tcBorders>
              <w:top w:val="single" w:sz="4" w:space="0" w:color="auto"/>
              <w:left w:val="single" w:sz="4" w:space="0" w:color="auto"/>
              <w:bottom w:val="single" w:sz="4" w:space="0" w:color="auto"/>
              <w:right w:val="single" w:sz="4" w:space="0" w:color="auto"/>
            </w:tcBorders>
          </w:tcPr>
          <w:p w14:paraId="7BAEAE22" w14:textId="26CAF06E" w:rsidR="0054351C" w:rsidRDefault="0054351C" w:rsidP="00A06F51">
            <w:pPr>
              <w:spacing w:line="360" w:lineRule="auto"/>
              <w:ind w:firstLine="0"/>
              <w:rPr>
                <w:lang w:val="uk-UA"/>
              </w:rPr>
            </w:pPr>
            <w:r>
              <w:rPr>
                <w:lang w:val="uk-UA"/>
              </w:rPr>
              <w:t>Перегляд статистики проданих товарів за тиждень або за місяць</w:t>
            </w:r>
          </w:p>
        </w:tc>
      </w:tr>
      <w:tr w:rsidR="0054351C" w14:paraId="082247D2" w14:textId="77777777" w:rsidTr="0054351C">
        <w:trPr>
          <w:trHeight w:val="761"/>
        </w:trPr>
        <w:tc>
          <w:tcPr>
            <w:tcW w:w="562" w:type="dxa"/>
            <w:vMerge/>
            <w:tcBorders>
              <w:left w:val="single" w:sz="4" w:space="0" w:color="auto"/>
              <w:right w:val="single" w:sz="4" w:space="0" w:color="auto"/>
            </w:tcBorders>
          </w:tcPr>
          <w:p w14:paraId="30886B73" w14:textId="77777777" w:rsidR="0054351C" w:rsidRDefault="0054351C" w:rsidP="0074634C">
            <w:pPr>
              <w:spacing w:line="360" w:lineRule="auto"/>
              <w:rPr>
                <w:b/>
                <w:bCs/>
                <w:lang w:val="uk-UA"/>
              </w:rPr>
            </w:pPr>
          </w:p>
        </w:tc>
        <w:tc>
          <w:tcPr>
            <w:tcW w:w="4103" w:type="dxa"/>
            <w:gridSpan w:val="2"/>
            <w:vMerge/>
            <w:tcBorders>
              <w:left w:val="single" w:sz="4" w:space="0" w:color="auto"/>
              <w:right w:val="single" w:sz="4" w:space="0" w:color="auto"/>
            </w:tcBorders>
          </w:tcPr>
          <w:p w14:paraId="7C8EDB70" w14:textId="77777777" w:rsidR="0054351C" w:rsidRDefault="0054351C" w:rsidP="0074634C">
            <w:pPr>
              <w:spacing w:line="360" w:lineRule="auto"/>
              <w:rPr>
                <w:lang w:val="uk-UA"/>
              </w:rPr>
            </w:pPr>
          </w:p>
        </w:tc>
        <w:tc>
          <w:tcPr>
            <w:tcW w:w="5247" w:type="dxa"/>
            <w:tcBorders>
              <w:top w:val="single" w:sz="4" w:space="0" w:color="auto"/>
              <w:left w:val="single" w:sz="4" w:space="0" w:color="auto"/>
              <w:bottom w:val="single" w:sz="4" w:space="0" w:color="auto"/>
              <w:right w:val="single" w:sz="4" w:space="0" w:color="auto"/>
            </w:tcBorders>
          </w:tcPr>
          <w:p w14:paraId="0F854E87" w14:textId="4660F9C0" w:rsidR="0054351C" w:rsidRDefault="0054351C" w:rsidP="00193294">
            <w:pPr>
              <w:spacing w:line="360" w:lineRule="auto"/>
              <w:ind w:firstLine="39"/>
              <w:rPr>
                <w:lang w:val="uk-UA"/>
              </w:rPr>
            </w:pPr>
            <w:r>
              <w:rPr>
                <w:lang w:val="uk-UA"/>
              </w:rPr>
              <w:t>Перегляд статистики завезених товарів за тиждень або за місяць</w:t>
            </w:r>
          </w:p>
        </w:tc>
      </w:tr>
      <w:tr w:rsidR="0054351C" w14:paraId="29BA65A9" w14:textId="77777777" w:rsidTr="0015438C">
        <w:trPr>
          <w:trHeight w:val="760"/>
        </w:trPr>
        <w:tc>
          <w:tcPr>
            <w:tcW w:w="562" w:type="dxa"/>
            <w:vMerge/>
            <w:tcBorders>
              <w:left w:val="single" w:sz="4" w:space="0" w:color="auto"/>
              <w:right w:val="single" w:sz="4" w:space="0" w:color="auto"/>
            </w:tcBorders>
          </w:tcPr>
          <w:p w14:paraId="2AB35476" w14:textId="77777777" w:rsidR="0054351C" w:rsidRDefault="0054351C" w:rsidP="0074634C">
            <w:pPr>
              <w:spacing w:line="360" w:lineRule="auto"/>
              <w:rPr>
                <w:b/>
                <w:bCs/>
                <w:lang w:val="uk-UA"/>
              </w:rPr>
            </w:pPr>
          </w:p>
        </w:tc>
        <w:tc>
          <w:tcPr>
            <w:tcW w:w="4103" w:type="dxa"/>
            <w:gridSpan w:val="2"/>
            <w:vMerge/>
            <w:tcBorders>
              <w:left w:val="single" w:sz="4" w:space="0" w:color="auto"/>
              <w:right w:val="single" w:sz="4" w:space="0" w:color="auto"/>
            </w:tcBorders>
          </w:tcPr>
          <w:p w14:paraId="3CBC0CEE" w14:textId="77777777" w:rsidR="0054351C" w:rsidRDefault="0054351C" w:rsidP="0074634C">
            <w:pPr>
              <w:spacing w:line="360" w:lineRule="auto"/>
              <w:rPr>
                <w:lang w:val="uk-UA"/>
              </w:rPr>
            </w:pPr>
          </w:p>
        </w:tc>
        <w:tc>
          <w:tcPr>
            <w:tcW w:w="5247" w:type="dxa"/>
            <w:tcBorders>
              <w:top w:val="single" w:sz="4" w:space="0" w:color="auto"/>
              <w:left w:val="single" w:sz="4" w:space="0" w:color="auto"/>
              <w:bottom w:val="single" w:sz="4" w:space="0" w:color="auto"/>
              <w:right w:val="single" w:sz="4" w:space="0" w:color="auto"/>
            </w:tcBorders>
          </w:tcPr>
          <w:p w14:paraId="1548ED0A" w14:textId="4F8CE678" w:rsidR="0054351C" w:rsidRDefault="0054351C" w:rsidP="00193294">
            <w:pPr>
              <w:spacing w:line="360" w:lineRule="auto"/>
              <w:ind w:firstLine="39"/>
              <w:rPr>
                <w:lang w:val="uk-UA"/>
              </w:rPr>
            </w:pPr>
            <w:r>
              <w:rPr>
                <w:lang w:val="uk-UA"/>
              </w:rPr>
              <w:t>Перегляд статистики продуктивності праці робітників</w:t>
            </w:r>
          </w:p>
        </w:tc>
      </w:tr>
      <w:tr w:rsidR="0015438C" w14:paraId="6E112CA4" w14:textId="77777777" w:rsidTr="004F1F91">
        <w:trPr>
          <w:trHeight w:val="760"/>
        </w:trPr>
        <w:tc>
          <w:tcPr>
            <w:tcW w:w="9912" w:type="dxa"/>
            <w:gridSpan w:val="4"/>
            <w:tcBorders>
              <w:left w:val="single" w:sz="4" w:space="0" w:color="auto"/>
              <w:bottom w:val="single" w:sz="4" w:space="0" w:color="auto"/>
              <w:right w:val="single" w:sz="4" w:space="0" w:color="auto"/>
            </w:tcBorders>
          </w:tcPr>
          <w:p w14:paraId="2EAE4170" w14:textId="4950BCF4" w:rsidR="0015438C" w:rsidRDefault="0015438C" w:rsidP="00193294">
            <w:pPr>
              <w:spacing w:line="360" w:lineRule="auto"/>
              <w:ind w:firstLine="39"/>
              <w:rPr>
                <w:lang w:val="uk-UA"/>
              </w:rPr>
            </w:pPr>
            <w:r>
              <w:rPr>
                <w:lang w:val="uk-UA"/>
              </w:rPr>
              <w:t xml:space="preserve">Власник складу може переглядати </w:t>
            </w:r>
            <w:r w:rsidR="00FB36C3">
              <w:rPr>
                <w:lang w:val="uk-UA"/>
              </w:rPr>
              <w:t xml:space="preserve">загальну статистику продаж та закупівель по усим товарам або по конкретному товару, може </w:t>
            </w:r>
            <w:r w:rsidR="00DF5039">
              <w:rPr>
                <w:lang w:val="uk-UA"/>
              </w:rPr>
              <w:t>друкувати статистику для ведення звітності та переглядати продуктивність роботи працівників</w:t>
            </w:r>
            <w:r w:rsidR="00723650">
              <w:rPr>
                <w:lang w:val="uk-UA"/>
              </w:rPr>
              <w:t>, такі як загальний час роботи, кількість виконаних завдань, кількість пропущених робочих днів через хворобу або інші фактори.</w:t>
            </w:r>
          </w:p>
        </w:tc>
      </w:tr>
    </w:tbl>
    <w:p w14:paraId="62288BFA" w14:textId="2AED2CA5" w:rsidR="00037F37" w:rsidRDefault="00037F37" w:rsidP="00877C5E">
      <w:pPr>
        <w:spacing w:afterLines="50" w:after="120"/>
        <w:rPr>
          <w:lang w:val="uk-UA"/>
        </w:rPr>
      </w:pPr>
    </w:p>
    <w:p w14:paraId="7B776930" w14:textId="77777777" w:rsidR="0096621D" w:rsidRDefault="0096621D" w:rsidP="0096621D">
      <w:pPr>
        <w:pStyle w:val="a4"/>
        <w:spacing w:line="360" w:lineRule="auto"/>
        <w:ind w:firstLine="0"/>
        <w:rPr>
          <w:b/>
          <w:bCs/>
          <w:lang w:val="uk-UA"/>
        </w:rPr>
      </w:pPr>
      <w:r>
        <w:rPr>
          <w:b/>
          <w:bCs/>
          <w:lang w:val="uk-UA"/>
        </w:rPr>
        <w:t>Визначення цілей та операцій інтерфейсу</w:t>
      </w:r>
    </w:p>
    <w:p w14:paraId="2F0B3F90" w14:textId="77777777" w:rsidR="0096621D" w:rsidRDefault="0096621D" w:rsidP="0096621D">
      <w:pPr>
        <w:pStyle w:val="a4"/>
        <w:spacing w:line="360" w:lineRule="auto"/>
        <w:ind w:firstLine="708"/>
        <w:rPr>
          <w:lang w:val="uk-UA"/>
        </w:rPr>
      </w:pPr>
      <w:r>
        <w:rPr>
          <w:b/>
          <w:bCs/>
          <w:lang w:val="uk-UA"/>
        </w:rPr>
        <w:t xml:space="preserve">Сценарій №1: </w:t>
      </w:r>
      <w:r>
        <w:rPr>
          <w:lang w:val="uk-UA"/>
        </w:rPr>
        <w:t>користувач входить до облікового запису.</w:t>
      </w:r>
    </w:p>
    <w:p w14:paraId="5D924B28" w14:textId="77777777" w:rsidR="0096621D" w:rsidRDefault="0096621D" w:rsidP="0096621D">
      <w:pPr>
        <w:pStyle w:val="a4"/>
        <w:spacing w:line="360" w:lineRule="auto"/>
        <w:ind w:firstLine="708"/>
        <w:rPr>
          <w:lang w:val="uk-UA"/>
        </w:rPr>
      </w:pPr>
      <w:r>
        <w:rPr>
          <w:b/>
          <w:bCs/>
          <w:lang w:val="uk-UA"/>
        </w:rPr>
        <w:t>Задачі:</w:t>
      </w:r>
      <w:r>
        <w:rPr>
          <w:lang w:val="uk-UA"/>
        </w:rPr>
        <w:t xml:space="preserve"> введення логіну та паролю, натискання клавіші «Далі».</w:t>
      </w:r>
    </w:p>
    <w:p w14:paraId="505A212F" w14:textId="77777777" w:rsidR="0096621D" w:rsidRDefault="0096621D" w:rsidP="0096621D">
      <w:pPr>
        <w:pStyle w:val="a4"/>
        <w:spacing w:line="360" w:lineRule="auto"/>
        <w:ind w:firstLine="708"/>
        <w:rPr>
          <w:lang w:val="uk-UA"/>
        </w:rPr>
      </w:pPr>
      <w:r>
        <w:rPr>
          <w:b/>
          <w:bCs/>
          <w:lang w:val="uk-UA"/>
        </w:rPr>
        <w:t xml:space="preserve">Сценарій №2: </w:t>
      </w:r>
      <w:r>
        <w:rPr>
          <w:lang w:val="uk-UA"/>
        </w:rPr>
        <w:t>опрацювання розвантаження товарів.</w:t>
      </w:r>
    </w:p>
    <w:p w14:paraId="2CB7F83E" w14:textId="77777777" w:rsidR="0096621D" w:rsidRDefault="0096621D" w:rsidP="0096621D">
      <w:pPr>
        <w:pStyle w:val="a4"/>
        <w:spacing w:line="360" w:lineRule="auto"/>
        <w:ind w:firstLine="708"/>
        <w:rPr>
          <w:lang w:val="uk-UA"/>
        </w:rPr>
      </w:pPr>
      <w:r>
        <w:rPr>
          <w:b/>
          <w:bCs/>
          <w:lang w:val="uk-UA"/>
        </w:rPr>
        <w:t>Задачі:</w:t>
      </w:r>
      <w:r>
        <w:rPr>
          <w:lang w:val="uk-UA"/>
        </w:rPr>
        <w:t xml:space="preserve"> вибір відповідного товару, сканування його штрих-коду.</w:t>
      </w:r>
    </w:p>
    <w:p w14:paraId="28BB3924" w14:textId="77777777" w:rsidR="0096621D" w:rsidRDefault="0096621D" w:rsidP="0096621D">
      <w:pPr>
        <w:pStyle w:val="a4"/>
        <w:spacing w:line="360" w:lineRule="auto"/>
        <w:ind w:firstLine="708"/>
        <w:rPr>
          <w:lang w:val="uk-UA"/>
        </w:rPr>
      </w:pPr>
      <w:r>
        <w:rPr>
          <w:b/>
          <w:bCs/>
          <w:lang w:val="uk-UA"/>
        </w:rPr>
        <w:t xml:space="preserve">Сценарій №3: </w:t>
      </w:r>
      <w:r>
        <w:rPr>
          <w:lang w:val="uk-UA"/>
        </w:rPr>
        <w:t>збір вмісту замовлення.</w:t>
      </w:r>
    </w:p>
    <w:p w14:paraId="318BF305" w14:textId="77777777" w:rsidR="0096621D" w:rsidRDefault="0096621D" w:rsidP="0096621D">
      <w:pPr>
        <w:pStyle w:val="a4"/>
        <w:spacing w:line="360" w:lineRule="auto"/>
        <w:ind w:firstLine="708"/>
        <w:rPr>
          <w:lang w:val="uk-UA"/>
        </w:rPr>
      </w:pPr>
      <w:r>
        <w:rPr>
          <w:b/>
          <w:bCs/>
          <w:lang w:val="uk-UA"/>
        </w:rPr>
        <w:t>Задачі:</w:t>
      </w:r>
      <w:r>
        <w:rPr>
          <w:lang w:val="uk-UA"/>
        </w:rPr>
        <w:t xml:space="preserve"> вибір відповідного товару, сканування його штрих-коду, друк номеру замовлення.</w:t>
      </w:r>
    </w:p>
    <w:p w14:paraId="60F6D198" w14:textId="77777777" w:rsidR="0096621D" w:rsidRDefault="0096621D" w:rsidP="0096621D">
      <w:pPr>
        <w:pStyle w:val="a4"/>
        <w:spacing w:line="360" w:lineRule="auto"/>
        <w:ind w:firstLine="708"/>
        <w:rPr>
          <w:lang w:val="uk-UA"/>
        </w:rPr>
      </w:pPr>
      <w:bookmarkStart w:id="0" w:name="_Hlk117424481"/>
      <w:r>
        <w:rPr>
          <w:b/>
          <w:bCs/>
          <w:lang w:val="uk-UA"/>
        </w:rPr>
        <w:t xml:space="preserve">Сценарій №4: </w:t>
      </w:r>
      <w:r>
        <w:rPr>
          <w:lang w:val="uk-UA"/>
        </w:rPr>
        <w:t>відправка замовлення.</w:t>
      </w:r>
    </w:p>
    <w:p w14:paraId="77D398B2" w14:textId="77777777" w:rsidR="0096621D" w:rsidRDefault="0096621D" w:rsidP="0096621D">
      <w:pPr>
        <w:pStyle w:val="a4"/>
        <w:spacing w:line="360" w:lineRule="auto"/>
        <w:ind w:firstLine="708"/>
        <w:rPr>
          <w:lang w:val="uk-UA"/>
        </w:rPr>
      </w:pPr>
      <w:r>
        <w:rPr>
          <w:b/>
          <w:bCs/>
          <w:lang w:val="uk-UA"/>
        </w:rPr>
        <w:lastRenderedPageBreak/>
        <w:t>Задачі:</w:t>
      </w:r>
      <w:r>
        <w:rPr>
          <w:lang w:val="uk-UA"/>
        </w:rPr>
        <w:t xml:space="preserve"> вибір відповідного замовлення, сканування його штрих-коду, передача співробітнику пошти для відправки.</w:t>
      </w:r>
    </w:p>
    <w:bookmarkEnd w:id="0"/>
    <w:p w14:paraId="0B95D4C3" w14:textId="77777777" w:rsidR="0096621D" w:rsidRDefault="0096621D" w:rsidP="0096621D">
      <w:pPr>
        <w:pStyle w:val="a4"/>
        <w:spacing w:line="360" w:lineRule="auto"/>
        <w:ind w:firstLine="708"/>
        <w:rPr>
          <w:lang w:val="uk-UA"/>
        </w:rPr>
      </w:pPr>
      <w:r>
        <w:rPr>
          <w:b/>
          <w:bCs/>
          <w:lang w:val="uk-UA"/>
        </w:rPr>
        <w:t xml:space="preserve">Сценарій №5: </w:t>
      </w:r>
      <w:r>
        <w:rPr>
          <w:lang w:val="uk-UA"/>
        </w:rPr>
        <w:t>отримання попиту щодо товару.</w:t>
      </w:r>
    </w:p>
    <w:p w14:paraId="0E0FE621" w14:textId="77777777" w:rsidR="0096621D" w:rsidRDefault="0096621D" w:rsidP="0096621D">
      <w:pPr>
        <w:pStyle w:val="a4"/>
        <w:spacing w:line="360" w:lineRule="auto"/>
        <w:ind w:firstLine="708"/>
        <w:rPr>
          <w:lang w:val="uk-UA"/>
        </w:rPr>
      </w:pPr>
      <w:r>
        <w:rPr>
          <w:b/>
          <w:bCs/>
          <w:lang w:val="uk-UA"/>
        </w:rPr>
        <w:t>Задачі:</w:t>
      </w:r>
      <w:r>
        <w:rPr>
          <w:lang w:val="uk-UA"/>
        </w:rPr>
        <w:t xml:space="preserve"> вибір періоду часу продажу, вибір необхідного товару.</w:t>
      </w:r>
    </w:p>
    <w:p w14:paraId="12FC36B0" w14:textId="77777777" w:rsidR="0096621D" w:rsidRDefault="0096621D" w:rsidP="0096621D">
      <w:pPr>
        <w:pStyle w:val="a4"/>
        <w:spacing w:line="360" w:lineRule="auto"/>
        <w:ind w:firstLine="708"/>
        <w:rPr>
          <w:lang w:val="uk-UA"/>
        </w:rPr>
      </w:pPr>
      <w:r>
        <w:rPr>
          <w:b/>
          <w:bCs/>
          <w:lang w:val="uk-UA"/>
        </w:rPr>
        <w:t xml:space="preserve">Сценарій №6: </w:t>
      </w:r>
      <w:r>
        <w:rPr>
          <w:lang w:val="uk-UA"/>
        </w:rPr>
        <w:t>отримання обліку товарів.</w:t>
      </w:r>
    </w:p>
    <w:p w14:paraId="70CAC857" w14:textId="2D82822D" w:rsidR="0096621D" w:rsidRDefault="0096621D" w:rsidP="0096621D">
      <w:pPr>
        <w:pStyle w:val="a4"/>
        <w:spacing w:line="360" w:lineRule="auto"/>
        <w:ind w:firstLine="708"/>
        <w:rPr>
          <w:lang w:val="uk-UA"/>
        </w:rPr>
      </w:pPr>
      <w:r>
        <w:rPr>
          <w:b/>
          <w:bCs/>
          <w:lang w:val="uk-UA"/>
        </w:rPr>
        <w:t>Задачі:</w:t>
      </w:r>
      <w:r>
        <w:rPr>
          <w:lang w:val="uk-UA"/>
        </w:rPr>
        <w:t xml:space="preserve"> вибір або пошук необхідного товару, перегляд інформації щодо товару, вибір або сканування необхідного товару, зміна фактичної його кількості.</w:t>
      </w:r>
    </w:p>
    <w:p w14:paraId="68E47EC5" w14:textId="70E5FD58" w:rsidR="0096621D" w:rsidRDefault="0096621D" w:rsidP="0096621D">
      <w:pPr>
        <w:pStyle w:val="a4"/>
        <w:spacing w:line="360" w:lineRule="auto"/>
        <w:ind w:firstLine="708"/>
        <w:rPr>
          <w:lang w:val="uk-UA"/>
        </w:rPr>
      </w:pPr>
      <w:r>
        <w:rPr>
          <w:b/>
          <w:bCs/>
          <w:lang w:val="uk-UA"/>
        </w:rPr>
        <w:t>Сценарій №</w:t>
      </w:r>
      <w:r>
        <w:rPr>
          <w:b/>
          <w:bCs/>
          <w:lang w:val="en-US"/>
        </w:rPr>
        <w:t>7</w:t>
      </w:r>
      <w:r>
        <w:rPr>
          <w:b/>
          <w:bCs/>
          <w:lang w:val="uk-UA"/>
        </w:rPr>
        <w:t xml:space="preserve">: </w:t>
      </w:r>
      <w:r>
        <w:rPr>
          <w:lang w:val="uk-UA"/>
        </w:rPr>
        <w:t>перегляд аналітики</w:t>
      </w:r>
      <w:r>
        <w:rPr>
          <w:lang w:val="uk-UA"/>
        </w:rPr>
        <w:t>.</w:t>
      </w:r>
    </w:p>
    <w:p w14:paraId="02C8B56B" w14:textId="7D6501FD" w:rsidR="0096621D" w:rsidRDefault="0096621D" w:rsidP="0096621D">
      <w:pPr>
        <w:pStyle w:val="a4"/>
        <w:spacing w:line="360" w:lineRule="auto"/>
        <w:ind w:firstLine="708"/>
        <w:rPr>
          <w:lang w:val="uk-UA"/>
        </w:rPr>
      </w:pPr>
      <w:r>
        <w:rPr>
          <w:b/>
          <w:bCs/>
          <w:lang w:val="uk-UA"/>
        </w:rPr>
        <w:t>Задачі:</w:t>
      </w:r>
      <w:r>
        <w:rPr>
          <w:b/>
          <w:bCs/>
          <w:lang w:val="uk-UA"/>
        </w:rPr>
        <w:t xml:space="preserve"> </w:t>
      </w:r>
      <w:r w:rsidR="0099289C" w:rsidRPr="0099289C">
        <w:rPr>
          <w:lang w:val="uk-UA"/>
        </w:rPr>
        <w:t>Перегляд аналітики проданих товарів,</w:t>
      </w:r>
      <w:r w:rsidR="007C1900">
        <w:rPr>
          <w:lang w:val="uk-UA"/>
        </w:rPr>
        <w:t xml:space="preserve"> перегляд</w:t>
      </w:r>
      <w:r w:rsidR="0099289C" w:rsidRPr="0099289C">
        <w:rPr>
          <w:lang w:val="uk-UA"/>
        </w:rPr>
        <w:t xml:space="preserve"> аналітики завезених товарів, продуктивність роботи спрівробітників</w:t>
      </w:r>
    </w:p>
    <w:p w14:paraId="0610F4F2" w14:textId="77777777" w:rsidR="00CA6802" w:rsidRPr="00CA6802" w:rsidRDefault="00CA6802" w:rsidP="00CA6802">
      <w:pPr>
        <w:spacing w:after="200" w:line="360" w:lineRule="auto"/>
        <w:rPr>
          <w:rFonts w:eastAsia="Times New Roman"/>
          <w:b/>
          <w:bCs/>
          <w:lang w:eastAsia="ru-RU"/>
        </w:rPr>
      </w:pPr>
      <w:r w:rsidRPr="00CA6802">
        <w:rPr>
          <w:rFonts w:eastAsia="Times New Roman"/>
          <w:b/>
          <w:bCs/>
          <w:lang w:eastAsia="ru-RU"/>
        </w:rPr>
        <w:t>Параметри кольорового оформлення та шрифтів</w:t>
      </w:r>
    </w:p>
    <w:p w14:paraId="53919DC9" w14:textId="77777777" w:rsidR="00CA6802" w:rsidRDefault="00CA6802" w:rsidP="00CA6802">
      <w:pPr>
        <w:pStyle w:val="a3"/>
        <w:spacing w:after="0" w:line="360" w:lineRule="auto"/>
        <w:ind w:left="0" w:firstLine="720"/>
        <w:jc w:val="both"/>
        <w:rPr>
          <w:rFonts w:eastAsia="Times New Roman"/>
          <w:lang w:eastAsia="ru-RU"/>
        </w:rPr>
      </w:pPr>
      <w:r>
        <w:rPr>
          <w:rFonts w:eastAsia="Times New Roman"/>
          <w:lang w:eastAsia="ru-RU"/>
        </w:rPr>
        <w:t xml:space="preserve">У якості шрифтів використовуваних в додатку обрано: </w:t>
      </w:r>
    </w:p>
    <w:p w14:paraId="145F18DD" w14:textId="77777777"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 xml:space="preserve">Readex Pro – </w:t>
      </w:r>
      <w:r>
        <w:rPr>
          <w:rFonts w:eastAsia="Times New Roman"/>
          <w:lang w:eastAsia="ru-RU"/>
        </w:rPr>
        <w:t>назва застосунку;</w:t>
      </w:r>
    </w:p>
    <w:p w14:paraId="1F499EE5" w14:textId="6698C99A"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eastAsia="ru-RU"/>
        </w:rPr>
        <w:t xml:space="preserve">Roboto Condensed та </w:t>
      </w:r>
      <w:r>
        <w:rPr>
          <w:rFonts w:eastAsia="Times New Roman"/>
          <w:lang w:val="en-US" w:eastAsia="ru-RU"/>
        </w:rPr>
        <w:t>Roboto Flex</w:t>
      </w:r>
      <w:r>
        <w:rPr>
          <w:rFonts w:eastAsia="Times New Roman"/>
          <w:lang w:eastAsia="ru-RU"/>
        </w:rPr>
        <w:t xml:space="preserve"> – шрифт заголовків/основного тексту;</w:t>
      </w:r>
    </w:p>
    <w:p w14:paraId="0E7AFDBA" w14:textId="035C0022" w:rsidR="00F5034A" w:rsidRDefault="00F5034A"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 xml:space="preserve">Inter bold – </w:t>
      </w:r>
      <w:r>
        <w:rPr>
          <w:rFonts w:eastAsia="Times New Roman"/>
          <w:lang w:val="uk-UA" w:eastAsia="ru-RU"/>
        </w:rPr>
        <w:t>шрифт кнопок</w:t>
      </w:r>
    </w:p>
    <w:p w14:paraId="66616B0A" w14:textId="77777777"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 xml:space="preserve">Iter – </w:t>
      </w:r>
      <w:r>
        <w:rPr>
          <w:rFonts w:eastAsia="Times New Roman"/>
          <w:lang w:eastAsia="ru-RU"/>
        </w:rPr>
        <w:t>шрифт переліку товарів.</w:t>
      </w:r>
    </w:p>
    <w:p w14:paraId="42545326" w14:textId="77777777" w:rsidR="00CA6802" w:rsidRDefault="00CA6802" w:rsidP="00CA6802">
      <w:pPr>
        <w:pStyle w:val="a3"/>
        <w:spacing w:after="0" w:line="360" w:lineRule="auto"/>
        <w:ind w:left="709"/>
        <w:jc w:val="both"/>
        <w:rPr>
          <w:rFonts w:eastAsia="Times New Roman"/>
          <w:lang w:eastAsia="ru-RU"/>
        </w:rPr>
      </w:pPr>
      <w:r>
        <w:rPr>
          <w:rFonts w:eastAsia="Times New Roman"/>
          <w:lang w:eastAsia="ru-RU"/>
        </w:rPr>
        <w:t>Кольорове оформлення:</w:t>
      </w:r>
    </w:p>
    <w:p w14:paraId="38069D97" w14:textId="714AFE5C"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w:t>
      </w:r>
      <w:r w:rsidR="003C5B20" w:rsidRPr="003C5B20">
        <w:t xml:space="preserve"> </w:t>
      </w:r>
      <w:r w:rsidR="003C5B20" w:rsidRPr="003C5B20">
        <w:rPr>
          <w:rFonts w:eastAsia="Times New Roman"/>
          <w:lang w:eastAsia="ru-RU"/>
        </w:rPr>
        <w:t>2A3845</w:t>
      </w:r>
      <w:r>
        <w:rPr>
          <w:rFonts w:eastAsia="Times New Roman"/>
          <w:lang w:val="en-US" w:eastAsia="ru-RU"/>
        </w:rPr>
        <w:t xml:space="preserve">   </w:t>
      </w:r>
      <w:r w:rsidR="003C5B20" w:rsidRPr="003C5B20">
        <w:rPr>
          <w:rFonts w:eastAsia="Times New Roman"/>
          <w:lang w:val="en-US" w:eastAsia="ru-RU"/>
        </w:rPr>
        <w:drawing>
          <wp:inline distT="0" distB="0" distL="0" distR="0" wp14:anchorId="650D031C" wp14:editId="3F3D3465">
            <wp:extent cx="152421" cy="14289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21" cy="142895"/>
                    </a:xfrm>
                    <a:prstGeom prst="rect">
                      <a:avLst/>
                    </a:prstGeom>
                  </pic:spPr>
                </pic:pic>
              </a:graphicData>
            </a:graphic>
          </wp:inline>
        </w:drawing>
      </w:r>
      <w:r>
        <w:rPr>
          <w:rFonts w:eastAsia="Times New Roman"/>
          <w:lang w:val="en-US" w:eastAsia="ru-RU"/>
        </w:rPr>
        <w:t xml:space="preserve"> </w:t>
      </w:r>
      <w:r>
        <w:rPr>
          <w:rFonts w:eastAsia="Times New Roman"/>
          <w:lang w:eastAsia="ru-RU"/>
        </w:rPr>
        <w:t xml:space="preserve"> - візуальні елементи інтерфейсу;</w:t>
      </w:r>
    </w:p>
    <w:p w14:paraId="70D879F3" w14:textId="3FA93902"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w:t>
      </w:r>
      <w:r w:rsidR="003C5B20" w:rsidRPr="003C5B20">
        <w:t xml:space="preserve"> </w:t>
      </w:r>
      <w:r w:rsidR="003C5B20" w:rsidRPr="003C5B20">
        <w:rPr>
          <w:rFonts w:eastAsia="Times New Roman"/>
          <w:lang w:val="en-US" w:eastAsia="ru-RU"/>
        </w:rPr>
        <w:t>E7B128</w:t>
      </w:r>
      <w:r>
        <w:rPr>
          <w:rFonts w:eastAsia="Times New Roman"/>
          <w:lang w:val="en-US" w:eastAsia="ru-RU"/>
        </w:rPr>
        <w:t xml:space="preserve">  </w:t>
      </w:r>
      <w:r w:rsidR="00EF70C3" w:rsidRPr="00EF70C3">
        <w:rPr>
          <w:rFonts w:eastAsia="Times New Roman"/>
          <w:lang w:val="en-US" w:eastAsia="ru-RU"/>
        </w:rPr>
        <w:drawing>
          <wp:inline distT="0" distB="0" distL="0" distR="0" wp14:anchorId="59FCC649" wp14:editId="514FC013">
            <wp:extent cx="161948" cy="161948"/>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948" cy="161948"/>
                    </a:xfrm>
                    <a:prstGeom prst="rect">
                      <a:avLst/>
                    </a:prstGeom>
                  </pic:spPr>
                </pic:pic>
              </a:graphicData>
            </a:graphic>
          </wp:inline>
        </w:drawing>
      </w:r>
      <w:r>
        <w:rPr>
          <w:rFonts w:eastAsia="Times New Roman"/>
          <w:lang w:val="en-US" w:eastAsia="ru-RU"/>
        </w:rPr>
        <w:t xml:space="preserve"> - </w:t>
      </w:r>
      <w:r>
        <w:rPr>
          <w:rFonts w:eastAsia="Times New Roman"/>
          <w:lang w:eastAsia="ru-RU"/>
        </w:rPr>
        <w:t>візуальні елементи інтерфейсу;</w:t>
      </w:r>
    </w:p>
    <w:p w14:paraId="3BCB6626" w14:textId="3BA72124"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w:t>
      </w:r>
      <w:r w:rsidR="00EF70C3" w:rsidRPr="00EF70C3">
        <w:t xml:space="preserve"> </w:t>
      </w:r>
      <w:r w:rsidR="00EF70C3" w:rsidRPr="00EF70C3">
        <w:rPr>
          <w:rFonts w:eastAsia="Times New Roman"/>
          <w:lang w:val="en-US" w:eastAsia="ru-RU"/>
        </w:rPr>
        <w:t>C5C5C5</w:t>
      </w:r>
      <w:r>
        <w:rPr>
          <w:rFonts w:eastAsia="Times New Roman"/>
          <w:lang w:val="en-US" w:eastAsia="ru-RU"/>
        </w:rPr>
        <w:t xml:space="preserve">  </w:t>
      </w:r>
      <w:r w:rsidR="00EF70C3" w:rsidRPr="00EF70C3">
        <w:rPr>
          <w:rFonts w:eastAsia="Times New Roman"/>
          <w:lang w:val="en-US" w:eastAsia="ru-RU"/>
        </w:rPr>
        <w:drawing>
          <wp:inline distT="0" distB="0" distL="0" distR="0" wp14:anchorId="15AF3301" wp14:editId="7D44676E">
            <wp:extent cx="200053" cy="200053"/>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53" cy="200053"/>
                    </a:xfrm>
                    <a:prstGeom prst="rect">
                      <a:avLst/>
                    </a:prstGeom>
                  </pic:spPr>
                </pic:pic>
              </a:graphicData>
            </a:graphic>
          </wp:inline>
        </w:drawing>
      </w:r>
      <w:r>
        <w:rPr>
          <w:rFonts w:eastAsia="Times New Roman"/>
          <w:lang w:val="en-US" w:eastAsia="ru-RU"/>
        </w:rPr>
        <w:t xml:space="preserve">  -</w:t>
      </w:r>
      <w:r>
        <w:rPr>
          <w:rFonts w:eastAsia="Times New Roman"/>
          <w:lang w:eastAsia="ru-RU"/>
        </w:rPr>
        <w:t xml:space="preserve"> фон застосунку;</w:t>
      </w:r>
    </w:p>
    <w:p w14:paraId="051A97D9" w14:textId="34887ECC"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 xml:space="preserve">#000000 </w:t>
      </w:r>
      <w:r>
        <w:rPr>
          <w:rFonts w:eastAsia="Times New Roman"/>
          <w:lang w:eastAsia="ru-RU"/>
        </w:rPr>
        <w:t xml:space="preserve">  </w:t>
      </w:r>
      <w:r>
        <w:rPr>
          <w:rFonts w:eastAsia="Times New Roman"/>
          <w:noProof/>
          <w:lang w:val="ru-RU" w:eastAsia="ru-RU"/>
        </w:rPr>
        <w:drawing>
          <wp:inline distT="0" distB="0" distL="0" distR="0" wp14:anchorId="624B669D" wp14:editId="6F2F1E1F">
            <wp:extent cx="174625" cy="1828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 cy="182880"/>
                    </a:xfrm>
                    <a:prstGeom prst="rect">
                      <a:avLst/>
                    </a:prstGeom>
                    <a:noFill/>
                    <a:ln>
                      <a:noFill/>
                    </a:ln>
                  </pic:spPr>
                </pic:pic>
              </a:graphicData>
            </a:graphic>
          </wp:inline>
        </w:drawing>
      </w:r>
      <w:r>
        <w:rPr>
          <w:rFonts w:eastAsia="Times New Roman"/>
          <w:lang w:val="en-US" w:eastAsia="ru-RU"/>
        </w:rPr>
        <w:t xml:space="preserve"> - </w:t>
      </w:r>
      <w:r>
        <w:rPr>
          <w:rFonts w:eastAsia="Times New Roman"/>
          <w:lang w:eastAsia="ru-RU"/>
        </w:rPr>
        <w:t>шрифти;</w:t>
      </w:r>
    </w:p>
    <w:p w14:paraId="73751ADE" w14:textId="46B97D95" w:rsidR="00C36F22" w:rsidRDefault="00C36F22"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 xml:space="preserve">#FFFFFF </w:t>
      </w:r>
      <w:r w:rsidRPr="00C36F22">
        <w:rPr>
          <w:rFonts w:eastAsia="Times New Roman"/>
          <w:lang w:val="en-US" w:eastAsia="ru-RU"/>
        </w:rPr>
        <w:drawing>
          <wp:inline distT="0" distB="0" distL="0" distR="0" wp14:anchorId="425F2055" wp14:editId="56683FC9">
            <wp:extent cx="190527" cy="181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27" cy="181000"/>
                    </a:xfrm>
                    <a:prstGeom prst="rect">
                      <a:avLst/>
                    </a:prstGeom>
                  </pic:spPr>
                </pic:pic>
              </a:graphicData>
            </a:graphic>
          </wp:inline>
        </w:drawing>
      </w:r>
      <w:r>
        <w:rPr>
          <w:rFonts w:eastAsia="Times New Roman"/>
          <w:lang w:val="en-US" w:eastAsia="ru-RU"/>
        </w:rPr>
        <w:t xml:space="preserve"> -</w:t>
      </w:r>
      <w:r>
        <w:rPr>
          <w:rFonts w:eastAsia="Times New Roman"/>
          <w:lang w:val="uk-UA" w:eastAsia="ru-RU"/>
        </w:rPr>
        <w:t xml:space="preserve"> шрифти</w:t>
      </w:r>
    </w:p>
    <w:p w14:paraId="684023B7" w14:textId="02EFEF8A"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ru-RU" w:eastAsia="ru-RU"/>
        </w:rPr>
        <w:t>#53</w:t>
      </w:r>
      <w:r>
        <w:rPr>
          <w:rFonts w:eastAsia="Times New Roman"/>
          <w:lang w:val="en-US" w:eastAsia="ru-RU"/>
        </w:rPr>
        <w:t>C</w:t>
      </w:r>
      <w:r>
        <w:rPr>
          <w:rFonts w:eastAsia="Times New Roman"/>
          <w:lang w:val="ru-RU" w:eastAsia="ru-RU"/>
        </w:rPr>
        <w:t xml:space="preserve">157 </w:t>
      </w:r>
      <w:r>
        <w:rPr>
          <w:rFonts w:eastAsia="Times New Roman"/>
          <w:lang w:eastAsia="ru-RU"/>
        </w:rPr>
        <w:t xml:space="preserve">  </w:t>
      </w:r>
      <w:r>
        <w:rPr>
          <w:rFonts w:eastAsia="Times New Roman"/>
          <w:noProof/>
          <w:lang w:val="ru-RU" w:eastAsia="ru-RU"/>
        </w:rPr>
        <w:drawing>
          <wp:inline distT="0" distB="0" distL="0" distR="0" wp14:anchorId="01AC838F" wp14:editId="011E5001">
            <wp:extent cx="151130" cy="151130"/>
            <wp:effectExtent l="0" t="0" r="127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eastAsia="Times New Roman"/>
          <w:lang w:val="ru-RU" w:eastAsia="ru-RU"/>
        </w:rPr>
        <w:t xml:space="preserve"> - </w:t>
      </w:r>
      <w:r>
        <w:rPr>
          <w:rFonts w:eastAsia="Times New Roman"/>
          <w:lang w:eastAsia="ru-RU"/>
        </w:rPr>
        <w:t xml:space="preserve">індикатор активності (стан </w:t>
      </w:r>
      <w:r>
        <w:rPr>
          <w:rFonts w:eastAsia="Times New Roman"/>
          <w:lang w:val="en-US" w:eastAsia="ru-RU"/>
        </w:rPr>
        <w:t>True</w:t>
      </w:r>
      <w:r>
        <w:rPr>
          <w:rFonts w:eastAsia="Times New Roman"/>
          <w:lang w:eastAsia="ru-RU"/>
        </w:rPr>
        <w:t>)</w:t>
      </w:r>
      <w:r>
        <w:rPr>
          <w:rFonts w:eastAsia="Times New Roman"/>
          <w:lang w:val="ru-RU" w:eastAsia="ru-RU"/>
        </w:rPr>
        <w:t>;</w:t>
      </w:r>
    </w:p>
    <w:p w14:paraId="7FA7130C" w14:textId="60FECDA0"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ru-RU" w:eastAsia="ru-RU"/>
        </w:rPr>
        <w:t>#</w:t>
      </w:r>
      <w:r>
        <w:rPr>
          <w:rFonts w:eastAsia="Times New Roman"/>
          <w:lang w:val="en-US" w:eastAsia="ru-RU"/>
        </w:rPr>
        <w:t>DA</w:t>
      </w:r>
      <w:r>
        <w:rPr>
          <w:rFonts w:eastAsia="Times New Roman"/>
          <w:lang w:val="ru-RU" w:eastAsia="ru-RU"/>
        </w:rPr>
        <w:t>5</w:t>
      </w:r>
      <w:r>
        <w:rPr>
          <w:rFonts w:eastAsia="Times New Roman"/>
          <w:lang w:val="en-US" w:eastAsia="ru-RU"/>
        </w:rPr>
        <w:t>E</w:t>
      </w:r>
      <w:r>
        <w:rPr>
          <w:rFonts w:eastAsia="Times New Roman"/>
          <w:lang w:val="ru-RU" w:eastAsia="ru-RU"/>
        </w:rPr>
        <w:t xml:space="preserve">56 </w:t>
      </w:r>
      <w:r>
        <w:rPr>
          <w:rFonts w:eastAsia="Times New Roman"/>
          <w:noProof/>
          <w:lang w:val="ru-RU" w:eastAsia="ru-RU"/>
        </w:rPr>
        <w:drawing>
          <wp:inline distT="0" distB="0" distL="0" distR="0" wp14:anchorId="523FB55A" wp14:editId="65CF6912">
            <wp:extent cx="142875" cy="142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eastAsia="Times New Roman"/>
          <w:lang w:eastAsia="ru-RU"/>
        </w:rPr>
        <w:t xml:space="preserve"> - індикатор активності (стан </w:t>
      </w:r>
      <w:r>
        <w:rPr>
          <w:rFonts w:eastAsia="Times New Roman"/>
          <w:lang w:val="en-US" w:eastAsia="ru-RU"/>
        </w:rPr>
        <w:t>False</w:t>
      </w:r>
      <w:r>
        <w:rPr>
          <w:rFonts w:eastAsia="Times New Roman"/>
          <w:lang w:eastAsia="ru-RU"/>
        </w:rPr>
        <w:t>)</w:t>
      </w:r>
      <w:r>
        <w:rPr>
          <w:rFonts w:eastAsia="Times New Roman"/>
          <w:lang w:val="ru-RU" w:eastAsia="ru-RU"/>
        </w:rPr>
        <w:t>;</w:t>
      </w:r>
    </w:p>
    <w:p w14:paraId="47929EF5" w14:textId="3DDC990A" w:rsidR="00CA6802" w:rsidRDefault="00CA6802" w:rsidP="00CA6802">
      <w:pPr>
        <w:pStyle w:val="a3"/>
        <w:numPr>
          <w:ilvl w:val="0"/>
          <w:numId w:val="5"/>
        </w:numPr>
        <w:spacing w:after="0" w:line="360" w:lineRule="auto"/>
        <w:ind w:left="709"/>
        <w:jc w:val="both"/>
        <w:rPr>
          <w:rFonts w:eastAsia="Times New Roman"/>
          <w:lang w:eastAsia="ru-RU"/>
        </w:rPr>
      </w:pPr>
      <w:r>
        <w:rPr>
          <w:rFonts w:eastAsia="Times New Roman"/>
          <w:lang w:val="ru-RU" w:eastAsia="ru-RU"/>
        </w:rPr>
        <w:t>#</w:t>
      </w:r>
      <w:r>
        <w:rPr>
          <w:rFonts w:eastAsia="Times New Roman"/>
          <w:lang w:val="en-US" w:eastAsia="ru-RU"/>
        </w:rPr>
        <w:t>D</w:t>
      </w:r>
      <w:r>
        <w:rPr>
          <w:rFonts w:eastAsia="Times New Roman"/>
          <w:lang w:val="ru-RU" w:eastAsia="ru-RU"/>
        </w:rPr>
        <w:t>9</w:t>
      </w:r>
      <w:r>
        <w:rPr>
          <w:rFonts w:eastAsia="Times New Roman"/>
          <w:lang w:val="en-US" w:eastAsia="ru-RU"/>
        </w:rPr>
        <w:t>D</w:t>
      </w:r>
      <w:r>
        <w:rPr>
          <w:rFonts w:eastAsia="Times New Roman"/>
          <w:lang w:val="ru-RU" w:eastAsia="ru-RU"/>
        </w:rPr>
        <w:t>9</w:t>
      </w:r>
      <w:r>
        <w:rPr>
          <w:rFonts w:eastAsia="Times New Roman"/>
          <w:lang w:val="en-US" w:eastAsia="ru-RU"/>
        </w:rPr>
        <w:t>D</w:t>
      </w:r>
      <w:r>
        <w:rPr>
          <w:rFonts w:eastAsia="Times New Roman"/>
          <w:lang w:val="ru-RU" w:eastAsia="ru-RU"/>
        </w:rPr>
        <w:t xml:space="preserve">9 </w:t>
      </w:r>
      <w:r>
        <w:rPr>
          <w:rFonts w:eastAsia="Times New Roman"/>
          <w:noProof/>
          <w:lang w:val="ru-RU" w:eastAsia="ru-RU"/>
        </w:rPr>
        <w:drawing>
          <wp:inline distT="0" distB="0" distL="0" distR="0" wp14:anchorId="711D2492" wp14:editId="754541BC">
            <wp:extent cx="158750" cy="158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Pr>
          <w:rFonts w:eastAsia="Times New Roman"/>
          <w:lang w:val="ru-RU" w:eastAsia="ru-RU"/>
        </w:rPr>
        <w:t xml:space="preserve"> - </w:t>
      </w:r>
      <w:r>
        <w:rPr>
          <w:rFonts w:eastAsia="Times New Roman"/>
          <w:lang w:eastAsia="ru-RU"/>
        </w:rPr>
        <w:t>елементи оформлення вікна сканеру штрих-кодів.</w:t>
      </w:r>
    </w:p>
    <w:p w14:paraId="52E7EDB9" w14:textId="01ECDC9F" w:rsidR="00AB56EB" w:rsidRPr="00AC22E3" w:rsidRDefault="008F7FFD"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w:t>
      </w:r>
      <w:r w:rsidR="00AB56EB" w:rsidRPr="00AB56EB">
        <w:rPr>
          <w:rFonts w:eastAsia="Times New Roman"/>
          <w:lang w:eastAsia="ru-RU"/>
        </w:rPr>
        <w:t>B93333</w:t>
      </w:r>
      <w:r>
        <w:rPr>
          <w:rFonts w:eastAsia="Times New Roman"/>
          <w:lang w:val="en-US" w:eastAsia="ru-RU"/>
        </w:rPr>
        <w:t xml:space="preserve"> </w:t>
      </w:r>
      <w:r w:rsidRPr="008F7FFD">
        <w:rPr>
          <w:rFonts w:eastAsia="Times New Roman"/>
          <w:lang w:val="en-US" w:eastAsia="ru-RU"/>
        </w:rPr>
        <w:drawing>
          <wp:inline distT="0" distB="0" distL="0" distR="0" wp14:anchorId="000AA1EF" wp14:editId="32F31010">
            <wp:extent cx="200053" cy="200053"/>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53" cy="200053"/>
                    </a:xfrm>
                    <a:prstGeom prst="rect">
                      <a:avLst/>
                    </a:prstGeom>
                  </pic:spPr>
                </pic:pic>
              </a:graphicData>
            </a:graphic>
          </wp:inline>
        </w:drawing>
      </w:r>
      <w:r>
        <w:rPr>
          <w:rFonts w:eastAsia="Times New Roman"/>
          <w:lang w:val="en-US" w:eastAsia="ru-RU"/>
        </w:rPr>
        <w:t xml:space="preserve"> - </w:t>
      </w:r>
      <w:r w:rsidR="00AC22E3">
        <w:rPr>
          <w:rFonts w:eastAsia="Times New Roman"/>
          <w:lang w:val="uk-UA" w:eastAsia="ru-RU"/>
        </w:rPr>
        <w:t>кнопка відхилення змін.</w:t>
      </w:r>
    </w:p>
    <w:p w14:paraId="0036BECC" w14:textId="76D86E10" w:rsidR="00AC22E3" w:rsidRDefault="00AC22E3" w:rsidP="00CA6802">
      <w:pPr>
        <w:pStyle w:val="a3"/>
        <w:numPr>
          <w:ilvl w:val="0"/>
          <w:numId w:val="5"/>
        </w:numPr>
        <w:spacing w:after="0" w:line="360" w:lineRule="auto"/>
        <w:ind w:left="709"/>
        <w:jc w:val="both"/>
        <w:rPr>
          <w:rFonts w:eastAsia="Times New Roman"/>
          <w:lang w:eastAsia="ru-RU"/>
        </w:rPr>
      </w:pPr>
      <w:r>
        <w:rPr>
          <w:rFonts w:eastAsia="Times New Roman"/>
          <w:lang w:val="en-US" w:eastAsia="ru-RU"/>
        </w:rPr>
        <w:t>#</w:t>
      </w:r>
      <w:r w:rsidRPr="00AC22E3">
        <w:t xml:space="preserve"> </w:t>
      </w:r>
      <w:r w:rsidRPr="00AC22E3">
        <w:rPr>
          <w:rFonts w:eastAsia="Times New Roman"/>
          <w:lang w:val="en-US" w:eastAsia="ru-RU"/>
        </w:rPr>
        <w:t>3C9C40</w:t>
      </w:r>
      <w:r>
        <w:rPr>
          <w:rFonts w:eastAsia="Times New Roman"/>
          <w:lang w:val="en-US" w:eastAsia="ru-RU"/>
        </w:rPr>
        <w:t xml:space="preserve"> </w:t>
      </w:r>
      <w:r w:rsidRPr="00AC22E3">
        <w:rPr>
          <w:rFonts w:eastAsia="Times New Roman"/>
          <w:lang w:eastAsia="ru-RU"/>
        </w:rPr>
        <w:drawing>
          <wp:inline distT="0" distB="0" distL="0" distR="0" wp14:anchorId="192FBC70" wp14:editId="575CD666">
            <wp:extent cx="200053" cy="209579"/>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53" cy="209579"/>
                    </a:xfrm>
                    <a:prstGeom prst="rect">
                      <a:avLst/>
                    </a:prstGeom>
                  </pic:spPr>
                </pic:pic>
              </a:graphicData>
            </a:graphic>
          </wp:inline>
        </w:drawing>
      </w:r>
      <w:r>
        <w:rPr>
          <w:rFonts w:eastAsia="Times New Roman"/>
          <w:lang w:val="en-US" w:eastAsia="ru-RU"/>
        </w:rPr>
        <w:t xml:space="preserve"> - </w:t>
      </w:r>
      <w:r>
        <w:rPr>
          <w:rFonts w:eastAsia="Times New Roman"/>
          <w:lang w:val="uk-UA" w:eastAsia="ru-RU"/>
        </w:rPr>
        <w:t>кнопка прийняття змін.</w:t>
      </w:r>
    </w:p>
    <w:p w14:paraId="270A52F4" w14:textId="77777777" w:rsidR="00CA6802" w:rsidRDefault="00CA6802" w:rsidP="0096621D">
      <w:pPr>
        <w:pStyle w:val="a4"/>
        <w:spacing w:line="360" w:lineRule="auto"/>
        <w:ind w:firstLine="708"/>
        <w:rPr>
          <w:lang w:val="uk-UA"/>
        </w:rPr>
      </w:pPr>
    </w:p>
    <w:p w14:paraId="67D68211" w14:textId="77777777" w:rsidR="0096621D" w:rsidRDefault="0096621D" w:rsidP="00877C5E">
      <w:pPr>
        <w:spacing w:afterLines="50" w:after="120"/>
        <w:rPr>
          <w:lang w:val="uk-UA"/>
        </w:rPr>
      </w:pPr>
    </w:p>
    <w:p w14:paraId="2E5DF817" w14:textId="3CA1B8D6" w:rsidR="00123EA5" w:rsidRDefault="00123EA5">
      <w:pPr>
        <w:spacing w:line="259" w:lineRule="auto"/>
        <w:rPr>
          <w:b/>
          <w:bCs/>
        </w:rPr>
      </w:pPr>
      <w:r w:rsidRPr="00123EA5">
        <w:rPr>
          <w:b/>
          <w:bCs/>
        </w:rPr>
        <w:lastRenderedPageBreak/>
        <w:t>Засоби підтримки користувача</w:t>
      </w:r>
    </w:p>
    <w:p w14:paraId="2B1A84EF" w14:textId="3A510933" w:rsidR="0089788F" w:rsidRPr="0089788F" w:rsidRDefault="0089788F">
      <w:pPr>
        <w:spacing w:line="259" w:lineRule="auto"/>
        <w:rPr>
          <w:lang w:val="uk-UA"/>
        </w:rPr>
      </w:pPr>
      <w:r>
        <w:rPr>
          <w:lang w:val="uk-UA"/>
        </w:rPr>
        <w:t xml:space="preserve">У додатку буде функціонал, який при першому запускі програми заставить пройтись користувача по додатку та коротко розповість, які елементи за що відповідають. Буде наявна </w:t>
      </w:r>
      <w:r w:rsidR="00A05DB6">
        <w:rPr>
          <w:lang w:val="uk-UA"/>
        </w:rPr>
        <w:t>документація до додатку</w:t>
      </w:r>
      <w:r w:rsidR="00A70936">
        <w:rPr>
          <w:lang w:val="uk-UA"/>
        </w:rPr>
        <w:t>, а також служба підтримки.</w:t>
      </w:r>
    </w:p>
    <w:p w14:paraId="399A4CC5" w14:textId="2BA2B62D" w:rsidR="002B4483" w:rsidRDefault="002B4483" w:rsidP="00877C5E">
      <w:pPr>
        <w:spacing w:afterLines="50" w:after="120"/>
        <w:rPr>
          <w:b/>
          <w:bCs/>
        </w:rPr>
      </w:pPr>
      <w:r w:rsidRPr="002B4483">
        <w:rPr>
          <w:b/>
          <w:bCs/>
        </w:rPr>
        <w:t>Ескізи візуальних елементів інтерфейсу</w:t>
      </w:r>
    </w:p>
    <w:p w14:paraId="1C33A960" w14:textId="115172E4" w:rsidR="003B7A8B" w:rsidRDefault="003B7A8B" w:rsidP="005F0CF7">
      <w:pPr>
        <w:spacing w:afterLines="50" w:after="120"/>
        <w:jc w:val="center"/>
        <w:rPr>
          <w:b/>
          <w:bCs/>
          <w:lang w:val="uk-UA"/>
        </w:rPr>
      </w:pPr>
      <w:r>
        <w:rPr>
          <w:b/>
          <w:bCs/>
          <w:noProof/>
        </w:rPr>
        <w:drawing>
          <wp:inline distT="0" distB="0" distL="0" distR="0" wp14:anchorId="65697FC9" wp14:editId="7D914353">
            <wp:extent cx="5453611" cy="30692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3986" cy="3080670"/>
                    </a:xfrm>
                    <a:prstGeom prst="rect">
                      <a:avLst/>
                    </a:prstGeom>
                    <a:noFill/>
                    <a:ln>
                      <a:noFill/>
                    </a:ln>
                  </pic:spPr>
                </pic:pic>
              </a:graphicData>
            </a:graphic>
          </wp:inline>
        </w:drawing>
      </w:r>
    </w:p>
    <w:p w14:paraId="7CB15244" w14:textId="48D0D225" w:rsidR="005F0CF7" w:rsidRDefault="005F0CF7" w:rsidP="00877C5E">
      <w:pPr>
        <w:spacing w:afterLines="50" w:after="120"/>
        <w:rPr>
          <w:b/>
          <w:bCs/>
          <w:lang w:val="uk-UA"/>
        </w:rPr>
      </w:pPr>
      <w:r>
        <w:rPr>
          <w:b/>
          <w:bCs/>
          <w:lang w:val="uk-UA"/>
        </w:rPr>
        <w:t>Висновок</w:t>
      </w:r>
    </w:p>
    <w:p w14:paraId="0E1AAD30" w14:textId="75ACB0EF" w:rsidR="008E1247" w:rsidRPr="008E1247" w:rsidRDefault="008E1247" w:rsidP="00877C5E">
      <w:pPr>
        <w:spacing w:afterLines="50" w:after="120"/>
        <w:rPr>
          <w:b/>
          <w:bCs/>
          <w:lang w:val="uk-UA"/>
        </w:rPr>
      </w:pPr>
      <w:r>
        <w:t>Просторове розміщення елементів є інтуітивно зрозумілим та зручним для використання.</w:t>
      </w:r>
      <w:r>
        <w:rPr>
          <w:lang w:val="uk-UA"/>
        </w:rPr>
        <w:t xml:space="preserve"> При створенні приблизного макету інтерфейсу </w:t>
      </w:r>
      <w:r w:rsidR="00A6635C">
        <w:rPr>
          <w:lang w:val="uk-UA"/>
        </w:rPr>
        <w:t xml:space="preserve">головним фактором була простота та фнкціональність інтерфейсу. Користувач мав швидко запам’ятовувати як працювати з додтком. </w:t>
      </w:r>
      <w:r w:rsidR="00C67DFC">
        <w:rPr>
          <w:lang w:val="uk-UA"/>
        </w:rPr>
        <w:t>Кольори були обрані спокійні не перенасичені, щоб не відволікати користувача від роботи та не створювати</w:t>
      </w:r>
      <w:r w:rsidR="00084D8E">
        <w:rPr>
          <w:lang w:val="uk-UA"/>
        </w:rPr>
        <w:t xml:space="preserve"> дискомфорту</w:t>
      </w:r>
      <w:r w:rsidR="005C763B">
        <w:rPr>
          <w:lang w:val="uk-UA"/>
        </w:rPr>
        <w:t>.</w:t>
      </w:r>
    </w:p>
    <w:sectPr w:rsidR="008E1247" w:rsidRPr="008E1247" w:rsidSect="00C534D5">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9CB"/>
    <w:multiLevelType w:val="multilevel"/>
    <w:tmpl w:val="117AB53E"/>
    <w:lvl w:ilvl="0">
      <w:start w:val="1"/>
      <w:numFmt w:val="decimal"/>
      <w:lvlText w:val="%1."/>
      <w:lvlJc w:val="left"/>
      <w:pPr>
        <w:ind w:left="720" w:hanging="360"/>
      </w:pPr>
      <w:rPr>
        <w:b/>
        <w:bCs/>
        <w:i w:val="0"/>
        <w:iCs w:val="0"/>
      </w:rPr>
    </w:lvl>
    <w:lvl w:ilvl="1">
      <w:start w:val="1"/>
      <w:numFmt w:val="decimal"/>
      <w:isLgl/>
      <w:lvlText w:val="%1.%2."/>
      <w:lvlJc w:val="left"/>
      <w:pPr>
        <w:ind w:left="1440" w:hanging="720"/>
      </w:pPr>
      <w:rPr>
        <w:i w:val="0"/>
        <w:iCs w:val="0"/>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B920658"/>
    <w:multiLevelType w:val="hybridMultilevel"/>
    <w:tmpl w:val="4D16ADEE"/>
    <w:lvl w:ilvl="0" w:tplc="108C4A28">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00801D0"/>
    <w:multiLevelType w:val="hybridMultilevel"/>
    <w:tmpl w:val="10ECAFF4"/>
    <w:lvl w:ilvl="0" w:tplc="C7D60AA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0D136A8"/>
    <w:multiLevelType w:val="hybridMultilevel"/>
    <w:tmpl w:val="2A58DF4C"/>
    <w:lvl w:ilvl="0" w:tplc="04220001">
      <w:start w:val="1"/>
      <w:numFmt w:val="bullet"/>
      <w:lvlText w:val=""/>
      <w:lvlJc w:val="left"/>
      <w:pPr>
        <w:ind w:left="1157" w:hanging="360"/>
      </w:pPr>
      <w:rPr>
        <w:rFonts w:ascii="Symbol" w:hAnsi="Symbol" w:hint="default"/>
      </w:rPr>
    </w:lvl>
    <w:lvl w:ilvl="1" w:tplc="04220003">
      <w:start w:val="1"/>
      <w:numFmt w:val="bullet"/>
      <w:lvlText w:val="o"/>
      <w:lvlJc w:val="left"/>
      <w:pPr>
        <w:ind w:left="1877" w:hanging="360"/>
      </w:pPr>
      <w:rPr>
        <w:rFonts w:ascii="Courier New" w:hAnsi="Courier New" w:cs="Courier New" w:hint="default"/>
      </w:rPr>
    </w:lvl>
    <w:lvl w:ilvl="2" w:tplc="04220005">
      <w:start w:val="1"/>
      <w:numFmt w:val="bullet"/>
      <w:lvlText w:val=""/>
      <w:lvlJc w:val="left"/>
      <w:pPr>
        <w:ind w:left="2597" w:hanging="360"/>
      </w:pPr>
      <w:rPr>
        <w:rFonts w:ascii="Wingdings" w:hAnsi="Wingdings" w:hint="default"/>
      </w:rPr>
    </w:lvl>
    <w:lvl w:ilvl="3" w:tplc="04220001">
      <w:start w:val="1"/>
      <w:numFmt w:val="bullet"/>
      <w:lvlText w:val=""/>
      <w:lvlJc w:val="left"/>
      <w:pPr>
        <w:ind w:left="3317" w:hanging="360"/>
      </w:pPr>
      <w:rPr>
        <w:rFonts w:ascii="Symbol" w:hAnsi="Symbol" w:hint="default"/>
      </w:rPr>
    </w:lvl>
    <w:lvl w:ilvl="4" w:tplc="04220003">
      <w:start w:val="1"/>
      <w:numFmt w:val="bullet"/>
      <w:lvlText w:val="o"/>
      <w:lvlJc w:val="left"/>
      <w:pPr>
        <w:ind w:left="4037" w:hanging="360"/>
      </w:pPr>
      <w:rPr>
        <w:rFonts w:ascii="Courier New" w:hAnsi="Courier New" w:cs="Courier New" w:hint="default"/>
      </w:rPr>
    </w:lvl>
    <w:lvl w:ilvl="5" w:tplc="04220005">
      <w:start w:val="1"/>
      <w:numFmt w:val="bullet"/>
      <w:lvlText w:val=""/>
      <w:lvlJc w:val="left"/>
      <w:pPr>
        <w:ind w:left="4757" w:hanging="360"/>
      </w:pPr>
      <w:rPr>
        <w:rFonts w:ascii="Wingdings" w:hAnsi="Wingdings" w:hint="default"/>
      </w:rPr>
    </w:lvl>
    <w:lvl w:ilvl="6" w:tplc="04220001">
      <w:start w:val="1"/>
      <w:numFmt w:val="bullet"/>
      <w:lvlText w:val=""/>
      <w:lvlJc w:val="left"/>
      <w:pPr>
        <w:ind w:left="5477" w:hanging="360"/>
      </w:pPr>
      <w:rPr>
        <w:rFonts w:ascii="Symbol" w:hAnsi="Symbol" w:hint="default"/>
      </w:rPr>
    </w:lvl>
    <w:lvl w:ilvl="7" w:tplc="04220003">
      <w:start w:val="1"/>
      <w:numFmt w:val="bullet"/>
      <w:lvlText w:val="o"/>
      <w:lvlJc w:val="left"/>
      <w:pPr>
        <w:ind w:left="6197" w:hanging="360"/>
      </w:pPr>
      <w:rPr>
        <w:rFonts w:ascii="Courier New" w:hAnsi="Courier New" w:cs="Courier New" w:hint="default"/>
      </w:rPr>
    </w:lvl>
    <w:lvl w:ilvl="8" w:tplc="04220005">
      <w:start w:val="1"/>
      <w:numFmt w:val="bullet"/>
      <w:lvlText w:val=""/>
      <w:lvlJc w:val="left"/>
      <w:pPr>
        <w:ind w:left="6917" w:hanging="360"/>
      </w:pPr>
      <w:rPr>
        <w:rFonts w:ascii="Wingdings" w:hAnsi="Wingdings" w:hint="default"/>
      </w:rPr>
    </w:lvl>
  </w:abstractNum>
  <w:abstractNum w:abstractNumId="4" w15:restartNumberingAfterBreak="0">
    <w:nsid w:val="473C07A9"/>
    <w:multiLevelType w:val="hybridMultilevel"/>
    <w:tmpl w:val="21A890E6"/>
    <w:lvl w:ilvl="0" w:tplc="B088E6DA">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05555829">
    <w:abstractNumId w:val="2"/>
  </w:num>
  <w:num w:numId="2" w16cid:durableId="1817841661">
    <w:abstractNumId w:val="1"/>
  </w:num>
  <w:num w:numId="3" w16cid:durableId="422995065">
    <w:abstractNumId w:val="4"/>
  </w:num>
  <w:num w:numId="4" w16cid:durableId="9704053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979075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93"/>
    <w:rsid w:val="000118B0"/>
    <w:rsid w:val="00037A3A"/>
    <w:rsid w:val="00037F37"/>
    <w:rsid w:val="000425F8"/>
    <w:rsid w:val="00084D8E"/>
    <w:rsid w:val="00090052"/>
    <w:rsid w:val="00090575"/>
    <w:rsid w:val="00095CDC"/>
    <w:rsid w:val="00123EA5"/>
    <w:rsid w:val="00125F11"/>
    <w:rsid w:val="0015438C"/>
    <w:rsid w:val="0018182D"/>
    <w:rsid w:val="00193294"/>
    <w:rsid w:val="001B2BE1"/>
    <w:rsid w:val="001B4956"/>
    <w:rsid w:val="001D4827"/>
    <w:rsid w:val="002448EC"/>
    <w:rsid w:val="00285952"/>
    <w:rsid w:val="002B4483"/>
    <w:rsid w:val="002C2B29"/>
    <w:rsid w:val="00302BAF"/>
    <w:rsid w:val="00305E0D"/>
    <w:rsid w:val="003320E0"/>
    <w:rsid w:val="0035544B"/>
    <w:rsid w:val="00387EF4"/>
    <w:rsid w:val="003B1561"/>
    <w:rsid w:val="003B7A8B"/>
    <w:rsid w:val="003C5B20"/>
    <w:rsid w:val="004334E0"/>
    <w:rsid w:val="00446E63"/>
    <w:rsid w:val="004D1756"/>
    <w:rsid w:val="0054351C"/>
    <w:rsid w:val="0055150A"/>
    <w:rsid w:val="005618D1"/>
    <w:rsid w:val="00572A7E"/>
    <w:rsid w:val="005C763B"/>
    <w:rsid w:val="005E204D"/>
    <w:rsid w:val="005F0CF7"/>
    <w:rsid w:val="006000D7"/>
    <w:rsid w:val="00641856"/>
    <w:rsid w:val="006A4303"/>
    <w:rsid w:val="00723650"/>
    <w:rsid w:val="00734AD3"/>
    <w:rsid w:val="0074634C"/>
    <w:rsid w:val="007666C3"/>
    <w:rsid w:val="007837B1"/>
    <w:rsid w:val="007C1900"/>
    <w:rsid w:val="007C621C"/>
    <w:rsid w:val="0084387C"/>
    <w:rsid w:val="00877C5E"/>
    <w:rsid w:val="0089788F"/>
    <w:rsid w:val="008D286B"/>
    <w:rsid w:val="008E1247"/>
    <w:rsid w:val="008F7FFD"/>
    <w:rsid w:val="0096621D"/>
    <w:rsid w:val="0099289C"/>
    <w:rsid w:val="009A0293"/>
    <w:rsid w:val="009A3B13"/>
    <w:rsid w:val="009A6467"/>
    <w:rsid w:val="009E00A8"/>
    <w:rsid w:val="00A05DB6"/>
    <w:rsid w:val="00A06F51"/>
    <w:rsid w:val="00A143F9"/>
    <w:rsid w:val="00A52CFA"/>
    <w:rsid w:val="00A6635C"/>
    <w:rsid w:val="00A70936"/>
    <w:rsid w:val="00AA04E2"/>
    <w:rsid w:val="00AA4272"/>
    <w:rsid w:val="00AB56EB"/>
    <w:rsid w:val="00AC22E3"/>
    <w:rsid w:val="00AC32F6"/>
    <w:rsid w:val="00AF6DF5"/>
    <w:rsid w:val="00B1503B"/>
    <w:rsid w:val="00B37EDD"/>
    <w:rsid w:val="00B828FE"/>
    <w:rsid w:val="00BC1A72"/>
    <w:rsid w:val="00BD511D"/>
    <w:rsid w:val="00BD5CE0"/>
    <w:rsid w:val="00BF2551"/>
    <w:rsid w:val="00C36F22"/>
    <w:rsid w:val="00C46DB2"/>
    <w:rsid w:val="00C534D5"/>
    <w:rsid w:val="00C67DFC"/>
    <w:rsid w:val="00CA5D94"/>
    <w:rsid w:val="00CA6802"/>
    <w:rsid w:val="00DA1424"/>
    <w:rsid w:val="00DE0983"/>
    <w:rsid w:val="00DF0793"/>
    <w:rsid w:val="00DF5039"/>
    <w:rsid w:val="00E44E6C"/>
    <w:rsid w:val="00EF70C3"/>
    <w:rsid w:val="00F02B99"/>
    <w:rsid w:val="00F31CB7"/>
    <w:rsid w:val="00F5034A"/>
    <w:rsid w:val="00FB36C3"/>
    <w:rsid w:val="00FD5E9A"/>
    <w:rsid w:val="00FF51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FADF"/>
  <w15:chartTrackingRefBased/>
  <w15:docId w15:val="{4EB9A29A-2E1F-457C-BAAA-A6D37E9A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4D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6C3"/>
    <w:pPr>
      <w:ind w:left="720"/>
      <w:contextualSpacing/>
    </w:pPr>
  </w:style>
  <w:style w:type="paragraph" w:customStyle="1" w:styleId="a4">
    <w:name w:val="М_Осн_текст"/>
    <w:basedOn w:val="a"/>
    <w:qFormat/>
    <w:rsid w:val="00037F37"/>
    <w:pPr>
      <w:spacing w:after="0" w:line="240" w:lineRule="auto"/>
      <w:ind w:firstLine="437"/>
      <w:contextualSpacing/>
      <w:jc w:val="both"/>
    </w:pPr>
    <w:rPr>
      <w:rFonts w:eastAsia="Calibri" w:cs="Times New Roman"/>
      <w:lang w:val="ru-RU"/>
    </w:rPr>
  </w:style>
  <w:style w:type="table" w:styleId="a5">
    <w:name w:val="Table Grid"/>
    <w:basedOn w:val="a1"/>
    <w:uiPriority w:val="39"/>
    <w:rsid w:val="00037F37"/>
    <w:pPr>
      <w:spacing w:after="0" w:line="240" w:lineRule="auto"/>
      <w:ind w:firstLine="720"/>
      <w:jc w:val="both"/>
    </w:pPr>
    <w:rPr>
      <w:rFonts w:eastAsia="Times New Roman" w:cs="Times New Roman"/>
      <w:color w:val="000000"/>
      <w:szCs w:val="28"/>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6539">
      <w:bodyDiv w:val="1"/>
      <w:marLeft w:val="0"/>
      <w:marRight w:val="0"/>
      <w:marTop w:val="0"/>
      <w:marBottom w:val="0"/>
      <w:divBdr>
        <w:top w:val="none" w:sz="0" w:space="0" w:color="auto"/>
        <w:left w:val="none" w:sz="0" w:space="0" w:color="auto"/>
        <w:bottom w:val="none" w:sz="0" w:space="0" w:color="auto"/>
        <w:right w:val="none" w:sz="0" w:space="0" w:color="auto"/>
      </w:divBdr>
    </w:div>
    <w:div w:id="444739526">
      <w:bodyDiv w:val="1"/>
      <w:marLeft w:val="0"/>
      <w:marRight w:val="0"/>
      <w:marTop w:val="0"/>
      <w:marBottom w:val="0"/>
      <w:divBdr>
        <w:top w:val="none" w:sz="0" w:space="0" w:color="auto"/>
        <w:left w:val="none" w:sz="0" w:space="0" w:color="auto"/>
        <w:bottom w:val="none" w:sz="0" w:space="0" w:color="auto"/>
        <w:right w:val="none" w:sz="0" w:space="0" w:color="auto"/>
      </w:divBdr>
    </w:div>
    <w:div w:id="449014677">
      <w:bodyDiv w:val="1"/>
      <w:marLeft w:val="0"/>
      <w:marRight w:val="0"/>
      <w:marTop w:val="0"/>
      <w:marBottom w:val="0"/>
      <w:divBdr>
        <w:top w:val="none" w:sz="0" w:space="0" w:color="auto"/>
        <w:left w:val="none" w:sz="0" w:space="0" w:color="auto"/>
        <w:bottom w:val="none" w:sz="0" w:space="0" w:color="auto"/>
        <w:right w:val="none" w:sz="0" w:space="0" w:color="auto"/>
      </w:divBdr>
    </w:div>
    <w:div w:id="646011423">
      <w:bodyDiv w:val="1"/>
      <w:marLeft w:val="0"/>
      <w:marRight w:val="0"/>
      <w:marTop w:val="0"/>
      <w:marBottom w:val="0"/>
      <w:divBdr>
        <w:top w:val="none" w:sz="0" w:space="0" w:color="auto"/>
        <w:left w:val="none" w:sz="0" w:space="0" w:color="auto"/>
        <w:bottom w:val="none" w:sz="0" w:space="0" w:color="auto"/>
        <w:right w:val="none" w:sz="0" w:space="0" w:color="auto"/>
      </w:divBdr>
    </w:div>
    <w:div w:id="817458986">
      <w:bodyDiv w:val="1"/>
      <w:marLeft w:val="0"/>
      <w:marRight w:val="0"/>
      <w:marTop w:val="0"/>
      <w:marBottom w:val="0"/>
      <w:divBdr>
        <w:top w:val="none" w:sz="0" w:space="0" w:color="auto"/>
        <w:left w:val="none" w:sz="0" w:space="0" w:color="auto"/>
        <w:bottom w:val="none" w:sz="0" w:space="0" w:color="auto"/>
        <w:right w:val="none" w:sz="0" w:space="0" w:color="auto"/>
      </w:divBdr>
    </w:div>
    <w:div w:id="1010764256">
      <w:bodyDiv w:val="1"/>
      <w:marLeft w:val="0"/>
      <w:marRight w:val="0"/>
      <w:marTop w:val="0"/>
      <w:marBottom w:val="0"/>
      <w:divBdr>
        <w:top w:val="none" w:sz="0" w:space="0" w:color="auto"/>
        <w:left w:val="none" w:sz="0" w:space="0" w:color="auto"/>
        <w:bottom w:val="none" w:sz="0" w:space="0" w:color="auto"/>
        <w:right w:val="none" w:sz="0" w:space="0" w:color="auto"/>
      </w:divBdr>
    </w:div>
    <w:div w:id="1386951201">
      <w:bodyDiv w:val="1"/>
      <w:marLeft w:val="0"/>
      <w:marRight w:val="0"/>
      <w:marTop w:val="0"/>
      <w:marBottom w:val="0"/>
      <w:divBdr>
        <w:top w:val="none" w:sz="0" w:space="0" w:color="auto"/>
        <w:left w:val="none" w:sz="0" w:space="0" w:color="auto"/>
        <w:bottom w:val="none" w:sz="0" w:space="0" w:color="auto"/>
        <w:right w:val="none" w:sz="0" w:space="0" w:color="auto"/>
      </w:divBdr>
    </w:div>
    <w:div w:id="1757704186">
      <w:bodyDiv w:val="1"/>
      <w:marLeft w:val="0"/>
      <w:marRight w:val="0"/>
      <w:marTop w:val="0"/>
      <w:marBottom w:val="0"/>
      <w:divBdr>
        <w:top w:val="none" w:sz="0" w:space="0" w:color="auto"/>
        <w:left w:val="none" w:sz="0" w:space="0" w:color="auto"/>
        <w:bottom w:val="none" w:sz="0" w:space="0" w:color="auto"/>
        <w:right w:val="none" w:sz="0" w:space="0" w:color="auto"/>
      </w:divBdr>
    </w:div>
    <w:div w:id="19020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44817-C4E3-4445-A707-52385AD4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1646</Words>
  <Characters>9384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32</cp:revision>
  <dcterms:created xsi:type="dcterms:W3CDTF">2023-01-16T09:36:00Z</dcterms:created>
  <dcterms:modified xsi:type="dcterms:W3CDTF">2023-01-19T11:23:00Z</dcterms:modified>
</cp:coreProperties>
</file>