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4F8A" w14:textId="77777777" w:rsidR="007069A1" w:rsidRDefault="007069A1" w:rsidP="007069A1">
      <w:pPr>
        <w:contextualSpacing/>
        <w:rPr>
          <w:rFonts w:eastAsia="Calibri" w:cs="Times New Roman"/>
          <w:noProof/>
          <w:lang w:val="uk-UA"/>
        </w:rPr>
      </w:pPr>
    </w:p>
    <w:p w14:paraId="7CAA2E15" w14:textId="77777777" w:rsidR="007069A1" w:rsidRDefault="007069A1" w:rsidP="007069A1">
      <w:pPr>
        <w:spacing w:after="0"/>
        <w:ind w:left="1418" w:firstLine="142"/>
        <w:contextualSpacing/>
        <w:jc w:val="center"/>
        <w:rPr>
          <w:rFonts w:eastAsia="Calibri" w:cs="Times New Roman"/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EA0D8A5" wp14:editId="4BA3FBBF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CA60" w14:textId="77777777" w:rsidR="007069A1" w:rsidRDefault="007069A1" w:rsidP="007069A1">
      <w:pPr>
        <w:ind w:firstLine="142"/>
        <w:contextualSpacing/>
        <w:jc w:val="center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МІНІСТЕРСТВО ОСВІТИ І НАУКИ УКРАЇНИ</w:t>
      </w:r>
    </w:p>
    <w:p w14:paraId="2A7E8A56" w14:textId="77777777" w:rsidR="007069A1" w:rsidRDefault="007069A1" w:rsidP="007069A1">
      <w:pPr>
        <w:widowControl w:val="0"/>
        <w:spacing w:after="0"/>
        <w:ind w:firstLine="142"/>
        <w:jc w:val="center"/>
        <w:rPr>
          <w:rFonts w:cs="Times New Roman"/>
          <w:b/>
          <w:noProof/>
          <w:szCs w:val="24"/>
          <w:lang w:val="uk-UA"/>
        </w:rPr>
      </w:pPr>
    </w:p>
    <w:p w14:paraId="538DC754" w14:textId="77777777" w:rsidR="007069A1" w:rsidRDefault="007069A1" w:rsidP="007069A1">
      <w:pPr>
        <w:widowControl w:val="0"/>
        <w:spacing w:after="0"/>
        <w:ind w:firstLine="142"/>
        <w:jc w:val="center"/>
        <w:rPr>
          <w:rFonts w:cs="Times New Roman"/>
          <w:noProof/>
          <w:szCs w:val="24"/>
          <w:lang w:val="uk-UA"/>
        </w:rPr>
      </w:pPr>
      <w:r>
        <w:rPr>
          <w:rFonts w:cs="Times New Roman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0124C34D" w14:textId="77777777" w:rsidR="007069A1" w:rsidRDefault="007069A1" w:rsidP="007069A1">
      <w:pPr>
        <w:widowControl w:val="0"/>
        <w:spacing w:after="0"/>
        <w:ind w:firstLine="142"/>
        <w:rPr>
          <w:rFonts w:cs="Times New Roman"/>
          <w:noProof/>
          <w:szCs w:val="24"/>
          <w:lang w:val="uk-UA"/>
        </w:rPr>
      </w:pPr>
    </w:p>
    <w:p w14:paraId="7A651605" w14:textId="77777777" w:rsidR="007069A1" w:rsidRDefault="007069A1" w:rsidP="007069A1">
      <w:pPr>
        <w:widowControl w:val="0"/>
        <w:spacing w:after="0"/>
        <w:ind w:firstLine="708"/>
        <w:jc w:val="center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Кафедра «Комп’ютерні інформаційні технології»</w:t>
      </w:r>
    </w:p>
    <w:p w14:paraId="130AAEBD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1BDE3D7D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37E99A0F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17C80D64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0B663EE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2024A0EB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383E09CC" w14:textId="11E231C4" w:rsidR="007069A1" w:rsidRDefault="007069A1" w:rsidP="007069A1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lang w:val="uk-UA"/>
        </w:rPr>
      </w:pPr>
      <w:r>
        <w:rPr>
          <w:rFonts w:eastAsia="Calibri" w:cs="Times New Roman"/>
          <w:b/>
          <w:noProof/>
          <w:lang w:val="uk-UA"/>
        </w:rPr>
        <w:t>Лабораторна робота №</w:t>
      </w:r>
      <w:r>
        <w:rPr>
          <w:rFonts w:eastAsia="Calibri" w:cs="Times New Roman"/>
          <w:b/>
          <w:noProof/>
          <w:lang w:val="uk-UA"/>
        </w:rPr>
        <w:t>3</w:t>
      </w:r>
    </w:p>
    <w:p w14:paraId="3F0ABA51" w14:textId="77777777" w:rsidR="007069A1" w:rsidRDefault="007069A1" w:rsidP="007069A1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eastAsia="Calibri" w:cs="Times New Roman"/>
          <w:b/>
          <w:noProof/>
          <w:lang w:val="uk-UA"/>
        </w:rPr>
      </w:pPr>
      <w:r>
        <w:rPr>
          <w:rFonts w:eastAsia="Calibri" w:cs="Times New Roman"/>
          <w:b/>
          <w:noProof/>
          <w:lang w:val="uk-UA"/>
        </w:rPr>
        <w:br/>
        <w:t>з дисципліни «Людино-машинна взаємодія»</w:t>
      </w:r>
    </w:p>
    <w:p w14:paraId="199A7BC9" w14:textId="77777777" w:rsidR="007069A1" w:rsidRDefault="007069A1" w:rsidP="007069A1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lang w:val="uk-UA"/>
        </w:rPr>
      </w:pPr>
    </w:p>
    <w:p w14:paraId="568B9700" w14:textId="77777777" w:rsidR="007069A1" w:rsidRDefault="007069A1" w:rsidP="007069A1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eastAsia="Calibri" w:cs="Times New Roman"/>
          <w:b/>
          <w:bCs/>
          <w:noProof/>
          <w:lang w:val="uk-UA" w:eastAsia="ru-RU"/>
        </w:rPr>
      </w:pPr>
      <w:r>
        <w:rPr>
          <w:rFonts w:eastAsia="Calibri" w:cs="Times New Roman"/>
          <w:b/>
          <w:bCs/>
          <w:noProof/>
          <w:lang w:val="uk-UA" w:eastAsia="ru-RU"/>
        </w:rPr>
        <w:t xml:space="preserve">на тему: </w:t>
      </w:r>
    </w:p>
    <w:p w14:paraId="442CB1B1" w14:textId="09504D85" w:rsidR="007069A1" w:rsidRDefault="007069A1" w:rsidP="00706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eastAsia="Calibri" w:cs="Times New Roman"/>
          <w:b/>
          <w:noProof/>
          <w:szCs w:val="28"/>
          <w:lang w:val="uk-UA"/>
        </w:rPr>
      </w:pPr>
      <w:r>
        <w:rPr>
          <w:rFonts w:eastAsia="Times New Roman" w:cs="Times New Roman"/>
          <w:b/>
          <w:noProof/>
          <w:szCs w:val="28"/>
          <w:lang w:val="uk-UA" w:eastAsia="ru-RU"/>
        </w:rPr>
        <w:t>«</w:t>
      </w:r>
      <w:r w:rsidRPr="007069A1">
        <w:rPr>
          <w:b/>
          <w:bCs/>
        </w:rPr>
        <w:t>Реалізація інтерфейсу користувача.</w:t>
      </w:r>
      <w:r>
        <w:rPr>
          <w:rFonts w:eastAsia="Times New Roman" w:cs="Times New Roman"/>
          <w:b/>
          <w:noProof/>
          <w:szCs w:val="28"/>
          <w:lang w:val="uk-UA" w:eastAsia="ru-RU"/>
        </w:rPr>
        <w:t>»</w:t>
      </w:r>
    </w:p>
    <w:p w14:paraId="01A9B337" w14:textId="77777777" w:rsidR="007069A1" w:rsidRDefault="007069A1" w:rsidP="007069A1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szCs w:val="20"/>
          <w:lang w:val="uk-UA"/>
        </w:rPr>
      </w:pPr>
    </w:p>
    <w:p w14:paraId="664CE546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2F049349" w14:textId="77777777" w:rsidR="007069A1" w:rsidRDefault="007069A1" w:rsidP="007069A1">
      <w:pPr>
        <w:widowControl w:val="0"/>
        <w:tabs>
          <w:tab w:val="left" w:pos="7056"/>
        </w:tabs>
        <w:spacing w:after="0"/>
        <w:ind w:firstLine="142"/>
        <w:jc w:val="both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  </w:t>
      </w:r>
    </w:p>
    <w:p w14:paraId="5D932931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1A01630" w14:textId="77777777" w:rsidR="007069A1" w:rsidRDefault="007069A1" w:rsidP="007069A1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Виконали:       </w:t>
      </w:r>
    </w:p>
    <w:p w14:paraId="25802407" w14:textId="77777777" w:rsidR="007069A1" w:rsidRDefault="007069A1" w:rsidP="007069A1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студенти гр. ПЗ2011 </w:t>
      </w:r>
    </w:p>
    <w:p w14:paraId="3FF2EC4C" w14:textId="77777777" w:rsidR="007069A1" w:rsidRDefault="007069A1" w:rsidP="007069A1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>Кулик С. В. та Грива Я. А.</w:t>
      </w:r>
    </w:p>
    <w:p w14:paraId="655FEB96" w14:textId="77777777" w:rsidR="007069A1" w:rsidRDefault="007069A1" w:rsidP="007069A1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  <w:r>
        <w:rPr>
          <w:rFonts w:eastAsia="Calibri" w:cs="Times New Roman"/>
          <w:noProof/>
          <w:lang w:val="uk-UA"/>
        </w:rPr>
        <w:t xml:space="preserve">Прийняла: </w:t>
      </w:r>
    </w:p>
    <w:p w14:paraId="2BDDBA60" w14:textId="77777777" w:rsidR="007069A1" w:rsidRDefault="007069A1" w:rsidP="007069A1">
      <w:pPr>
        <w:autoSpaceDE w:val="0"/>
        <w:autoSpaceDN w:val="0"/>
        <w:adjustRightInd w:val="0"/>
        <w:spacing w:after="0"/>
        <w:ind w:left="5670" w:firstLine="142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shd w:val="clear" w:color="auto" w:fill="FFFFFF"/>
          <w:lang w:val="uk-UA"/>
        </w:rPr>
        <w:t xml:space="preserve"> Стаднік А. В. </w:t>
      </w:r>
      <w:r>
        <w:rPr>
          <w:rFonts w:cs="Times New Roman"/>
          <w:noProof/>
          <w:szCs w:val="28"/>
          <w:lang w:val="uk-UA"/>
        </w:rPr>
        <w:t xml:space="preserve"> </w:t>
      </w:r>
    </w:p>
    <w:p w14:paraId="7443C964" w14:textId="77777777" w:rsidR="007069A1" w:rsidRDefault="007069A1" w:rsidP="007069A1">
      <w:pPr>
        <w:widowControl w:val="0"/>
        <w:spacing w:after="0"/>
        <w:ind w:firstLine="142"/>
        <w:jc w:val="right"/>
        <w:rPr>
          <w:rFonts w:eastAsia="Calibri" w:cs="Times New Roman"/>
          <w:noProof/>
          <w:lang w:val="uk-UA"/>
        </w:rPr>
      </w:pPr>
    </w:p>
    <w:p w14:paraId="6791FD55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66B09765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1FACDEA7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45E661CB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32427A45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3B597485" w14:textId="77777777" w:rsidR="007069A1" w:rsidRDefault="007069A1" w:rsidP="007069A1">
      <w:pPr>
        <w:widowControl w:val="0"/>
        <w:spacing w:after="0"/>
        <w:ind w:firstLine="142"/>
        <w:jc w:val="both"/>
        <w:rPr>
          <w:rFonts w:eastAsia="Calibri" w:cs="Times New Roman"/>
          <w:noProof/>
          <w:lang w:val="uk-UA"/>
        </w:rPr>
      </w:pPr>
    </w:p>
    <w:p w14:paraId="71D7E8C8" w14:textId="77777777" w:rsidR="007069A1" w:rsidRDefault="007069A1" w:rsidP="007069A1">
      <w:pPr>
        <w:widowControl w:val="0"/>
        <w:spacing w:after="0"/>
        <w:rPr>
          <w:rFonts w:eastAsia="Calibri" w:cs="Times New Roman"/>
          <w:noProof/>
          <w:szCs w:val="28"/>
          <w:lang w:val="uk-UA"/>
        </w:rPr>
      </w:pPr>
    </w:p>
    <w:p w14:paraId="030A3207" w14:textId="77777777" w:rsidR="007069A1" w:rsidRDefault="007069A1" w:rsidP="007069A1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</w:p>
    <w:p w14:paraId="392DE347" w14:textId="77777777" w:rsidR="007069A1" w:rsidRDefault="007069A1" w:rsidP="007069A1">
      <w:pPr>
        <w:widowControl w:val="0"/>
        <w:spacing w:after="0"/>
        <w:ind w:firstLine="142"/>
        <w:jc w:val="center"/>
        <w:rPr>
          <w:rFonts w:eastAsia="Calibri" w:cs="Times New Roman"/>
          <w:noProof/>
          <w:szCs w:val="28"/>
          <w:lang w:val="uk-UA"/>
        </w:rPr>
      </w:pPr>
      <w:r>
        <w:rPr>
          <w:rFonts w:eastAsia="Calibri" w:cs="Times New Roman"/>
          <w:noProof/>
          <w:szCs w:val="28"/>
          <w:lang w:val="uk-UA"/>
        </w:rPr>
        <w:t>Дніпро, 2022</w:t>
      </w:r>
    </w:p>
    <w:p w14:paraId="3074DF22" w14:textId="77777777" w:rsidR="007069A1" w:rsidRDefault="007069A1" w:rsidP="007069A1">
      <w:pPr>
        <w:widowControl w:val="0"/>
        <w:spacing w:after="0"/>
        <w:ind w:firstLine="142"/>
        <w:rPr>
          <w:rFonts w:eastAsia="Calibri" w:cs="Times New Roman"/>
          <w:b/>
          <w:bCs/>
          <w:noProof/>
          <w:szCs w:val="28"/>
          <w:lang w:val="uk-UA"/>
        </w:rPr>
      </w:pPr>
    </w:p>
    <w:p w14:paraId="05755E79" w14:textId="2D9BE00E" w:rsidR="00DA1424" w:rsidRDefault="00DA1424"/>
    <w:p w14:paraId="34C9C430" w14:textId="77777777" w:rsidR="00782F30" w:rsidRDefault="00782F30" w:rsidP="009D200A">
      <w:pPr>
        <w:spacing w:after="0" w:line="276" w:lineRule="auto"/>
        <w:rPr>
          <w:rFonts w:cs="Times New Roman"/>
          <w:b/>
          <w:bCs/>
          <w:i/>
          <w:iCs/>
          <w:szCs w:val="28"/>
        </w:rPr>
      </w:pPr>
      <w:r>
        <w:rPr>
          <w:b/>
          <w:bCs/>
        </w:rPr>
        <w:lastRenderedPageBreak/>
        <w:t xml:space="preserve">Тема: </w:t>
      </w:r>
      <w:r w:rsidRPr="00782F30">
        <w:t>Реалізація інтерфейсу користувача.</w:t>
      </w:r>
    </w:p>
    <w:p w14:paraId="3B782C3F" w14:textId="77777777" w:rsidR="00782F30" w:rsidRDefault="00782F30" w:rsidP="009D200A">
      <w:pPr>
        <w:spacing w:after="0" w:line="276" w:lineRule="auto"/>
      </w:pPr>
      <w:r>
        <w:rPr>
          <w:b/>
          <w:bCs/>
        </w:rPr>
        <w:t xml:space="preserve">Мета: </w:t>
      </w:r>
      <w:r>
        <w:t>Отримати практичні навички реалізації графічного інтерфейсу користувача.</w:t>
      </w:r>
    </w:p>
    <w:p w14:paraId="0C463951" w14:textId="77777777" w:rsidR="00782F30" w:rsidRDefault="00782F30" w:rsidP="009D200A">
      <w:pPr>
        <w:pStyle w:val="a3"/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b/>
          <w:bCs/>
        </w:rPr>
        <w:t>Постановка завдання</w:t>
      </w:r>
    </w:p>
    <w:p w14:paraId="7D119663" w14:textId="77777777" w:rsidR="00782F30" w:rsidRDefault="00782F30" w:rsidP="009D200A">
      <w:pPr>
        <w:pStyle w:val="a4"/>
        <w:spacing w:line="276" w:lineRule="auto"/>
        <w:jc w:val="left"/>
        <w:rPr>
          <w:lang w:val="uk-UA"/>
        </w:rPr>
      </w:pPr>
      <w:r>
        <w:rPr>
          <w:lang w:val="uk-UA"/>
        </w:rPr>
        <w:t>Реалізувати графічний інтерфейс користувача, специфікований у лабораторній роботі № 2.</w:t>
      </w:r>
    </w:p>
    <w:p w14:paraId="26C35C7C" w14:textId="77777777" w:rsidR="00782F30" w:rsidRDefault="00782F30" w:rsidP="009D200A">
      <w:pPr>
        <w:pStyle w:val="a4"/>
        <w:spacing w:line="276" w:lineRule="auto"/>
        <w:jc w:val="left"/>
        <w:rPr>
          <w:lang w:val="uk-UA"/>
        </w:rPr>
      </w:pPr>
      <w:r>
        <w:rPr>
          <w:lang w:val="uk-UA"/>
        </w:rPr>
        <w:t>У реалізації інтерфейсу мають бути наявними такі компоненти (елементи):</w:t>
      </w:r>
    </w:p>
    <w:p w14:paraId="2FBFD917" w14:textId="77777777" w:rsidR="00782F30" w:rsidRDefault="00782F30" w:rsidP="009D200A">
      <w:pPr>
        <w:pStyle w:val="a4"/>
        <w:numPr>
          <w:ilvl w:val="0"/>
          <w:numId w:val="2"/>
        </w:numPr>
        <w:spacing w:line="276" w:lineRule="auto"/>
        <w:jc w:val="left"/>
        <w:rPr>
          <w:lang w:val="uk-UA"/>
        </w:rPr>
      </w:pPr>
      <w:r>
        <w:rPr>
          <w:lang w:val="uk-UA"/>
        </w:rPr>
        <w:t>декілька екранних форм та/або панелей;</w:t>
      </w:r>
    </w:p>
    <w:p w14:paraId="6DF80B3D" w14:textId="77777777" w:rsidR="00782F30" w:rsidRDefault="00782F30" w:rsidP="009D200A">
      <w:pPr>
        <w:pStyle w:val="a4"/>
        <w:numPr>
          <w:ilvl w:val="0"/>
          <w:numId w:val="2"/>
        </w:numPr>
        <w:spacing w:line="276" w:lineRule="auto"/>
        <w:jc w:val="left"/>
        <w:rPr>
          <w:lang w:val="uk-UA"/>
        </w:rPr>
      </w:pPr>
      <w:r>
        <w:rPr>
          <w:lang w:val="uk-UA"/>
        </w:rPr>
        <w:t>майстер;</w:t>
      </w:r>
    </w:p>
    <w:p w14:paraId="5FD412BA" w14:textId="77777777" w:rsidR="00782F30" w:rsidRDefault="00782F30" w:rsidP="009D200A">
      <w:pPr>
        <w:pStyle w:val="a4"/>
        <w:numPr>
          <w:ilvl w:val="0"/>
          <w:numId w:val="2"/>
        </w:numPr>
        <w:spacing w:line="276" w:lineRule="auto"/>
        <w:jc w:val="left"/>
        <w:rPr>
          <w:lang w:val="uk-UA"/>
        </w:rPr>
      </w:pPr>
      <w:r>
        <w:rPr>
          <w:lang w:val="uk-UA"/>
        </w:rPr>
        <w:t>багаторівнева довідка;</w:t>
      </w:r>
    </w:p>
    <w:p w14:paraId="65DF553E" w14:textId="77777777" w:rsidR="00782F30" w:rsidRDefault="00782F30" w:rsidP="009D200A">
      <w:pPr>
        <w:pStyle w:val="a4"/>
        <w:numPr>
          <w:ilvl w:val="0"/>
          <w:numId w:val="2"/>
        </w:numPr>
        <w:spacing w:line="276" w:lineRule="auto"/>
        <w:jc w:val="left"/>
        <w:rPr>
          <w:lang w:val="uk-UA"/>
        </w:rPr>
      </w:pPr>
      <w:r>
        <w:rPr>
          <w:lang w:val="uk-UA"/>
        </w:rPr>
        <w:t>повідомлення користувачеві.</w:t>
      </w:r>
    </w:p>
    <w:p w14:paraId="43D60609" w14:textId="77777777" w:rsidR="00782F30" w:rsidRDefault="00782F30" w:rsidP="009D200A">
      <w:pPr>
        <w:pStyle w:val="a4"/>
        <w:spacing w:line="276" w:lineRule="auto"/>
        <w:jc w:val="left"/>
        <w:rPr>
          <w:lang w:val="uk-UA"/>
        </w:rPr>
      </w:pPr>
      <w:r>
        <w:rPr>
          <w:lang w:val="uk-UA"/>
        </w:rPr>
        <w:t>Вимоги до функціональності:</w:t>
      </w:r>
    </w:p>
    <w:p w14:paraId="04B2714C" w14:textId="77777777" w:rsidR="00782F30" w:rsidRDefault="00782F30" w:rsidP="009D200A">
      <w:pPr>
        <w:pStyle w:val="a4"/>
        <w:numPr>
          <w:ilvl w:val="0"/>
          <w:numId w:val="3"/>
        </w:numPr>
        <w:spacing w:line="276" w:lineRule="auto"/>
        <w:jc w:val="left"/>
        <w:rPr>
          <w:lang w:val="uk-UA"/>
        </w:rPr>
      </w:pPr>
      <w:r>
        <w:rPr>
          <w:lang w:val="uk-UA"/>
        </w:rPr>
        <w:t>перевірка коректності введення даних та обмеження на ведення (при необхідності);</w:t>
      </w:r>
    </w:p>
    <w:p w14:paraId="4FEF473C" w14:textId="5319FB33" w:rsidR="007069A1" w:rsidRDefault="00782F30" w:rsidP="009D200A">
      <w:pPr>
        <w:spacing w:after="0" w:line="276" w:lineRule="auto"/>
      </w:pPr>
      <w:r>
        <w:t>при натисканні на кнопки має виконуватися відповідна дія або з’являтися повідомлення про її виконання.</w:t>
      </w:r>
    </w:p>
    <w:p w14:paraId="596653BF" w14:textId="746707BD" w:rsidR="009D200A" w:rsidRDefault="009D200A" w:rsidP="003C5BBC">
      <w:pPr>
        <w:pStyle w:val="a4"/>
        <w:numPr>
          <w:ilvl w:val="0"/>
          <w:numId w:val="1"/>
        </w:numPr>
        <w:spacing w:line="276" w:lineRule="auto"/>
        <w:jc w:val="left"/>
        <w:rPr>
          <w:b/>
          <w:bCs/>
          <w:lang w:val="uk-UA"/>
        </w:rPr>
      </w:pPr>
      <w:r>
        <w:rPr>
          <w:b/>
          <w:bCs/>
          <w:lang w:val="uk-UA"/>
        </w:rPr>
        <w:t>Вибір ПЗ та мови програмування для реалізації інтерфейсу. Вказати переваги обраних мови та ПЗ, якими зумовлено даний вибір.</w:t>
      </w:r>
    </w:p>
    <w:p w14:paraId="26C6B2D7" w14:textId="4D2CE6AF" w:rsidR="009D200A" w:rsidRDefault="002E21DD" w:rsidP="00D9517D">
      <w:pPr>
        <w:spacing w:after="0" w:line="276" w:lineRule="auto"/>
        <w:ind w:firstLine="567"/>
      </w:pPr>
      <w:r w:rsidRPr="002E21DD">
        <w:t>WPF (Windows Presentation Foundation) є фреймворком для створення графічного інтерфейсу для Windows. Він використовує XAML, мову декларативного макету, для опису візуального вмісту і його поведінки. C# є мовою програмування, яка може бути використана для розробки додатків на WPF. Разом вони дають розробникам можливість створювати малюнкові і динамічні додатки для Windows, які добре підходять для бізнесу і домашнього користування.</w:t>
      </w:r>
    </w:p>
    <w:p w14:paraId="615C9A8B" w14:textId="5D503A57" w:rsidR="004B53B3" w:rsidRPr="004B53B3" w:rsidRDefault="004B53B3" w:rsidP="004B53B3">
      <w:pPr>
        <w:pStyle w:val="a3"/>
        <w:numPr>
          <w:ilvl w:val="0"/>
          <w:numId w:val="1"/>
        </w:numPr>
        <w:rPr>
          <w:lang w:val="ru-RU"/>
        </w:rPr>
      </w:pPr>
      <w:r w:rsidRPr="004B53B3">
        <w:rPr>
          <w:b/>
          <w:szCs w:val="24"/>
        </w:rPr>
        <w:t>О</w:t>
      </w:r>
      <w:r w:rsidRPr="004B53B3">
        <w:rPr>
          <w:b/>
          <w:szCs w:val="24"/>
        </w:rPr>
        <w:t>пис обраних візуальних компонентів для реалізації екранних форм</w:t>
      </w:r>
    </w:p>
    <w:p w14:paraId="4E9AA3CF" w14:textId="75E5CC1F" w:rsidR="004B53B3" w:rsidRDefault="004B53B3" w:rsidP="00D9517D">
      <w:pPr>
        <w:pStyle w:val="a3"/>
        <w:spacing w:after="0" w:line="276" w:lineRule="auto"/>
        <w:ind w:left="0" w:firstLine="567"/>
      </w:pPr>
      <w:r>
        <w:t>К</w:t>
      </w:r>
      <w:r w:rsidRPr="004B53B3">
        <w:t>од XAML визначає вікно WPF (Windows Presentation Foundation) із макетом сітки. Вікно містить StackPanel зліва з логотипом і кількома кнопками, TabControl у центрі, який містить кілька TabItems, і ListView, TextBlocks, Buttons і ComboBoxes компоненти в Inventory та Settings TabItems. Компоненти StackPanel, Buttons, TextBlocks, ComboBoxes і ListView використовуються для створення візуального макета програми та для відображення та взаємодії з даними.</w:t>
      </w:r>
    </w:p>
    <w:p w14:paraId="47B83FBD" w14:textId="77777777" w:rsidR="00D9517D" w:rsidRDefault="00D9517D">
      <w:pPr>
        <w:spacing w:line="259" w:lineRule="auto"/>
        <w:rPr>
          <w:rFonts w:cs="Times New Roman"/>
          <w:b/>
          <w:szCs w:val="24"/>
          <w:lang w:val="uk-UA"/>
        </w:rPr>
      </w:pPr>
      <w:r>
        <w:rPr>
          <w:b/>
          <w:szCs w:val="24"/>
        </w:rPr>
        <w:br w:type="page"/>
      </w:r>
    </w:p>
    <w:p w14:paraId="67E2B135" w14:textId="218B0EF3" w:rsidR="00D9517D" w:rsidRPr="00541AE3" w:rsidRDefault="00D9517D" w:rsidP="00D9517D">
      <w:pPr>
        <w:pStyle w:val="a3"/>
        <w:numPr>
          <w:ilvl w:val="0"/>
          <w:numId w:val="1"/>
        </w:numPr>
        <w:rPr>
          <w:lang w:val="ru-RU"/>
        </w:rPr>
      </w:pPr>
      <w:r>
        <w:rPr>
          <w:b/>
          <w:szCs w:val="24"/>
        </w:rPr>
        <w:lastRenderedPageBreak/>
        <w:t>Зображення екранних форм реалізованого інтерфейсу</w:t>
      </w:r>
    </w:p>
    <w:p w14:paraId="6EC940DD" w14:textId="3947BC65" w:rsidR="00541AE3" w:rsidRPr="00541AE3" w:rsidRDefault="00541AE3" w:rsidP="00541AE3">
      <w:pPr>
        <w:jc w:val="center"/>
        <w:rPr>
          <w:lang w:val="ru-RU"/>
        </w:rPr>
      </w:pPr>
      <w:r w:rsidRPr="00541AE3">
        <w:rPr>
          <w:lang w:val="ru-RU"/>
        </w:rPr>
        <w:drawing>
          <wp:inline distT="0" distB="0" distL="0" distR="0" wp14:anchorId="10134875" wp14:editId="10A0665D">
            <wp:extent cx="6300470" cy="354838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CF9" w14:textId="73B5241E" w:rsidR="00D9517D" w:rsidRDefault="00541AE3" w:rsidP="00541AE3">
      <w:pPr>
        <w:pStyle w:val="a3"/>
        <w:spacing w:after="0" w:line="276" w:lineRule="auto"/>
        <w:ind w:left="0"/>
        <w:jc w:val="center"/>
      </w:pPr>
      <w:r w:rsidRPr="00541AE3">
        <w:drawing>
          <wp:inline distT="0" distB="0" distL="0" distR="0" wp14:anchorId="4F910CAE" wp14:editId="567733C4">
            <wp:extent cx="6300470" cy="35483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91FB" w14:textId="40D0E4FD" w:rsidR="006C2BDD" w:rsidRDefault="006C2BDD" w:rsidP="006C2BDD">
      <w:pPr>
        <w:pStyle w:val="a3"/>
        <w:spacing w:after="0" w:line="276" w:lineRule="auto"/>
        <w:ind w:left="0"/>
        <w:jc w:val="center"/>
        <w:rPr>
          <w:b/>
          <w:bCs/>
        </w:rPr>
      </w:pPr>
      <w:r w:rsidRPr="006C2BDD">
        <w:rPr>
          <w:b/>
          <w:bCs/>
        </w:rPr>
        <w:t>Висновок</w:t>
      </w:r>
    </w:p>
    <w:p w14:paraId="28ED9C79" w14:textId="0DBC0A80" w:rsidR="006C2BDD" w:rsidRPr="006C2BDD" w:rsidRDefault="006C2BDD" w:rsidP="006C2BDD">
      <w:pPr>
        <w:pStyle w:val="a3"/>
        <w:spacing w:after="0" w:line="276" w:lineRule="auto"/>
        <w:ind w:left="0"/>
      </w:pPr>
      <w:r w:rsidRPr="006C2BDD">
        <w:t xml:space="preserve">Використання XAML та C# для написання інтерфейсу додатку складського обліку дає змогу комбінувати можливості обох мов програмування, отримуючи простіший та більш ефективний спосіб налаштування візуального інтерфейсу та обробки даних. Написання коду в C# дозволяє реалізувати бізнес-логіку додатку, а XAML дозволяє зручно та ефективно налаштувати візуальний інтерфейс і </w:t>
      </w:r>
      <w:r w:rsidRPr="006C2BDD">
        <w:lastRenderedPageBreak/>
        <w:t>взаємодію з користувачем. В результаті можна отримати простий та зручний в використанні додаток складського обліку.</w:t>
      </w:r>
    </w:p>
    <w:sectPr w:rsidR="006C2BDD" w:rsidRPr="006C2BDD" w:rsidSect="00782F3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CB"/>
    <w:multiLevelType w:val="multilevel"/>
    <w:tmpl w:val="117AB53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A0E40BD"/>
    <w:multiLevelType w:val="hybridMultilevel"/>
    <w:tmpl w:val="CB365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682E"/>
    <w:multiLevelType w:val="hybridMultilevel"/>
    <w:tmpl w:val="DD5240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6E9A"/>
    <w:multiLevelType w:val="multilevel"/>
    <w:tmpl w:val="117AB53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60394467"/>
    <w:multiLevelType w:val="multilevel"/>
    <w:tmpl w:val="117AB53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 w16cid:durableId="88502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2023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988162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4093998">
    <w:abstractNumId w:val="4"/>
  </w:num>
  <w:num w:numId="5" w16cid:durableId="168987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3E"/>
    <w:rsid w:val="002E21DD"/>
    <w:rsid w:val="003C5BBC"/>
    <w:rsid w:val="004B53B3"/>
    <w:rsid w:val="00541AE3"/>
    <w:rsid w:val="006C2BDD"/>
    <w:rsid w:val="007069A1"/>
    <w:rsid w:val="00782F30"/>
    <w:rsid w:val="008E3DFD"/>
    <w:rsid w:val="009D200A"/>
    <w:rsid w:val="00B61D3E"/>
    <w:rsid w:val="00D9517D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9D30"/>
  <w15:chartTrackingRefBased/>
  <w15:docId w15:val="{8BC94A3D-46CD-41A3-8609-6757088E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9A1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30"/>
    <w:pPr>
      <w:ind w:left="720"/>
      <w:contextualSpacing/>
    </w:pPr>
    <w:rPr>
      <w:rFonts w:cs="Times New Roman"/>
      <w:szCs w:val="28"/>
      <w:lang w:val="uk-UA"/>
    </w:rPr>
  </w:style>
  <w:style w:type="paragraph" w:customStyle="1" w:styleId="a4">
    <w:name w:val="М_Осн_текст"/>
    <w:basedOn w:val="a"/>
    <w:qFormat/>
    <w:rsid w:val="00782F30"/>
    <w:pPr>
      <w:spacing w:after="0" w:line="240" w:lineRule="auto"/>
      <w:ind w:firstLine="437"/>
      <w:contextualSpacing/>
      <w:jc w:val="both"/>
    </w:pPr>
    <w:rPr>
      <w:rFonts w:eastAsia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2023-01-26T16:37:00Z</dcterms:created>
  <dcterms:modified xsi:type="dcterms:W3CDTF">2023-01-26T17:00:00Z</dcterms:modified>
</cp:coreProperties>
</file>