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BBAB" w14:textId="650ED18F" w:rsidR="00810C65" w:rsidRDefault="00810C65" w:rsidP="00810C65">
      <w:pPr>
        <w:spacing w:line="254" w:lineRule="auto"/>
        <w:ind w:firstLine="284"/>
        <w:jc w:val="center"/>
        <w:rPr>
          <w:rFonts w:ascii="Times New Roman" w:eastAsia="Calibri" w:hAnsi="Times New Roman" w:cs="Times New Roman"/>
          <w:noProof/>
          <w:sz w:val="28"/>
        </w:rPr>
      </w:pPr>
      <w:r>
        <w:rPr>
          <w:noProof/>
        </w:rPr>
        <w:drawing>
          <wp:anchor distT="0" distB="0" distL="114300" distR="114300" simplePos="0" relativeHeight="251659264" behindDoc="1" locked="0" layoutInCell="0" allowOverlap="1" wp14:anchorId="6E5252E3" wp14:editId="76BA52FE">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2005809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373966A3" w14:textId="77777777" w:rsidR="00810C65" w:rsidRDefault="00810C65" w:rsidP="00810C65">
      <w:pPr>
        <w:spacing w:line="254"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30235B0D" w14:textId="77777777" w:rsidR="00810C65" w:rsidRDefault="00810C65" w:rsidP="00810C65">
      <w:pPr>
        <w:widowControl w:val="0"/>
        <w:spacing w:after="0" w:line="254" w:lineRule="auto"/>
        <w:ind w:firstLine="284"/>
        <w:jc w:val="center"/>
        <w:rPr>
          <w:rFonts w:ascii="Times New Roman" w:eastAsiaTheme="minorHAnsi" w:hAnsi="Times New Roman" w:cs="Times New Roman"/>
          <w:b/>
          <w:noProof/>
          <w:sz w:val="28"/>
          <w:szCs w:val="24"/>
        </w:rPr>
      </w:pPr>
    </w:p>
    <w:p w14:paraId="5768C169" w14:textId="77777777" w:rsidR="00810C65" w:rsidRDefault="00810C65" w:rsidP="00810C65">
      <w:pPr>
        <w:widowControl w:val="0"/>
        <w:spacing w:after="0" w:line="254"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68D0C21E" w14:textId="77777777" w:rsidR="00810C65" w:rsidRDefault="00810C65" w:rsidP="00810C65">
      <w:pPr>
        <w:widowControl w:val="0"/>
        <w:spacing w:after="0" w:line="254" w:lineRule="auto"/>
        <w:ind w:firstLine="284"/>
        <w:rPr>
          <w:rFonts w:ascii="Times New Roman" w:eastAsiaTheme="minorHAnsi" w:hAnsi="Times New Roman" w:cs="Times New Roman"/>
          <w:noProof/>
          <w:sz w:val="28"/>
          <w:szCs w:val="24"/>
        </w:rPr>
      </w:pPr>
    </w:p>
    <w:p w14:paraId="2BB3E519" w14:textId="77777777" w:rsidR="00810C65" w:rsidRDefault="00810C65" w:rsidP="00810C65">
      <w:pPr>
        <w:widowControl w:val="0"/>
        <w:spacing w:after="0" w:line="254"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2F68AEA6"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5E00E37B"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6323C2F8"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6DFB8366"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64ECE20E"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6EA9129E"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673C27F0" w14:textId="77777777" w:rsidR="00810C65" w:rsidRDefault="00810C65" w:rsidP="00810C65">
      <w:pPr>
        <w:widowControl w:val="0"/>
        <w:spacing w:after="0" w:line="254"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№2</w:t>
      </w:r>
    </w:p>
    <w:p w14:paraId="09D51BCD" w14:textId="77777777" w:rsidR="00810C65" w:rsidRDefault="00810C65" w:rsidP="00810C65">
      <w:pPr>
        <w:pStyle w:val="Default"/>
        <w:spacing w:line="360" w:lineRule="auto"/>
        <w:jc w:val="center"/>
        <w:rPr>
          <w:rFonts w:eastAsia="Calibri"/>
          <w:b/>
          <w:noProof/>
          <w:color w:val="auto"/>
          <w:sz w:val="28"/>
          <w:szCs w:val="22"/>
          <w:lang w:val="uk-UA"/>
        </w:rPr>
      </w:pPr>
      <w:r>
        <w:rPr>
          <w:rFonts w:eastAsia="Calibri"/>
          <w:b/>
          <w:noProof/>
          <w:sz w:val="28"/>
          <w:lang w:val="uk-UA"/>
        </w:rPr>
        <w:br/>
      </w:r>
      <w:r>
        <w:rPr>
          <w:rFonts w:eastAsia="Calibri"/>
          <w:b/>
          <w:noProof/>
          <w:color w:val="auto"/>
          <w:sz w:val="28"/>
          <w:szCs w:val="22"/>
          <w:lang w:val="uk-UA"/>
        </w:rPr>
        <w:t>з дисципліни «Організація комп’ютерних мереж»</w:t>
      </w:r>
    </w:p>
    <w:p w14:paraId="4F983361" w14:textId="77777777" w:rsidR="00810C65" w:rsidRDefault="00810C65" w:rsidP="00810C65">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bookmarkStart w:id="0" w:name="_Hlk129123365"/>
      <w:r>
        <w:rPr>
          <w:rFonts w:eastAsia="Times New Roman"/>
          <w:b/>
          <w:noProof/>
          <w:sz w:val="28"/>
          <w:lang w:val="uk-UA"/>
        </w:rPr>
        <w:t>Передача даних віддаленому абоненту з використанням модема.</w:t>
      </w:r>
      <w:bookmarkEnd w:id="0"/>
      <w:r>
        <w:rPr>
          <w:rFonts w:eastAsia="Calibri"/>
          <w:b/>
          <w:noProof/>
          <w:color w:val="auto"/>
          <w:sz w:val="28"/>
          <w:szCs w:val="22"/>
          <w:lang w:val="uk-UA"/>
        </w:rPr>
        <w:t>»</w:t>
      </w:r>
    </w:p>
    <w:p w14:paraId="1CF7FB03" w14:textId="2837EFC9" w:rsidR="00810C65" w:rsidRDefault="00810C65" w:rsidP="00810C65">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sidR="009D4632">
        <w:rPr>
          <w:rFonts w:ascii="Times New Roman" w:eastAsia="Calibri" w:hAnsi="Times New Roman" w:cs="Times New Roman"/>
          <w:noProof/>
          <w:sz w:val="28"/>
          <w:lang w:val="ru-RU"/>
        </w:rPr>
        <w:t>в</w:t>
      </w:r>
      <w:r>
        <w:rPr>
          <w:rFonts w:ascii="Times New Roman" w:eastAsia="Calibri" w:hAnsi="Times New Roman" w:cs="Times New Roman"/>
          <w:noProof/>
          <w:sz w:val="28"/>
        </w:rPr>
        <w:t xml:space="preserve">:       </w:t>
      </w:r>
    </w:p>
    <w:p w14:paraId="706575B5" w14:textId="13ED4E41" w:rsidR="00810C65" w:rsidRDefault="00810C65" w:rsidP="00810C65">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7F6195DD" w14:textId="4FD56A11" w:rsidR="00810C65" w:rsidRDefault="00810C65" w:rsidP="00810C65">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p>
    <w:p w14:paraId="5DBF3BE4" w14:textId="77777777" w:rsidR="00810C65" w:rsidRDefault="00810C65" w:rsidP="00810C65">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0C69765E" w14:textId="77777777" w:rsidR="00810C65" w:rsidRDefault="00810C65" w:rsidP="00810C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44EEB423" w14:textId="77777777" w:rsidR="00810C65" w:rsidRDefault="00810C65" w:rsidP="00810C65">
      <w:pPr>
        <w:autoSpaceDE w:val="0"/>
        <w:autoSpaceDN w:val="0"/>
        <w:adjustRightInd w:val="0"/>
        <w:spacing w:after="0" w:line="254"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14818134" w14:textId="77777777" w:rsidR="00810C65" w:rsidRDefault="00810C65" w:rsidP="00810C65">
      <w:pPr>
        <w:widowControl w:val="0"/>
        <w:spacing w:after="0" w:line="254" w:lineRule="auto"/>
        <w:ind w:firstLine="284"/>
        <w:jc w:val="right"/>
        <w:rPr>
          <w:rFonts w:ascii="Times New Roman" w:eastAsia="Calibri" w:hAnsi="Times New Roman" w:cs="Times New Roman"/>
          <w:noProof/>
          <w:sz w:val="28"/>
        </w:rPr>
      </w:pPr>
    </w:p>
    <w:p w14:paraId="47465D3D"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7173D396"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038906F3" w14:textId="77777777" w:rsidR="00810C65" w:rsidRDefault="00810C65" w:rsidP="00810C65">
      <w:pPr>
        <w:widowControl w:val="0"/>
        <w:spacing w:after="0" w:line="254" w:lineRule="auto"/>
        <w:ind w:firstLine="284"/>
        <w:jc w:val="both"/>
        <w:rPr>
          <w:rFonts w:ascii="Times New Roman" w:eastAsia="Calibri" w:hAnsi="Times New Roman" w:cs="Times New Roman"/>
          <w:noProof/>
          <w:sz w:val="28"/>
        </w:rPr>
      </w:pPr>
    </w:p>
    <w:p w14:paraId="3ADC49A8" w14:textId="77777777" w:rsidR="00810C65" w:rsidRDefault="00810C65" w:rsidP="00810C65">
      <w:pPr>
        <w:widowControl w:val="0"/>
        <w:spacing w:after="0" w:line="254" w:lineRule="auto"/>
        <w:ind w:firstLine="284"/>
        <w:rPr>
          <w:rFonts w:ascii="Times New Roman" w:eastAsia="Calibri" w:hAnsi="Times New Roman" w:cs="Times New Roman"/>
          <w:noProof/>
          <w:sz w:val="28"/>
          <w:szCs w:val="28"/>
        </w:rPr>
      </w:pPr>
    </w:p>
    <w:p w14:paraId="30028068" w14:textId="77777777" w:rsidR="00810C65" w:rsidRDefault="00810C65" w:rsidP="00810C65">
      <w:pPr>
        <w:widowControl w:val="0"/>
        <w:spacing w:after="0" w:line="254" w:lineRule="auto"/>
        <w:jc w:val="center"/>
        <w:rPr>
          <w:rFonts w:ascii="Times New Roman" w:eastAsia="Calibri" w:hAnsi="Times New Roman" w:cs="Times New Roman"/>
          <w:noProof/>
          <w:sz w:val="28"/>
          <w:szCs w:val="28"/>
        </w:rPr>
      </w:pPr>
    </w:p>
    <w:p w14:paraId="6B04EF78" w14:textId="77777777" w:rsidR="00810C65" w:rsidRDefault="00810C65" w:rsidP="00810C65">
      <w:pPr>
        <w:widowControl w:val="0"/>
        <w:spacing w:after="0" w:line="254" w:lineRule="auto"/>
        <w:jc w:val="center"/>
        <w:rPr>
          <w:rFonts w:ascii="Times New Roman" w:eastAsia="Calibri" w:hAnsi="Times New Roman" w:cs="Times New Roman"/>
          <w:noProof/>
          <w:sz w:val="28"/>
          <w:szCs w:val="28"/>
        </w:rPr>
      </w:pPr>
    </w:p>
    <w:p w14:paraId="3763B8B1" w14:textId="77777777" w:rsidR="00810C65" w:rsidRDefault="00810C65" w:rsidP="00810C65">
      <w:pPr>
        <w:widowControl w:val="0"/>
        <w:spacing w:after="0" w:line="254" w:lineRule="auto"/>
        <w:jc w:val="center"/>
        <w:rPr>
          <w:rFonts w:ascii="Times New Roman" w:eastAsia="Calibri" w:hAnsi="Times New Roman" w:cs="Times New Roman"/>
          <w:noProof/>
          <w:sz w:val="28"/>
          <w:szCs w:val="28"/>
        </w:rPr>
      </w:pPr>
    </w:p>
    <w:p w14:paraId="07B13FF0" w14:textId="77777777" w:rsidR="00810C65" w:rsidRDefault="00810C65" w:rsidP="00810C65">
      <w:pPr>
        <w:widowControl w:val="0"/>
        <w:spacing w:after="0" w:line="254"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35EE814D" w14:textId="77777777" w:rsidR="00810C65" w:rsidRDefault="00810C65" w:rsidP="00810C65">
      <w:pPr>
        <w:pStyle w:val="a3"/>
        <w:ind w:firstLine="284"/>
        <w:rPr>
          <w:rFonts w:cs="Times New Roman"/>
          <w:noProof/>
          <w:sz w:val="28"/>
          <w:szCs w:val="28"/>
          <w:lang w:val="uk-UA"/>
        </w:rPr>
      </w:pPr>
      <w:r>
        <w:rPr>
          <w:rFonts w:cs="Times New Roman"/>
          <w:b/>
          <w:noProof/>
          <w:sz w:val="28"/>
          <w:szCs w:val="28"/>
          <w:lang w:val="uk-UA"/>
        </w:rPr>
        <w:lastRenderedPageBreak/>
        <w:t>Тема:</w:t>
      </w:r>
      <w:r>
        <w:rPr>
          <w:noProof/>
          <w:sz w:val="28"/>
          <w:szCs w:val="28"/>
          <w:lang w:val="uk-UA"/>
        </w:rPr>
        <w:t xml:space="preserve"> Передача даних віддаленому абоненту з використанням модема.</w:t>
      </w:r>
    </w:p>
    <w:p w14:paraId="19E339C5" w14:textId="77777777" w:rsidR="00810C65" w:rsidRDefault="00810C65" w:rsidP="00810C65">
      <w:pPr>
        <w:pStyle w:val="a3"/>
        <w:ind w:firstLine="284"/>
        <w:rPr>
          <w:noProof/>
          <w:sz w:val="28"/>
          <w:szCs w:val="28"/>
          <w:lang w:val="uk-UA"/>
        </w:rPr>
      </w:pPr>
      <w:r>
        <w:rPr>
          <w:rFonts w:cs="Times New Roman"/>
          <w:b/>
          <w:noProof/>
          <w:sz w:val="28"/>
          <w:szCs w:val="28"/>
          <w:lang w:val="uk-UA"/>
        </w:rPr>
        <w:t>Мета:</w:t>
      </w:r>
      <w:r>
        <w:rPr>
          <w:rFonts w:cs="Times New Roman"/>
          <w:bCs/>
          <w:noProof/>
          <w:sz w:val="28"/>
          <w:szCs w:val="28"/>
          <w:lang w:val="uk-UA"/>
        </w:rPr>
        <w:t xml:space="preserve"> Отримати практичні навички з передачі даних віддаленому абоненту</w:t>
      </w:r>
      <w:r>
        <w:rPr>
          <w:noProof/>
          <w:sz w:val="28"/>
          <w:szCs w:val="28"/>
          <w:lang w:val="uk-UA"/>
        </w:rPr>
        <w:t>.</w:t>
      </w:r>
    </w:p>
    <w:p w14:paraId="3D2C0964" w14:textId="77777777" w:rsidR="00810C65" w:rsidRDefault="00810C65" w:rsidP="00810C65">
      <w:pPr>
        <w:pStyle w:val="1"/>
        <w:jc w:val="center"/>
        <w:rPr>
          <w:rFonts w:cs="Times New Roman"/>
          <w:noProof/>
          <w:sz w:val="28"/>
          <w:lang w:val="uk-UA"/>
        </w:rPr>
      </w:pPr>
      <w:r>
        <w:rPr>
          <w:rFonts w:cs="Times New Roman"/>
          <w:noProof/>
          <w:sz w:val="28"/>
          <w:lang w:val="uk-UA"/>
        </w:rPr>
        <w:t>Порядок виконання роботи</w:t>
      </w:r>
    </w:p>
    <w:p w14:paraId="5D711E76" w14:textId="77777777" w:rsidR="00810C65" w:rsidRDefault="00810C65" w:rsidP="00810C65">
      <w:pPr>
        <w:pStyle w:val="1"/>
        <w:spacing w:before="0" w:after="0"/>
        <w:ind w:left="0" w:firstLine="284"/>
        <w:jc w:val="left"/>
        <w:rPr>
          <w:rFonts w:eastAsiaTheme="minorHAnsi" w:cstheme="minorBidi"/>
          <w:b w:val="0"/>
          <w:bCs w:val="0"/>
          <w:noProof/>
          <w:sz w:val="28"/>
          <w:lang w:val="uk-UA"/>
        </w:rPr>
      </w:pPr>
      <w:r>
        <w:rPr>
          <w:rFonts w:eastAsiaTheme="minorHAnsi" w:cstheme="minorBidi"/>
          <w:b w:val="0"/>
          <w:bCs w:val="0"/>
          <w:noProof/>
          <w:sz w:val="28"/>
          <w:lang w:val="uk-UA"/>
        </w:rPr>
        <w:t>1.1. Ознайомитися з основними AT командами керування модемом. Ознайомитися з роботою програми HyperTerminal.</w:t>
      </w:r>
    </w:p>
    <w:p w14:paraId="57AA8C9A" w14:textId="77777777" w:rsidR="00810C65" w:rsidRDefault="00810C65" w:rsidP="00810C65">
      <w:pPr>
        <w:pStyle w:val="1"/>
        <w:spacing w:before="0" w:after="0"/>
        <w:ind w:left="0" w:firstLine="284"/>
        <w:jc w:val="left"/>
        <w:rPr>
          <w:rFonts w:eastAsiaTheme="minorHAnsi" w:cstheme="minorBidi"/>
          <w:b w:val="0"/>
          <w:bCs w:val="0"/>
          <w:noProof/>
          <w:sz w:val="28"/>
          <w:lang w:val="uk-UA"/>
        </w:rPr>
      </w:pPr>
      <w:r>
        <w:rPr>
          <w:rFonts w:eastAsiaTheme="minorHAnsi" w:cstheme="minorBidi"/>
          <w:b w:val="0"/>
          <w:bCs w:val="0"/>
          <w:noProof/>
          <w:sz w:val="28"/>
          <w:lang w:val="uk-UA"/>
        </w:rPr>
        <w:t>1.2. Виконати передачу даних, використовуючи орендовану лінію.</w:t>
      </w:r>
    </w:p>
    <w:p w14:paraId="44E0D3D3" w14:textId="77777777" w:rsidR="00810C65" w:rsidRDefault="00810C65" w:rsidP="00810C65">
      <w:pPr>
        <w:pStyle w:val="1"/>
        <w:spacing w:before="0" w:after="0"/>
        <w:ind w:left="0" w:firstLine="284"/>
        <w:jc w:val="left"/>
        <w:rPr>
          <w:rFonts w:eastAsiaTheme="minorHAnsi" w:cstheme="minorBidi"/>
          <w:b w:val="0"/>
          <w:bCs w:val="0"/>
          <w:noProof/>
          <w:sz w:val="28"/>
          <w:lang w:val="uk-UA"/>
        </w:rPr>
      </w:pPr>
      <w:r>
        <w:rPr>
          <w:rFonts w:eastAsiaTheme="minorHAnsi" w:cstheme="minorBidi"/>
          <w:b w:val="0"/>
          <w:bCs w:val="0"/>
          <w:noProof/>
          <w:sz w:val="28"/>
          <w:lang w:val="uk-UA"/>
        </w:rPr>
        <w:t>1.3. Виконати передачу даних, використовуючи комутовану лінію.</w:t>
      </w:r>
    </w:p>
    <w:p w14:paraId="002B245E" w14:textId="77777777" w:rsidR="00810C65" w:rsidRDefault="00810C65" w:rsidP="00810C65">
      <w:pPr>
        <w:pStyle w:val="1"/>
        <w:spacing w:before="0" w:after="0"/>
        <w:ind w:left="0" w:firstLine="284"/>
        <w:jc w:val="left"/>
        <w:rPr>
          <w:rFonts w:eastAsiaTheme="minorHAnsi" w:cstheme="minorBidi"/>
          <w:b w:val="0"/>
          <w:bCs w:val="0"/>
          <w:noProof/>
          <w:sz w:val="28"/>
          <w:lang w:val="uk-UA"/>
        </w:rPr>
      </w:pPr>
      <w:r>
        <w:rPr>
          <w:rFonts w:eastAsiaTheme="minorHAnsi" w:cstheme="minorBidi"/>
          <w:b w:val="0"/>
          <w:bCs w:val="0"/>
          <w:noProof/>
          <w:sz w:val="28"/>
          <w:lang w:val="uk-UA"/>
        </w:rPr>
        <w:t>1.4. Скласти звіт.</w:t>
      </w:r>
    </w:p>
    <w:p w14:paraId="121ECE0B" w14:textId="77777777" w:rsidR="00810C65" w:rsidRDefault="00810C65" w:rsidP="00810C65">
      <w:pPr>
        <w:spacing w:before="240" w:after="0"/>
        <w:ind w:firstLine="284"/>
        <w:jc w:val="center"/>
        <w:rPr>
          <w:rFonts w:ascii="Times New Roman" w:eastAsiaTheme="majorEastAsia" w:hAnsi="Times New Roman" w:cs="Times New Roman"/>
          <w:b/>
          <w:bCs/>
          <w:noProof/>
          <w:sz w:val="28"/>
          <w:szCs w:val="28"/>
        </w:rPr>
      </w:pPr>
      <w:r>
        <w:rPr>
          <w:rFonts w:ascii="Times New Roman" w:eastAsiaTheme="majorEastAsia" w:hAnsi="Times New Roman" w:cs="Times New Roman"/>
          <w:b/>
          <w:bCs/>
          <w:noProof/>
          <w:sz w:val="28"/>
          <w:szCs w:val="28"/>
        </w:rPr>
        <w:t>Робота програми HyperTerminal</w:t>
      </w:r>
    </w:p>
    <w:p w14:paraId="42D32FB3" w14:textId="77777777" w:rsidR="00810C65" w:rsidRDefault="00810C65" w:rsidP="00810C65">
      <w:pPr>
        <w:spacing w:line="24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АТ команда - це абревіатура від англійського слова увага (attention), яка була запропонована компанією Hayes при розробці свого власного модему Smartmodem 300 baud. Застосування короткого набору текстових команд в спеціальному форматі було настільки вдалим рішенням, що стало стандартом для інших виробників.</w:t>
      </w:r>
    </w:p>
    <w:p w14:paraId="3AD9B49C" w14:textId="77777777" w:rsidR="00810C65" w:rsidRDefault="00810C65" w:rsidP="00810C65">
      <w:pPr>
        <w:spacing w:line="24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Для того, щоб з'явилася можливість управляти модемом через команди, потрібно до нього підключитися. Підключення може здійснюватися через службову програму Віндовс, яка називається «Hyperterminal».</w:t>
      </w:r>
    </w:p>
    <w:p w14:paraId="4CF294C5" w14:textId="77777777" w:rsidR="00810C65" w:rsidRDefault="00810C65" w:rsidP="00810C65">
      <w:pPr>
        <w:spacing w:line="24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Щоб перевірити чи приймає модем команди і відбувається якась реакція на введення, досить просто відправити йому «АТ» без параметрів. Повинно з'явитися у вікні терміналу наступні рядки (в залежності від модему можуть відрізнятися, але загальний принцип виведення не змінюється):</w:t>
      </w:r>
    </w:p>
    <w:p w14:paraId="11422A14" w14:textId="7FBE5B13" w:rsidR="00810C65" w:rsidRDefault="00810C65" w:rsidP="00810C65">
      <w:pPr>
        <w:spacing w:line="240" w:lineRule="auto"/>
        <w:ind w:firstLine="567"/>
        <w:jc w:val="center"/>
        <w:rPr>
          <w:rFonts w:ascii="Times New Roman" w:eastAsia="Calibri" w:hAnsi="Times New Roman" w:cs="Times New Roman"/>
          <w:noProof/>
          <w:sz w:val="28"/>
          <w:szCs w:val="28"/>
        </w:rPr>
      </w:pPr>
      <w:r>
        <w:rPr>
          <w:noProof/>
          <w:lang w:eastAsia="ru-RU"/>
        </w:rPr>
        <w:drawing>
          <wp:inline distT="0" distB="0" distL="0" distR="0" wp14:anchorId="6742BC75" wp14:editId="3B6729E0">
            <wp:extent cx="4152900" cy="1685925"/>
            <wp:effectExtent l="0" t="0" r="0" b="9525"/>
            <wp:docPr id="594755108" name="Рисунок 2" descr="hyperterminal at коман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yperterminal at команды"/>
                    <pic:cNvPicPr>
                      <a:picLocks noChangeAspect="1" noChangeArrowheads="1"/>
                    </pic:cNvPicPr>
                  </pic:nvPicPr>
                  <pic:blipFill>
                    <a:blip r:embed="rId6">
                      <a:extLst>
                        <a:ext uri="{28A0092B-C50C-407E-A947-70E740481C1C}">
                          <a14:useLocalDpi xmlns:a14="http://schemas.microsoft.com/office/drawing/2010/main" val="0"/>
                        </a:ext>
                      </a:extLst>
                    </a:blip>
                    <a:srcRect t="10834" b="27779"/>
                    <a:stretch>
                      <a:fillRect/>
                    </a:stretch>
                  </pic:blipFill>
                  <pic:spPr bwMode="auto">
                    <a:xfrm>
                      <a:off x="0" y="0"/>
                      <a:ext cx="4152900" cy="1685925"/>
                    </a:xfrm>
                    <a:prstGeom prst="rect">
                      <a:avLst/>
                    </a:prstGeom>
                    <a:noFill/>
                    <a:ln>
                      <a:noFill/>
                    </a:ln>
                  </pic:spPr>
                </pic:pic>
              </a:graphicData>
            </a:graphic>
          </wp:inline>
        </w:drawing>
      </w:r>
    </w:p>
    <w:p w14:paraId="3254F2F2" w14:textId="77777777" w:rsidR="00810C65" w:rsidRDefault="00810C65" w:rsidP="00810C65">
      <w:pPr>
        <w:spacing w:after="0" w:line="240" w:lineRule="auto"/>
        <w:ind w:left="3544"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Send: AT </w:t>
      </w:r>
    </w:p>
    <w:p w14:paraId="7FF8F1CC" w14:textId="77777777" w:rsidR="00810C65" w:rsidRDefault="00810C65" w:rsidP="00810C65">
      <w:pPr>
        <w:spacing w:after="0" w:line="240" w:lineRule="auto"/>
        <w:ind w:left="3544" w:firstLine="284"/>
        <w:jc w:val="both"/>
        <w:rPr>
          <w:rFonts w:ascii="Times New Roman" w:hAnsi="Times New Roman" w:cs="Times New Roman"/>
          <w:noProof/>
          <w:sz w:val="28"/>
          <w:szCs w:val="28"/>
        </w:rPr>
      </w:pPr>
      <w:r>
        <w:rPr>
          <w:rFonts w:ascii="Times New Roman" w:hAnsi="Times New Roman" w:cs="Times New Roman"/>
          <w:noProof/>
          <w:sz w:val="28"/>
          <w:szCs w:val="28"/>
        </w:rPr>
        <w:t>Recieve: AT</w:t>
      </w:r>
    </w:p>
    <w:p w14:paraId="0C610EAE" w14:textId="77777777" w:rsidR="00810C65" w:rsidRDefault="00810C65" w:rsidP="00810C65">
      <w:pPr>
        <w:spacing w:after="0" w:line="240" w:lineRule="auto"/>
        <w:ind w:left="3544" w:firstLine="284"/>
        <w:jc w:val="both"/>
        <w:rPr>
          <w:rFonts w:ascii="Times New Roman" w:eastAsia="Calibri" w:hAnsi="Times New Roman" w:cs="Times New Roman"/>
          <w:noProof/>
          <w:sz w:val="28"/>
          <w:szCs w:val="28"/>
        </w:rPr>
      </w:pPr>
      <w:r>
        <w:rPr>
          <w:rFonts w:ascii="Times New Roman" w:hAnsi="Times New Roman" w:cs="Times New Roman"/>
          <w:noProof/>
          <w:sz w:val="28"/>
          <w:szCs w:val="28"/>
        </w:rPr>
        <w:t>Status / Recieve: OK</w:t>
      </w:r>
    </w:p>
    <w:p w14:paraId="027CEE86" w14:textId="77777777" w:rsidR="00810C65" w:rsidRDefault="00810C65" w:rsidP="00810C65">
      <w:pPr>
        <w:spacing w:before="240" w:after="160" w:line="254"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Якщо виведення приблизно в такому форматі, то можна працювати з модемом шляхом введення команд. Якщо в якійсь команді була допущена помилка, то модем повідомить про це відповідним статусом.</w:t>
      </w:r>
    </w:p>
    <w:p w14:paraId="0DD73ED5" w14:textId="77777777" w:rsidR="00810C65" w:rsidRDefault="00810C65" w:rsidP="00810C65">
      <w:pPr>
        <w:spacing w:before="240" w:after="160" w:line="254" w:lineRule="auto"/>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Приклади AT команд</w:t>
      </w:r>
    </w:p>
    <w:p w14:paraId="1592350B" w14:textId="77777777" w:rsidR="00810C65" w:rsidRDefault="00810C65" w:rsidP="00810C65">
      <w:pPr>
        <w:pStyle w:val="a3"/>
        <w:tabs>
          <w:tab w:val="left" w:pos="142"/>
        </w:tabs>
        <w:ind w:firstLine="284"/>
        <w:rPr>
          <w:rFonts w:cs="Times New Roman"/>
          <w:noProof/>
          <w:sz w:val="28"/>
          <w:szCs w:val="28"/>
          <w:lang w:val="uk-UA"/>
        </w:rPr>
      </w:pPr>
      <w:r>
        <w:rPr>
          <w:rFonts w:cs="Times New Roman"/>
          <w:noProof/>
          <w:sz w:val="28"/>
          <w:szCs w:val="28"/>
          <w:lang w:val="uk-UA"/>
        </w:rPr>
        <w:t>at+ipr=9600 – швидкість обміну по ком-порту.</w:t>
      </w:r>
    </w:p>
    <w:p w14:paraId="2509B24D" w14:textId="77777777" w:rsidR="00810C65" w:rsidRDefault="00810C65" w:rsidP="00810C65">
      <w:pPr>
        <w:pStyle w:val="a3"/>
        <w:tabs>
          <w:tab w:val="left" w:pos="142"/>
        </w:tabs>
        <w:ind w:firstLine="284"/>
        <w:rPr>
          <w:rFonts w:cs="Times New Roman"/>
          <w:noProof/>
          <w:sz w:val="28"/>
          <w:szCs w:val="28"/>
          <w:lang w:val="uk-UA"/>
        </w:rPr>
      </w:pPr>
      <w:r>
        <w:rPr>
          <w:rFonts w:cs="Times New Roman"/>
          <w:noProof/>
          <w:sz w:val="28"/>
          <w:szCs w:val="28"/>
          <w:lang w:val="uk-UA"/>
        </w:rPr>
        <w:t xml:space="preserve">ats0=1 – автовідповідь. </w:t>
      </w:r>
    </w:p>
    <w:p w14:paraId="0009FC82" w14:textId="77777777" w:rsidR="00810C65" w:rsidRDefault="00810C65" w:rsidP="00810C65">
      <w:pPr>
        <w:pStyle w:val="a3"/>
        <w:tabs>
          <w:tab w:val="left" w:pos="142"/>
        </w:tabs>
        <w:ind w:firstLine="284"/>
        <w:rPr>
          <w:rFonts w:cs="Times New Roman"/>
          <w:noProof/>
          <w:sz w:val="28"/>
          <w:szCs w:val="28"/>
          <w:lang w:val="uk-UA"/>
        </w:rPr>
      </w:pPr>
      <w:r>
        <w:rPr>
          <w:rFonts w:cs="Times New Roman"/>
          <w:noProof/>
          <w:sz w:val="28"/>
          <w:szCs w:val="28"/>
          <w:lang w:val="uk-UA"/>
        </w:rPr>
        <w:lastRenderedPageBreak/>
        <w:t>ats&amp;c1 – визначення DCD режиму</w:t>
      </w:r>
    </w:p>
    <w:p w14:paraId="1A28B41C" w14:textId="77777777" w:rsidR="00810C65" w:rsidRDefault="00810C65" w:rsidP="00810C65">
      <w:pPr>
        <w:pStyle w:val="a3"/>
        <w:tabs>
          <w:tab w:val="left" w:pos="142"/>
        </w:tabs>
        <w:ind w:firstLine="284"/>
        <w:rPr>
          <w:rFonts w:cs="Times New Roman"/>
          <w:noProof/>
          <w:sz w:val="28"/>
          <w:szCs w:val="28"/>
          <w:lang w:val="uk-UA"/>
        </w:rPr>
      </w:pPr>
      <w:r>
        <w:rPr>
          <w:rFonts w:cs="Times New Roman"/>
          <w:noProof/>
          <w:sz w:val="28"/>
          <w:szCs w:val="28"/>
          <w:lang w:val="uk-UA"/>
        </w:rPr>
        <w:t>at&amp;d0 – ігнорування DTR</w:t>
      </w:r>
    </w:p>
    <w:p w14:paraId="26926872" w14:textId="77777777" w:rsidR="00810C65" w:rsidRDefault="00810C65" w:rsidP="00810C65">
      <w:pPr>
        <w:pStyle w:val="a3"/>
        <w:tabs>
          <w:tab w:val="left" w:pos="142"/>
        </w:tabs>
        <w:ind w:firstLine="284"/>
        <w:rPr>
          <w:rFonts w:cs="Times New Roman"/>
          <w:noProof/>
          <w:sz w:val="28"/>
          <w:szCs w:val="28"/>
          <w:lang w:val="uk-UA"/>
        </w:rPr>
      </w:pPr>
      <w:r>
        <w:rPr>
          <w:rFonts w:cs="Times New Roman"/>
          <w:noProof/>
          <w:sz w:val="28"/>
          <w:szCs w:val="28"/>
          <w:lang w:val="uk-UA"/>
        </w:rPr>
        <w:t>ate0 – вимкнення еха.</w:t>
      </w:r>
    </w:p>
    <w:p w14:paraId="59BDAF7A" w14:textId="77777777" w:rsidR="00810C65" w:rsidRDefault="00810C65" w:rsidP="00810C65">
      <w:pPr>
        <w:pStyle w:val="a3"/>
        <w:tabs>
          <w:tab w:val="left" w:pos="142"/>
        </w:tabs>
        <w:ind w:firstLine="284"/>
        <w:rPr>
          <w:rFonts w:cs="Times New Roman"/>
          <w:noProof/>
          <w:sz w:val="28"/>
          <w:szCs w:val="28"/>
          <w:lang w:val="uk-UA"/>
        </w:rPr>
      </w:pPr>
      <w:r>
        <w:rPr>
          <w:rFonts w:cs="Times New Roman"/>
          <w:noProof/>
          <w:sz w:val="28"/>
          <w:szCs w:val="28"/>
          <w:lang w:val="uk-UA"/>
        </w:rPr>
        <w:t>at&amp;w – збереження.</w:t>
      </w:r>
    </w:p>
    <w:p w14:paraId="5D01CFAF" w14:textId="77777777" w:rsidR="00810C65" w:rsidRDefault="00810C65" w:rsidP="00810C65">
      <w:pPr>
        <w:pStyle w:val="a3"/>
        <w:tabs>
          <w:tab w:val="left" w:pos="142"/>
        </w:tabs>
        <w:ind w:firstLine="284"/>
        <w:rPr>
          <w:rFonts w:cs="Times New Roman"/>
          <w:noProof/>
          <w:sz w:val="28"/>
          <w:szCs w:val="28"/>
          <w:lang w:val="uk-UA"/>
        </w:rPr>
      </w:pPr>
      <w:r>
        <w:rPr>
          <w:rFonts w:cs="Times New Roman"/>
          <w:noProof/>
          <w:sz w:val="28"/>
          <w:szCs w:val="28"/>
          <w:lang w:val="uk-UA"/>
        </w:rPr>
        <w:t>at^smos – вимкнення.</w:t>
      </w:r>
    </w:p>
    <w:p w14:paraId="298949C9" w14:textId="02C0AF28" w:rsidR="00810C65" w:rsidRDefault="00810C65" w:rsidP="00810C65">
      <w:pPr>
        <w:pStyle w:val="a3"/>
        <w:tabs>
          <w:tab w:val="left" w:pos="142"/>
        </w:tabs>
        <w:ind w:firstLine="284"/>
        <w:jc w:val="center"/>
        <w:rPr>
          <w:rFonts w:cs="Times New Roman"/>
          <w:noProof/>
          <w:sz w:val="28"/>
          <w:szCs w:val="28"/>
          <w:lang w:val="uk-UA"/>
        </w:rPr>
      </w:pPr>
      <w:r>
        <w:rPr>
          <w:rFonts w:cs="Times New Roman"/>
          <w:noProof/>
          <w:sz w:val="28"/>
          <w:szCs w:val="28"/>
          <w:lang w:val="uk-UA" w:eastAsia="ru-RU"/>
        </w:rPr>
        <w:drawing>
          <wp:inline distT="0" distB="0" distL="0" distR="0" wp14:anchorId="0644C739" wp14:editId="3E093846">
            <wp:extent cx="2771775" cy="2466975"/>
            <wp:effectExtent l="0" t="0" r="9525" b="9525"/>
            <wp:docPr id="10926180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t="8955" b="25160"/>
                    <a:stretch>
                      <a:fillRect/>
                    </a:stretch>
                  </pic:blipFill>
                  <pic:spPr bwMode="auto">
                    <a:xfrm>
                      <a:off x="0" y="0"/>
                      <a:ext cx="2771775" cy="2466975"/>
                    </a:xfrm>
                    <a:prstGeom prst="rect">
                      <a:avLst/>
                    </a:prstGeom>
                    <a:noFill/>
                    <a:ln>
                      <a:noFill/>
                    </a:ln>
                  </pic:spPr>
                </pic:pic>
              </a:graphicData>
            </a:graphic>
          </wp:inline>
        </w:drawing>
      </w:r>
    </w:p>
    <w:p w14:paraId="12E07C5D" w14:textId="77777777" w:rsidR="00810C65" w:rsidRDefault="00810C65" w:rsidP="00810C65">
      <w:pPr>
        <w:pStyle w:val="a3"/>
        <w:spacing w:before="240"/>
        <w:ind w:firstLine="284"/>
        <w:jc w:val="center"/>
        <w:rPr>
          <w:rFonts w:cs="Times New Roman"/>
          <w:b/>
          <w:noProof/>
          <w:sz w:val="28"/>
          <w:szCs w:val="28"/>
          <w:lang w:val="uk-UA"/>
        </w:rPr>
      </w:pPr>
      <w:r>
        <w:rPr>
          <w:rFonts w:cs="Times New Roman"/>
          <w:b/>
          <w:noProof/>
          <w:sz w:val="28"/>
          <w:szCs w:val="28"/>
          <w:lang w:val="uk-UA"/>
        </w:rPr>
        <w:t>Використані команди</w:t>
      </w:r>
    </w:p>
    <w:p w14:paraId="490FB52E" w14:textId="77777777" w:rsidR="00810C65" w:rsidRDefault="00810C65" w:rsidP="00810C65">
      <w:pPr>
        <w:pStyle w:val="a3"/>
        <w:ind w:firstLine="284"/>
        <w:rPr>
          <w:rFonts w:cs="Times New Roman"/>
          <w:noProof/>
          <w:sz w:val="28"/>
          <w:szCs w:val="28"/>
          <w:lang w:val="uk-UA"/>
        </w:rPr>
      </w:pPr>
      <w:r>
        <w:rPr>
          <w:rFonts w:cs="Times New Roman"/>
          <w:b/>
          <w:noProof/>
          <w:sz w:val="28"/>
          <w:szCs w:val="28"/>
          <w:lang w:val="uk-UA"/>
        </w:rPr>
        <w:t>«</w:t>
      </w:r>
      <w:r>
        <w:rPr>
          <w:rFonts w:cs="Times New Roman"/>
          <w:noProof/>
          <w:sz w:val="28"/>
          <w:szCs w:val="28"/>
          <w:lang w:val="uk-UA"/>
        </w:rPr>
        <w:t>AT&amp;V2</w:t>
      </w:r>
      <w:r>
        <w:rPr>
          <w:rFonts w:cs="Times New Roman"/>
          <w:b/>
          <w:noProof/>
          <w:sz w:val="28"/>
          <w:szCs w:val="28"/>
          <w:lang w:val="uk-UA"/>
        </w:rPr>
        <w:t xml:space="preserve">» </w:t>
      </w:r>
      <w:r>
        <w:rPr>
          <w:rFonts w:cs="Times New Roman"/>
          <w:noProof/>
          <w:sz w:val="28"/>
          <w:szCs w:val="28"/>
          <w:lang w:val="uk-UA"/>
        </w:rPr>
        <w:t>–</w:t>
      </w:r>
      <w:r>
        <w:rPr>
          <w:rFonts w:cs="Times New Roman"/>
          <w:b/>
          <w:noProof/>
          <w:sz w:val="28"/>
          <w:szCs w:val="28"/>
          <w:lang w:val="uk-UA"/>
        </w:rPr>
        <w:t xml:space="preserve"> </w:t>
      </w:r>
      <w:r>
        <w:rPr>
          <w:rFonts w:cs="Times New Roman"/>
          <w:noProof/>
          <w:sz w:val="28"/>
          <w:szCs w:val="28"/>
          <w:lang w:val="uk-UA"/>
        </w:rPr>
        <w:t>робимо вибір профайла по відношенню до реальних умов.</w:t>
      </w:r>
    </w:p>
    <w:p w14:paraId="7AA684CB"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«AT&amp;L2» – 4-дротова лінія</w:t>
      </w:r>
    </w:p>
    <w:p w14:paraId="61414CD7"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«AT*M0» – автоматичне привітання в режимі запиту.</w:t>
      </w:r>
    </w:p>
    <w:p w14:paraId="212DBFEE"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«AT*M0» – автоматичне привітання в режимі відповіді.</w:t>
      </w:r>
    </w:p>
    <w:p w14:paraId="7328CF8B"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«AT&amp;WO» – для збереження установок у профайлі.</w:t>
      </w:r>
    </w:p>
    <w:p w14:paraId="7FAF0FA3"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«ATZ0» – автоматичне завантаження зміненого профайла під час включення модему.</w:t>
      </w:r>
    </w:p>
    <w:p w14:paraId="79F7E210"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«ATA» – для модема, який відповідає.</w:t>
      </w:r>
    </w:p>
    <w:p w14:paraId="35A877C6"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«ATL» – для модема в режимі запиту.</w:t>
      </w:r>
    </w:p>
    <w:p w14:paraId="1B07B96E"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«AT&amp;V2&amp;L2&amp;W0Z0» – послідовність команд для модема в режимі запиту.</w:t>
      </w:r>
    </w:p>
    <w:p w14:paraId="126163EA"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«AT&amp;V2&amp;L2*M1&amp;W0Z0» – послідовність команд для модема в режимі відповіді</w:t>
      </w:r>
    </w:p>
    <w:p w14:paraId="3D42CF44"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«V42b» – протокол контролю помилок.</w:t>
      </w:r>
    </w:p>
    <w:p w14:paraId="47163394"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«V42» – протокол стиснення даних.</w:t>
      </w:r>
    </w:p>
    <w:p w14:paraId="39C5805E" w14:textId="77777777" w:rsidR="00810C65" w:rsidRDefault="00810C65" w:rsidP="00810C65">
      <w:pPr>
        <w:pStyle w:val="a3"/>
        <w:ind w:firstLine="284"/>
        <w:rPr>
          <w:rFonts w:cs="Times New Roman"/>
          <w:b/>
          <w:bCs/>
          <w:noProof/>
          <w:sz w:val="28"/>
          <w:szCs w:val="28"/>
          <w:lang w:val="uk-UA"/>
        </w:rPr>
      </w:pPr>
      <w:r>
        <w:rPr>
          <w:rFonts w:cs="Times New Roman"/>
          <w:noProof/>
          <w:sz w:val="28"/>
          <w:szCs w:val="28"/>
          <w:lang w:val="uk-UA"/>
        </w:rPr>
        <w:t>«+++» – це escape-послідовність, яка вводиться в режимі даних і при отриманні якої модем повертається в командний режим. Модем буде сприймати AT-команди тільки тоді, коли він знаходиться у командному режимі.</w:t>
      </w:r>
    </w:p>
    <w:p w14:paraId="68DA7A8D" w14:textId="77777777" w:rsidR="00810C65" w:rsidRDefault="00810C65" w:rsidP="00810C65">
      <w:pPr>
        <w:spacing w:after="160" w:line="254" w:lineRule="auto"/>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209C5C59" w14:textId="77777777" w:rsidR="00810C65" w:rsidRDefault="00810C65" w:rsidP="00810C65">
      <w:pPr>
        <w:autoSpaceDE w:val="0"/>
        <w:autoSpaceDN w:val="0"/>
        <w:adjustRightInd w:val="0"/>
        <w:spacing w:before="240" w:after="0" w:line="24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Профайл зі змінами, зробленими згідно з індивідуальним завданням</w:t>
      </w:r>
    </w:p>
    <w:p w14:paraId="298F961B" w14:textId="77777777" w:rsidR="00810C65" w:rsidRDefault="00810C65" w:rsidP="00810C65">
      <w:pPr>
        <w:pStyle w:val="a3"/>
        <w:spacing w:before="240" w:after="240"/>
        <w:ind w:firstLine="284"/>
        <w:jc w:val="center"/>
        <w:rPr>
          <w:rFonts w:cs="Times New Roman"/>
          <w:b/>
          <w:bCs/>
          <w:noProof/>
          <w:sz w:val="28"/>
          <w:szCs w:val="28"/>
          <w:lang w:val="uk-UA"/>
        </w:rPr>
      </w:pPr>
      <w:r>
        <w:rPr>
          <w:rFonts w:cs="Times New Roman"/>
          <w:b/>
          <w:bCs/>
          <w:noProof/>
          <w:sz w:val="28"/>
          <w:szCs w:val="28"/>
          <w:lang w:val="uk-UA"/>
        </w:rPr>
        <w:t>Головні установки профайла 1.</w:t>
      </w:r>
    </w:p>
    <w:p w14:paraId="047E4023"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Швидкість порту DTE</w:t>
      </w:r>
      <w:r>
        <w:rPr>
          <w:rFonts w:cs="Times New Roman"/>
          <w:noProof/>
          <w:sz w:val="28"/>
          <w:szCs w:val="28"/>
          <w:lang w:val="uk-UA"/>
        </w:rPr>
        <w:tab/>
      </w:r>
      <w:r>
        <w:rPr>
          <w:rFonts w:cs="Times New Roman"/>
          <w:noProof/>
          <w:sz w:val="28"/>
          <w:szCs w:val="28"/>
          <w:lang w:val="uk-UA"/>
        </w:rPr>
        <w:tab/>
        <w:t>38400 bps</w:t>
      </w:r>
    </w:p>
    <w:p w14:paraId="7A6F2646"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Опція з’єднання</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MULTI-AUTO (автоматичний вибір протоколу)</w:t>
      </w:r>
    </w:p>
    <w:p w14:paraId="151C480A"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Формат даних</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ASYNC (асинхронні дані)</w:t>
      </w:r>
    </w:p>
    <w:p w14:paraId="79045DCE"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Набір команд</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AT</w:t>
      </w:r>
    </w:p>
    <w:p w14:paraId="378F8E30"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Сигнал DTR</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Ігнорується</w:t>
      </w:r>
    </w:p>
    <w:p w14:paraId="194EA613"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Сигнал RTS</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Ігнорується</w:t>
      </w:r>
    </w:p>
    <w:p w14:paraId="7945EA2F"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Сигнал DCD</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DCD наслідує несучу</w:t>
      </w:r>
    </w:p>
    <w:p w14:paraId="0A3611A0"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Сигнал DSR</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Завжди активний</w:t>
      </w:r>
    </w:p>
    <w:p w14:paraId="574EE70A"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Контроль помилок</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V.42bis + MNP5</w:t>
      </w:r>
    </w:p>
    <w:p w14:paraId="09024227"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Контроль потоку</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CTS/RTS</w:t>
      </w:r>
    </w:p>
    <w:p w14:paraId="36B08BA4"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Реакція на якість зв’язку</w:t>
      </w:r>
      <w:r>
        <w:rPr>
          <w:rFonts w:cs="Times New Roman"/>
          <w:noProof/>
          <w:sz w:val="28"/>
          <w:szCs w:val="28"/>
          <w:lang w:val="uk-UA"/>
        </w:rPr>
        <w:tab/>
        <w:t xml:space="preserve"> </w:t>
      </w:r>
      <w:r>
        <w:rPr>
          <w:rFonts w:cs="Times New Roman"/>
          <w:noProof/>
          <w:sz w:val="28"/>
          <w:szCs w:val="28"/>
          <w:lang w:val="uk-UA"/>
        </w:rPr>
        <w:tab/>
        <w:t>Швидкість встановлюється за якістю зв’язку</w:t>
      </w:r>
    </w:p>
    <w:p w14:paraId="2DE9D245"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Тип лінії</w:t>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r>
      <w:r>
        <w:rPr>
          <w:rFonts w:cs="Times New Roman"/>
          <w:noProof/>
          <w:sz w:val="28"/>
          <w:szCs w:val="28"/>
          <w:lang w:val="uk-UA"/>
        </w:rPr>
        <w:tab/>
        <w:t>дводротова орендована лінія</w:t>
      </w:r>
    </w:p>
    <w:p w14:paraId="7E3463AD"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Переривання з клавіатури</w:t>
      </w:r>
      <w:r>
        <w:rPr>
          <w:rFonts w:cs="Times New Roman"/>
          <w:noProof/>
          <w:sz w:val="28"/>
          <w:szCs w:val="28"/>
          <w:lang w:val="uk-UA"/>
        </w:rPr>
        <w:tab/>
      </w:r>
      <w:r>
        <w:rPr>
          <w:rFonts w:cs="Times New Roman"/>
          <w:noProof/>
          <w:sz w:val="28"/>
          <w:szCs w:val="28"/>
          <w:lang w:val="uk-UA"/>
        </w:rPr>
        <w:tab/>
        <w:t>Вимкнено</w:t>
      </w:r>
    </w:p>
    <w:p w14:paraId="3AE0D00B" w14:textId="77777777" w:rsidR="00810C65" w:rsidRDefault="00810C65" w:rsidP="00810C65">
      <w:pPr>
        <w:ind w:firstLine="284"/>
        <w:rPr>
          <w:rFonts w:ascii="Times New Roman" w:hAnsi="Times New Roman" w:cs="Times New Roman"/>
          <w:noProof/>
          <w:sz w:val="28"/>
          <w:szCs w:val="28"/>
        </w:rPr>
      </w:pPr>
      <w:r>
        <w:rPr>
          <w:rFonts w:ascii="Times New Roman" w:hAnsi="Times New Roman" w:cs="Times New Roman"/>
          <w:noProof/>
          <w:sz w:val="28"/>
          <w:szCs w:val="28"/>
        </w:rPr>
        <w:t>Автопривітання</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У режимі запиту</w:t>
      </w:r>
    </w:p>
    <w:p w14:paraId="5D9A1AEC" w14:textId="77777777" w:rsidR="00810C65" w:rsidRDefault="00810C65" w:rsidP="00810C65">
      <w:pPr>
        <w:pStyle w:val="a3"/>
        <w:spacing w:after="240"/>
        <w:jc w:val="center"/>
        <w:rPr>
          <w:rFonts w:cs="Times New Roman"/>
          <w:b/>
          <w:bCs/>
          <w:noProof/>
          <w:sz w:val="28"/>
          <w:szCs w:val="28"/>
          <w:lang w:val="uk-UA"/>
        </w:rPr>
      </w:pPr>
      <w:r>
        <w:rPr>
          <w:b/>
          <w:bCs/>
          <w:noProof/>
          <w:sz w:val="28"/>
          <w:szCs w:val="28"/>
          <w:lang w:val="uk-UA"/>
        </w:rPr>
        <w:t>Установки профайла 1</w:t>
      </w:r>
    </w:p>
    <w:p w14:paraId="7C07C345" w14:textId="77777777" w:rsidR="00810C65" w:rsidRDefault="00810C65" w:rsidP="00810C65">
      <w:pPr>
        <w:pStyle w:val="a3"/>
        <w:ind w:firstLine="284"/>
        <w:rPr>
          <w:rFonts w:cs="Times New Roman"/>
          <w:noProof/>
          <w:sz w:val="28"/>
          <w:szCs w:val="28"/>
          <w:lang w:val="uk-UA"/>
        </w:rPr>
      </w:pPr>
    </w:p>
    <w:p w14:paraId="50DB31B7"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B0 E1 L4 Ml N5 Q0 V1 X5</w:t>
      </w:r>
    </w:p>
    <w:p w14:paraId="040F18DE"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&amp;В1 &amp;С1</w:t>
      </w:r>
    </w:p>
    <w:p w14:paraId="5239B8E4"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&amp;Х0 &amp;Y1</w:t>
      </w:r>
    </w:p>
    <w:p w14:paraId="0B76DE2B"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&amp;D0 &amp;G0 &amp;H3 &amp;J0 &amp;K4 &amp;L1 &amp;M0 &amp;N17 &amp;P0 &amp;R1 &amp;S0</w:t>
      </w:r>
    </w:p>
    <w:p w14:paraId="6A35DB34"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*В0 *С0 *D0 *E0 *F0 *G0 *І0 *L0 *M0 *P9 *Q2 *S0</w:t>
      </w:r>
    </w:p>
    <w:p w14:paraId="2F2753F3"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S00=000 S01=000 S02=043 S03=013 S04=010</w:t>
      </w:r>
    </w:p>
    <w:p w14:paraId="12CC6700"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S05=008 S06=003 S07=060 S08=002 S09=006</w:t>
      </w:r>
    </w:p>
    <w:p w14:paraId="469816AF"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S10=007 S11=070 S12=000 S13=000 S14=004</w:t>
      </w:r>
    </w:p>
    <w:p w14:paraId="53AB0D71"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S15=130 S16=000 S17=018 S18=000 S19=000</w:t>
      </w:r>
    </w:p>
    <w:p w14:paraId="642F8808"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S20=002 S21=050 S22=000 S23=105 S24=138</w:t>
      </w:r>
    </w:p>
    <w:p w14:paraId="0E828EE6"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S25=000 S26=000 S27=156 S28=068 S29=000</w:t>
      </w:r>
    </w:p>
    <w:p w14:paraId="41B0C7ED"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S30=000 S31=017 S32=019 S33=255 S34=030</w:t>
      </w:r>
    </w:p>
    <w:p w14:paraId="35F295AE"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S35=032 S36=000 S37=000 S38=000 S89=000</w:t>
      </w:r>
    </w:p>
    <w:p w14:paraId="36651219"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S40=000 S41=000 S42=000 S43=000 S44=000</w:t>
      </w:r>
    </w:p>
    <w:p w14:paraId="5E741369"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S45=100 S46=028 S47=064 S48=000 S49=000</w:t>
      </w:r>
    </w:p>
    <w:p w14:paraId="2619842E"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S50=000 S51=000 S52=000 S53=000 S54=000</w:t>
      </w:r>
    </w:p>
    <w:p w14:paraId="3BF094CE"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S55=000 S56=000 S57=000 S58=000 S59=000</w:t>
      </w:r>
    </w:p>
    <w:p w14:paraId="1789703D"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OK</w:t>
      </w:r>
    </w:p>
    <w:p w14:paraId="0EA39FFE" w14:textId="745069E4" w:rsidR="00810C65" w:rsidRDefault="00810C65" w:rsidP="00810C65">
      <w:pPr>
        <w:ind w:firstLine="284"/>
        <w:jc w:val="center"/>
        <w:rPr>
          <w:rFonts w:ascii="Times New Roman" w:hAnsi="Times New Roman" w:cs="Times New Roman"/>
          <w:b/>
          <w:bCs/>
          <w:noProof/>
          <w:sz w:val="28"/>
          <w:szCs w:val="28"/>
        </w:rPr>
      </w:pPr>
      <w:r>
        <w:rPr>
          <w:noProof/>
        </w:rPr>
        <w:lastRenderedPageBreak/>
        <w:drawing>
          <wp:inline distT="0" distB="0" distL="0" distR="0" wp14:anchorId="179B8CB5" wp14:editId="5682D5C9">
            <wp:extent cx="4819650" cy="3105150"/>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a:extLst>
                        <a:ext uri="{BEBA8EAE-BF5A-486C-A8C5-ECC9F3942E4B}">
                          <a14:imgProps xmlns:a14="http://schemas.microsoft.com/office/drawing/2010/main">
                            <a14:imgLayer r:embed="rId9">
                              <a14:imgEffect>
                                <a14:sharpenSoften amount="20000"/>
                              </a14:imgEffect>
                              <a14:imgEffect>
                                <a14:brightnessContrast contrast="20000"/>
                              </a14:imgEffect>
                            </a14:imgLayer>
                          </a14:imgProps>
                        </a:ext>
                      </a:extLst>
                    </a:blip>
                    <a:srcRect l="35351" t="27518" r="36047" b="39797"/>
                    <a:stretch/>
                  </pic:blipFill>
                  <pic:spPr bwMode="auto">
                    <a:xfrm>
                      <a:off x="0" y="0"/>
                      <a:ext cx="4823460" cy="3101340"/>
                    </a:xfrm>
                    <a:prstGeom prst="rect">
                      <a:avLst/>
                    </a:prstGeom>
                    <a:ln>
                      <a:noFill/>
                    </a:ln>
                    <a:effectLst>
                      <a:glow>
                        <a:srgbClr val="4472C4">
                          <a:alpha val="40000"/>
                        </a:srgbClr>
                      </a:glow>
                    </a:effectLst>
                    <a:extLst>
                      <a:ext uri="{53640926-AAD7-44D8-BBD7-CCE9431645EC}">
                        <a14:shadowObscured xmlns:a14="http://schemas.microsoft.com/office/drawing/2010/main"/>
                      </a:ext>
                    </a:extLst>
                  </pic:spPr>
                </pic:pic>
              </a:graphicData>
            </a:graphic>
          </wp:inline>
        </w:drawing>
      </w:r>
    </w:p>
    <w:p w14:paraId="363D7FDB" w14:textId="77777777" w:rsidR="00810C65" w:rsidRDefault="00810C65" w:rsidP="00810C65">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705ED151" w14:textId="77777777" w:rsidR="00810C65" w:rsidRDefault="00810C65" w:rsidP="00810C65">
      <w:pPr>
        <w:ind w:firstLine="284"/>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Під час роботи з модемом було набуто практичних навичок з підключення комп'ютера до модему та передачі даних до віддаленого користувача за допомогою телефонної лінії. Команди AT відіграють важливу роль у керуванні роботою модема та установленні зв'язку з іншими пристроями.</w:t>
      </w:r>
    </w:p>
    <w:p w14:paraId="00910BB0" w14:textId="77777777" w:rsidR="00810C65" w:rsidRDefault="00810C65" w:rsidP="00810C65">
      <w:pPr>
        <w:ind w:firstLine="284"/>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Відправка команд AT з комп'ютера до модему - це досить простий процес. Для цього потрібно запустити комунікаційну програму, налаштувати послідовний порт та перевірити, що модем перебуває в командному режимі. Кожна AT команда починається з префіксу "AT", який додається перед командним рядком. Використання AT команд допомагає контролювати роботу модема та ефективно передавати дані через телефонну лінію.</w:t>
      </w:r>
    </w:p>
    <w:p w14:paraId="577A0AC5" w14:textId="77777777" w:rsidR="00810C65" w:rsidRDefault="00810C65" w:rsidP="00810C65">
      <w:pPr>
        <w:spacing w:before="240"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7FFC0B5E"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Система телеобробки. Принципи побудови.</w:t>
      </w:r>
    </w:p>
    <w:p w14:paraId="034D1EB9"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Система телеобробки – сукупність технічних і програмних засобів, що призначена для обробки на ЕОМ даних, переданих через канали зв'язку. Канал зв'язку складається з лінії зв'язку, по якій передаються сигнали, і апаратури передачі даних (АПД), що перетворює дані в сигнали, що відповідають типу лінії зв'язку (каналу). Склад каналу зв'язку представлений нижче, де КОД – кінцеве обладнання даних, яке передає і приймає послідовності бітів, що складають дані.</w:t>
      </w:r>
    </w:p>
    <w:p w14:paraId="40A03F34" w14:textId="77777777" w:rsidR="00810C65" w:rsidRDefault="00810C65" w:rsidP="00810C65">
      <w:pPr>
        <w:pStyle w:val="a3"/>
        <w:ind w:firstLine="284"/>
        <w:jc w:val="center"/>
        <w:rPr>
          <w:rFonts w:cs="Times New Roman"/>
          <w:noProof/>
          <w:sz w:val="28"/>
          <w:szCs w:val="28"/>
          <w:lang w:val="uk-UA"/>
        </w:rPr>
      </w:pPr>
      <w:r>
        <w:rPr>
          <w:rFonts w:cs="Times New Roman"/>
          <w:noProof/>
          <w:sz w:val="28"/>
          <w:szCs w:val="28"/>
          <w:lang w:val="uk-UA"/>
        </w:rPr>
        <w:t>КОД  ---[АПД]------[АПД]---  КОД</w:t>
      </w:r>
    </w:p>
    <w:p w14:paraId="5EA576DF"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 xml:space="preserve">Абоненти взаємодіють з ЕОМ через абонентські пункти (АП) – термінальні пристрої системи телеобробки. АП містить у своєму складі АПД, яка обслуговує канал зв'язку, набір периферійних пристроїв (ПП), що використовуються для введення-виведення даних. АПД забезпечує обмін </w:t>
      </w:r>
      <w:r>
        <w:rPr>
          <w:rFonts w:cs="Times New Roman"/>
          <w:noProof/>
          <w:sz w:val="28"/>
          <w:szCs w:val="28"/>
          <w:lang w:val="uk-UA"/>
        </w:rPr>
        <w:lastRenderedPageBreak/>
        <w:t>даними між каналом зв'язку і ПП.</w:t>
      </w:r>
      <w:r>
        <w:rPr>
          <w:rFonts w:ascii="Raleway" w:eastAsia="Times New Roman" w:hAnsi="Raleway" w:cs="Times New Roman"/>
          <w:color w:val="1D2125"/>
          <w:sz w:val="27"/>
          <w:szCs w:val="27"/>
          <w:lang w:val="uk-UA" w:eastAsia="ru-RU"/>
        </w:rPr>
        <w:t xml:space="preserve"> </w:t>
      </w:r>
      <w:r>
        <w:rPr>
          <w:rFonts w:cs="Times New Roman"/>
          <w:noProof/>
          <w:sz w:val="28"/>
          <w:szCs w:val="28"/>
          <w:lang w:val="uk-UA"/>
        </w:rPr>
        <w:t>Основна мета створення систем телеобробки – забезпечити прийом даних безпосередньо з місць їх появи і видачу результатів обробки в місця їх використання.</w:t>
      </w:r>
    </w:p>
    <w:p w14:paraId="0CCE36B6"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Стандарт RS-232С (V.24,V.28).</w:t>
      </w:r>
    </w:p>
    <w:p w14:paraId="5E159498"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Стандарт RS-232-C (RS – Recommended Standart; 232 – серійний номер даного стандарту) еквівалентний:</w:t>
      </w:r>
    </w:p>
    <w:p w14:paraId="7CF2790F"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  за описом ланцюгів обміну – рекомендації V.24;</w:t>
      </w:r>
    </w:p>
    <w:p w14:paraId="7D1B3F96" w14:textId="77777777" w:rsidR="00810C65" w:rsidRDefault="00810C65" w:rsidP="00810C65">
      <w:pPr>
        <w:pStyle w:val="a3"/>
        <w:ind w:firstLine="284"/>
        <w:jc w:val="left"/>
        <w:rPr>
          <w:rFonts w:cs="Times New Roman"/>
          <w:noProof/>
          <w:sz w:val="28"/>
          <w:szCs w:val="28"/>
          <w:lang w:val="uk-UA"/>
        </w:rPr>
      </w:pPr>
      <w:r>
        <w:rPr>
          <w:rFonts w:cs="Times New Roman"/>
          <w:noProof/>
          <w:sz w:val="28"/>
          <w:szCs w:val="28"/>
          <w:lang w:val="uk-UA"/>
        </w:rPr>
        <w:t>-  за характеристиками електричного сигналу – рекомендації V.28;</w:t>
      </w:r>
    </w:p>
    <w:p w14:paraId="19636989" w14:textId="77777777" w:rsidR="00810C65" w:rsidRDefault="00810C65" w:rsidP="00810C65">
      <w:pPr>
        <w:pStyle w:val="a3"/>
        <w:spacing w:after="240"/>
        <w:ind w:firstLine="284"/>
        <w:jc w:val="left"/>
        <w:rPr>
          <w:rFonts w:cs="Times New Roman"/>
          <w:noProof/>
          <w:sz w:val="28"/>
          <w:szCs w:val="28"/>
          <w:lang w:val="uk-UA"/>
        </w:rPr>
      </w:pPr>
      <w:r>
        <w:rPr>
          <w:rFonts w:cs="Times New Roman"/>
          <w:noProof/>
          <w:sz w:val="28"/>
          <w:szCs w:val="28"/>
          <w:lang w:val="uk-UA"/>
        </w:rPr>
        <w:t>-  за механічними характеристиками – опису 25 (9) – контактного інтерфейсного роз'єму DTE – DCE (АПД).</w:t>
      </w:r>
    </w:p>
    <w:p w14:paraId="15D472FB"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Канали зв’язку. Пропускна можливість канала (C, Cmax).</w:t>
      </w:r>
    </w:p>
    <w:p w14:paraId="124BC23B"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Канал зв'язку складається з лінії зв'язку, по якій передаються сигнали, і апаратури передачі даних (АПД), що перетворює дані в сигнали, що відповідають типу лінії зв'язку (каналу). Пропускна спроможність каналу оцінюється граничним числом бітів даних, переданих через канал за одиницю часу, і вимірюється біт/с. Пропускна спроможність каналу залежить від смуги частот лінії зв'язку і відношення потужностей сигналу і шуму. Максимальна пропускна спроможність каналу, побудованого на основі лінії із смугою частот F і відношенням сигнал-шум (потужність) PС/PШ, складає (бітів за секунду)                 </w:t>
      </w:r>
    </w:p>
    <w:p w14:paraId="7F670A00" w14:textId="77777777" w:rsidR="00810C65" w:rsidRDefault="00810C65" w:rsidP="00810C65">
      <w:pPr>
        <w:pStyle w:val="a3"/>
        <w:spacing w:after="240"/>
        <w:ind w:firstLine="284"/>
        <w:jc w:val="center"/>
        <w:rPr>
          <w:rFonts w:cs="Times New Roman"/>
          <w:noProof/>
          <w:sz w:val="28"/>
          <w:szCs w:val="28"/>
          <w:lang w:val="uk-UA"/>
        </w:rPr>
      </w:pPr>
      <w:r>
        <w:rPr>
          <w:rFonts w:cs="Times New Roman"/>
          <w:noProof/>
          <w:sz w:val="28"/>
          <w:szCs w:val="28"/>
          <w:lang w:val="uk-UA"/>
        </w:rPr>
        <w:t>Cmax=F*log2(1+ PС/PШ).</w:t>
      </w:r>
    </w:p>
    <w:p w14:paraId="2EF7A786"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Тип каналу (дуплексний, напівдуплексний, симплкесний).</w:t>
      </w:r>
    </w:p>
    <w:p w14:paraId="6DE28D87" w14:textId="77777777" w:rsidR="00810C65" w:rsidRDefault="00810C65" w:rsidP="00810C65">
      <w:pPr>
        <w:pStyle w:val="a3"/>
        <w:spacing w:after="240"/>
        <w:ind w:firstLine="284"/>
        <w:rPr>
          <w:rFonts w:cs="Times New Roman"/>
          <w:noProof/>
          <w:sz w:val="28"/>
          <w:szCs w:val="28"/>
          <w:lang w:val="uk-UA"/>
        </w:rPr>
      </w:pPr>
      <w:r>
        <w:rPr>
          <w:rFonts w:cs="Times New Roman"/>
          <w:noProof/>
          <w:sz w:val="28"/>
          <w:szCs w:val="28"/>
          <w:lang w:val="uk-UA"/>
        </w:rPr>
        <w:t>У залежності від напрямку передачі даних канали підрозділяються на симплексні, напівдуплексні і дуплексні. Симплексний канал дозволяє передавати дані тільки в одному напрямку – прямому або зворотному – один абонент передає, а інший приймає дані. Напівдуплексний канал забезпечує почергову передачу даних у двох напрямках по черзі. Модеми на кожнім кінці каналу встановлюються в стан прийому або передачі за допомогою сигналів управління. Дуплексний канал дозволяє передавати дані одночасно в двох напрямках. Це забезпечується за рахунок використання чотиридротової лінії зв'язку (два дроти служать для передачі, а два інших – для прийому даних), або двох смуг частот.</w:t>
      </w:r>
    </w:p>
    <w:p w14:paraId="275C69AF"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Смуга частот F. Питома вартість.</w:t>
      </w:r>
    </w:p>
    <w:p w14:paraId="1F4F18F2" w14:textId="77777777" w:rsidR="00810C65" w:rsidRDefault="00810C65" w:rsidP="00810C65">
      <w:pPr>
        <w:pStyle w:val="a3"/>
        <w:spacing w:after="240"/>
        <w:ind w:firstLine="284"/>
        <w:rPr>
          <w:rFonts w:cs="Times New Roman"/>
          <w:bCs/>
          <w:noProof/>
          <w:sz w:val="28"/>
          <w:szCs w:val="28"/>
          <w:lang w:val="uk-UA"/>
        </w:rPr>
      </w:pPr>
      <w:r>
        <w:rPr>
          <w:rFonts w:cs="Times New Roman"/>
          <w:bCs/>
          <w:noProof/>
          <w:sz w:val="28"/>
          <w:szCs w:val="28"/>
          <w:lang w:val="uk-UA"/>
        </w:rPr>
        <w:t>Основні характеристики ЛЗ(лінії зв’язку) – смуга частот, питома вартість і завадостійкість. Смуга частот F=f</w:t>
      </w:r>
      <w:r>
        <w:rPr>
          <w:rFonts w:cs="Times New Roman"/>
          <w:bCs/>
          <w:noProof/>
          <w:sz w:val="28"/>
          <w:szCs w:val="28"/>
          <w:vertAlign w:val="subscript"/>
          <w:lang w:val="uk-UA"/>
        </w:rPr>
        <w:t>в</w:t>
      </w:r>
      <w:r>
        <w:rPr>
          <w:rFonts w:cs="Times New Roman"/>
          <w:bCs/>
          <w:noProof/>
          <w:sz w:val="28"/>
          <w:szCs w:val="28"/>
          <w:lang w:val="uk-UA"/>
        </w:rPr>
        <w:t>-f</w:t>
      </w:r>
      <w:r>
        <w:rPr>
          <w:rFonts w:cs="Times New Roman"/>
          <w:bCs/>
          <w:noProof/>
          <w:sz w:val="28"/>
          <w:szCs w:val="28"/>
          <w:vertAlign w:val="subscript"/>
          <w:lang w:val="uk-UA"/>
        </w:rPr>
        <w:t>н</w:t>
      </w:r>
      <w:r>
        <w:rPr>
          <w:rFonts w:cs="Times New Roman"/>
          <w:bCs/>
          <w:noProof/>
          <w:sz w:val="28"/>
          <w:szCs w:val="28"/>
          <w:lang w:val="uk-UA"/>
        </w:rPr>
        <w:t> визначає діапазон частот [f</w:t>
      </w:r>
      <w:r>
        <w:rPr>
          <w:rFonts w:cs="Times New Roman"/>
          <w:bCs/>
          <w:noProof/>
          <w:sz w:val="28"/>
          <w:szCs w:val="28"/>
          <w:vertAlign w:val="subscript"/>
          <w:lang w:val="uk-UA"/>
        </w:rPr>
        <w:t>В</w:t>
      </w:r>
      <w:r>
        <w:rPr>
          <w:rFonts w:cs="Times New Roman"/>
          <w:bCs/>
          <w:noProof/>
          <w:sz w:val="28"/>
          <w:szCs w:val="28"/>
          <w:lang w:val="uk-UA"/>
        </w:rPr>
        <w:t>,f</w:t>
      </w:r>
      <w:r>
        <w:rPr>
          <w:rFonts w:cs="Times New Roman"/>
          <w:bCs/>
          <w:noProof/>
          <w:sz w:val="28"/>
          <w:szCs w:val="28"/>
          <w:vertAlign w:val="subscript"/>
          <w:lang w:val="uk-UA"/>
        </w:rPr>
        <w:t>Н</w:t>
      </w:r>
      <w:r>
        <w:rPr>
          <w:rFonts w:cs="Times New Roman"/>
          <w:bCs/>
          <w:noProof/>
          <w:sz w:val="28"/>
          <w:szCs w:val="28"/>
          <w:lang w:val="uk-UA"/>
        </w:rPr>
        <w:t>], де f</w:t>
      </w:r>
      <w:r>
        <w:rPr>
          <w:rFonts w:cs="Times New Roman"/>
          <w:bCs/>
          <w:noProof/>
          <w:sz w:val="28"/>
          <w:szCs w:val="28"/>
          <w:vertAlign w:val="subscript"/>
          <w:lang w:val="uk-UA"/>
        </w:rPr>
        <w:t>В</w:t>
      </w:r>
      <w:r>
        <w:rPr>
          <w:rFonts w:cs="Times New Roman"/>
          <w:bCs/>
          <w:noProof/>
          <w:sz w:val="28"/>
          <w:szCs w:val="28"/>
          <w:lang w:val="uk-UA"/>
        </w:rPr>
        <w:t> і f</w:t>
      </w:r>
      <w:r>
        <w:rPr>
          <w:rFonts w:cs="Times New Roman"/>
          <w:bCs/>
          <w:noProof/>
          <w:sz w:val="28"/>
          <w:szCs w:val="28"/>
          <w:vertAlign w:val="subscript"/>
          <w:lang w:val="uk-UA"/>
        </w:rPr>
        <w:t>Н</w:t>
      </w:r>
      <w:r>
        <w:rPr>
          <w:rFonts w:cs="Times New Roman"/>
          <w:bCs/>
          <w:noProof/>
          <w:sz w:val="28"/>
          <w:szCs w:val="28"/>
          <w:lang w:val="uk-UA"/>
        </w:rPr>
        <w:t> – верхня і нижня межа частот, що ефективно передаються по лінії. Смуга частот залежить від типу лінії і її довжини. Питома вартість лінії визначається витратами на створення лінії довжиною 1км. Для передачі даних на невеликі відстані використовуються в основному низькочастотні дротяні лінії, на великій відстані – високочастотні лінії: коаксіальні кабелі, волоконно-оптичні і радіорелейні лінії.</w:t>
      </w:r>
    </w:p>
    <w:p w14:paraId="387CC27F"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Модем. Способи модуляції.</w:t>
      </w:r>
    </w:p>
    <w:p w14:paraId="253E6006" w14:textId="77777777" w:rsidR="00810C65" w:rsidRDefault="00810C65" w:rsidP="00810C65">
      <w:pPr>
        <w:pStyle w:val="a3"/>
        <w:ind w:firstLine="284"/>
        <w:rPr>
          <w:rFonts w:cs="Times New Roman"/>
          <w:bCs/>
          <w:noProof/>
          <w:sz w:val="28"/>
          <w:szCs w:val="28"/>
          <w:lang w:val="uk-UA"/>
        </w:rPr>
      </w:pPr>
      <w:r>
        <w:rPr>
          <w:rFonts w:cs="Times New Roman"/>
          <w:bCs/>
          <w:noProof/>
          <w:sz w:val="28"/>
          <w:szCs w:val="28"/>
          <w:lang w:val="uk-UA"/>
        </w:rPr>
        <w:lastRenderedPageBreak/>
        <w:t>Коли канал має різко обмежену смугу частот, як, наприклад, радіоканал, передача сигналів повинна виконуватися в цій смузі і перенос сигналу в задану смугу виконується за допомогою модуляції. В цьому випадку між кінцевим устаткуванням даних, що працює з двійковими сигналами, і каналом встановлюється модем – модулятор і демодулятор. Модулятор переміщує спектр первинного сигналу в околицю несучої частоти f</w:t>
      </w:r>
      <w:r>
        <w:rPr>
          <w:rFonts w:cs="Times New Roman"/>
          <w:bCs/>
          <w:noProof/>
          <w:sz w:val="28"/>
          <w:szCs w:val="28"/>
          <w:vertAlign w:val="subscript"/>
          <w:lang w:val="uk-UA"/>
        </w:rPr>
        <w:t>0</w:t>
      </w:r>
      <w:r>
        <w:rPr>
          <w:rFonts w:cs="Times New Roman"/>
          <w:bCs/>
          <w:noProof/>
          <w:sz w:val="28"/>
          <w:szCs w:val="28"/>
          <w:lang w:val="uk-UA"/>
        </w:rPr>
        <w:t>. Демодулятор виконує над сигналом зворотне перетворення, формуючи з модульованого сигналу імпульсний двійковий сигнал.</w:t>
      </w:r>
    </w:p>
    <w:p w14:paraId="64F69082" w14:textId="77777777" w:rsidR="00810C65" w:rsidRDefault="00810C65" w:rsidP="00810C65">
      <w:pPr>
        <w:pStyle w:val="a3"/>
        <w:ind w:firstLine="284"/>
        <w:rPr>
          <w:rFonts w:cs="Times New Roman"/>
          <w:bCs/>
          <w:noProof/>
          <w:sz w:val="28"/>
          <w:szCs w:val="28"/>
          <w:lang w:val="uk-UA"/>
        </w:rPr>
      </w:pPr>
      <w:r>
        <w:rPr>
          <w:rFonts w:cs="Times New Roman"/>
          <w:bCs/>
          <w:noProof/>
          <w:sz w:val="28"/>
          <w:szCs w:val="28"/>
          <w:lang w:val="uk-UA"/>
        </w:rPr>
        <w:t>Способи модуляції підрозділяються на аналогові і дискретні. До аналогового відносяться амплітудна, частотна і фазова модуляції. При амплітудній виконується модуляція амплітуди несучої частоти первинним сигналом. При частотній модуляції значення 0 і 1 двійкового сигналу передаються сигналами з різною частотою – f</w:t>
      </w:r>
      <w:r>
        <w:rPr>
          <w:rFonts w:cs="Times New Roman"/>
          <w:bCs/>
          <w:noProof/>
          <w:sz w:val="28"/>
          <w:szCs w:val="28"/>
          <w:vertAlign w:val="subscript"/>
          <w:lang w:val="uk-UA"/>
        </w:rPr>
        <w:t>0</w:t>
      </w:r>
      <w:r>
        <w:rPr>
          <w:rFonts w:cs="Times New Roman"/>
          <w:bCs/>
          <w:noProof/>
          <w:sz w:val="28"/>
          <w:szCs w:val="28"/>
          <w:lang w:val="uk-UA"/>
        </w:rPr>
        <w:t xml:space="preserve"> і f</w:t>
      </w:r>
      <w:r>
        <w:rPr>
          <w:rFonts w:cs="Times New Roman"/>
          <w:bCs/>
          <w:noProof/>
          <w:sz w:val="28"/>
          <w:szCs w:val="28"/>
          <w:vertAlign w:val="subscript"/>
          <w:lang w:val="uk-UA"/>
        </w:rPr>
        <w:t>1</w:t>
      </w:r>
      <w:r>
        <w:rPr>
          <w:rFonts w:cs="Times New Roman"/>
          <w:bCs/>
          <w:noProof/>
          <w:sz w:val="28"/>
          <w:szCs w:val="28"/>
          <w:lang w:val="uk-UA"/>
        </w:rPr>
        <w:t xml:space="preserve"> . При фазовій модуляції значенням 0 і 1 відповідають сигнали частоти f</w:t>
      </w:r>
      <w:r>
        <w:rPr>
          <w:rFonts w:cs="Times New Roman"/>
          <w:bCs/>
          <w:noProof/>
          <w:sz w:val="28"/>
          <w:szCs w:val="28"/>
          <w:vertAlign w:val="subscript"/>
          <w:lang w:val="uk-UA"/>
        </w:rPr>
        <w:t>0</w:t>
      </w:r>
      <w:r>
        <w:rPr>
          <w:rFonts w:cs="Times New Roman"/>
          <w:bCs/>
          <w:noProof/>
          <w:sz w:val="28"/>
          <w:szCs w:val="28"/>
          <w:lang w:val="uk-UA"/>
        </w:rPr>
        <w:t xml:space="preserve"> з різною фазою. Дискретні способи модуляції застосовуються для перетворення аналогових сигналів, наприклад, мовних у цифрові. Для цих цілей найбільш широко використовуються амплітудно-імпульсна, кодово-імпульсна і частотно-імпульсна модуляції.</w:t>
      </w:r>
    </w:p>
    <w:p w14:paraId="6212AC42"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Асинхронна і синхронна передача даних.</w:t>
      </w:r>
    </w:p>
    <w:p w14:paraId="01674270" w14:textId="77777777" w:rsidR="00810C65" w:rsidRDefault="00810C65" w:rsidP="00810C65">
      <w:pPr>
        <w:pStyle w:val="a3"/>
        <w:ind w:firstLine="284"/>
        <w:rPr>
          <w:rFonts w:cs="Times New Roman"/>
          <w:bCs/>
          <w:noProof/>
          <w:sz w:val="28"/>
          <w:szCs w:val="28"/>
          <w:lang w:val="uk-UA"/>
        </w:rPr>
      </w:pPr>
      <w:r>
        <w:rPr>
          <w:rFonts w:cs="Times New Roman"/>
          <w:bCs/>
          <w:noProof/>
          <w:sz w:val="28"/>
          <w:szCs w:val="28"/>
          <w:lang w:val="uk-UA"/>
        </w:rPr>
        <w:t>Асинхронний режим передачі є самим розповсюдженим режимом, використовуваним більшістю звичайних модемів. При асинхронному зв'язку інформація (знаки, цифри або символи), передані від одного пристрою іншому, представляються рядком біт. Кожен рядок відокремлюється від інших рядків за допомогою стартового і стопового біта. Завдяки позначенню стартовим і стоповим бітом кожного переданого символу будь-який пристрій одержує можливість автоматично визначати момент передачі і прийому символу і звільняється від необхідності використання додаткових синхронізуючих сигналів для керування процесом передачі потоку даних.</w:t>
      </w:r>
    </w:p>
    <w:p w14:paraId="716C69B9" w14:textId="77777777" w:rsidR="00810C65" w:rsidRDefault="00810C65" w:rsidP="00810C65">
      <w:pPr>
        <w:pStyle w:val="a3"/>
        <w:ind w:firstLine="284"/>
        <w:rPr>
          <w:rFonts w:cs="Times New Roman"/>
          <w:bCs/>
          <w:noProof/>
          <w:sz w:val="28"/>
          <w:szCs w:val="28"/>
          <w:lang w:val="uk-UA"/>
        </w:rPr>
      </w:pPr>
      <w:r>
        <w:rPr>
          <w:rFonts w:cs="Times New Roman"/>
          <w:bCs/>
          <w:noProof/>
          <w:sz w:val="28"/>
          <w:szCs w:val="28"/>
          <w:lang w:val="uk-UA"/>
        </w:rPr>
        <w:t>Синхронний режим передачі припускає введення окремого синхронізуючого сигналу, призначеного для керування передачею блоків символів - "кадрів". У цьому випадку стартові і стопові біти не використовуються. Для ініціалізації процедур передачі даних і перевірки вірогідності отриманих даних використовуються символи синхронізації. На рис. 2 показані структури даних, характерні для асинхронного і синхронного режиму передачі.</w:t>
      </w:r>
    </w:p>
    <w:p w14:paraId="6720D066" w14:textId="77777777" w:rsidR="00810C65" w:rsidRDefault="00810C65" w:rsidP="00810C65">
      <w:pPr>
        <w:pStyle w:val="a3"/>
        <w:ind w:firstLine="284"/>
        <w:rPr>
          <w:rFonts w:cs="Times New Roman"/>
          <w:bCs/>
          <w:noProof/>
          <w:sz w:val="28"/>
          <w:szCs w:val="28"/>
          <w:lang w:val="uk-UA"/>
        </w:rPr>
      </w:pPr>
    </w:p>
    <w:p w14:paraId="70E7B789" w14:textId="77777777" w:rsidR="00810C65" w:rsidRDefault="00810C65" w:rsidP="00810C65">
      <w:pPr>
        <w:pStyle w:val="a3"/>
        <w:numPr>
          <w:ilvl w:val="0"/>
          <w:numId w:val="1"/>
        </w:numPr>
        <w:spacing w:after="240"/>
        <w:ind w:left="0" w:firstLine="284"/>
        <w:rPr>
          <w:rFonts w:cs="Times New Roman"/>
          <w:noProof/>
          <w:sz w:val="28"/>
          <w:szCs w:val="28"/>
          <w:lang w:val="uk-UA"/>
        </w:rPr>
      </w:pPr>
      <w:r>
        <w:rPr>
          <w:rFonts w:cs="Times New Roman"/>
          <w:noProof/>
          <w:sz w:val="28"/>
          <w:szCs w:val="28"/>
          <w:lang w:val="uk-UA"/>
        </w:rPr>
        <w:t>Корекція помилок. Стиснення інформації.</w:t>
      </w:r>
    </w:p>
    <w:tbl>
      <w:tblPr>
        <w:tblW w:w="9631"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66"/>
        <w:gridCol w:w="7365"/>
      </w:tblGrid>
      <w:tr w:rsidR="00810C65" w14:paraId="09B10EA6" w14:textId="77777777" w:rsidTr="00810C65">
        <w:trPr>
          <w:trHeight w:val="439"/>
          <w:tblCellSpacing w:w="0" w:type="dxa"/>
        </w:trPr>
        <w:tc>
          <w:tcPr>
            <w:tcW w:w="2266" w:type="dxa"/>
            <w:tcBorders>
              <w:top w:val="outset" w:sz="6" w:space="0" w:color="auto"/>
              <w:left w:val="outset" w:sz="6" w:space="0" w:color="auto"/>
              <w:bottom w:val="outset" w:sz="6" w:space="0" w:color="auto"/>
              <w:right w:val="outset" w:sz="6" w:space="0" w:color="auto"/>
            </w:tcBorders>
            <w:shd w:val="clear" w:color="auto" w:fill="FFFFFF"/>
            <w:hideMark/>
          </w:tcPr>
          <w:p w14:paraId="047904D9" w14:textId="77777777" w:rsidR="00810C65" w:rsidRDefault="00810C65">
            <w:pPr>
              <w:spacing w:after="0" w:line="240" w:lineRule="auto"/>
              <w:ind w:firstLine="284"/>
              <w:jc w:val="center"/>
              <w:rPr>
                <w:rFonts w:ascii="Times New Roman" w:eastAsia="Times New Roman" w:hAnsi="Times New Roman" w:cs="Times New Roman"/>
                <w:b/>
                <w:bCs/>
                <w:i/>
                <w:iCs/>
                <w:noProof/>
                <w:color w:val="000000"/>
                <w:sz w:val="28"/>
                <w:szCs w:val="28"/>
                <w:lang w:eastAsia="ru-RU"/>
              </w:rPr>
            </w:pPr>
            <w:r>
              <w:rPr>
                <w:rFonts w:ascii="Times New Roman" w:eastAsia="Times New Roman" w:hAnsi="Times New Roman" w:cs="Times New Roman"/>
                <w:b/>
                <w:bCs/>
                <w:i/>
                <w:iCs/>
                <w:noProof/>
                <w:color w:val="000000"/>
                <w:sz w:val="28"/>
                <w:szCs w:val="28"/>
                <w:lang w:eastAsia="ru-RU"/>
              </w:rPr>
              <w:t>Назва</w:t>
            </w:r>
          </w:p>
        </w:tc>
        <w:tc>
          <w:tcPr>
            <w:tcW w:w="7365" w:type="dxa"/>
            <w:tcBorders>
              <w:top w:val="outset" w:sz="6" w:space="0" w:color="auto"/>
              <w:left w:val="outset" w:sz="6" w:space="0" w:color="auto"/>
              <w:bottom w:val="outset" w:sz="6" w:space="0" w:color="auto"/>
              <w:right w:val="outset" w:sz="6" w:space="0" w:color="auto"/>
            </w:tcBorders>
            <w:shd w:val="clear" w:color="auto" w:fill="FFFFFF"/>
            <w:hideMark/>
          </w:tcPr>
          <w:p w14:paraId="31BBB8E6" w14:textId="77777777" w:rsidR="00810C65" w:rsidRDefault="00810C65">
            <w:pPr>
              <w:spacing w:before="100" w:beforeAutospacing="1" w:after="100" w:afterAutospacing="1" w:line="240" w:lineRule="auto"/>
              <w:ind w:firstLine="284"/>
              <w:jc w:val="center"/>
              <w:rPr>
                <w:rFonts w:ascii="Times New Roman" w:eastAsia="Times New Roman" w:hAnsi="Times New Roman" w:cs="Times New Roman"/>
                <w:b/>
                <w:bCs/>
                <w:i/>
                <w:iCs/>
                <w:noProof/>
                <w:color w:val="000000"/>
                <w:sz w:val="28"/>
                <w:szCs w:val="28"/>
                <w:lang w:eastAsia="ru-RU"/>
              </w:rPr>
            </w:pPr>
            <w:r>
              <w:rPr>
                <w:rFonts w:ascii="Times New Roman" w:eastAsia="Times New Roman" w:hAnsi="Times New Roman" w:cs="Times New Roman"/>
                <w:b/>
                <w:bCs/>
                <w:i/>
                <w:iCs/>
                <w:noProof/>
                <w:color w:val="000000"/>
                <w:sz w:val="28"/>
                <w:szCs w:val="28"/>
                <w:lang w:eastAsia="ru-RU"/>
              </w:rPr>
              <w:t>Характеристика протоколу</w:t>
            </w:r>
          </w:p>
        </w:tc>
      </w:tr>
      <w:tr w:rsidR="00810C65" w14:paraId="2FCD1A30" w14:textId="77777777" w:rsidTr="00810C65">
        <w:trPr>
          <w:trHeight w:val="390"/>
          <w:tblCellSpacing w:w="0" w:type="dxa"/>
        </w:trPr>
        <w:tc>
          <w:tcPr>
            <w:tcW w:w="22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8BA788" w14:textId="77777777" w:rsidR="00810C65" w:rsidRDefault="00810C65">
            <w:pPr>
              <w:spacing w:before="100" w:beforeAutospacing="1" w:after="100" w:afterAutospacing="1" w:line="240" w:lineRule="auto"/>
              <w:ind w:firstLine="284"/>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V.42bis</w:t>
            </w:r>
          </w:p>
        </w:tc>
        <w:tc>
          <w:tcPr>
            <w:tcW w:w="73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A6F335" w14:textId="77777777" w:rsidR="00810C65" w:rsidRDefault="00810C65">
            <w:pPr>
              <w:spacing w:before="100" w:beforeAutospacing="1" w:after="100" w:afterAutospacing="1" w:line="240" w:lineRule="auto"/>
              <w:ind w:right="745"/>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 xml:space="preserve">    стиснення даних у співвідношенні 4 : 1 </w:t>
            </w:r>
          </w:p>
        </w:tc>
      </w:tr>
      <w:tr w:rsidR="00810C65" w14:paraId="694B2BF7" w14:textId="77777777" w:rsidTr="00810C65">
        <w:trPr>
          <w:trHeight w:val="174"/>
          <w:tblCellSpacing w:w="0" w:type="dxa"/>
        </w:trPr>
        <w:tc>
          <w:tcPr>
            <w:tcW w:w="22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72666C" w14:textId="77777777" w:rsidR="00810C65" w:rsidRDefault="00810C65">
            <w:pPr>
              <w:spacing w:before="100" w:beforeAutospacing="1" w:after="100" w:afterAutospacing="1" w:line="240" w:lineRule="auto"/>
              <w:ind w:firstLine="284"/>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MNP5</w:t>
            </w:r>
          </w:p>
        </w:tc>
        <w:tc>
          <w:tcPr>
            <w:tcW w:w="73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D025E9" w14:textId="77777777" w:rsidR="00810C65" w:rsidRDefault="00810C65">
            <w:pPr>
              <w:spacing w:before="100" w:beforeAutospacing="1" w:after="100" w:afterAutospacing="1" w:line="240" w:lineRule="auto"/>
              <w:ind w:firstLine="284"/>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стиснення даних у співвідношенні 2 : 1</w:t>
            </w:r>
          </w:p>
        </w:tc>
      </w:tr>
      <w:tr w:rsidR="00810C65" w14:paraId="68C65D45" w14:textId="77777777" w:rsidTr="00810C65">
        <w:trPr>
          <w:trHeight w:val="174"/>
          <w:tblCellSpacing w:w="0" w:type="dxa"/>
        </w:trPr>
        <w:tc>
          <w:tcPr>
            <w:tcW w:w="22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E29826" w14:textId="77777777" w:rsidR="00810C65" w:rsidRDefault="00810C65">
            <w:pPr>
              <w:spacing w:before="100" w:beforeAutospacing="1" w:after="100" w:afterAutospacing="1" w:line="240" w:lineRule="auto"/>
              <w:ind w:firstLine="284"/>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MNP7</w:t>
            </w:r>
          </w:p>
        </w:tc>
        <w:tc>
          <w:tcPr>
            <w:tcW w:w="73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F38F1F" w14:textId="77777777" w:rsidR="00810C65" w:rsidRDefault="00810C65">
            <w:pPr>
              <w:spacing w:before="100" w:beforeAutospacing="1" w:after="100" w:afterAutospacing="1" w:line="240" w:lineRule="auto"/>
              <w:ind w:firstLine="284"/>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стиснення даних у співвідношенні 3 : 1</w:t>
            </w:r>
          </w:p>
        </w:tc>
      </w:tr>
      <w:tr w:rsidR="00810C65" w14:paraId="19C0ADBE" w14:textId="77777777" w:rsidTr="00810C65">
        <w:trPr>
          <w:trHeight w:val="174"/>
          <w:tblCellSpacing w:w="0" w:type="dxa"/>
        </w:trPr>
        <w:tc>
          <w:tcPr>
            <w:tcW w:w="22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F50512" w14:textId="77777777" w:rsidR="00810C65" w:rsidRDefault="00810C65">
            <w:pPr>
              <w:spacing w:before="100" w:beforeAutospacing="1" w:after="100" w:afterAutospacing="1" w:line="240" w:lineRule="auto"/>
              <w:ind w:firstLine="284"/>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V.44</w:t>
            </w:r>
          </w:p>
        </w:tc>
        <w:tc>
          <w:tcPr>
            <w:tcW w:w="73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D057AE" w14:textId="77777777" w:rsidR="00810C65" w:rsidRDefault="00810C65">
            <w:pPr>
              <w:spacing w:before="100" w:beforeAutospacing="1" w:after="100" w:afterAutospacing="1" w:line="240" w:lineRule="auto"/>
              <w:ind w:firstLine="284"/>
              <w:jc w:val="both"/>
              <w:rPr>
                <w:rFonts w:ascii="Times New Roman" w:eastAsia="Times New Roman" w:hAnsi="Times New Roman" w:cs="Times New Roman"/>
                <w:noProof/>
                <w:color w:val="000000"/>
                <w:sz w:val="28"/>
                <w:szCs w:val="28"/>
                <w:lang w:eastAsia="ru-RU"/>
              </w:rPr>
            </w:pPr>
            <w:r>
              <w:rPr>
                <w:rFonts w:ascii="Times New Roman" w:eastAsia="Times New Roman" w:hAnsi="Times New Roman" w:cs="Times New Roman"/>
                <w:noProof/>
                <w:color w:val="000000"/>
                <w:sz w:val="28"/>
                <w:szCs w:val="28"/>
                <w:lang w:eastAsia="ru-RU"/>
              </w:rPr>
              <w:t>стиснення даних у співвідношенні 6 : 1</w:t>
            </w:r>
          </w:p>
        </w:tc>
      </w:tr>
    </w:tbl>
    <w:p w14:paraId="0FD60B7F"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Стан лінії зв’язку (ATI2, CONNECT).</w:t>
      </w:r>
    </w:p>
    <w:p w14:paraId="2183C6D4" w14:textId="77777777" w:rsidR="00810C65" w:rsidRDefault="00810C65" w:rsidP="00810C65">
      <w:pPr>
        <w:pStyle w:val="a3"/>
        <w:ind w:firstLine="284"/>
        <w:rPr>
          <w:rFonts w:cs="Times New Roman"/>
          <w:bCs/>
          <w:noProof/>
          <w:sz w:val="28"/>
          <w:szCs w:val="28"/>
          <w:lang w:val="uk-UA"/>
        </w:rPr>
      </w:pPr>
      <w:r>
        <w:rPr>
          <w:rFonts w:cs="Times New Roman"/>
          <w:bCs/>
          <w:noProof/>
          <w:sz w:val="28"/>
          <w:szCs w:val="28"/>
          <w:lang w:val="uk-UA"/>
        </w:rPr>
        <w:lastRenderedPageBreak/>
        <w:t>Ця команда "ATI2" є командою запиту на інформацію про модем, яка повертає модель та версію прошивки модема.</w:t>
      </w:r>
    </w:p>
    <w:p w14:paraId="576F75A0" w14:textId="77777777" w:rsidR="00810C65" w:rsidRDefault="00810C65" w:rsidP="00810C65">
      <w:pPr>
        <w:pStyle w:val="a3"/>
        <w:ind w:firstLine="284"/>
        <w:rPr>
          <w:bCs/>
          <w:noProof/>
          <w:sz w:val="28"/>
          <w:szCs w:val="28"/>
        </w:rPr>
      </w:pPr>
      <w:r>
        <w:rPr>
          <w:rFonts w:cs="Times New Roman"/>
          <w:bCs/>
          <w:noProof/>
          <w:sz w:val="28"/>
          <w:szCs w:val="28"/>
          <w:lang w:val="uk-UA"/>
        </w:rPr>
        <w:t>При виконанні команди "ATI2" модем повинен повернути відповідь, що містить інформацію про модель та версію прошивки модема.</w:t>
      </w:r>
      <w:r>
        <w:rPr>
          <w:rFonts w:ascii="Segoe UI" w:eastAsia="Times New Roman" w:hAnsi="Segoe UI" w:cs="Segoe UI"/>
          <w:color w:val="D1D5DB"/>
          <w:sz w:val="24"/>
          <w:szCs w:val="24"/>
          <w:lang w:val="uk-UA" w:eastAsia="ru-RU"/>
        </w:rPr>
        <w:t xml:space="preserve"> </w:t>
      </w:r>
      <w:r>
        <w:rPr>
          <w:bCs/>
          <w:noProof/>
          <w:sz w:val="28"/>
          <w:szCs w:val="28"/>
        </w:rPr>
        <w:t>Після цього зазвичай модем повертає відповідь "OK", що свідчить про успішне виконання команди.</w:t>
      </w:r>
    </w:p>
    <w:p w14:paraId="6A006752" w14:textId="77777777" w:rsidR="00810C65" w:rsidRDefault="00810C65" w:rsidP="00810C65">
      <w:pPr>
        <w:pStyle w:val="a3"/>
        <w:ind w:firstLine="284"/>
        <w:rPr>
          <w:rFonts w:cs="Times New Roman"/>
          <w:bCs/>
          <w:noProof/>
          <w:sz w:val="28"/>
          <w:szCs w:val="28"/>
        </w:rPr>
      </w:pPr>
      <w:r>
        <w:rPr>
          <w:rFonts w:cs="Times New Roman"/>
          <w:bCs/>
          <w:noProof/>
          <w:sz w:val="28"/>
          <w:szCs w:val="28"/>
        </w:rPr>
        <w:t>Щодо команди "CONNECT", то ця команда зазвичай використовується для встановлення з'єднання з іншим пристроєм через модем, наприклад, для набору номеру телефону. Після виконання цієї команди модем може повернути різні відповіді, в залежності від контексту використання. Наприклад, якщо модем успішно встановив з'єднання, він може повернути відповідь "CONNECT" або "CONNECT 9600", де 9600 - швидкість передачі даних. Якщо з'єднання не було успішно встановлено, модем може повернути відповідь "NO CARRIER" або "ERROR".</w:t>
      </w:r>
    </w:p>
    <w:p w14:paraId="2C8899B8" w14:textId="77777777" w:rsidR="00810C65" w:rsidRDefault="00810C65" w:rsidP="00810C65">
      <w:pPr>
        <w:pStyle w:val="a3"/>
        <w:ind w:firstLine="284"/>
        <w:rPr>
          <w:rFonts w:cs="Times New Roman"/>
          <w:bCs/>
          <w:noProof/>
          <w:sz w:val="28"/>
          <w:szCs w:val="28"/>
        </w:rPr>
      </w:pPr>
    </w:p>
    <w:p w14:paraId="0F7DF506" w14:textId="77777777" w:rsidR="00810C65" w:rsidRDefault="00810C65" w:rsidP="00810C65">
      <w:pPr>
        <w:pStyle w:val="a3"/>
        <w:numPr>
          <w:ilvl w:val="0"/>
          <w:numId w:val="1"/>
        </w:numPr>
        <w:ind w:left="0" w:firstLine="284"/>
        <w:rPr>
          <w:rFonts w:cs="Times New Roman"/>
          <w:noProof/>
          <w:sz w:val="28"/>
          <w:szCs w:val="28"/>
          <w:lang w:val="uk-UA"/>
        </w:rPr>
      </w:pPr>
      <w:r>
        <w:rPr>
          <w:rFonts w:cs="Times New Roman"/>
          <w:noProof/>
          <w:sz w:val="28"/>
          <w:szCs w:val="28"/>
          <w:lang w:val="uk-UA"/>
        </w:rPr>
        <w:t>Технологія передачі даних із використанням модема.</w:t>
      </w:r>
    </w:p>
    <w:p w14:paraId="6E2D9E1A"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Модем може працювати з комп'ютером в асинхронному режимі і одночасно з видаленим модемом — в синхронному режимі або навпаки.</w:t>
      </w:r>
    </w:p>
    <w:p w14:paraId="67172AC1"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Кроки, які були виконані:</w:t>
      </w:r>
    </w:p>
    <w:p w14:paraId="7ED009BF"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1) Виконати інсталяцію модема, завантаживши профайл 1 – AT&amp;V2.</w:t>
      </w:r>
    </w:p>
    <w:p w14:paraId="0E12EA36"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2) Модифікація профайлу: AT&amp;L2 – встановлює чотирьох дротову лінію, AT*M1 – автоматичне привітання в режимі відповіді.</w:t>
      </w:r>
    </w:p>
    <w:p w14:paraId="06AFDCFB" w14:textId="77777777" w:rsidR="00810C65" w:rsidRDefault="00810C65" w:rsidP="00810C65">
      <w:pPr>
        <w:pStyle w:val="a3"/>
        <w:ind w:firstLine="284"/>
        <w:rPr>
          <w:rFonts w:cs="Times New Roman"/>
          <w:noProof/>
          <w:sz w:val="28"/>
          <w:szCs w:val="28"/>
          <w:lang w:val="uk-UA"/>
        </w:rPr>
      </w:pPr>
      <w:r>
        <w:rPr>
          <w:rFonts w:cs="Times New Roman"/>
          <w:noProof/>
          <w:sz w:val="28"/>
          <w:szCs w:val="28"/>
          <w:lang w:val="uk-UA"/>
        </w:rPr>
        <w:t>3) Збереження модифікованого профайлу: AT&amp;W0.</w:t>
      </w:r>
    </w:p>
    <w:p w14:paraId="23BD47FA" w14:textId="77777777" w:rsidR="00810C65" w:rsidRDefault="00810C65" w:rsidP="00810C65">
      <w:pPr>
        <w:pStyle w:val="a3"/>
        <w:ind w:firstLine="284"/>
        <w:rPr>
          <w:rFonts w:cs="Times New Roman"/>
          <w:noProof/>
          <w:sz w:val="28"/>
          <w:szCs w:val="28"/>
        </w:rPr>
      </w:pPr>
      <w:r>
        <w:rPr>
          <w:rFonts w:cs="Times New Roman"/>
          <w:noProof/>
          <w:sz w:val="28"/>
          <w:szCs w:val="28"/>
          <w:lang w:val="uk-UA"/>
        </w:rPr>
        <w:t>4) ATZ0 – автоматичне завантаження зміненого профайлу під час включення модему.</w:t>
      </w:r>
    </w:p>
    <w:p w14:paraId="2F7EFD8A" w14:textId="77777777" w:rsidR="00810C65" w:rsidRDefault="00810C65" w:rsidP="00810C65">
      <w:pPr>
        <w:rPr>
          <w:lang w:val="ru-RU"/>
        </w:rPr>
      </w:pPr>
    </w:p>
    <w:p w14:paraId="149EBC06" w14:textId="77777777" w:rsidR="00DA1424" w:rsidRPr="00810C65" w:rsidRDefault="00DA1424" w:rsidP="00810C65"/>
    <w:sectPr w:rsidR="00DA1424" w:rsidRPr="00810C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aleway">
    <w:charset w:val="CC"/>
    <w:family w:val="auto"/>
    <w:pitch w:val="variable"/>
    <w:sig w:usb0="A00002FF" w:usb1="5000205B" w:usb2="00000000" w:usb3="00000000" w:csb0="00000197"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5713"/>
    <w:multiLevelType w:val="hybridMultilevel"/>
    <w:tmpl w:val="B086844C"/>
    <w:lvl w:ilvl="0" w:tplc="74A0889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16cid:durableId="1695888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22"/>
    <w:rsid w:val="005E6AAD"/>
    <w:rsid w:val="00810C65"/>
    <w:rsid w:val="009D4632"/>
    <w:rsid w:val="009F1C22"/>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621B"/>
  <w15:chartTrackingRefBased/>
  <w15:docId w15:val="{E2545B11-C525-4708-B1EF-3A7487A8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C65"/>
    <w:pPr>
      <w:spacing w:after="200" w:line="276" w:lineRule="auto"/>
    </w:pPr>
    <w:rPr>
      <w:rFonts w:asciiTheme="minorHAnsi" w:eastAsia="SimSun" w:hAnsiTheme="minorHAnsi" w:cstheme="minorBidi"/>
      <w:kern w:val="0"/>
      <w:sz w:val="22"/>
      <w:szCs w:val="22"/>
      <w:lang w:val="uk-UA"/>
      <w14:ligatures w14:val="none"/>
    </w:rPr>
  </w:style>
  <w:style w:type="paragraph" w:styleId="1">
    <w:name w:val="heading 1"/>
    <w:basedOn w:val="a"/>
    <w:next w:val="a"/>
    <w:link w:val="10"/>
    <w:uiPriority w:val="9"/>
    <w:qFormat/>
    <w:rsid w:val="00810C65"/>
    <w:pPr>
      <w:keepNext/>
      <w:keepLines/>
      <w:spacing w:before="120" w:after="120" w:line="240" w:lineRule="auto"/>
      <w:ind w:left="576"/>
      <w:jc w:val="both"/>
      <w:outlineLvl w:val="0"/>
    </w:pPr>
    <w:rPr>
      <w:rFonts w:ascii="Times New Roman" w:eastAsiaTheme="majorEastAsia" w:hAnsi="Times New Roman" w:cstheme="majorBidi"/>
      <w:b/>
      <w:bCs/>
      <w:sz w:val="24"/>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C65"/>
    <w:rPr>
      <w:rFonts w:eastAsiaTheme="majorEastAsia" w:cstheme="majorBidi"/>
      <w:b/>
      <w:bCs/>
      <w:kern w:val="0"/>
      <w:sz w:val="24"/>
      <w:lang w:val="ru-RU"/>
      <w14:ligatures w14:val="none"/>
    </w:rPr>
  </w:style>
  <w:style w:type="paragraph" w:styleId="a3">
    <w:name w:val="No Spacing"/>
    <w:uiPriority w:val="1"/>
    <w:qFormat/>
    <w:rsid w:val="00810C65"/>
    <w:pPr>
      <w:spacing w:after="0" w:line="240" w:lineRule="auto"/>
      <w:ind w:firstLine="567"/>
      <w:jc w:val="both"/>
    </w:pPr>
    <w:rPr>
      <w:rFonts w:cstheme="minorBidi"/>
      <w:kern w:val="0"/>
      <w:sz w:val="20"/>
      <w:szCs w:val="22"/>
      <w:lang w:val="ru-RU"/>
      <w14:ligatures w14:val="none"/>
    </w:rPr>
  </w:style>
  <w:style w:type="paragraph" w:customStyle="1" w:styleId="Default">
    <w:name w:val="Default"/>
    <w:rsid w:val="00810C65"/>
    <w:pPr>
      <w:autoSpaceDE w:val="0"/>
      <w:autoSpaceDN w:val="0"/>
      <w:adjustRightInd w:val="0"/>
      <w:spacing w:after="0" w:line="240" w:lineRule="auto"/>
    </w:pPr>
    <w:rPr>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1802</Words>
  <Characters>10277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2023-06-21T22:12:00Z</dcterms:created>
  <dcterms:modified xsi:type="dcterms:W3CDTF">2023-06-21T22:16:00Z</dcterms:modified>
</cp:coreProperties>
</file>