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321" w:rsidRPr="00DB5959" w:rsidRDefault="00F65321" w:rsidP="00F6532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65321" w:rsidRPr="00D44AD3" w:rsidRDefault="00F65321" w:rsidP="00F6532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65321" w:rsidRPr="00D44AD3" w:rsidRDefault="00F65321" w:rsidP="00F65321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F65321" w:rsidRPr="00D44AD3" w:rsidRDefault="00F65321" w:rsidP="00F65321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0DA7133E" wp14:editId="5D99FA34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5321" w:rsidRPr="00D44AD3" w:rsidRDefault="00F65321" w:rsidP="00F6532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F65321" w:rsidRPr="00D44AD3" w:rsidRDefault="00F65321" w:rsidP="00F6532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F65321" w:rsidRPr="00D44AD3" w:rsidRDefault="00F65321" w:rsidP="00F6532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F65321" w:rsidRPr="00D44AD3" w:rsidRDefault="00F65321" w:rsidP="00F6532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65321" w:rsidRPr="00D44AD3" w:rsidRDefault="00F65321" w:rsidP="00F6532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65321" w:rsidRPr="00D44AD3" w:rsidRDefault="00F65321" w:rsidP="00F6532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65321" w:rsidRPr="00D44AD3" w:rsidRDefault="00F65321" w:rsidP="00F6532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65321" w:rsidRPr="00D44AD3" w:rsidRDefault="00F65321" w:rsidP="00F6532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65321" w:rsidRPr="00D44AD3" w:rsidRDefault="00F65321" w:rsidP="00F6532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65321" w:rsidRPr="00D44AD3" w:rsidRDefault="00F65321" w:rsidP="00F6532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65321" w:rsidRPr="00D44AD3" w:rsidRDefault="00F65321" w:rsidP="00F6532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65321" w:rsidRPr="00D44AD3" w:rsidRDefault="00F65321" w:rsidP="00F65321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7</w:t>
      </w:r>
    </w:p>
    <w:p w:rsidR="00F65321" w:rsidRPr="00D44AD3" w:rsidRDefault="00F65321" w:rsidP="00F65321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 xml:space="preserve">з дисципліни «Основи </w:t>
      </w:r>
      <w:r>
        <w:rPr>
          <w:rFonts w:ascii="Times New Roman" w:hAnsi="Times New Roman"/>
          <w:b/>
          <w:sz w:val="28"/>
          <w:lang w:val="ru-RU"/>
        </w:rPr>
        <w:t>програмно</w:t>
      </w:r>
      <w:r>
        <w:rPr>
          <w:rFonts w:ascii="Times New Roman" w:hAnsi="Times New Roman"/>
          <w:b/>
          <w:sz w:val="28"/>
        </w:rPr>
        <w:t>ї інженерії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F65321" w:rsidRPr="00D44AD3" w:rsidRDefault="00F65321" w:rsidP="00F65321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F65321" w:rsidRPr="00A8011F" w:rsidRDefault="00F65321" w:rsidP="00F65321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D44AD3">
        <w:rPr>
          <w:b/>
          <w:color w:val="auto"/>
          <w:sz w:val="28"/>
          <w:szCs w:val="22"/>
          <w:lang w:val="uk-UA"/>
        </w:rPr>
        <w:t xml:space="preserve">на тему: </w:t>
      </w:r>
      <w:r w:rsidRPr="00E83C71">
        <w:rPr>
          <w:b/>
          <w:i/>
          <w:color w:val="auto"/>
          <w:sz w:val="28"/>
          <w:szCs w:val="28"/>
          <w:lang w:val="uk-UA"/>
        </w:rPr>
        <w:t>«</w:t>
      </w:r>
      <w:r w:rsidRPr="00111744">
        <w:rPr>
          <w:b/>
          <w:sz w:val="28"/>
          <w:szCs w:val="28"/>
          <w:lang w:val="ru-RU"/>
        </w:rPr>
        <w:t>Розробка технічної документації. Розробка розділу «Опис операцій» документу «Керівництво користувача» для роботи з програмним додатком.</w:t>
      </w:r>
      <w:r w:rsidRPr="003E2145">
        <w:rPr>
          <w:b/>
          <w:color w:val="auto"/>
          <w:sz w:val="28"/>
          <w:szCs w:val="28"/>
          <w:lang w:val="uk-UA"/>
        </w:rPr>
        <w:t>»</w:t>
      </w:r>
    </w:p>
    <w:p w:rsidR="00F65321" w:rsidRPr="00D44AD3" w:rsidRDefault="00F65321" w:rsidP="00F65321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F65321" w:rsidRPr="00D44AD3" w:rsidRDefault="00F65321" w:rsidP="00F65321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F65321" w:rsidRPr="0065574C" w:rsidRDefault="00F65321" w:rsidP="00F65321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  <w:lang w:val="ru-RU"/>
        </w:rPr>
      </w:pPr>
    </w:p>
    <w:p w:rsidR="00F65321" w:rsidRPr="00D44AD3" w:rsidRDefault="00F65321" w:rsidP="00F6532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65321" w:rsidRPr="00D44AD3" w:rsidRDefault="00F65321" w:rsidP="00F65321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F65321" w:rsidRPr="00D44AD3" w:rsidRDefault="00F65321" w:rsidP="00F65321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65321" w:rsidRPr="00D44AD3" w:rsidRDefault="00F65321" w:rsidP="00F6532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65321" w:rsidRPr="00D44AD3" w:rsidRDefault="00F65321" w:rsidP="00F65321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F65321" w:rsidRPr="00D44AD3" w:rsidRDefault="00F65321" w:rsidP="00F65321">
      <w:pPr>
        <w:widowControl w:val="0"/>
        <w:spacing w:after="0" w:line="240" w:lineRule="auto"/>
        <w:ind w:left="5670"/>
        <w:jc w:val="right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:rsidR="00F65321" w:rsidRPr="00414A89" w:rsidRDefault="00F65321" w:rsidP="00F65321">
      <w:pPr>
        <w:widowControl w:val="0"/>
        <w:spacing w:after="0" w:line="240" w:lineRule="auto"/>
        <w:ind w:left="56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Горбань М.О.</w:t>
      </w:r>
    </w:p>
    <w:p w:rsidR="00F65321" w:rsidRPr="00D44AD3" w:rsidRDefault="00F65321" w:rsidP="00F65321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F65321" w:rsidRPr="00551678" w:rsidRDefault="00F65321" w:rsidP="00F65321">
      <w:pPr>
        <w:widowControl w:val="0"/>
        <w:spacing w:after="0" w:line="240" w:lineRule="auto"/>
        <w:ind w:left="5670" w:hanging="425"/>
        <w:jc w:val="right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 xml:space="preserve">Прийняла: </w:t>
      </w:r>
      <w:r>
        <w:rPr>
          <w:rFonts w:ascii="Times New Roman" w:hAnsi="Times New Roman"/>
          <w:sz w:val="28"/>
          <w:lang w:val="ru-RU"/>
        </w:rPr>
        <w:t>к.т.н., доцент кафедри К</w:t>
      </w:r>
      <w:r>
        <w:rPr>
          <w:rFonts w:ascii="Times New Roman" w:hAnsi="Times New Roman"/>
          <w:sz w:val="28"/>
        </w:rPr>
        <w:t>ІТ: Горбова О.В.</w:t>
      </w:r>
    </w:p>
    <w:p w:rsidR="00F65321" w:rsidRPr="00D44AD3" w:rsidRDefault="00F65321" w:rsidP="00F65321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F65321" w:rsidRPr="00D44AD3" w:rsidRDefault="00F65321" w:rsidP="00F65321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F65321" w:rsidRPr="00D44AD3" w:rsidRDefault="00F65321" w:rsidP="00F65321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F65321" w:rsidRPr="00D44AD3" w:rsidRDefault="00F65321" w:rsidP="00F65321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F65321" w:rsidRPr="00D44AD3" w:rsidRDefault="00F65321" w:rsidP="00F6532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65321" w:rsidRPr="00D44AD3" w:rsidRDefault="00F65321" w:rsidP="00F6532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Дніпро, 2021</w:t>
      </w:r>
    </w:p>
    <w:p w:rsidR="00F65321" w:rsidRDefault="00F65321" w:rsidP="00F65321">
      <w:pPr>
        <w:spacing w:line="259" w:lineRule="auto"/>
      </w:pPr>
      <w:r>
        <w:br w:type="page"/>
      </w:r>
    </w:p>
    <w:p w:rsidR="00F65321" w:rsidRPr="00111744" w:rsidRDefault="00F65321" w:rsidP="00F65321">
      <w:pPr>
        <w:rPr>
          <w:rFonts w:ascii="Times New Roman" w:hAnsi="Times New Roman"/>
          <w:sz w:val="28"/>
          <w:szCs w:val="28"/>
        </w:rPr>
      </w:pPr>
      <w:r w:rsidRPr="00111744">
        <w:rPr>
          <w:rFonts w:ascii="Times New Roman" w:hAnsi="Times New Roman"/>
          <w:b/>
          <w:sz w:val="28"/>
          <w:szCs w:val="28"/>
        </w:rPr>
        <w:lastRenderedPageBreak/>
        <w:t>Тема.</w:t>
      </w:r>
      <w:r w:rsidRPr="00111744">
        <w:rPr>
          <w:rFonts w:ascii="Times New Roman" w:hAnsi="Times New Roman"/>
          <w:sz w:val="28"/>
          <w:szCs w:val="28"/>
        </w:rPr>
        <w:t xml:space="preserve"> Розробка технічної документації. Розробка розділу «Опис</w:t>
      </w:r>
      <w:r w:rsidRPr="0011174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11744">
        <w:rPr>
          <w:rFonts w:ascii="Times New Roman" w:hAnsi="Times New Roman"/>
          <w:sz w:val="28"/>
          <w:szCs w:val="28"/>
        </w:rPr>
        <w:t>операцій» документу «Керівництво користувача» для роботи з програмним</w:t>
      </w:r>
      <w:r w:rsidRPr="0011174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11744">
        <w:rPr>
          <w:rFonts w:ascii="Times New Roman" w:hAnsi="Times New Roman"/>
          <w:sz w:val="28"/>
          <w:szCs w:val="28"/>
        </w:rPr>
        <w:t>додатком.</w:t>
      </w:r>
    </w:p>
    <w:p w:rsidR="00F65321" w:rsidRDefault="00F65321" w:rsidP="00F65321">
      <w:pPr>
        <w:rPr>
          <w:rFonts w:ascii="Times New Roman" w:hAnsi="Times New Roman"/>
          <w:sz w:val="28"/>
          <w:szCs w:val="28"/>
        </w:rPr>
      </w:pPr>
      <w:r w:rsidRPr="00111744">
        <w:rPr>
          <w:rFonts w:ascii="Times New Roman" w:hAnsi="Times New Roman"/>
          <w:b/>
          <w:sz w:val="28"/>
          <w:szCs w:val="28"/>
        </w:rPr>
        <w:t>Мета роботи.</w:t>
      </w:r>
      <w:r w:rsidRPr="00111744">
        <w:rPr>
          <w:rFonts w:ascii="Times New Roman" w:hAnsi="Times New Roman"/>
          <w:sz w:val="28"/>
          <w:szCs w:val="28"/>
        </w:rPr>
        <w:t xml:space="preserve"> Отримати практичні навички розробки технічної</w:t>
      </w:r>
      <w:r w:rsidRPr="0011174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11744">
        <w:rPr>
          <w:rFonts w:ascii="Times New Roman" w:hAnsi="Times New Roman"/>
          <w:sz w:val="28"/>
          <w:szCs w:val="28"/>
        </w:rPr>
        <w:t>документації.</w:t>
      </w:r>
    </w:p>
    <w:p w:rsidR="00F65321" w:rsidRPr="00E83C71" w:rsidRDefault="00F65321" w:rsidP="00F65321">
      <w:pPr>
        <w:rPr>
          <w:rFonts w:ascii="Times New Roman" w:hAnsi="Times New Roman"/>
          <w:b/>
          <w:sz w:val="28"/>
          <w:szCs w:val="28"/>
        </w:rPr>
      </w:pPr>
      <w:r w:rsidRPr="00E83C71">
        <w:rPr>
          <w:rFonts w:ascii="Times New Roman" w:hAnsi="Times New Roman"/>
          <w:b/>
          <w:sz w:val="28"/>
          <w:szCs w:val="28"/>
        </w:rPr>
        <w:t>1. Завдання</w:t>
      </w:r>
    </w:p>
    <w:p w:rsidR="00F65321" w:rsidRPr="00050EF9" w:rsidRDefault="00F65321" w:rsidP="00F65321">
      <w:pPr>
        <w:ind w:left="-15" w:right="72" w:firstLine="437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Розробіть структурну схему розв’язання задачі з обробки матриці методом покрокової деталізації (див. приклад на рис. 2) згідно індивідуального завдання.  </w:t>
      </w:r>
    </w:p>
    <w:p w:rsidR="00F65321" w:rsidRPr="00050EF9" w:rsidRDefault="00F65321" w:rsidP="00F75B0F">
      <w:pPr>
        <w:ind w:right="72" w:firstLine="851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За схемою розробіть програму мовою С++.  </w:t>
      </w:r>
    </w:p>
    <w:p w:rsidR="00F65321" w:rsidRPr="00050EF9" w:rsidRDefault="00F65321" w:rsidP="00F75B0F">
      <w:pPr>
        <w:spacing w:after="37"/>
        <w:ind w:right="72" w:firstLine="851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Вимоги до написання програми: </w:t>
      </w:r>
    </w:p>
    <w:p w:rsidR="00F65321" w:rsidRPr="00050EF9" w:rsidRDefault="00F65321" w:rsidP="00F65321">
      <w:pPr>
        <w:pStyle w:val="a3"/>
        <w:numPr>
          <w:ilvl w:val="0"/>
          <w:numId w:val="2"/>
        </w:numPr>
        <w:spacing w:after="12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матрицю представити у вигляді структури (struct); </w:t>
      </w:r>
    </w:p>
    <w:p w:rsidR="00F65321" w:rsidRPr="00050EF9" w:rsidRDefault="00F65321" w:rsidP="00F65321">
      <w:pPr>
        <w:pStyle w:val="a3"/>
        <w:numPr>
          <w:ilvl w:val="0"/>
          <w:numId w:val="2"/>
        </w:numPr>
        <w:spacing w:after="12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кожну принципово нову дію представити у вигляді функції. Обов’язковим є такий набір функцій:  </w:t>
      </w:r>
    </w:p>
    <w:p w:rsidR="00F65321" w:rsidRPr="00050EF9" w:rsidRDefault="00F65321" w:rsidP="00F65321">
      <w:pPr>
        <w:numPr>
          <w:ilvl w:val="1"/>
          <w:numId w:val="1"/>
        </w:numPr>
        <w:spacing w:after="36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main – головна функція програми; </w:t>
      </w:r>
    </w:p>
    <w:p w:rsidR="00F65321" w:rsidRPr="00050EF9" w:rsidRDefault="00F65321" w:rsidP="00F65321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create – створення матриці (зазначення розмірності, виділення пам’яті); </w:t>
      </w:r>
    </w:p>
    <w:p w:rsidR="00F65321" w:rsidRPr="00050EF9" w:rsidRDefault="00F65321" w:rsidP="00F65321">
      <w:pPr>
        <w:numPr>
          <w:ilvl w:val="1"/>
          <w:numId w:val="1"/>
        </w:numPr>
        <w:spacing w:after="38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delete – очищення пам’яті, яку займає матриця; </w:t>
      </w:r>
    </w:p>
    <w:p w:rsidR="00F65321" w:rsidRPr="00050EF9" w:rsidRDefault="00F65321" w:rsidP="00F65321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processing – обробка матриці, не повинна містити операторів введення та/або виведення; </w:t>
      </w:r>
    </w:p>
    <w:p w:rsidR="00F65321" w:rsidRPr="00050EF9" w:rsidRDefault="00F65321" w:rsidP="00F65321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manualFilling, randomFilling – заповнення матриці з клавіатури та генератором випадкових чисел відповідно; </w:t>
      </w:r>
    </w:p>
    <w:p w:rsidR="00F65321" w:rsidRPr="00050EF9" w:rsidRDefault="00F65321" w:rsidP="00F65321">
      <w:pPr>
        <w:numPr>
          <w:ilvl w:val="1"/>
          <w:numId w:val="1"/>
        </w:numPr>
        <w:spacing w:after="61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show – виведення матриці на екран; </w:t>
      </w:r>
    </w:p>
    <w:p w:rsidR="00F65321" w:rsidRPr="00050EF9" w:rsidRDefault="00F65321" w:rsidP="00F65321">
      <w:pPr>
        <w:spacing w:after="34" w:line="271" w:lineRule="auto"/>
        <w:ind w:left="361"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50EF9">
        <w:rPr>
          <w:rFonts w:ascii="Times New Roman" w:hAnsi="Times New Roman"/>
          <w:sz w:val="28"/>
          <w:szCs w:val="28"/>
        </w:rPr>
        <w:t xml:space="preserve">передбачити можливість введення розмірності матриці та вибору способу її заповнення (з клавіатури, за допомогою генератора випадкових чисел); </w:t>
      </w:r>
    </w:p>
    <w:p w:rsidR="00F65321" w:rsidRPr="00050EF9" w:rsidRDefault="00F65321" w:rsidP="00F65321">
      <w:pPr>
        <w:pStyle w:val="a3"/>
        <w:numPr>
          <w:ilvl w:val="0"/>
          <w:numId w:val="2"/>
        </w:numPr>
        <w:spacing w:after="33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функції обробки матриці прокоментувати, виходячи з методу покрокової деталізації; </w:t>
      </w:r>
    </w:p>
    <w:p w:rsidR="00F65321" w:rsidRDefault="00F65321" w:rsidP="00F65321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забороняється використовувати допоміжні масиви та матриці.</w:t>
      </w:r>
    </w:p>
    <w:p w:rsidR="00F65321" w:rsidRDefault="00F65321" w:rsidP="00F65321">
      <w:pPr>
        <w:ind w:firstLine="851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Індивідуальне завдання:</w:t>
      </w:r>
    </w:p>
    <w:p w:rsidR="00F20DE0" w:rsidRDefault="00F20DE0" w:rsidP="00F20DE0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Pr="00521BD3">
        <w:rPr>
          <w:rFonts w:ascii="Times New Roman" w:hAnsi="Times New Roman"/>
          <w:sz w:val="28"/>
          <w:szCs w:val="28"/>
        </w:rPr>
        <w:t>В рядках, в яких сума першого і</w:t>
      </w:r>
      <w:r>
        <w:rPr>
          <w:rFonts w:ascii="Times New Roman" w:hAnsi="Times New Roman"/>
          <w:sz w:val="28"/>
          <w:szCs w:val="28"/>
        </w:rPr>
        <w:t xml:space="preserve"> останнього елементів перевищує </w:t>
      </w:r>
      <w:r w:rsidRPr="00521BD3">
        <w:rPr>
          <w:rFonts w:ascii="Times New Roman" w:hAnsi="Times New Roman"/>
          <w:sz w:val="28"/>
          <w:szCs w:val="28"/>
        </w:rPr>
        <w:t xml:space="preserve">значення діагонального елемента, </w:t>
      </w:r>
      <w:r>
        <w:rPr>
          <w:rFonts w:ascii="Times New Roman" w:hAnsi="Times New Roman"/>
          <w:sz w:val="28"/>
          <w:szCs w:val="28"/>
        </w:rPr>
        <w:t xml:space="preserve">поміняти місцями пари елементів </w:t>
      </w:r>
      <w:r w:rsidRPr="00521BD3">
        <w:rPr>
          <w:rFonts w:ascii="Times New Roman" w:hAnsi="Times New Roman"/>
          <w:sz w:val="28"/>
          <w:szCs w:val="28"/>
        </w:rPr>
        <w:t>(перший з другим, третій з четвертим і так далі).</w:t>
      </w:r>
    </w:p>
    <w:p w:rsidR="00F65321" w:rsidRDefault="00F65321" w:rsidP="00F20DE0">
      <w:pPr>
        <w:ind w:firstLine="851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1) Р</w:t>
      </w:r>
      <w:r w:rsidRPr="00111744">
        <w:rPr>
          <w:rFonts w:ascii="Times New Roman" w:hAnsi="Times New Roman"/>
          <w:b/>
          <w:sz w:val="28"/>
          <w:szCs w:val="28"/>
          <w:lang w:val="ru-RU"/>
        </w:rPr>
        <w:t>озділ «Опис операцій» документа «Керівництво користувача»</w:t>
      </w:r>
    </w:p>
    <w:p w:rsidR="00F65321" w:rsidRDefault="00F65321" w:rsidP="00F20D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Для запуску програми знайдіть на робочому столі ярлик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FA9806B" wp14:editId="04B05FCB">
            <wp:extent cx="371475" cy="371475"/>
            <wp:effectExtent l="0" t="0" r="9525" b="9525"/>
            <wp:docPr id="2" name="Рисунок 2" descr="C:\Users\serez\Downloads\table_icon-icons.com_69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ez\Downloads\table_icon-icons.com_698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та за допомогою подвійного кліку лівою кнопкою миші запустіть програму. Після запуску у вас відкриється вікно програми (рис. 1).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br w:type="page"/>
      </w:r>
    </w:p>
    <w:p w:rsidR="00F65321" w:rsidRDefault="00F65321" w:rsidP="00F65321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F65321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0245B77E" wp14:editId="3F8BF42C">
            <wp:extent cx="5940425" cy="39554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21" w:rsidRDefault="00F65321" w:rsidP="00F6532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– Головне вікно програми</w:t>
      </w:r>
    </w:p>
    <w:p w:rsidR="00F65321" w:rsidRDefault="00F65321" w:rsidP="00F6532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У правій частині вікна знаходить панель з налаштуваннями матриці та діями, які можна робити з матрицею (рис. 2).</w:t>
      </w:r>
    </w:p>
    <w:p w:rsidR="00F65321" w:rsidRDefault="00F65321" w:rsidP="00F65321">
      <w:pPr>
        <w:jc w:val="center"/>
        <w:rPr>
          <w:rFonts w:ascii="Times New Roman" w:hAnsi="Times New Roman"/>
          <w:sz w:val="28"/>
          <w:szCs w:val="28"/>
        </w:rPr>
      </w:pPr>
      <w:r w:rsidRPr="00F65321">
        <w:rPr>
          <w:rFonts w:ascii="Times New Roman" w:hAnsi="Times New Roman"/>
          <w:sz w:val="28"/>
          <w:szCs w:val="28"/>
        </w:rPr>
        <w:drawing>
          <wp:inline distT="0" distB="0" distL="0" distR="0" wp14:anchorId="20211BB6" wp14:editId="376F822F">
            <wp:extent cx="1533708" cy="3994030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6162" cy="407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21" w:rsidRDefault="00F65321" w:rsidP="00F6532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 – Панель налаштувань матриці.</w:t>
      </w:r>
    </w:p>
    <w:p w:rsidR="00F65321" w:rsidRDefault="00F65321" w:rsidP="00F6532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Для задавання параметрів розмірності матриці укажіть кількість стовпців та рядків у відповідних полях. Задавати необхідні дані можна за допомогою вводу з клавіатури, кліканням лівою кнопкою миші стрілкам у полі для вводу, та прокруткою колеса миші з наведеним курсором на необхідне поле (рис. 3).</w:t>
      </w:r>
    </w:p>
    <w:p w:rsidR="00F65321" w:rsidRDefault="00F65321" w:rsidP="00F65321">
      <w:pPr>
        <w:jc w:val="center"/>
        <w:rPr>
          <w:rFonts w:ascii="Times New Roman" w:hAnsi="Times New Roman"/>
          <w:sz w:val="28"/>
          <w:szCs w:val="28"/>
        </w:rPr>
      </w:pPr>
      <w:r w:rsidRPr="00F65321">
        <w:rPr>
          <w:rFonts w:ascii="Times New Roman" w:hAnsi="Times New Roman"/>
          <w:sz w:val="28"/>
          <w:szCs w:val="28"/>
        </w:rPr>
        <w:drawing>
          <wp:inline distT="0" distB="0" distL="0" distR="0" wp14:anchorId="5626ACA8" wp14:editId="3830320A">
            <wp:extent cx="2195201" cy="1138687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8065" cy="11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21" w:rsidRDefault="00F65321" w:rsidP="00F6532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 – Поля для задаванння розмірності матриці.</w:t>
      </w:r>
    </w:p>
    <w:p w:rsidR="00F65321" w:rsidRDefault="00F65321" w:rsidP="00F6532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задавання діапазону генерації чисел в матриці установіть необхідні слайдери на проти полів з тектом «Від:» та «До:» (рис. 4). Переміщати слайдер можна потянувши його за домогою миші, або навівши на нього курсор прокрутити колесо миші. Для заповнення матриці однаковими значеннями поставте обидва слайдери в однакове положення.</w:t>
      </w:r>
    </w:p>
    <w:p w:rsidR="00F65321" w:rsidRDefault="00F65321" w:rsidP="00F65321">
      <w:pPr>
        <w:jc w:val="center"/>
        <w:rPr>
          <w:rFonts w:ascii="Times New Roman" w:hAnsi="Times New Roman"/>
          <w:sz w:val="28"/>
          <w:szCs w:val="28"/>
        </w:rPr>
      </w:pPr>
      <w:r w:rsidRPr="00F65321">
        <w:rPr>
          <w:noProof/>
          <w:lang w:val="ru-RU" w:eastAsia="ru-RU"/>
        </w:rPr>
        <w:drawing>
          <wp:inline distT="0" distB="0" distL="0" distR="0" wp14:anchorId="27153703" wp14:editId="2661FCE3">
            <wp:extent cx="2061713" cy="14487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899" cy="147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21" w:rsidRDefault="00F65321" w:rsidP="00F6532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 – Діапазон значень матриці</w:t>
      </w:r>
    </w:p>
    <w:p w:rsidR="00F65321" w:rsidRDefault="00F65321" w:rsidP="00F75B0F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створення матриці клікніть на кнопку з надписом «Згенерувати», у правій частині програми або у верхньому меню натисніть пункт </w:t>
      </w:r>
      <w:r>
        <w:rPr>
          <w:rFonts w:ascii="Times New Roman" w:hAnsi="Times New Roman"/>
          <w:sz w:val="28"/>
          <w:szCs w:val="28"/>
          <w:lang w:val="ru-RU"/>
        </w:rPr>
        <w:t>«Матриця»</w:t>
      </w:r>
      <w:r w:rsidRPr="00D24E4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91C1B">
        <w:rPr>
          <w:rFonts w:ascii="Times New Roman" w:hAnsi="Times New Roman"/>
          <w:sz w:val="28"/>
          <w:szCs w:val="28"/>
          <w:lang w:val="ru-RU"/>
        </w:rPr>
        <w:t>→</w:t>
      </w:r>
      <w:r>
        <w:rPr>
          <w:rFonts w:ascii="Times New Roman" w:hAnsi="Times New Roman"/>
          <w:sz w:val="28"/>
          <w:szCs w:val="28"/>
          <w:lang w:val="ru-RU"/>
        </w:rPr>
        <w:t xml:space="preserve"> «Нова матриця»</w:t>
      </w:r>
      <w:r>
        <w:rPr>
          <w:rFonts w:ascii="Times New Roman" w:hAnsi="Times New Roman"/>
          <w:sz w:val="28"/>
          <w:szCs w:val="28"/>
        </w:rPr>
        <w:t xml:space="preserve"> . Після цього у вікні з’явится матриця з указаними раніше вами розмірами (рис. 5), та стане активна кнопка «Обробка».</w:t>
      </w:r>
    </w:p>
    <w:p w:rsidR="00F65321" w:rsidRDefault="00F65321" w:rsidP="00F65321">
      <w:pPr>
        <w:jc w:val="center"/>
        <w:rPr>
          <w:rFonts w:ascii="Times New Roman" w:hAnsi="Times New Roman"/>
          <w:sz w:val="28"/>
          <w:szCs w:val="28"/>
        </w:rPr>
      </w:pPr>
      <w:r w:rsidRPr="00F65321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E53DB61" wp14:editId="04581592">
            <wp:extent cx="5940425" cy="39554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21" w:rsidRDefault="00F65321" w:rsidP="00F6532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 – Вікно програми зі згенерованою матрицею.</w:t>
      </w:r>
    </w:p>
    <w:p w:rsidR="00F65321" w:rsidRDefault="00F65321" w:rsidP="00F6532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  <w:t>Для обробки матриці необхідно натиснути кнопку «Обробка» в правій частині програми (рис. 2) або у верхнюму випадаючому меню (рис. 6) натиснути «</w:t>
      </w:r>
      <w:r>
        <w:rPr>
          <w:rFonts w:ascii="Times New Roman" w:hAnsi="Times New Roman"/>
          <w:sz w:val="28"/>
          <w:szCs w:val="28"/>
          <w:lang w:val="ru-RU"/>
        </w:rPr>
        <w:t>Обробка</w:t>
      </w:r>
      <w:r>
        <w:rPr>
          <w:rFonts w:ascii="Times New Roman" w:hAnsi="Times New Roman"/>
          <w:sz w:val="28"/>
          <w:szCs w:val="28"/>
        </w:rPr>
        <w:t>»</w:t>
      </w:r>
      <w:r w:rsidRPr="00991C1B">
        <w:rPr>
          <w:rFonts w:ascii="Times New Roman" w:hAnsi="Times New Roman"/>
          <w:sz w:val="28"/>
          <w:szCs w:val="28"/>
          <w:lang w:val="ru-RU"/>
        </w:rPr>
        <w:t xml:space="preserve"> → </w:t>
      </w:r>
      <w:r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sz w:val="28"/>
          <w:szCs w:val="28"/>
          <w:lang w:val="ru-RU"/>
        </w:rPr>
        <w:t>Обробка матри</w:t>
      </w:r>
      <w:r>
        <w:rPr>
          <w:rFonts w:ascii="Times New Roman" w:hAnsi="Times New Roman"/>
          <w:sz w:val="28"/>
          <w:szCs w:val="28"/>
        </w:rPr>
        <w:t>ці</w:t>
      </w:r>
      <w:r>
        <w:rPr>
          <w:rFonts w:ascii="Times New Roman" w:hAnsi="Times New Roman"/>
          <w:sz w:val="28"/>
          <w:szCs w:val="28"/>
          <w:lang w:val="ru-RU"/>
        </w:rPr>
        <w:t>».</w:t>
      </w:r>
    </w:p>
    <w:p w:rsidR="00F65321" w:rsidRDefault="00F65321" w:rsidP="00F65321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F65321">
        <w:rPr>
          <w:noProof/>
          <w:lang w:val="ru-RU" w:eastAsia="ru-RU"/>
        </w:rPr>
        <w:drawing>
          <wp:inline distT="0" distB="0" distL="0" distR="0" wp14:anchorId="05AB90E1" wp14:editId="3EFBFFB1">
            <wp:extent cx="4218317" cy="74356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963" cy="77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21" w:rsidRDefault="00F65321" w:rsidP="00F65321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Рис. 6 – Обробка матриці.</w:t>
      </w:r>
    </w:p>
    <w:p w:rsidR="00F65321" w:rsidRPr="00991C1B" w:rsidRDefault="00F65321" w:rsidP="00F75B0F">
      <w:pPr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Після натискання на кнопку з'явиться вікно з </w:t>
      </w:r>
      <w:r>
        <w:rPr>
          <w:rFonts w:ascii="Times New Roman" w:hAnsi="Times New Roman"/>
          <w:sz w:val="28"/>
          <w:szCs w:val="28"/>
          <w:lang w:val="ru-RU"/>
        </w:rPr>
        <w:t>повідомлення про успішно виконану дію</w:t>
      </w:r>
      <w:r>
        <w:rPr>
          <w:rFonts w:ascii="Times New Roman" w:hAnsi="Times New Roman"/>
          <w:sz w:val="28"/>
          <w:szCs w:val="28"/>
          <w:lang w:val="ru-RU"/>
        </w:rPr>
        <w:t xml:space="preserve"> (рис.7).</w:t>
      </w:r>
    </w:p>
    <w:p w:rsidR="00F65321" w:rsidRDefault="00F65321" w:rsidP="00F65321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F65321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39F6AA88" wp14:editId="56328CEC">
            <wp:extent cx="2152950" cy="144800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21" w:rsidRDefault="00F65321" w:rsidP="00F65321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Рис. 7 – Результат обччислень.</w:t>
      </w:r>
    </w:p>
    <w:p w:rsidR="00F65321" w:rsidRDefault="00F65321" w:rsidP="00F65321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F65321" w:rsidRDefault="00F65321" w:rsidP="00F6532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ab/>
        <w:t>Ви можете редагувати значення елементів в матриці. Для цього натисніть у верхній частині меню (рис. 8) на пункт «Матриця»</w:t>
      </w:r>
      <w:r w:rsidRPr="00D24E4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91C1B">
        <w:rPr>
          <w:rFonts w:ascii="Times New Roman" w:hAnsi="Times New Roman"/>
          <w:sz w:val="28"/>
          <w:szCs w:val="28"/>
          <w:lang w:val="ru-RU"/>
        </w:rPr>
        <w:t>→</w:t>
      </w:r>
      <w:r>
        <w:rPr>
          <w:rFonts w:ascii="Times New Roman" w:hAnsi="Times New Roman"/>
          <w:sz w:val="28"/>
          <w:szCs w:val="28"/>
          <w:lang w:val="ru-RU"/>
        </w:rPr>
        <w:t xml:space="preserve"> «Тільки читання» або натисніть на значок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33045" cy="233045"/>
            <wp:effectExtent l="0" t="0" r="0" b="0"/>
            <wp:docPr id="13" name="Рисунок 13" descr="pad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dlock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 у верхній частині програми. Після цього ви зможете редагувати матрицю. Для цього вам необхідно два рази клікнути лівою кнопкою миші на необхідній комірці матриці та ввести з клавіатури неохідне значення.</w:t>
      </w:r>
    </w:p>
    <w:p w:rsidR="00F65321" w:rsidRDefault="00F65321" w:rsidP="00F65321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F65321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14A0FE36" wp14:editId="19CFBED2">
            <wp:extent cx="1790950" cy="127652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21" w:rsidRDefault="00F65321" w:rsidP="00F65321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Рис. 8 – Випадаюче меню «Матриця».</w:t>
      </w:r>
    </w:p>
    <w:p w:rsidR="00F65321" w:rsidRDefault="00F65321" w:rsidP="00F65321">
      <w:pPr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очистки матриці необхідно натиснути у верхній частині програми на пукт «Матриця»</w:t>
      </w:r>
      <w:r w:rsidRPr="00AF34B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91C1B">
        <w:rPr>
          <w:rFonts w:ascii="Times New Roman" w:hAnsi="Times New Roman"/>
          <w:sz w:val="28"/>
          <w:szCs w:val="28"/>
          <w:lang w:val="ru-RU"/>
        </w:rPr>
        <w:t>→</w:t>
      </w:r>
      <w:r>
        <w:rPr>
          <w:rFonts w:ascii="Times New Roman" w:hAnsi="Times New Roman"/>
          <w:sz w:val="28"/>
          <w:szCs w:val="28"/>
          <w:lang w:val="ru-RU"/>
        </w:rPr>
        <w:t xml:space="preserve"> «Очистити» (рис. 8) або натиснути назначок </w:t>
      </w:r>
      <w:r w:rsidR="00F75B0F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7.65pt;height:17.65pt">
            <v:imagedata r:id="rId16" o:title="eraser"/>
          </v:shape>
        </w:pict>
      </w:r>
      <w:r>
        <w:rPr>
          <w:rFonts w:ascii="Times New Roman" w:hAnsi="Times New Roman"/>
          <w:sz w:val="28"/>
          <w:szCs w:val="28"/>
          <w:lang w:val="ru-RU"/>
        </w:rPr>
        <w:t xml:space="preserve"> .</w:t>
      </w:r>
    </w:p>
    <w:p w:rsidR="00F65321" w:rsidRDefault="00F65321" w:rsidP="00F65321">
      <w:pPr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виходу із програми натисніть на пункт «Матриця»</w:t>
      </w:r>
      <w:r w:rsidRPr="00AF34B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91C1B">
        <w:rPr>
          <w:rFonts w:ascii="Times New Roman" w:hAnsi="Times New Roman"/>
          <w:sz w:val="28"/>
          <w:szCs w:val="28"/>
          <w:lang w:val="ru-RU"/>
        </w:rPr>
        <w:t>→</w:t>
      </w:r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/>
          <w:sz w:val="28"/>
          <w:szCs w:val="28"/>
        </w:rPr>
        <w:t>Вихід з програми</w:t>
      </w:r>
      <w:r>
        <w:rPr>
          <w:rFonts w:ascii="Times New Roman" w:hAnsi="Times New Roman"/>
          <w:sz w:val="28"/>
          <w:szCs w:val="28"/>
          <w:lang w:val="ru-RU"/>
        </w:rPr>
        <w:t xml:space="preserve">» (рис. 8), або натисніть на значок </w:t>
      </w:r>
      <w:r w:rsidR="00F75B0F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_x0000_i1031" type="#_x0000_t75" style="width:17pt;height:17pt">
            <v:imagedata r:id="rId17" o:title="cancel"/>
          </v:shape>
        </w:pict>
      </w:r>
    </w:p>
    <w:p w:rsidR="00F65321" w:rsidRDefault="00F65321" w:rsidP="00F65321">
      <w:pPr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Інформацію про програму можна подивитися натиснув у верхньому меню пункт «Довідка»</w:t>
      </w:r>
      <w:r w:rsidRPr="00717AA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91C1B">
        <w:rPr>
          <w:rFonts w:ascii="Times New Roman" w:hAnsi="Times New Roman"/>
          <w:sz w:val="28"/>
          <w:szCs w:val="28"/>
          <w:lang w:val="ru-RU"/>
        </w:rPr>
        <w:t>→</w:t>
      </w:r>
      <w:r>
        <w:rPr>
          <w:rFonts w:ascii="Times New Roman" w:hAnsi="Times New Roman"/>
          <w:sz w:val="28"/>
          <w:szCs w:val="28"/>
          <w:lang w:val="ru-RU"/>
        </w:rPr>
        <w:t xml:space="preserve"> «Про програму».</w:t>
      </w:r>
    </w:p>
    <w:p w:rsidR="00F65321" w:rsidRDefault="00F65321" w:rsidP="00F20DE0">
      <w:pPr>
        <w:ind w:firstLine="851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2) Висновок</w:t>
      </w:r>
    </w:p>
    <w:p w:rsidR="00F75B0F" w:rsidRDefault="00F75B0F" w:rsidP="00F75B0F">
      <w:pPr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Під час виконання лабораторної роботи створював «Керівництво користувача».</w:t>
      </w:r>
      <w:r>
        <w:rPr>
          <w:rFonts w:ascii="Times New Roman" w:hAnsi="Times New Roman"/>
          <w:sz w:val="28"/>
          <w:szCs w:val="28"/>
          <w:lang w:val="ru-RU"/>
        </w:rPr>
        <w:t xml:space="preserve"> У ньому детально описується весь функціонал, який має програма. Воно може бути дуже корисним новим користувачам, які можуть не знати, як користуватися програмою та погано володіють ком'ютером. </w:t>
      </w:r>
    </w:p>
    <w:p w:rsidR="0024177C" w:rsidRPr="00F65321" w:rsidRDefault="0024177C">
      <w:pPr>
        <w:rPr>
          <w:lang w:val="ru-RU"/>
        </w:rPr>
      </w:pPr>
    </w:p>
    <w:sectPr w:rsidR="0024177C" w:rsidRPr="00F65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B4C3A"/>
    <w:multiLevelType w:val="hybridMultilevel"/>
    <w:tmpl w:val="86224AC4"/>
    <w:lvl w:ilvl="0" w:tplc="C0528F36">
      <w:start w:val="1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A491F"/>
    <w:multiLevelType w:val="hybridMultilevel"/>
    <w:tmpl w:val="E110B986"/>
    <w:lvl w:ilvl="0" w:tplc="E1C4CF00">
      <w:start w:val="1"/>
      <w:numFmt w:val="bullet"/>
      <w:lvlText w:val=""/>
      <w:lvlJc w:val="left"/>
      <w:pPr>
        <w:ind w:left="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8A8E88">
      <w:start w:val="1"/>
      <w:numFmt w:val="bullet"/>
      <w:lvlText w:val="o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9C8766">
      <w:start w:val="1"/>
      <w:numFmt w:val="bullet"/>
      <w:lvlText w:val="▪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EA738A">
      <w:start w:val="1"/>
      <w:numFmt w:val="bullet"/>
      <w:lvlText w:val="•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FE8EB4">
      <w:start w:val="1"/>
      <w:numFmt w:val="bullet"/>
      <w:lvlText w:val="o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845376">
      <w:start w:val="1"/>
      <w:numFmt w:val="bullet"/>
      <w:lvlText w:val="▪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9E6196">
      <w:start w:val="1"/>
      <w:numFmt w:val="bullet"/>
      <w:lvlText w:val="•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049F8E">
      <w:start w:val="1"/>
      <w:numFmt w:val="bullet"/>
      <w:lvlText w:val="o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F6D602">
      <w:start w:val="1"/>
      <w:numFmt w:val="bullet"/>
      <w:lvlText w:val="▪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98"/>
    <w:rsid w:val="0024177C"/>
    <w:rsid w:val="00776B98"/>
    <w:rsid w:val="00F20DE0"/>
    <w:rsid w:val="00F65321"/>
    <w:rsid w:val="00F7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02D46"/>
  <w15:chartTrackingRefBased/>
  <w15:docId w15:val="{3A0DA96D-B662-4D2B-80B9-B31A0007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321"/>
    <w:pPr>
      <w:spacing w:line="254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5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532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F6532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F65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2021-08-28T21:21:00Z</dcterms:created>
  <dcterms:modified xsi:type="dcterms:W3CDTF">2021-08-28T21:43:00Z</dcterms:modified>
</cp:coreProperties>
</file>