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4461" w14:textId="77777777" w:rsidR="005021DC" w:rsidRPr="002F1AA8" w:rsidRDefault="005021DC" w:rsidP="005021DC">
      <w:pPr>
        <w:spacing w:after="0" w:line="259" w:lineRule="auto"/>
        <w:contextualSpacing/>
        <w:rPr>
          <w:rFonts w:ascii="Times New Roman" w:eastAsia="Calibri" w:hAnsi="Times New Roman" w:cs="Times New Roman"/>
          <w:noProof/>
          <w:sz w:val="28"/>
          <w:lang w:val="uk-UA"/>
        </w:rPr>
      </w:pPr>
    </w:p>
    <w:p w14:paraId="452B00F9" w14:textId="77777777" w:rsidR="005021DC" w:rsidRPr="002F1AA8" w:rsidRDefault="005021DC" w:rsidP="005021DC">
      <w:pPr>
        <w:spacing w:after="0" w:line="259" w:lineRule="auto"/>
        <w:ind w:firstLine="142"/>
        <w:contextualSpacing/>
        <w:jc w:val="center"/>
        <w:rPr>
          <w:rFonts w:ascii="Times New Roman" w:eastAsia="Calibri" w:hAnsi="Times New Roman" w:cs="Times New Roman"/>
          <w:noProof/>
          <w:sz w:val="28"/>
          <w:lang w:val="uk-UA"/>
        </w:rPr>
      </w:pPr>
      <w:r w:rsidRPr="002F1AA8">
        <w:rPr>
          <w:rFonts w:ascii="Times New Roman" w:eastAsia="Calibri" w:hAnsi="Times New Roman" w:cs="Times New Roman"/>
          <w:noProof/>
          <w:lang w:eastAsia="ru-RU"/>
        </w:rPr>
        <w:drawing>
          <wp:anchor distT="0" distB="0" distL="114300" distR="114300" simplePos="0" relativeHeight="251659264" behindDoc="1" locked="0" layoutInCell="0" allowOverlap="1" wp14:anchorId="40837E41" wp14:editId="0F8F69D2">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575"/>
                <wp:lineTo x="0" y="13422"/>
                <wp:lineTo x="1775" y="17896"/>
                <wp:lineTo x="2367" y="18642"/>
                <wp:lineTo x="7101" y="21252"/>
                <wp:lineTo x="8285" y="21252"/>
                <wp:lineTo x="12723" y="21252"/>
                <wp:lineTo x="13907" y="21252"/>
                <wp:lineTo x="18937" y="18642"/>
                <wp:lineTo x="21304" y="12677"/>
                <wp:lineTo x="21304" y="11931"/>
                <wp:lineTo x="21008" y="4847"/>
                <wp:lineTo x="15386" y="373"/>
                <wp:lineTo x="13315" y="0"/>
                <wp:lineTo x="7693"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90650" cy="1103630"/>
                    </a:xfrm>
                    <a:prstGeom prst="rect">
                      <a:avLst/>
                    </a:prstGeom>
                    <a:noFill/>
                    <a:ln>
                      <a:noFill/>
                    </a:ln>
                  </pic:spPr>
                </pic:pic>
              </a:graphicData>
            </a:graphic>
            <wp14:sizeRelH relativeFrom="margin">
              <wp14:pctWidth>0</wp14:pctWidth>
            </wp14:sizeRelH>
          </wp:anchor>
        </w:drawing>
      </w:r>
    </w:p>
    <w:p w14:paraId="1DD13217" w14:textId="77777777" w:rsidR="005021DC" w:rsidRPr="002F1AA8" w:rsidRDefault="005021DC" w:rsidP="005021DC">
      <w:pPr>
        <w:spacing w:after="0" w:line="259" w:lineRule="auto"/>
        <w:ind w:firstLine="142"/>
        <w:contextualSpacing/>
        <w:jc w:val="center"/>
        <w:rPr>
          <w:rFonts w:ascii="Times New Roman" w:eastAsia="Calibri" w:hAnsi="Times New Roman" w:cs="Times New Roman"/>
          <w:noProof/>
          <w:sz w:val="28"/>
          <w:lang w:val="uk-UA"/>
        </w:rPr>
      </w:pPr>
      <w:r w:rsidRPr="002F1AA8">
        <w:rPr>
          <w:rFonts w:ascii="Times New Roman" w:eastAsia="Calibri" w:hAnsi="Times New Roman" w:cs="Times New Roman"/>
          <w:noProof/>
          <w:sz w:val="28"/>
          <w:lang w:val="uk-UA"/>
        </w:rPr>
        <w:t>МІНІСТЕРСТВО ОСВІТИ І НАУКИ УКРАЇНИ</w:t>
      </w:r>
    </w:p>
    <w:p w14:paraId="7D7B69D4" w14:textId="77777777" w:rsidR="005021DC" w:rsidRPr="002F1AA8" w:rsidRDefault="005021DC" w:rsidP="005021DC">
      <w:pPr>
        <w:widowControl w:val="0"/>
        <w:spacing w:after="0" w:line="259" w:lineRule="auto"/>
        <w:ind w:firstLine="142"/>
        <w:jc w:val="center"/>
        <w:rPr>
          <w:rFonts w:ascii="Times New Roman" w:eastAsia="Calibri" w:hAnsi="Times New Roman" w:cs="Times New Roman"/>
          <w:b/>
          <w:noProof/>
          <w:sz w:val="28"/>
          <w:szCs w:val="24"/>
          <w:lang w:val="uk-UA"/>
        </w:rPr>
      </w:pPr>
    </w:p>
    <w:p w14:paraId="0297E32E" w14:textId="77777777" w:rsidR="005021DC" w:rsidRPr="002F1AA8" w:rsidRDefault="005021DC" w:rsidP="005021DC">
      <w:pPr>
        <w:widowControl w:val="0"/>
        <w:spacing w:after="0" w:line="259" w:lineRule="auto"/>
        <w:ind w:firstLine="142"/>
        <w:jc w:val="center"/>
        <w:rPr>
          <w:rFonts w:ascii="Times New Roman" w:eastAsia="Calibri" w:hAnsi="Times New Roman" w:cs="Times New Roman"/>
          <w:noProof/>
          <w:sz w:val="28"/>
          <w:szCs w:val="24"/>
          <w:lang w:val="uk-UA"/>
        </w:rPr>
      </w:pPr>
      <w:r w:rsidRPr="002F1AA8">
        <w:rPr>
          <w:rFonts w:ascii="Times New Roman" w:eastAsia="Calibri" w:hAnsi="Times New Roman" w:cs="Times New Roman"/>
          <w:b/>
          <w:noProof/>
          <w:sz w:val="28"/>
          <w:szCs w:val="24"/>
          <w:lang w:val="uk-UA"/>
        </w:rPr>
        <w:t>Український державний університет науки і технологій</w:t>
      </w:r>
    </w:p>
    <w:p w14:paraId="17F30440" w14:textId="77777777" w:rsidR="005021DC" w:rsidRPr="002F1AA8" w:rsidRDefault="005021DC" w:rsidP="005021DC">
      <w:pPr>
        <w:widowControl w:val="0"/>
        <w:spacing w:after="0" w:line="259" w:lineRule="auto"/>
        <w:ind w:firstLine="142"/>
        <w:rPr>
          <w:rFonts w:ascii="Times New Roman" w:eastAsia="Calibri" w:hAnsi="Times New Roman" w:cs="Times New Roman"/>
          <w:noProof/>
          <w:sz w:val="28"/>
          <w:szCs w:val="24"/>
          <w:lang w:val="uk-UA"/>
        </w:rPr>
      </w:pPr>
    </w:p>
    <w:p w14:paraId="60F6C8FE" w14:textId="77777777" w:rsidR="005021DC" w:rsidRPr="002F1AA8" w:rsidRDefault="005021DC" w:rsidP="005021DC">
      <w:pPr>
        <w:widowControl w:val="0"/>
        <w:spacing w:after="0" w:line="259" w:lineRule="auto"/>
        <w:ind w:firstLine="142"/>
        <w:jc w:val="right"/>
        <w:rPr>
          <w:rFonts w:ascii="Times New Roman" w:eastAsia="Calibri" w:hAnsi="Times New Roman" w:cs="Times New Roman"/>
          <w:noProof/>
          <w:sz w:val="28"/>
          <w:lang w:val="uk-UA"/>
        </w:rPr>
      </w:pPr>
      <w:r w:rsidRPr="002F1AA8">
        <w:rPr>
          <w:rFonts w:ascii="Times New Roman" w:eastAsia="Calibri" w:hAnsi="Times New Roman" w:cs="Times New Roman"/>
          <w:noProof/>
          <w:sz w:val="28"/>
          <w:lang w:val="uk-UA"/>
        </w:rPr>
        <w:t>Кафедра «Комп’ютерні інформаційні технології»</w:t>
      </w:r>
    </w:p>
    <w:p w14:paraId="76899C86"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1846C23C"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6D962D85"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355D2A39"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52299D8E"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218E2A0D"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65F009EA" w14:textId="77777777" w:rsidR="005021DC" w:rsidRPr="002F1AA8" w:rsidRDefault="005021DC" w:rsidP="005021DC">
      <w:pPr>
        <w:widowControl w:val="0"/>
        <w:spacing w:after="0" w:line="259"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№5</w:t>
      </w:r>
    </w:p>
    <w:p w14:paraId="44B94401" w14:textId="77777777" w:rsidR="005021DC" w:rsidRPr="002F1AA8" w:rsidRDefault="005021DC" w:rsidP="005021DC">
      <w:pPr>
        <w:autoSpaceDE w:val="0"/>
        <w:autoSpaceDN w:val="0"/>
        <w:adjustRightInd w:val="0"/>
        <w:spacing w:after="0"/>
        <w:ind w:firstLine="142"/>
        <w:jc w:val="center"/>
        <w:rPr>
          <w:rFonts w:ascii="Times New Roman" w:eastAsia="Calibri" w:hAnsi="Times New Roman" w:cs="Times New Roman"/>
          <w:b/>
          <w:noProof/>
          <w:sz w:val="28"/>
          <w:lang w:val="uk-UA"/>
        </w:rPr>
      </w:pPr>
      <w:r w:rsidRPr="002F1AA8">
        <w:rPr>
          <w:rFonts w:ascii="Times New Roman" w:eastAsia="Calibri" w:hAnsi="Times New Roman" w:cs="Times New Roman"/>
          <w:b/>
          <w:noProof/>
          <w:sz w:val="28"/>
          <w:lang w:val="uk-UA"/>
        </w:rPr>
        <w:br/>
        <w:t>з дисципліни «Програмні засоби загального користування»</w:t>
      </w:r>
    </w:p>
    <w:p w14:paraId="1272A6B8" w14:textId="77777777" w:rsidR="005021DC" w:rsidRPr="002F1AA8" w:rsidRDefault="005021DC" w:rsidP="005021DC">
      <w:pPr>
        <w:widowControl w:val="0"/>
        <w:spacing w:after="0" w:line="259" w:lineRule="auto"/>
        <w:ind w:firstLine="142"/>
        <w:jc w:val="center"/>
        <w:rPr>
          <w:rFonts w:ascii="Times New Roman" w:eastAsia="Calibri" w:hAnsi="Times New Roman" w:cs="Times New Roman"/>
          <w:b/>
          <w:noProof/>
          <w:sz w:val="28"/>
          <w:lang w:val="uk-UA"/>
        </w:rPr>
      </w:pPr>
    </w:p>
    <w:p w14:paraId="537297D7" w14:textId="77777777" w:rsidR="005021DC" w:rsidRPr="002F1AA8" w:rsidRDefault="005021DC" w:rsidP="005021DC">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bookmarkStart w:id="0" w:name="_Toc103603049"/>
      <w:bookmarkStart w:id="1" w:name="_Toc103605825"/>
      <w:bookmarkStart w:id="2" w:name="_Toc103605946"/>
      <w:bookmarkStart w:id="3" w:name="_Toc103606033"/>
      <w:bookmarkStart w:id="4" w:name="_Toc104240695"/>
      <w:bookmarkStart w:id="5" w:name="_Toc104241270"/>
      <w:r w:rsidRPr="002F1AA8">
        <w:rPr>
          <w:rFonts w:ascii="Times New Roman" w:eastAsia="Calibri" w:hAnsi="Times New Roman" w:cs="Times New Roman"/>
          <w:b/>
          <w:bCs/>
          <w:noProof/>
          <w:sz w:val="28"/>
          <w:lang w:val="uk-UA" w:eastAsia="ru-RU"/>
        </w:rPr>
        <w:t>на тему:</w:t>
      </w:r>
      <w:bookmarkEnd w:id="0"/>
      <w:bookmarkEnd w:id="1"/>
      <w:bookmarkEnd w:id="2"/>
      <w:bookmarkEnd w:id="3"/>
      <w:bookmarkEnd w:id="4"/>
      <w:bookmarkEnd w:id="5"/>
      <w:r w:rsidRPr="002F1AA8">
        <w:rPr>
          <w:rFonts w:ascii="Times New Roman" w:eastAsia="Calibri" w:hAnsi="Times New Roman" w:cs="Times New Roman"/>
          <w:b/>
          <w:bCs/>
          <w:noProof/>
          <w:sz w:val="28"/>
          <w:lang w:val="uk-UA" w:eastAsia="ru-RU"/>
        </w:rPr>
        <w:t xml:space="preserve"> </w:t>
      </w:r>
    </w:p>
    <w:p w14:paraId="6E37F961" w14:textId="77777777" w:rsidR="005021DC" w:rsidRPr="0050606D" w:rsidRDefault="005021DC" w:rsidP="00502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142"/>
        <w:jc w:val="center"/>
        <w:rPr>
          <w:rFonts w:ascii="Times New Roman" w:eastAsia="Calibri" w:hAnsi="Times New Roman" w:cs="Times New Roman"/>
          <w:b/>
          <w:noProof/>
          <w:sz w:val="28"/>
          <w:szCs w:val="28"/>
          <w:lang w:val="uk-UA"/>
        </w:rPr>
      </w:pPr>
      <w:r w:rsidRPr="0050606D">
        <w:rPr>
          <w:rFonts w:ascii="Times New Roman" w:eastAsia="Times New Roman" w:hAnsi="Times New Roman" w:cs="Times New Roman"/>
          <w:b/>
          <w:noProof/>
          <w:sz w:val="28"/>
          <w:szCs w:val="28"/>
          <w:lang w:val="uk-UA" w:eastAsia="ru-RU"/>
        </w:rPr>
        <w:t>«</w:t>
      </w:r>
      <w:r w:rsidRPr="0050606D">
        <w:rPr>
          <w:rFonts w:ascii="Times New Roman" w:hAnsi="Times New Roman" w:cs="Times New Roman"/>
          <w:b/>
          <w:sz w:val="28"/>
          <w:szCs w:val="28"/>
          <w:shd w:val="clear" w:color="auto" w:fill="FFFFFF"/>
        </w:rPr>
        <w:t xml:space="preserve">Робота з </w:t>
      </w:r>
      <w:r>
        <w:rPr>
          <w:rFonts w:ascii="Times New Roman" w:hAnsi="Times New Roman" w:cs="Times New Roman"/>
          <w:b/>
          <w:sz w:val="28"/>
          <w:szCs w:val="28"/>
          <w:shd w:val="clear" w:color="auto" w:fill="FFFFFF"/>
          <w:lang w:val="uk-UA"/>
        </w:rPr>
        <w:t>крупними документами</w:t>
      </w:r>
      <w:r w:rsidRPr="0050606D">
        <w:rPr>
          <w:rFonts w:ascii="Times New Roman" w:eastAsia="Times New Roman" w:hAnsi="Times New Roman" w:cs="Times New Roman"/>
          <w:b/>
          <w:noProof/>
          <w:sz w:val="28"/>
          <w:szCs w:val="28"/>
          <w:lang w:val="uk-UA" w:eastAsia="ru-RU"/>
        </w:rPr>
        <w:t>»</w:t>
      </w:r>
    </w:p>
    <w:p w14:paraId="7466FC1D" w14:textId="77777777" w:rsidR="005021DC" w:rsidRPr="002F1AA8" w:rsidRDefault="005021DC" w:rsidP="005021DC">
      <w:pPr>
        <w:widowControl w:val="0"/>
        <w:spacing w:after="0" w:line="259" w:lineRule="auto"/>
        <w:ind w:firstLine="142"/>
        <w:jc w:val="center"/>
        <w:rPr>
          <w:rFonts w:ascii="Times New Roman" w:eastAsia="Calibri" w:hAnsi="Times New Roman" w:cs="Times New Roman"/>
          <w:b/>
          <w:noProof/>
          <w:sz w:val="28"/>
          <w:szCs w:val="20"/>
          <w:lang w:val="uk-UA"/>
        </w:rPr>
      </w:pPr>
    </w:p>
    <w:p w14:paraId="2DE2EABC"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7553EE0F" w14:textId="77777777" w:rsidR="005021DC" w:rsidRPr="002F1AA8" w:rsidRDefault="005021DC" w:rsidP="005021DC">
      <w:pPr>
        <w:widowControl w:val="0"/>
        <w:tabs>
          <w:tab w:val="left" w:pos="7056"/>
        </w:tabs>
        <w:spacing w:after="0" w:line="259" w:lineRule="auto"/>
        <w:ind w:firstLine="142"/>
        <w:jc w:val="both"/>
        <w:rPr>
          <w:rFonts w:ascii="Times New Roman" w:eastAsia="Calibri" w:hAnsi="Times New Roman" w:cs="Times New Roman"/>
          <w:noProof/>
          <w:sz w:val="28"/>
          <w:lang w:val="uk-UA"/>
        </w:rPr>
      </w:pPr>
      <w:r w:rsidRPr="002F1AA8">
        <w:rPr>
          <w:rFonts w:ascii="Times New Roman" w:eastAsia="Calibri" w:hAnsi="Times New Roman" w:cs="Times New Roman"/>
          <w:noProof/>
          <w:sz w:val="28"/>
          <w:lang w:val="uk-UA"/>
        </w:rPr>
        <w:t xml:space="preserve">  </w:t>
      </w:r>
    </w:p>
    <w:p w14:paraId="2FE0A565"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5835D58D" w14:textId="77777777" w:rsidR="005021DC" w:rsidRPr="002F1AA8" w:rsidRDefault="005021DC" w:rsidP="005021DC">
      <w:pPr>
        <w:widowControl w:val="0"/>
        <w:spacing w:after="0" w:line="259" w:lineRule="auto"/>
        <w:ind w:firstLine="142"/>
        <w:jc w:val="right"/>
        <w:rPr>
          <w:rFonts w:ascii="Times New Roman" w:eastAsia="Calibri" w:hAnsi="Times New Roman" w:cs="Times New Roman"/>
          <w:noProof/>
          <w:sz w:val="28"/>
          <w:lang w:val="uk-UA"/>
        </w:rPr>
      </w:pPr>
      <w:r w:rsidRPr="002F1AA8">
        <w:rPr>
          <w:rFonts w:ascii="Times New Roman" w:eastAsia="Calibri" w:hAnsi="Times New Roman" w:cs="Times New Roman"/>
          <w:noProof/>
          <w:sz w:val="28"/>
          <w:lang w:val="uk-UA"/>
        </w:rPr>
        <w:t xml:space="preserve">Виконав:       </w:t>
      </w:r>
    </w:p>
    <w:p w14:paraId="244E7577" w14:textId="77777777" w:rsidR="005021DC" w:rsidRPr="002F1AA8" w:rsidRDefault="005021DC" w:rsidP="005021DC">
      <w:pPr>
        <w:widowControl w:val="0"/>
        <w:spacing w:after="0" w:line="259" w:lineRule="auto"/>
        <w:ind w:firstLine="142"/>
        <w:jc w:val="right"/>
        <w:rPr>
          <w:rFonts w:ascii="Times New Roman" w:eastAsia="Calibri" w:hAnsi="Times New Roman" w:cs="Times New Roman"/>
          <w:noProof/>
          <w:sz w:val="28"/>
          <w:lang w:val="uk-UA"/>
        </w:rPr>
      </w:pPr>
      <w:r w:rsidRPr="002F1AA8">
        <w:rPr>
          <w:rFonts w:ascii="Times New Roman" w:eastAsia="Calibri" w:hAnsi="Times New Roman" w:cs="Times New Roman"/>
          <w:noProof/>
          <w:sz w:val="28"/>
          <w:lang w:val="uk-UA"/>
        </w:rPr>
        <w:t xml:space="preserve">студент гр. ПЗ2011 </w:t>
      </w:r>
    </w:p>
    <w:p w14:paraId="70FD17A4" w14:textId="1F03C5C7" w:rsidR="005021DC" w:rsidRPr="002F1AA8" w:rsidRDefault="005021DC" w:rsidP="005021DC">
      <w:pPr>
        <w:widowControl w:val="0"/>
        <w:spacing w:after="0" w:line="259" w:lineRule="auto"/>
        <w:ind w:firstLine="142"/>
        <w:jc w:val="right"/>
        <w:rPr>
          <w:rFonts w:ascii="Times New Roman" w:eastAsia="Calibri" w:hAnsi="Times New Roman" w:cs="Times New Roman"/>
          <w:noProof/>
          <w:sz w:val="28"/>
        </w:rPr>
      </w:pPr>
      <w:r>
        <w:rPr>
          <w:rFonts w:ascii="Times New Roman" w:eastAsia="Calibri" w:hAnsi="Times New Roman" w:cs="Times New Roman"/>
          <w:noProof/>
          <w:sz w:val="28"/>
          <w:lang w:val="uk-UA"/>
        </w:rPr>
        <w:t>Кулик С. В.</w:t>
      </w:r>
    </w:p>
    <w:p w14:paraId="3880DE5F" w14:textId="5E77588C" w:rsidR="005021DC" w:rsidRPr="002F1AA8" w:rsidRDefault="005021DC" w:rsidP="005021DC">
      <w:pPr>
        <w:widowControl w:val="0"/>
        <w:spacing w:after="0" w:line="259" w:lineRule="auto"/>
        <w:ind w:firstLine="142"/>
        <w:jc w:val="right"/>
        <w:rPr>
          <w:rFonts w:ascii="Times New Roman" w:eastAsia="Calibri" w:hAnsi="Times New Roman" w:cs="Times New Roman"/>
          <w:noProof/>
          <w:sz w:val="28"/>
          <w:lang w:val="uk-UA"/>
        </w:rPr>
      </w:pPr>
      <w:r w:rsidRPr="002F1AA8">
        <w:rPr>
          <w:rFonts w:ascii="Times New Roman" w:eastAsia="Calibri" w:hAnsi="Times New Roman" w:cs="Times New Roman"/>
          <w:noProof/>
          <w:sz w:val="28"/>
          <w:lang w:val="uk-UA"/>
        </w:rPr>
        <w:t>Прийня</w:t>
      </w:r>
      <w:r>
        <w:rPr>
          <w:rFonts w:ascii="Times New Roman" w:eastAsia="Calibri" w:hAnsi="Times New Roman" w:cs="Times New Roman"/>
          <w:noProof/>
          <w:sz w:val="28"/>
          <w:lang w:val="uk-UA"/>
        </w:rPr>
        <w:t>в</w:t>
      </w:r>
      <w:r w:rsidRPr="002F1AA8">
        <w:rPr>
          <w:rFonts w:ascii="Times New Roman" w:eastAsia="Calibri" w:hAnsi="Times New Roman" w:cs="Times New Roman"/>
          <w:noProof/>
          <w:sz w:val="28"/>
          <w:lang w:val="uk-UA"/>
        </w:rPr>
        <w:t xml:space="preserve">: </w:t>
      </w:r>
    </w:p>
    <w:p w14:paraId="42DFBCA7" w14:textId="02D0A540" w:rsidR="005021DC" w:rsidRPr="002F1AA8" w:rsidRDefault="005021DC" w:rsidP="005021DC">
      <w:pPr>
        <w:autoSpaceDE w:val="0"/>
        <w:autoSpaceDN w:val="0"/>
        <w:adjustRightInd w:val="0"/>
        <w:spacing w:after="0" w:line="259" w:lineRule="auto"/>
        <w:ind w:firstLine="1134"/>
        <w:jc w:val="right"/>
        <w:rPr>
          <w:rFonts w:ascii="Times New Roman" w:eastAsia="Calibri" w:hAnsi="Times New Roman" w:cs="Times New Roman"/>
          <w:sz w:val="28"/>
          <w:szCs w:val="28"/>
          <w:lang w:val="uk-UA"/>
        </w:rPr>
      </w:pPr>
      <w:r w:rsidRPr="002F1AA8">
        <w:rPr>
          <w:rFonts w:ascii="Times New Roman" w:eastAsia="Calibri" w:hAnsi="Times New Roman" w:cs="Times New Roman"/>
          <w:noProof/>
          <w:sz w:val="28"/>
          <w:szCs w:val="28"/>
          <w:shd w:val="clear" w:color="auto" w:fill="FFFFFF"/>
          <w:lang w:val="uk-UA"/>
        </w:rPr>
        <w:t xml:space="preserve"> </w:t>
      </w:r>
      <w:r>
        <w:rPr>
          <w:rFonts w:ascii="Times New Roman" w:eastAsia="Calibri" w:hAnsi="Times New Roman" w:cs="Times New Roman"/>
          <w:noProof/>
          <w:sz w:val="28"/>
          <w:szCs w:val="28"/>
          <w:shd w:val="clear" w:color="auto" w:fill="FFFFFF"/>
          <w:lang w:val="uk-UA"/>
        </w:rPr>
        <w:t>Самойлов С. П.</w:t>
      </w:r>
      <w:r w:rsidRPr="002F1AA8">
        <w:rPr>
          <w:rFonts w:ascii="Times New Roman" w:eastAsia="Calibri" w:hAnsi="Times New Roman" w:cs="Times New Roman"/>
          <w:sz w:val="28"/>
          <w:szCs w:val="28"/>
          <w:lang w:val="uk-UA"/>
        </w:rPr>
        <w:t xml:space="preserve"> </w:t>
      </w:r>
    </w:p>
    <w:p w14:paraId="1C5519DA" w14:textId="77777777" w:rsidR="005021DC" w:rsidRPr="002F1AA8" w:rsidRDefault="005021DC" w:rsidP="005021DC">
      <w:pPr>
        <w:widowControl w:val="0"/>
        <w:spacing w:after="0" w:line="259" w:lineRule="auto"/>
        <w:ind w:firstLine="142"/>
        <w:jc w:val="right"/>
        <w:rPr>
          <w:rFonts w:ascii="Times New Roman" w:eastAsia="Calibri" w:hAnsi="Times New Roman" w:cs="Times New Roman"/>
          <w:noProof/>
          <w:sz w:val="28"/>
          <w:lang w:val="uk-UA"/>
        </w:rPr>
      </w:pPr>
    </w:p>
    <w:p w14:paraId="07CD891B" w14:textId="77777777" w:rsidR="005021DC" w:rsidRPr="002F1AA8" w:rsidRDefault="005021DC" w:rsidP="005021DC">
      <w:pPr>
        <w:widowControl w:val="0"/>
        <w:spacing w:after="0" w:line="259" w:lineRule="auto"/>
        <w:ind w:firstLine="142"/>
        <w:jc w:val="both"/>
        <w:rPr>
          <w:rFonts w:ascii="Times New Roman" w:eastAsia="Calibri" w:hAnsi="Times New Roman" w:cs="Times New Roman"/>
          <w:noProof/>
          <w:sz w:val="28"/>
          <w:lang w:val="uk-UA"/>
        </w:rPr>
      </w:pPr>
    </w:p>
    <w:p w14:paraId="73117A2B" w14:textId="77777777" w:rsidR="005021DC" w:rsidRPr="00E430F0" w:rsidRDefault="005021DC" w:rsidP="005021DC">
      <w:pPr>
        <w:widowControl w:val="0"/>
        <w:spacing w:after="0" w:line="259" w:lineRule="auto"/>
        <w:ind w:firstLine="142"/>
        <w:jc w:val="both"/>
        <w:rPr>
          <w:rFonts w:ascii="Times New Roman" w:eastAsia="Calibri" w:hAnsi="Times New Roman" w:cs="Times New Roman"/>
          <w:noProof/>
          <w:sz w:val="28"/>
        </w:rPr>
      </w:pPr>
    </w:p>
    <w:p w14:paraId="0088A7A8" w14:textId="77777777" w:rsidR="005021DC" w:rsidRPr="00E430F0" w:rsidRDefault="005021DC" w:rsidP="005021DC">
      <w:pPr>
        <w:widowControl w:val="0"/>
        <w:spacing w:after="0" w:line="259" w:lineRule="auto"/>
        <w:ind w:firstLine="142"/>
        <w:jc w:val="both"/>
        <w:rPr>
          <w:rFonts w:ascii="Times New Roman" w:eastAsia="Calibri" w:hAnsi="Times New Roman" w:cs="Times New Roman"/>
          <w:noProof/>
          <w:sz w:val="28"/>
        </w:rPr>
      </w:pPr>
    </w:p>
    <w:p w14:paraId="15947807" w14:textId="77777777" w:rsidR="005021DC" w:rsidRPr="00E430F0" w:rsidRDefault="005021DC" w:rsidP="005021DC">
      <w:pPr>
        <w:widowControl w:val="0"/>
        <w:spacing w:after="0" w:line="259" w:lineRule="auto"/>
        <w:ind w:firstLine="142"/>
        <w:jc w:val="both"/>
        <w:rPr>
          <w:rFonts w:ascii="Times New Roman" w:eastAsia="Calibri" w:hAnsi="Times New Roman" w:cs="Times New Roman"/>
          <w:noProof/>
          <w:sz w:val="28"/>
        </w:rPr>
      </w:pPr>
    </w:p>
    <w:p w14:paraId="7BCD6D85" w14:textId="77777777" w:rsidR="005021DC" w:rsidRPr="00E430F0" w:rsidRDefault="005021DC" w:rsidP="005021DC">
      <w:pPr>
        <w:widowControl w:val="0"/>
        <w:spacing w:after="0" w:line="259" w:lineRule="auto"/>
        <w:ind w:firstLine="142"/>
        <w:jc w:val="both"/>
        <w:rPr>
          <w:rFonts w:ascii="Times New Roman" w:eastAsia="Calibri" w:hAnsi="Times New Roman" w:cs="Times New Roman"/>
          <w:noProof/>
          <w:sz w:val="28"/>
        </w:rPr>
      </w:pPr>
    </w:p>
    <w:p w14:paraId="12EF8FE0" w14:textId="77777777" w:rsidR="005021DC" w:rsidRPr="002F1AA8" w:rsidRDefault="005021DC" w:rsidP="005021DC">
      <w:pPr>
        <w:widowControl w:val="0"/>
        <w:spacing w:after="0" w:line="259" w:lineRule="auto"/>
        <w:jc w:val="both"/>
        <w:rPr>
          <w:rFonts w:ascii="Times New Roman" w:eastAsia="Calibri" w:hAnsi="Times New Roman" w:cs="Times New Roman"/>
          <w:noProof/>
          <w:sz w:val="28"/>
          <w:lang w:val="uk-UA"/>
        </w:rPr>
      </w:pPr>
    </w:p>
    <w:p w14:paraId="0B6F4CAF" w14:textId="77777777" w:rsidR="005021DC" w:rsidRPr="002F1AA8" w:rsidRDefault="005021DC" w:rsidP="005021DC">
      <w:pPr>
        <w:widowControl w:val="0"/>
        <w:spacing w:after="0" w:line="259" w:lineRule="auto"/>
        <w:jc w:val="both"/>
        <w:rPr>
          <w:rFonts w:ascii="Times New Roman" w:eastAsia="Calibri" w:hAnsi="Times New Roman" w:cs="Times New Roman"/>
          <w:noProof/>
          <w:sz w:val="28"/>
          <w:lang w:val="uk-UA"/>
        </w:rPr>
      </w:pPr>
    </w:p>
    <w:p w14:paraId="47DD93EA" w14:textId="77777777" w:rsidR="005021DC" w:rsidRPr="002F1AA8" w:rsidRDefault="005021DC" w:rsidP="005021DC">
      <w:pPr>
        <w:widowControl w:val="0"/>
        <w:spacing w:after="0" w:line="259" w:lineRule="auto"/>
        <w:jc w:val="both"/>
        <w:rPr>
          <w:rFonts w:ascii="Times New Roman" w:eastAsia="Calibri" w:hAnsi="Times New Roman" w:cs="Times New Roman"/>
          <w:noProof/>
          <w:sz w:val="28"/>
          <w:lang w:val="uk-UA"/>
        </w:rPr>
      </w:pPr>
    </w:p>
    <w:p w14:paraId="1A8056A5" w14:textId="77777777" w:rsidR="005021DC" w:rsidRDefault="005021DC" w:rsidP="005021DC">
      <w:pPr>
        <w:widowControl w:val="0"/>
        <w:spacing w:after="0" w:line="259" w:lineRule="auto"/>
        <w:rPr>
          <w:rFonts w:ascii="Times New Roman" w:eastAsia="Calibri" w:hAnsi="Times New Roman" w:cs="Times New Roman"/>
          <w:noProof/>
          <w:sz w:val="28"/>
          <w:szCs w:val="28"/>
          <w:lang w:val="uk-UA"/>
        </w:rPr>
      </w:pPr>
    </w:p>
    <w:p w14:paraId="6015DF64" w14:textId="599FD611" w:rsidR="004B35C0" w:rsidRDefault="005021DC" w:rsidP="005021DC">
      <w:pPr>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lang w:val="uk-UA"/>
        </w:rPr>
        <w:t>Дніпро, 202</w:t>
      </w:r>
      <w:r w:rsidRPr="00E430F0">
        <w:rPr>
          <w:rFonts w:ascii="Times New Roman" w:eastAsia="Calibri" w:hAnsi="Times New Roman" w:cs="Times New Roman"/>
          <w:noProof/>
          <w:sz w:val="28"/>
          <w:szCs w:val="28"/>
        </w:rPr>
        <w:t>2</w:t>
      </w:r>
    </w:p>
    <w:p w14:paraId="63E4310D" w14:textId="77777777" w:rsidR="004B35C0" w:rsidRDefault="004B35C0">
      <w:pPr>
        <w:spacing w:after="160" w:line="259"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sdt>
      <w:sdtPr>
        <w:rPr>
          <w:rFonts w:asciiTheme="minorHAnsi" w:eastAsiaTheme="minorHAnsi" w:hAnsiTheme="minorHAnsi" w:cstheme="minorBidi"/>
          <w:b w:val="0"/>
          <w:bCs w:val="0"/>
          <w:sz w:val="22"/>
          <w:szCs w:val="22"/>
          <w:lang w:val="ru-RU" w:eastAsia="en-US"/>
        </w:rPr>
        <w:id w:val="63459405"/>
        <w:docPartObj>
          <w:docPartGallery w:val="Table of Contents"/>
          <w:docPartUnique/>
        </w:docPartObj>
      </w:sdtPr>
      <w:sdtEndPr/>
      <w:sdtContent>
        <w:p w14:paraId="43086B95" w14:textId="5D899348" w:rsidR="00A533CC" w:rsidRDefault="00A533CC">
          <w:pPr>
            <w:pStyle w:val="a9"/>
          </w:pPr>
          <w:r>
            <w:rPr>
              <w:lang w:val="ru-RU"/>
            </w:rPr>
            <w:t>Оглавление</w:t>
          </w:r>
        </w:p>
        <w:p w14:paraId="2FBE4A4B" w14:textId="1BF7D12A" w:rsidR="00A533CC" w:rsidRDefault="00A533CC">
          <w:pPr>
            <w:pStyle w:val="21"/>
            <w:tabs>
              <w:tab w:val="right" w:leader="dot" w:pos="9912"/>
            </w:tabs>
            <w:rPr>
              <w:rFonts w:eastAsiaTheme="minorEastAsia"/>
              <w:noProof/>
              <w:lang w:val="ru-UA" w:eastAsia="ru-UA"/>
            </w:rPr>
          </w:pPr>
          <w:r>
            <w:fldChar w:fldCharType="begin"/>
          </w:r>
          <w:r>
            <w:instrText xml:space="preserve"> TOC \o "1-3" \h \z \u </w:instrText>
          </w:r>
          <w:r>
            <w:fldChar w:fldCharType="separate"/>
          </w:r>
          <w:hyperlink w:anchor="_Toc104241270" w:history="1">
            <w:r w:rsidRPr="003931B9">
              <w:rPr>
                <w:rStyle w:val="aa"/>
                <w:rFonts w:ascii="Times New Roman" w:eastAsia="Calibri" w:hAnsi="Times New Roman" w:cs="Times New Roman"/>
                <w:b/>
                <w:bCs/>
                <w:noProof/>
                <w:lang w:val="uk-UA" w:eastAsia="ru-RU"/>
              </w:rPr>
              <w:t>на тему:</w:t>
            </w:r>
            <w:r>
              <w:rPr>
                <w:noProof/>
                <w:webHidden/>
              </w:rPr>
              <w:tab/>
            </w:r>
            <w:r>
              <w:rPr>
                <w:noProof/>
                <w:webHidden/>
              </w:rPr>
              <w:fldChar w:fldCharType="begin"/>
            </w:r>
            <w:r>
              <w:rPr>
                <w:noProof/>
                <w:webHidden/>
              </w:rPr>
              <w:instrText xml:space="preserve"> PAGEREF _Toc104241270 \h </w:instrText>
            </w:r>
            <w:r>
              <w:rPr>
                <w:noProof/>
                <w:webHidden/>
              </w:rPr>
            </w:r>
            <w:r>
              <w:rPr>
                <w:noProof/>
                <w:webHidden/>
              </w:rPr>
              <w:fldChar w:fldCharType="separate"/>
            </w:r>
            <w:r>
              <w:rPr>
                <w:noProof/>
                <w:webHidden/>
              </w:rPr>
              <w:t>1</w:t>
            </w:r>
            <w:r>
              <w:rPr>
                <w:noProof/>
                <w:webHidden/>
              </w:rPr>
              <w:fldChar w:fldCharType="end"/>
            </w:r>
          </w:hyperlink>
        </w:p>
        <w:p w14:paraId="3234EC6C" w14:textId="72CB3C0A" w:rsidR="00A533CC" w:rsidRDefault="00E153BA">
          <w:pPr>
            <w:pStyle w:val="11"/>
            <w:tabs>
              <w:tab w:val="right" w:leader="dot" w:pos="9912"/>
            </w:tabs>
            <w:rPr>
              <w:rFonts w:asciiTheme="minorHAnsi" w:hAnsiTheme="minorHAnsi" w:cstheme="minorBidi"/>
              <w:b w:val="0"/>
              <w:bCs w:val="0"/>
              <w:noProof/>
              <w:lang w:val="ru-UA"/>
            </w:rPr>
          </w:pPr>
          <w:hyperlink w:anchor="_Toc104241271" w:history="1">
            <w:r w:rsidR="00A533CC" w:rsidRPr="003931B9">
              <w:rPr>
                <w:rStyle w:val="aa"/>
                <w:noProof/>
              </w:rPr>
              <w:t>Дослідження та розробка мікропроцесорної системи моніторингу робочого процесу дизельного двигуна</w:t>
            </w:r>
            <w:r w:rsidR="00A533CC">
              <w:rPr>
                <w:noProof/>
                <w:webHidden/>
              </w:rPr>
              <w:tab/>
            </w:r>
            <w:r w:rsidR="00A533CC">
              <w:rPr>
                <w:noProof/>
                <w:webHidden/>
              </w:rPr>
              <w:fldChar w:fldCharType="begin"/>
            </w:r>
            <w:r w:rsidR="00A533CC">
              <w:rPr>
                <w:noProof/>
                <w:webHidden/>
              </w:rPr>
              <w:instrText xml:space="preserve"> PAGEREF _Toc104241271 \h </w:instrText>
            </w:r>
            <w:r w:rsidR="00A533CC">
              <w:rPr>
                <w:noProof/>
                <w:webHidden/>
              </w:rPr>
            </w:r>
            <w:r w:rsidR="00A533CC">
              <w:rPr>
                <w:noProof/>
                <w:webHidden/>
              </w:rPr>
              <w:fldChar w:fldCharType="separate"/>
            </w:r>
            <w:r w:rsidR="00A533CC">
              <w:rPr>
                <w:noProof/>
                <w:webHidden/>
              </w:rPr>
              <w:t>3</w:t>
            </w:r>
            <w:r w:rsidR="00A533CC">
              <w:rPr>
                <w:noProof/>
                <w:webHidden/>
              </w:rPr>
              <w:fldChar w:fldCharType="end"/>
            </w:r>
          </w:hyperlink>
        </w:p>
        <w:p w14:paraId="335EC885" w14:textId="02BE5EBB" w:rsidR="00A533CC" w:rsidRDefault="00E153BA">
          <w:pPr>
            <w:pStyle w:val="11"/>
            <w:tabs>
              <w:tab w:val="right" w:leader="dot" w:pos="9912"/>
            </w:tabs>
            <w:rPr>
              <w:rFonts w:asciiTheme="minorHAnsi" w:hAnsiTheme="minorHAnsi" w:cstheme="minorBidi"/>
              <w:b w:val="0"/>
              <w:bCs w:val="0"/>
              <w:noProof/>
              <w:lang w:val="ru-UA"/>
            </w:rPr>
          </w:pPr>
          <w:hyperlink w:anchor="_Toc104241272" w:history="1">
            <w:r w:rsidR="00A533CC" w:rsidRPr="003931B9">
              <w:rPr>
                <w:rStyle w:val="aa"/>
                <w:rFonts w:ascii="Georgia" w:hAnsi="Georgia"/>
                <w:noProof/>
              </w:rPr>
              <w:t>Kaspersky Sandbox:  песочница для бережливых</w:t>
            </w:r>
            <w:r w:rsidR="00A533CC">
              <w:rPr>
                <w:noProof/>
                <w:webHidden/>
              </w:rPr>
              <w:tab/>
            </w:r>
            <w:r w:rsidR="00A533CC">
              <w:rPr>
                <w:noProof/>
                <w:webHidden/>
              </w:rPr>
              <w:fldChar w:fldCharType="begin"/>
            </w:r>
            <w:r w:rsidR="00A533CC">
              <w:rPr>
                <w:noProof/>
                <w:webHidden/>
              </w:rPr>
              <w:instrText xml:space="preserve"> PAGEREF _Toc104241272 \h </w:instrText>
            </w:r>
            <w:r w:rsidR="00A533CC">
              <w:rPr>
                <w:noProof/>
                <w:webHidden/>
              </w:rPr>
            </w:r>
            <w:r w:rsidR="00A533CC">
              <w:rPr>
                <w:noProof/>
                <w:webHidden/>
              </w:rPr>
              <w:fldChar w:fldCharType="separate"/>
            </w:r>
            <w:r w:rsidR="00A533CC">
              <w:rPr>
                <w:noProof/>
                <w:webHidden/>
              </w:rPr>
              <w:t>4</w:t>
            </w:r>
            <w:r w:rsidR="00A533CC">
              <w:rPr>
                <w:noProof/>
                <w:webHidden/>
              </w:rPr>
              <w:fldChar w:fldCharType="end"/>
            </w:r>
          </w:hyperlink>
        </w:p>
        <w:p w14:paraId="563F75A0" w14:textId="60FDB241" w:rsidR="00A533CC" w:rsidRDefault="00E153BA">
          <w:pPr>
            <w:pStyle w:val="11"/>
            <w:tabs>
              <w:tab w:val="right" w:leader="dot" w:pos="9912"/>
            </w:tabs>
            <w:rPr>
              <w:rFonts w:asciiTheme="minorHAnsi" w:hAnsiTheme="minorHAnsi" w:cstheme="minorBidi"/>
              <w:b w:val="0"/>
              <w:bCs w:val="0"/>
              <w:noProof/>
              <w:lang w:val="ru-UA"/>
            </w:rPr>
          </w:pPr>
          <w:hyperlink w:anchor="_Toc104241273" w:history="1">
            <w:r w:rsidR="000A1C11" w:rsidRPr="003931B9">
              <w:rPr>
                <w:rStyle w:val="aa"/>
                <w:noProof/>
              </w:rPr>
              <w:t>Залікова відомість</w:t>
            </w:r>
            <w:r w:rsidR="00A533CC">
              <w:rPr>
                <w:noProof/>
                <w:webHidden/>
              </w:rPr>
              <w:tab/>
            </w:r>
            <w:r w:rsidR="00A533CC">
              <w:rPr>
                <w:noProof/>
                <w:webHidden/>
              </w:rPr>
              <w:fldChar w:fldCharType="begin"/>
            </w:r>
            <w:r w:rsidR="00A533CC">
              <w:rPr>
                <w:noProof/>
                <w:webHidden/>
              </w:rPr>
              <w:instrText xml:space="preserve"> PAGEREF _Toc104241273 \h </w:instrText>
            </w:r>
            <w:r w:rsidR="00A533CC">
              <w:rPr>
                <w:noProof/>
                <w:webHidden/>
              </w:rPr>
            </w:r>
            <w:r w:rsidR="00A533CC">
              <w:rPr>
                <w:noProof/>
                <w:webHidden/>
              </w:rPr>
              <w:fldChar w:fldCharType="separate"/>
            </w:r>
            <w:r w:rsidR="00A533CC">
              <w:rPr>
                <w:noProof/>
                <w:webHidden/>
              </w:rPr>
              <w:t>5</w:t>
            </w:r>
            <w:r w:rsidR="00A533CC">
              <w:rPr>
                <w:noProof/>
                <w:webHidden/>
              </w:rPr>
              <w:fldChar w:fldCharType="end"/>
            </w:r>
          </w:hyperlink>
        </w:p>
        <w:p w14:paraId="5B9056C3" w14:textId="4AFA57AF" w:rsidR="00A533CC" w:rsidRDefault="00E153BA">
          <w:pPr>
            <w:pStyle w:val="11"/>
            <w:tabs>
              <w:tab w:val="right" w:leader="dot" w:pos="9912"/>
            </w:tabs>
            <w:rPr>
              <w:rFonts w:asciiTheme="minorHAnsi" w:hAnsiTheme="minorHAnsi" w:cstheme="minorBidi"/>
              <w:b w:val="0"/>
              <w:bCs w:val="0"/>
              <w:noProof/>
              <w:lang w:val="ru-UA"/>
            </w:rPr>
          </w:pPr>
          <w:hyperlink w:anchor="_Toc104241274" w:history="1">
            <w:r w:rsidR="000A1C11" w:rsidRPr="003931B9">
              <w:rPr>
                <w:rStyle w:val="aa"/>
                <w:noProof/>
              </w:rPr>
              <w:t>О задаче проектирования оптимальных тестов для структурированых программ</w:t>
            </w:r>
            <w:r w:rsidR="00A533CC">
              <w:rPr>
                <w:noProof/>
                <w:webHidden/>
              </w:rPr>
              <w:tab/>
            </w:r>
            <w:r w:rsidR="00A533CC">
              <w:rPr>
                <w:noProof/>
                <w:webHidden/>
              </w:rPr>
              <w:fldChar w:fldCharType="begin"/>
            </w:r>
            <w:r w:rsidR="00A533CC">
              <w:rPr>
                <w:noProof/>
                <w:webHidden/>
              </w:rPr>
              <w:instrText xml:space="preserve"> PAGEREF _Toc104241274 \h </w:instrText>
            </w:r>
            <w:r w:rsidR="00A533CC">
              <w:rPr>
                <w:noProof/>
                <w:webHidden/>
              </w:rPr>
            </w:r>
            <w:r w:rsidR="00A533CC">
              <w:rPr>
                <w:noProof/>
                <w:webHidden/>
              </w:rPr>
              <w:fldChar w:fldCharType="separate"/>
            </w:r>
            <w:r w:rsidR="00A533CC">
              <w:rPr>
                <w:noProof/>
                <w:webHidden/>
              </w:rPr>
              <w:t>7</w:t>
            </w:r>
            <w:r w:rsidR="00A533CC">
              <w:rPr>
                <w:noProof/>
                <w:webHidden/>
              </w:rPr>
              <w:fldChar w:fldCharType="end"/>
            </w:r>
          </w:hyperlink>
        </w:p>
        <w:p w14:paraId="3513FAEA" w14:textId="438B996C" w:rsidR="00A533CC" w:rsidRDefault="00A533CC">
          <w:r>
            <w:rPr>
              <w:b/>
              <w:bCs/>
            </w:rPr>
            <w:fldChar w:fldCharType="end"/>
          </w:r>
        </w:p>
      </w:sdtContent>
    </w:sdt>
    <w:p w14:paraId="7759F6D3" w14:textId="77777777" w:rsidR="002B34DA" w:rsidRPr="00E84B2D" w:rsidRDefault="00763DBA" w:rsidP="00A533CC">
      <w:pPr>
        <w:pStyle w:val="1"/>
      </w:pPr>
      <w:r>
        <w:rPr>
          <w:rFonts w:eastAsia="Calibri"/>
          <w:noProof/>
          <w:sz w:val="28"/>
          <w:szCs w:val="28"/>
        </w:rPr>
        <w:br w:type="page"/>
      </w:r>
      <w:bookmarkStart w:id="6" w:name="_Toc104240696"/>
      <w:bookmarkStart w:id="7" w:name="_Toc104241271"/>
      <w:r w:rsidR="002B34DA" w:rsidRPr="00E84B2D">
        <w:lastRenderedPageBreak/>
        <w:t>Дослідження та розробка мікропроцесорної системи моніторингу робочого процесу дизельного двигуна</w:t>
      </w:r>
      <w:bookmarkEnd w:id="6"/>
      <w:bookmarkEnd w:id="7"/>
    </w:p>
    <w:p w14:paraId="515EE554" w14:textId="77777777" w:rsidR="002B34DA" w:rsidRPr="002B34DA" w:rsidRDefault="002B34DA" w:rsidP="002B34DA">
      <w:pPr>
        <w:spacing w:after="120" w:line="240" w:lineRule="auto"/>
        <w:jc w:val="center"/>
        <w:rPr>
          <w:rFonts w:ascii="Times New Roman" w:hAnsi="Times New Roman" w:cs="Times New Roman"/>
          <w:i/>
          <w:iCs/>
          <w:sz w:val="24"/>
          <w:szCs w:val="24"/>
          <w:lang w:val="uk-UA"/>
        </w:rPr>
      </w:pPr>
      <w:r w:rsidRPr="002B34DA">
        <w:rPr>
          <w:rFonts w:ascii="Times New Roman" w:hAnsi="Times New Roman" w:cs="Times New Roman"/>
          <w:i/>
          <w:iCs/>
          <w:sz w:val="24"/>
          <w:szCs w:val="24"/>
          <w:lang w:val="uk-UA"/>
        </w:rPr>
        <w:t>Євдокимов М.Г., Хмарський Ю.І., Очкасов О.Б.(Дніпропетровський національний університет залізничного транспорту імені академіка В.Лазаряна)</w:t>
      </w:r>
    </w:p>
    <w:p w14:paraId="409097EA" w14:textId="77777777" w:rsidR="002B34DA" w:rsidRPr="002B34DA" w:rsidRDefault="002B34DA" w:rsidP="002B34DA">
      <w:pPr>
        <w:spacing w:after="160" w:line="240" w:lineRule="auto"/>
        <w:ind w:right="567" w:firstLine="709"/>
        <w:jc w:val="both"/>
        <w:rPr>
          <w:rFonts w:ascii="Times New Roman" w:hAnsi="Times New Roman" w:cs="Times New Roman"/>
          <w:sz w:val="24"/>
          <w:szCs w:val="24"/>
          <w:lang w:val="uk-UA"/>
        </w:rPr>
      </w:pPr>
      <w:r w:rsidRPr="002B34DA">
        <w:rPr>
          <w:rFonts w:ascii="Times New Roman" w:hAnsi="Times New Roman" w:cs="Times New Roman"/>
          <w:sz w:val="24"/>
          <w:szCs w:val="24"/>
          <w:lang w:val="uk-UA"/>
        </w:rPr>
        <w:t>Моніторинг основних параметрів робочого процесу дизель-генераторної силової установки с ключовою проблемою автоматизації роботи локомотивного дизельного двигуна. Задачею oператора двигуна є поточний аналіз інформації про показники системи та прийняття відповідних рiшень щодо необхідного режиму роботи агрегата. Аналізуюочи дані, оператор може змінювати частотy обертів генератора для того, щоб досягти необхідної електричної потужності.</w:t>
      </w:r>
    </w:p>
    <w:p w14:paraId="0620C208" w14:textId="77777777" w:rsidR="002B34DA" w:rsidRPr="002B34DA" w:rsidRDefault="002B34DA" w:rsidP="002B34DA">
      <w:pPr>
        <w:spacing w:after="160" w:line="240" w:lineRule="auto"/>
        <w:ind w:right="567" w:firstLine="709"/>
        <w:jc w:val="both"/>
        <w:rPr>
          <w:rFonts w:ascii="Times New Roman" w:hAnsi="Times New Roman" w:cs="Times New Roman"/>
          <w:sz w:val="24"/>
          <w:szCs w:val="24"/>
          <w:lang w:val="uk-UA"/>
        </w:rPr>
      </w:pPr>
      <w:r w:rsidRPr="002B34DA">
        <w:rPr>
          <w:rFonts w:ascii="Times New Roman" w:hAnsi="Times New Roman" w:cs="Times New Roman"/>
          <w:sz w:val="24"/>
          <w:szCs w:val="24"/>
          <w:lang w:val="uk-UA"/>
        </w:rPr>
        <w:t>При повному навантаженні (1500 обертів на хвилину) дизель-генераторна силова установка виробляє змінний трифазний струм з частотою 50 Гц. При цьому напруга складає 400 В, а електрична потужність – 200кВт.</w:t>
      </w:r>
    </w:p>
    <w:p w14:paraId="31C04E1A" w14:textId="77777777" w:rsidR="002B34DA" w:rsidRPr="002B34DA" w:rsidRDefault="002B34DA" w:rsidP="002B34DA">
      <w:pPr>
        <w:spacing w:after="160" w:line="240" w:lineRule="auto"/>
        <w:ind w:right="567" w:firstLine="709"/>
        <w:jc w:val="both"/>
        <w:rPr>
          <w:rFonts w:ascii="Times New Roman" w:hAnsi="Times New Roman" w:cs="Times New Roman"/>
          <w:sz w:val="24"/>
          <w:szCs w:val="24"/>
          <w:lang w:val="uk-UA"/>
        </w:rPr>
      </w:pPr>
      <w:r w:rsidRPr="002B34DA">
        <w:rPr>
          <w:rFonts w:ascii="Times New Roman" w:hAnsi="Times New Roman" w:cs="Times New Roman"/>
          <w:sz w:val="24"/>
          <w:szCs w:val="24"/>
          <w:lang w:val="uk-UA"/>
        </w:rPr>
        <w:t>Задача моніторингу розв'язується наступним чином. На двигуні встановлюються 22 датчикики технологічних параметрів, котрi продукують аналогові сигнали. Ці аналогові сигнали надходять до відповідних індикаторів технологічних параметрів «МикРА ИЗ» та «МикРА И4», які перетворюють аналогові параметри в цифрові та виводять значення технологічних параметрів на свої дисплеї. Крім цього організовується вивід даних на дисплей комп'ютера оператора. Для цього всi iндикатори об'єднуються у мережу стандарту RS-485, а спеціально розроблена мікропроцесорна система виконує зчитування даних з індикаторів та передає їх на комп'ютер. Обмін інформацією між мікроконтролером та індикаторами відбувається за мережевим протоколом канального рівня Modbus RTU. Biзуалізацію даних на комп'ютері виконує спеціально розроблене програмне забезпечення.</w:t>
      </w:r>
    </w:p>
    <w:p w14:paraId="398100D4" w14:textId="77777777" w:rsidR="002B34DA" w:rsidRPr="002B34DA" w:rsidRDefault="002B34DA" w:rsidP="002B34DA">
      <w:pPr>
        <w:spacing w:after="160" w:line="240" w:lineRule="auto"/>
        <w:ind w:right="567" w:firstLine="709"/>
        <w:jc w:val="both"/>
        <w:rPr>
          <w:rFonts w:ascii="Times New Roman" w:hAnsi="Times New Roman" w:cs="Times New Roman"/>
          <w:sz w:val="24"/>
          <w:szCs w:val="24"/>
          <w:lang w:val="uk-UA"/>
        </w:rPr>
      </w:pPr>
      <w:r w:rsidRPr="002B34DA">
        <w:rPr>
          <w:rFonts w:ascii="Times New Roman" w:hAnsi="Times New Roman" w:cs="Times New Roman"/>
          <w:sz w:val="24"/>
          <w:szCs w:val="24"/>
          <w:lang w:val="uk-UA"/>
        </w:rPr>
        <w:t>Приймаючи до уваги електричні характеристики дизель-генераторної силової установки та специфіку її розташування на об’єкті, можна стверджувати, що дана система моніторингу буде знаходитись у зоні дії потужних електромагнітних полів, що виникатимуть при роботі установки. Цe може спричинити викривлення сигналів, що надходять до системи. Для запобігання такому негативному впливу приймається комплекс заходів з підвищення стійкості сигналів, який включає використання інтерфейсу фізичного рівня RS-485, використання витої пари для прокладання ліній зв'язку, використання комунікаційного протоколу Мodbus RTU, що може виявляти логічні помилки та помилки при передачі даних.</w:t>
      </w:r>
    </w:p>
    <w:p w14:paraId="2509A680" w14:textId="77777777" w:rsidR="002B34DA" w:rsidRPr="002B34DA" w:rsidRDefault="002B34DA" w:rsidP="002B34DA">
      <w:pPr>
        <w:spacing w:after="160" w:line="240" w:lineRule="auto"/>
        <w:ind w:right="567" w:firstLine="709"/>
        <w:jc w:val="both"/>
        <w:rPr>
          <w:rFonts w:ascii="Times New Roman" w:hAnsi="Times New Roman" w:cs="Times New Roman"/>
          <w:sz w:val="24"/>
          <w:szCs w:val="24"/>
          <w:lang w:val="uk-UA"/>
        </w:rPr>
      </w:pPr>
      <w:r w:rsidRPr="002B34DA">
        <w:rPr>
          <w:rFonts w:ascii="Times New Roman" w:hAnsi="Times New Roman" w:cs="Times New Roman"/>
          <w:sz w:val="24"/>
          <w:szCs w:val="24"/>
          <w:lang w:val="uk-UA"/>
        </w:rPr>
        <w:t>У проекті використовуються 1 датчик температури оточуючого повітря ТСП-0987, 4 датчики ТСМ-364-01 для вимірювання температури води і масла, 14 датчиків КТХА 02.06 для вимірювання температури вихлопних газів, 1 датчик МИДА-ДИ-13П-М для визначення тиску масла і 2 датчика МИДА-ДИВ-13П для визначення тиску розрідженого повітря. Крім цього використовуються 22 індикатори технологічних параметрів та тиску «МикРА ИЗ» та «МикРА И4» – по одному для кожного датчика.</w:t>
      </w:r>
    </w:p>
    <w:p w14:paraId="7E453C09" w14:textId="77777777" w:rsidR="002B34DA" w:rsidRPr="002B34DA" w:rsidRDefault="002B34DA" w:rsidP="002B34DA">
      <w:pPr>
        <w:spacing w:after="160" w:line="240" w:lineRule="auto"/>
        <w:ind w:right="567" w:firstLine="709"/>
        <w:jc w:val="both"/>
        <w:rPr>
          <w:rFonts w:ascii="Times New Roman" w:hAnsi="Times New Roman" w:cs="Times New Roman"/>
          <w:sz w:val="24"/>
          <w:szCs w:val="24"/>
          <w:lang w:val="uk-UA"/>
        </w:rPr>
      </w:pPr>
      <w:r w:rsidRPr="002B34DA">
        <w:rPr>
          <w:rFonts w:ascii="Times New Roman" w:hAnsi="Times New Roman" w:cs="Times New Roman"/>
          <w:sz w:val="24"/>
          <w:szCs w:val="24"/>
          <w:lang w:val="uk-UA"/>
        </w:rPr>
        <w:t>Хоча дана мікропроцесорна система розробляється для використання в лабораторних умовах, її нескладно модифікувати для використання на двигунах робочих локомотивів. У перспективі на базі цієї системи можливе створення такої АСУ, яка б забезпечувала стабільну роботу дизель-генераторної силової установки з мінімальним втручанням оператора в процес контролю.</w:t>
      </w:r>
    </w:p>
    <w:p w14:paraId="4F29AE10" w14:textId="77777777" w:rsidR="006D5A66" w:rsidRDefault="006D5A66" w:rsidP="005021DC">
      <w:pPr>
        <w:spacing w:after="160" w:line="259" w:lineRule="auto"/>
        <w:rPr>
          <w:rFonts w:ascii="Times New Roman" w:eastAsia="Calibri" w:hAnsi="Times New Roman" w:cs="Times New Roman"/>
          <w:noProof/>
          <w:sz w:val="28"/>
          <w:szCs w:val="28"/>
          <w:lang w:val="uk-UA"/>
        </w:rPr>
        <w:sectPr w:rsidR="006D5A66" w:rsidSect="005021DC">
          <w:headerReference w:type="default" r:id="rId9"/>
          <w:pgSz w:w="11906" w:h="16838"/>
          <w:pgMar w:top="1134" w:right="850" w:bottom="1134" w:left="1134" w:header="708" w:footer="708" w:gutter="0"/>
          <w:cols w:space="708"/>
          <w:docGrid w:linePitch="360"/>
        </w:sectPr>
      </w:pPr>
    </w:p>
    <w:p w14:paraId="1D23F646" w14:textId="0D076D43" w:rsidR="00DA1424" w:rsidRDefault="00DA1424" w:rsidP="005021DC">
      <w:pPr>
        <w:spacing w:after="160" w:line="259" w:lineRule="auto"/>
        <w:rPr>
          <w:rFonts w:ascii="Times New Roman" w:eastAsia="Calibri" w:hAnsi="Times New Roman" w:cs="Times New Roman"/>
          <w:noProof/>
          <w:sz w:val="28"/>
          <w:szCs w:val="28"/>
          <w:lang w:val="uk-UA"/>
        </w:rPr>
      </w:pPr>
    </w:p>
    <w:p w14:paraId="70F767D2" w14:textId="5E56E43D" w:rsidR="006D5A66" w:rsidRDefault="006D5A66" w:rsidP="005021DC">
      <w:pPr>
        <w:spacing w:after="160" w:line="259" w:lineRule="auto"/>
        <w:rPr>
          <w:rFonts w:ascii="Times New Roman" w:eastAsia="Calibri" w:hAnsi="Times New Roman" w:cs="Times New Roman"/>
          <w:noProof/>
          <w:sz w:val="28"/>
          <w:szCs w:val="28"/>
          <w:lang w:val="uk-UA"/>
        </w:rPr>
      </w:pPr>
    </w:p>
    <w:p w14:paraId="467EE93A" w14:textId="0DC63396" w:rsidR="006D5A66" w:rsidRDefault="006D5A66" w:rsidP="005021DC">
      <w:pPr>
        <w:spacing w:after="160" w:line="259" w:lineRule="auto"/>
        <w:rPr>
          <w:rFonts w:ascii="Times New Roman" w:eastAsia="Calibri" w:hAnsi="Times New Roman" w:cs="Times New Roman"/>
          <w:noProof/>
          <w:sz w:val="28"/>
          <w:szCs w:val="28"/>
          <w:lang w:val="uk-UA"/>
        </w:rPr>
      </w:pPr>
    </w:p>
    <w:p w14:paraId="200900C9" w14:textId="77777777" w:rsidR="006D5A66" w:rsidRPr="00AE53F7" w:rsidRDefault="006D5A66" w:rsidP="006D5A66">
      <w:pPr>
        <w:spacing w:line="259" w:lineRule="auto"/>
      </w:pPr>
    </w:p>
    <w:p w14:paraId="146FEC33" w14:textId="125F3520" w:rsidR="006D5A66" w:rsidRPr="00A533CC" w:rsidRDefault="006D5A66" w:rsidP="00A533CC">
      <w:pPr>
        <w:pStyle w:val="1"/>
        <w:rPr>
          <w:rFonts w:ascii="Georgia" w:hAnsi="Georgia"/>
          <w:b w:val="0"/>
          <w:bCs w:val="0"/>
          <w:sz w:val="50"/>
          <w:szCs w:val="50"/>
        </w:rPr>
      </w:pPr>
      <w:bookmarkStart w:id="8" w:name="_Toc104241272"/>
      <w:r w:rsidRPr="00A533CC">
        <w:rPr>
          <w:rFonts w:ascii="Georgia" w:hAnsi="Georgia"/>
          <w:b w:val="0"/>
          <w:bCs w:val="0"/>
          <w:noProof/>
          <w:sz w:val="72"/>
          <w:szCs w:val="72"/>
        </w:rPr>
        <w:drawing>
          <wp:anchor distT="0" distB="0" distL="114300" distR="114300" simplePos="0" relativeHeight="251666432" behindDoc="0" locked="0" layoutInCell="1" allowOverlap="1" wp14:anchorId="7624704D" wp14:editId="6EF532C1">
            <wp:simplePos x="0" y="0"/>
            <wp:positionH relativeFrom="column">
              <wp:posOffset>6701790</wp:posOffset>
            </wp:positionH>
            <wp:positionV relativeFrom="paragraph">
              <wp:posOffset>119192</wp:posOffset>
            </wp:positionV>
            <wp:extent cx="363388" cy="372706"/>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388" cy="372706"/>
                    </a:xfrm>
                    <a:prstGeom prst="rect">
                      <a:avLst/>
                    </a:prstGeom>
                  </pic:spPr>
                </pic:pic>
              </a:graphicData>
            </a:graphic>
            <wp14:sizeRelH relativeFrom="margin">
              <wp14:pctWidth>0</wp14:pctWidth>
            </wp14:sizeRelH>
            <wp14:sizeRelV relativeFrom="margin">
              <wp14:pctHeight>0</wp14:pctHeight>
            </wp14:sizeRelV>
          </wp:anchor>
        </w:drawing>
      </w:r>
      <w:r w:rsidRPr="00A533CC">
        <w:rPr>
          <w:b w:val="0"/>
          <w:bCs w:val="0"/>
          <w:noProof/>
        </w:rPr>
        <mc:AlternateContent>
          <mc:Choice Requires="wps">
            <w:drawing>
              <wp:anchor distT="45720" distB="45720" distL="114300" distR="114300" simplePos="0" relativeHeight="251665408" behindDoc="0" locked="0" layoutInCell="1" allowOverlap="1" wp14:anchorId="66ACE77A" wp14:editId="47BF5651">
                <wp:simplePos x="0" y="0"/>
                <wp:positionH relativeFrom="column">
                  <wp:posOffset>5580380</wp:posOffset>
                </wp:positionH>
                <wp:positionV relativeFrom="paragraph">
                  <wp:posOffset>-363220</wp:posOffset>
                </wp:positionV>
                <wp:extent cx="1572895" cy="215265"/>
                <wp:effectExtent l="8255" t="12065" r="9525" b="10795"/>
                <wp:wrapSquare wrapText="bothSides"/>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15265"/>
                        </a:xfrm>
                        <a:prstGeom prst="rect">
                          <a:avLst/>
                        </a:prstGeom>
                        <a:solidFill>
                          <a:srgbClr val="FFFFFF"/>
                        </a:solidFill>
                        <a:ln w="9525">
                          <a:solidFill>
                            <a:schemeClr val="bg1">
                              <a:lumMod val="100000"/>
                              <a:lumOff val="0"/>
                            </a:schemeClr>
                          </a:solidFill>
                          <a:miter lim="800000"/>
                          <a:headEnd/>
                          <a:tailEnd/>
                        </a:ln>
                      </wps:spPr>
                      <wps:txbx>
                        <w:txbxContent>
                          <w:p w14:paraId="35905371" w14:textId="77777777" w:rsidR="006D5A66" w:rsidRPr="000D5D12" w:rsidRDefault="006D5A66" w:rsidP="006D5A66">
                            <w:pPr>
                              <w:rPr>
                                <w:rFonts w:ascii="Arial" w:hAnsi="Arial" w:cs="Arial"/>
                                <w:b/>
                                <w:bCs/>
                                <w:sz w:val="14"/>
                                <w:szCs w:val="14"/>
                              </w:rPr>
                            </w:pPr>
                            <w:r w:rsidRPr="000D5D12">
                              <w:rPr>
                                <w:rFonts w:ascii="Arial" w:hAnsi="Arial" w:cs="Arial"/>
                                <w:sz w:val="14"/>
                                <w:szCs w:val="14"/>
                                <w:lang w:val="en-GB"/>
                              </w:rPr>
                              <w:t>IT-EXPERT |</w:t>
                            </w:r>
                            <w:r w:rsidRPr="000D5D12">
                              <w:rPr>
                                <w:rFonts w:ascii="Arial" w:hAnsi="Arial" w:cs="Arial"/>
                                <w:sz w:val="14"/>
                                <w:szCs w:val="14"/>
                              </w:rPr>
                              <w:t xml:space="preserve"> </w:t>
                            </w:r>
                            <w:r w:rsidRPr="000D5D12">
                              <w:rPr>
                                <w:rFonts w:ascii="Arial" w:hAnsi="Arial" w:cs="Arial"/>
                                <w:b/>
                                <w:bCs/>
                                <w:sz w:val="14"/>
                                <w:szCs w:val="14"/>
                              </w:rPr>
                              <w:t>НОЯБРЬ-ДЕКАБРЬ</w:t>
                            </w:r>
                          </w:p>
                          <w:p w14:paraId="7CDDD8A9" w14:textId="77777777" w:rsidR="006D5A66" w:rsidRDefault="006D5A66" w:rsidP="006D5A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ACE77A" id="_x0000_t202" coordsize="21600,21600" o:spt="202" path="m,l,21600r21600,l21600,xe">
                <v:stroke joinstyle="miter"/>
                <v:path gradientshapeok="t" o:connecttype="rect"/>
              </v:shapetype>
              <v:shape id="Надпись 25" o:spid="_x0000_s1026" type="#_x0000_t202" style="position:absolute;left:0;text-align:left;margin-left:439.4pt;margin-top:-28.6pt;width:123.85pt;height:16.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" strokecolor="white [3212]">
                <v:textbox>
                  <w:txbxContent>
                    <w:p w14:paraId="35905371" w14:textId="77777777" w:rsidR="006D5A66" w:rsidRPr="000D5D12" w:rsidRDefault="006D5A66" w:rsidP="006D5A66">
                      <w:pPr>
                        <w:rPr>
                          <w:rFonts w:ascii="Arial" w:hAnsi="Arial" w:cs="Arial"/>
                          <w:b/>
                          <w:bCs/>
                          <w:sz w:val="14"/>
                          <w:szCs w:val="14"/>
                        </w:rPr>
                      </w:pPr>
                      <w:r w:rsidRPr="000D5D12">
                        <w:rPr>
                          <w:rFonts w:ascii="Arial" w:hAnsi="Arial" w:cs="Arial"/>
                          <w:sz w:val="14"/>
                          <w:szCs w:val="14"/>
                          <w:lang w:val="en-GB"/>
                        </w:rPr>
                        <w:t>IT-EXPERT |</w:t>
                      </w:r>
                      <w:r w:rsidRPr="000D5D12">
                        <w:rPr>
                          <w:rFonts w:ascii="Arial" w:hAnsi="Arial" w:cs="Arial"/>
                          <w:sz w:val="14"/>
                          <w:szCs w:val="14"/>
                        </w:rPr>
                        <w:t xml:space="preserve"> </w:t>
                      </w:r>
                      <w:r w:rsidRPr="000D5D12">
                        <w:rPr>
                          <w:rFonts w:ascii="Arial" w:hAnsi="Arial" w:cs="Arial"/>
                          <w:b/>
                          <w:bCs/>
                          <w:sz w:val="14"/>
                          <w:szCs w:val="14"/>
                        </w:rPr>
                        <w:t>НОЯБРЬ-ДЕКАБРЬ</w:t>
                      </w:r>
                    </w:p>
                    <w:p w14:paraId="7CDDD8A9" w14:textId="77777777" w:rsidR="006D5A66" w:rsidRDefault="006D5A66" w:rsidP="006D5A66"/>
                  </w:txbxContent>
                </v:textbox>
                <w10:wrap type="square"/>
              </v:shape>
            </w:pict>
          </mc:Fallback>
        </mc:AlternateContent>
      </w:r>
      <w:r w:rsidRPr="00A533CC">
        <w:rPr>
          <w:rFonts w:ascii="Georgia" w:hAnsi="Georgia"/>
          <w:b w:val="0"/>
          <w:bCs w:val="0"/>
          <w:noProof/>
          <w:sz w:val="72"/>
          <w:szCs w:val="72"/>
          <w:lang w:val="en-US"/>
        </w:rPr>
        <w:drawing>
          <wp:anchor distT="0" distB="0" distL="114300" distR="114300" simplePos="0" relativeHeight="251663360" behindDoc="1" locked="0" layoutInCell="1" allowOverlap="1" wp14:anchorId="4FA90ED2" wp14:editId="23AA801B">
            <wp:simplePos x="0" y="0"/>
            <wp:positionH relativeFrom="column">
              <wp:posOffset>524373</wp:posOffset>
            </wp:positionH>
            <wp:positionV relativeFrom="paragraph">
              <wp:posOffset>-322029</wp:posOffset>
            </wp:positionV>
            <wp:extent cx="1103352" cy="93429"/>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417" cy="138144"/>
                    </a:xfrm>
                    <a:prstGeom prst="rect">
                      <a:avLst/>
                    </a:prstGeom>
                  </pic:spPr>
                </pic:pic>
              </a:graphicData>
            </a:graphic>
            <wp14:sizeRelH relativeFrom="margin">
              <wp14:pctWidth>0</wp14:pctWidth>
            </wp14:sizeRelH>
            <wp14:sizeRelV relativeFrom="margin">
              <wp14:pctHeight>0</wp14:pctHeight>
            </wp14:sizeRelV>
          </wp:anchor>
        </w:drawing>
      </w:r>
      <w:r w:rsidRPr="00A533CC">
        <w:rPr>
          <w:rFonts w:ascii="Georgia" w:hAnsi="Georgia"/>
          <w:b w:val="0"/>
          <w:bCs w:val="0"/>
          <w:noProof/>
          <w:sz w:val="72"/>
          <w:szCs w:val="72"/>
          <w:lang w:val="en-US"/>
        </w:rPr>
        <mc:AlternateContent>
          <mc:Choice Requires="wps">
            <w:drawing>
              <wp:anchor distT="0" distB="0" distL="114300" distR="114300" simplePos="0" relativeHeight="251662336" behindDoc="0" locked="0" layoutInCell="1" allowOverlap="1" wp14:anchorId="123926C0" wp14:editId="5B78D441">
                <wp:simplePos x="0" y="0"/>
                <wp:positionH relativeFrom="column">
                  <wp:posOffset>493395</wp:posOffset>
                </wp:positionH>
                <wp:positionV relativeFrom="paragraph">
                  <wp:posOffset>114300</wp:posOffset>
                </wp:positionV>
                <wp:extent cx="1036955" cy="225425"/>
                <wp:effectExtent l="26670" t="22860" r="22225" b="27940"/>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955" cy="225425"/>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p w14:paraId="65CDB797" w14:textId="77777777" w:rsidR="006D5A66" w:rsidRPr="00F87813" w:rsidRDefault="006D5A66" w:rsidP="006D5A66">
                            <w:pPr>
                              <w:rPr>
                                <w:rFonts w:ascii="Franklin Gothic Medium" w:hAnsi="Franklin Gothic Medium"/>
                                <w:color w:val="FFFFFF" w:themeColor="background1"/>
                                <w:sz w:val="14"/>
                                <w:szCs w:val="14"/>
                              </w:rPr>
                            </w:pPr>
                            <w:r w:rsidRPr="00F87813">
                              <w:rPr>
                                <w:rFonts w:ascii="Franklin Gothic Medium" w:hAnsi="Franklin Gothic Medium"/>
                                <w:color w:val="FFFFFF" w:themeColor="background1"/>
                                <w:sz w:val="14"/>
                                <w:szCs w:val="14"/>
                                <w:lang w:val="en-GB"/>
                              </w:rPr>
                              <w:t xml:space="preserve">text: </w:t>
                            </w:r>
                            <w:r w:rsidRPr="00F87813">
                              <w:rPr>
                                <w:rFonts w:ascii="Franklin Gothic Medium" w:hAnsi="Franklin Gothic Medium"/>
                                <w:color w:val="FFFFFF" w:themeColor="background1"/>
                                <w:sz w:val="14"/>
                                <w:szCs w:val="14"/>
                              </w:rPr>
                              <w:t xml:space="preserve">Серей </w:t>
                            </w:r>
                            <w:r>
                              <w:rPr>
                                <w:rFonts w:ascii="Franklin Gothic Medium" w:hAnsi="Franklin Gothic Medium"/>
                                <w:color w:val="FFFFFF" w:themeColor="background1"/>
                                <w:sz w:val="14"/>
                                <w:szCs w:val="14"/>
                              </w:rPr>
                              <w:t>Г</w:t>
                            </w:r>
                            <w:r w:rsidRPr="00F87813">
                              <w:rPr>
                                <w:rFonts w:ascii="Franklin Gothic Medium" w:hAnsi="Franklin Gothic Medium"/>
                                <w:color w:val="FFFFFF" w:themeColor="background1"/>
                                <w:sz w:val="14"/>
                                <w:szCs w:val="14"/>
                              </w:rPr>
                              <w:t>рицачук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926C0" id="Прямоугольник 24" o:spid="_x0000_s1027" style="position:absolute;left:0;text-align:left;margin-left:38.85pt;margin-top:9pt;width:81.6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" fillcolor="#ed7d31 [3205]" strokecolor="#f2f2f2 [3041]" strokeweight="3pt">
                <v:shadow color="#823b0b [1605]" opacity=".5" offset="1pt"/>
                <v:textbox>
                  <w:txbxContent>
                    <w:p w14:paraId="65CDB797" w14:textId="77777777" w:rsidR="006D5A66" w:rsidRPr="00F87813" w:rsidRDefault="006D5A66" w:rsidP="006D5A66">
                      <w:pPr>
                        <w:rPr>
                          <w:rFonts w:ascii="Franklin Gothic Medium" w:hAnsi="Franklin Gothic Medium"/>
                          <w:color w:val="FFFFFF" w:themeColor="background1"/>
                          <w:sz w:val="14"/>
                          <w:szCs w:val="14"/>
                        </w:rPr>
                      </w:pPr>
                      <w:r w:rsidRPr="00F87813">
                        <w:rPr>
                          <w:rFonts w:ascii="Franklin Gothic Medium" w:hAnsi="Franklin Gothic Medium"/>
                          <w:color w:val="FFFFFF" w:themeColor="background1"/>
                          <w:sz w:val="14"/>
                          <w:szCs w:val="14"/>
                          <w:lang w:val="en-GB"/>
                        </w:rPr>
                        <w:t xml:space="preserve">text: </w:t>
                      </w:r>
                      <w:r w:rsidRPr="00F87813">
                        <w:rPr>
                          <w:rFonts w:ascii="Franklin Gothic Medium" w:hAnsi="Franklin Gothic Medium"/>
                          <w:color w:val="FFFFFF" w:themeColor="background1"/>
                          <w:sz w:val="14"/>
                          <w:szCs w:val="14"/>
                        </w:rPr>
                        <w:t xml:space="preserve">Серей </w:t>
                      </w:r>
                      <w:r>
                        <w:rPr>
                          <w:rFonts w:ascii="Franklin Gothic Medium" w:hAnsi="Franklin Gothic Medium"/>
                          <w:color w:val="FFFFFF" w:themeColor="background1"/>
                          <w:sz w:val="14"/>
                          <w:szCs w:val="14"/>
                        </w:rPr>
                        <w:t>Г</w:t>
                      </w:r>
                      <w:r w:rsidRPr="00F87813">
                        <w:rPr>
                          <w:rFonts w:ascii="Franklin Gothic Medium" w:hAnsi="Franklin Gothic Medium"/>
                          <w:color w:val="FFFFFF" w:themeColor="background1"/>
                          <w:sz w:val="14"/>
                          <w:szCs w:val="14"/>
                        </w:rPr>
                        <w:t>рицачук</w:t>
                      </w:r>
                    </w:p>
                  </w:txbxContent>
                </v:textbox>
              </v:rect>
            </w:pict>
          </mc:Fallback>
        </mc:AlternateContent>
      </w:r>
      <w:bookmarkStart w:id="9" w:name="_Hlk103649153"/>
      <w:r w:rsidRPr="00A533CC">
        <w:rPr>
          <w:rFonts w:ascii="Georgia" w:hAnsi="Georgia"/>
          <w:b w:val="0"/>
          <w:bCs w:val="0"/>
          <w:sz w:val="72"/>
          <w:szCs w:val="72"/>
          <w:lang w:val="en-US"/>
        </w:rPr>
        <w:t>Kaspersky</w:t>
      </w:r>
      <w:r w:rsidRPr="00A533CC">
        <w:rPr>
          <w:rFonts w:ascii="Georgia" w:hAnsi="Georgia"/>
          <w:b w:val="0"/>
          <w:bCs w:val="0"/>
          <w:sz w:val="72"/>
          <w:szCs w:val="72"/>
        </w:rPr>
        <w:t xml:space="preserve"> </w:t>
      </w:r>
      <w:r w:rsidRPr="00A533CC">
        <w:rPr>
          <w:rFonts w:ascii="Georgia" w:hAnsi="Georgia"/>
          <w:b w:val="0"/>
          <w:bCs w:val="0"/>
          <w:sz w:val="72"/>
          <w:szCs w:val="72"/>
          <w:lang w:val="en-US"/>
        </w:rPr>
        <w:t>Sandbox</w:t>
      </w:r>
      <w:r w:rsidRPr="00A533CC">
        <w:rPr>
          <w:rFonts w:ascii="Georgia" w:hAnsi="Georgia"/>
          <w:b w:val="0"/>
          <w:bCs w:val="0"/>
          <w:sz w:val="72"/>
          <w:szCs w:val="72"/>
        </w:rPr>
        <w:t xml:space="preserve">: </w:t>
      </w:r>
      <w:r w:rsidRPr="00A533CC">
        <w:rPr>
          <w:rFonts w:ascii="Georgia" w:hAnsi="Georgia"/>
          <w:b w:val="0"/>
          <w:bCs w:val="0"/>
          <w:sz w:val="72"/>
          <w:szCs w:val="72"/>
        </w:rPr>
        <w:br/>
      </w:r>
      <w:r w:rsidRPr="00A533CC">
        <w:rPr>
          <w:rFonts w:ascii="Georgia" w:hAnsi="Georgia"/>
          <w:b w:val="0"/>
          <w:bCs w:val="0"/>
          <w:sz w:val="50"/>
          <w:szCs w:val="50"/>
        </w:rPr>
        <w:t>песочница для бережливых</w:t>
      </w:r>
      <w:bookmarkEnd w:id="8"/>
      <w:bookmarkEnd w:id="9"/>
    </w:p>
    <w:p w14:paraId="24C51774" w14:textId="77777777" w:rsidR="006D5A66" w:rsidRPr="006F748D" w:rsidRDefault="006D5A66" w:rsidP="006D5A66">
      <w:pPr>
        <w:tabs>
          <w:tab w:val="left" w:pos="8222"/>
          <w:tab w:val="left" w:pos="10490"/>
        </w:tabs>
        <w:ind w:left="851" w:right="566"/>
        <w:rPr>
          <w:rFonts w:ascii="Franklin Gothic Medium" w:eastAsia="Malgun Gothic Semilight" w:hAnsi="Franklin Gothic Medium" w:cs="Arial"/>
          <w:bCs/>
          <w:szCs w:val="24"/>
        </w:rPr>
        <w:sectPr w:rsidR="006D5A66" w:rsidRPr="006F748D" w:rsidSect="00BC2451">
          <w:type w:val="continuous"/>
          <w:pgSz w:w="11906" w:h="16838"/>
          <w:pgMar w:top="426" w:right="0" w:bottom="1134" w:left="0" w:header="708" w:footer="708" w:gutter="0"/>
          <w:cols w:space="708"/>
          <w:docGrid w:linePitch="360"/>
        </w:sectPr>
      </w:pPr>
      <w:r w:rsidRPr="006F748D">
        <w:rPr>
          <w:rFonts w:ascii="Franklin Gothic Medium" w:eastAsia="Malgun Gothic Semilight" w:hAnsi="Franklin Gothic Medium" w:cs="Arial"/>
          <w:bCs/>
          <w:szCs w:val="24"/>
        </w:rPr>
        <w:t>В СМБ-компаниях нередко приходится наблюдать, как и без того перегруженный работой ИТ-отдел мучительно пытается изыскать временные резервы для обеспечения кибербезопасности предприятия. Но, как правило, с переменным успехом: отсутсвие возможности содержать выделенного эксперта минимизирует эффект любых начинаний. Выходит, решен</w:t>
      </w:r>
      <w:r>
        <w:rPr>
          <w:rFonts w:ascii="Franklin Gothic Medium" w:eastAsia="Malgun Gothic Semilight" w:hAnsi="Franklin Gothic Medium" w:cs="Arial"/>
          <w:bCs/>
          <w:szCs w:val="24"/>
        </w:rPr>
        <w:t>ия нет?</w:t>
      </w:r>
    </w:p>
    <w:p w14:paraId="38217616" w14:textId="77777777" w:rsidR="006D5A66" w:rsidRPr="00361E6B" w:rsidRDefault="006D5A66" w:rsidP="00D63CA9">
      <w:pPr>
        <w:keepNext/>
        <w:framePr w:dropCap="drop" w:lines="3" w:wrap="around" w:vAnchor="text" w:hAnchor="text"/>
        <w:tabs>
          <w:tab w:val="left" w:pos="0"/>
          <w:tab w:val="left" w:pos="8222"/>
        </w:tabs>
        <w:spacing w:after="0" w:line="240" w:lineRule="auto"/>
        <w:jc w:val="both"/>
        <w:textAlignment w:val="baseline"/>
        <w:rPr>
          <w:rFonts w:ascii="Franklin Gothic Book" w:eastAsia="Malgun Gothic Semilight" w:hAnsi="Franklin Gothic Book" w:cs="Arial"/>
          <w:bCs/>
          <w:position w:val="-2"/>
          <w:sz w:val="96"/>
        </w:rPr>
      </w:pPr>
      <w:r w:rsidRPr="00361E6B">
        <w:rPr>
          <w:rFonts w:ascii="Franklin Gothic Book" w:eastAsia="Malgun Gothic Semilight" w:hAnsi="Franklin Gothic Book" w:cs="Arial"/>
          <w:bCs/>
          <w:position w:val="-2"/>
          <w:sz w:val="96"/>
        </w:rPr>
        <w:t>Е</w:t>
      </w:r>
    </w:p>
    <w:p w14:paraId="76BC05A0" w14:textId="77777777" w:rsidR="006D5A66" w:rsidRPr="00361E6B" w:rsidRDefault="006D5A66" w:rsidP="00D63CA9">
      <w:pPr>
        <w:tabs>
          <w:tab w:val="left" w:pos="0"/>
          <w:tab w:val="left" w:pos="8222"/>
        </w:tabs>
        <w:spacing w:after="0" w:line="240" w:lineRule="auto"/>
        <w:ind w:right="22"/>
        <w:jc w:val="both"/>
        <w:rPr>
          <w:rFonts w:ascii="Franklin Gothic Book" w:eastAsia="Malgun Gothic Semilight" w:hAnsi="Franklin Gothic Book" w:cs="Arial"/>
          <w:bCs/>
          <w:position w:val="-6"/>
          <w:sz w:val="20"/>
          <w:szCs w:val="20"/>
        </w:rPr>
      </w:pPr>
      <w:r w:rsidRPr="00361E6B">
        <w:rPr>
          <w:rFonts w:ascii="Franklin Gothic Book" w:eastAsia="Malgun Gothic Semilight" w:hAnsi="Franklin Gothic Book" w:cs="Arial"/>
          <w:bCs/>
          <w:position w:val="-6"/>
          <w:sz w:val="20"/>
          <w:szCs w:val="20"/>
        </w:rPr>
        <w:t xml:space="preserve">сть! В очередной раз специалисты «Лаборатории Касперского» нашли и предложили весьма элегантный выход — Kaspersky Sandbox. Главная задача песочницы </w:t>
      </w:r>
      <w:bookmarkStart w:id="10" w:name="_Hlk100677421"/>
      <w:r w:rsidRPr="00361E6B">
        <w:rPr>
          <w:rFonts w:ascii="Franklin Gothic Book" w:eastAsia="Malgun Gothic Semilight" w:hAnsi="Franklin Gothic Book" w:cs="Arial"/>
          <w:bCs/>
          <w:position w:val="-6"/>
          <w:sz w:val="20"/>
          <w:szCs w:val="20"/>
        </w:rPr>
        <w:t>—</w:t>
      </w:r>
      <w:bookmarkEnd w:id="10"/>
      <w:r w:rsidRPr="00361E6B">
        <w:rPr>
          <w:rFonts w:ascii="Franklin Gothic Book" w:eastAsia="Malgun Gothic Semilight" w:hAnsi="Franklin Gothic Book" w:cs="Arial"/>
          <w:bCs/>
          <w:position w:val="-6"/>
          <w:sz w:val="20"/>
          <w:szCs w:val="20"/>
        </w:rPr>
        <w:t xml:space="preserve"> обеспечить надежный заслон от сложных зловредов, способных обходить традиционные защитные средства на конечных устройствах — рабочих станциях и серверах. В крупном бизнесе для этого задействуют собственных безопасников или привлекают специалистов, со стороны. Однако небольшой компании такие вложения, конечно же, не покарману, что и делает Kaspersky Sandbox весьма востребованным. Но для понимания, каким образом один продукт можетвиртуально расширить штат ИТ-отдела, необходимо разобраться, как он работает.</w:t>
      </w:r>
    </w:p>
    <w:p w14:paraId="2630D0F3" w14:textId="77777777" w:rsidR="006D5A66" w:rsidRPr="00361E6B" w:rsidRDefault="006D5A66" w:rsidP="00D63CA9">
      <w:pPr>
        <w:tabs>
          <w:tab w:val="left" w:pos="0"/>
          <w:tab w:val="left" w:pos="2835"/>
          <w:tab w:val="left" w:pos="8222"/>
        </w:tabs>
        <w:spacing w:after="0" w:line="240" w:lineRule="auto"/>
        <w:ind w:right="22" w:firstLine="284"/>
        <w:jc w:val="both"/>
        <w:rPr>
          <w:rFonts w:ascii="Franklin Gothic Book" w:eastAsia="Malgun Gothic Semilight" w:hAnsi="Franklin Gothic Book" w:cs="Arial"/>
          <w:bCs/>
          <w:position w:val="-6"/>
          <w:sz w:val="20"/>
          <w:szCs w:val="20"/>
        </w:rPr>
      </w:pPr>
      <w:r w:rsidRPr="00361E6B">
        <w:rPr>
          <w:rFonts w:ascii="Franklin Gothic Book" w:eastAsia="Malgun Gothic Semilight" w:hAnsi="Franklin Gothic Book" w:cs="Arial"/>
          <w:bCs/>
          <w:noProof/>
          <w:position w:val="-6"/>
          <w:sz w:val="20"/>
          <w:szCs w:val="20"/>
        </w:rPr>
        <w:drawing>
          <wp:anchor distT="0" distB="0" distL="114300" distR="114300" simplePos="0" relativeHeight="251661312" behindDoc="1" locked="0" layoutInCell="1" allowOverlap="1" wp14:anchorId="5F016246" wp14:editId="5172EB41">
            <wp:simplePos x="0" y="0"/>
            <wp:positionH relativeFrom="column">
              <wp:posOffset>-16510</wp:posOffset>
            </wp:positionH>
            <wp:positionV relativeFrom="paragraph">
              <wp:posOffset>1459733</wp:posOffset>
            </wp:positionV>
            <wp:extent cx="4364355" cy="202501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64355" cy="2025015"/>
                    </a:xfrm>
                    <a:prstGeom prst="rect">
                      <a:avLst/>
                    </a:prstGeom>
                  </pic:spPr>
                </pic:pic>
              </a:graphicData>
            </a:graphic>
            <wp14:sizeRelH relativeFrom="margin">
              <wp14:pctWidth>0</wp14:pctWidth>
            </wp14:sizeRelH>
            <wp14:sizeRelV relativeFrom="margin">
              <wp14:pctHeight>0</wp14:pctHeight>
            </wp14:sizeRelV>
          </wp:anchor>
        </w:drawing>
      </w:r>
      <w:r w:rsidRPr="00361E6B">
        <w:rPr>
          <w:rFonts w:ascii="Franklin Gothic Book" w:eastAsia="Malgun Gothic Semilight" w:hAnsi="Franklin Gothic Book" w:cs="Arial"/>
          <w:bCs/>
          <w:position w:val="-6"/>
          <w:sz w:val="20"/>
          <w:szCs w:val="20"/>
        </w:rPr>
        <w:t xml:space="preserve">Итак, фактически речь идет о виртуальной машине, на которой развернута полнофункциональная операционная система, имитирующая обычный рабочий компьютер. Здесь и запускается подозрительный объект. Затем осуществляется анализ его поведения: если объект выполняет потенциально опасные или деструктивные действия — он </w:t>
      </w:r>
      <w:r w:rsidRPr="00361E6B">
        <w:rPr>
          <w:rFonts w:ascii="Franklin Gothic Book" w:eastAsia="Malgun Gothic Semilight" w:hAnsi="Franklin Gothic Book" w:cs="Arial"/>
          <w:bCs/>
          <w:position w:val="-6"/>
          <w:sz w:val="20"/>
          <w:szCs w:val="20"/>
        </w:rPr>
        <w:t>признается вредоносным. Дальнейшие шаги очевидны: либо</w:t>
      </w:r>
      <w:r>
        <w:rPr>
          <w:rFonts w:ascii="Franklin Gothic Book" w:eastAsia="Malgun Gothic Semilight" w:hAnsi="Franklin Gothic Book" w:cs="Arial"/>
          <w:bCs/>
          <w:position w:val="-6"/>
          <w:sz w:val="20"/>
          <w:szCs w:val="20"/>
        </w:rPr>
        <w:t xml:space="preserve"> </w:t>
      </w:r>
      <w:r w:rsidRPr="00361E6B">
        <w:rPr>
          <w:rFonts w:ascii="Franklin Gothic Book" w:eastAsia="Malgun Gothic Semilight" w:hAnsi="Franklin Gothic Book" w:cs="Arial"/>
          <w:bCs/>
          <w:position w:val="-6"/>
          <w:sz w:val="20"/>
          <w:szCs w:val="20"/>
        </w:rPr>
        <w:t>удаление объекта, либо</w:t>
      </w:r>
      <w:r>
        <w:rPr>
          <w:rFonts w:ascii="Franklin Gothic Book" w:eastAsia="Malgun Gothic Semilight" w:hAnsi="Franklin Gothic Book" w:cs="Arial"/>
          <w:bCs/>
          <w:position w:val="-6"/>
          <w:sz w:val="20"/>
          <w:szCs w:val="20"/>
        </w:rPr>
        <w:t xml:space="preserve"> </w:t>
      </w:r>
      <w:r w:rsidRPr="00361E6B">
        <w:rPr>
          <w:rFonts w:ascii="Franklin Gothic Book" w:eastAsia="Malgun Gothic Semilight" w:hAnsi="Franklin Gothic Book" w:cs="Arial"/>
          <w:bCs/>
          <w:position w:val="-6"/>
          <w:sz w:val="20"/>
          <w:szCs w:val="20"/>
        </w:rPr>
        <w:t>передача специалистам для анализа, причемпесочнице можно разрешить блокировать подозрительные объекты вообщебез участия человека.</w:t>
      </w:r>
    </w:p>
    <w:p w14:paraId="39CCBDA3" w14:textId="40B80E34" w:rsidR="006D5A66" w:rsidRPr="00361E6B" w:rsidRDefault="006D5A66" w:rsidP="00D63CA9">
      <w:pPr>
        <w:tabs>
          <w:tab w:val="left" w:pos="284"/>
          <w:tab w:val="left" w:pos="8222"/>
        </w:tabs>
        <w:spacing w:after="0" w:line="240" w:lineRule="auto"/>
        <w:ind w:right="8" w:firstLine="284"/>
        <w:jc w:val="both"/>
        <w:rPr>
          <w:rFonts w:ascii="Franklin Gothic Book" w:eastAsia="Malgun Gothic Semilight" w:hAnsi="Franklin Gothic Book" w:cs="Arial"/>
          <w:bCs/>
          <w:position w:val="-6"/>
          <w:sz w:val="20"/>
          <w:szCs w:val="20"/>
        </w:rPr>
      </w:pPr>
      <w:r w:rsidRPr="00361E6B">
        <w:rPr>
          <w:rFonts w:ascii="Franklin Gothic Book" w:eastAsia="Malgun Gothic Semilight" w:hAnsi="Franklin Gothic Book" w:cs="Arial"/>
          <w:bCs/>
          <w:position w:val="-6"/>
          <w:sz w:val="20"/>
          <w:szCs w:val="20"/>
        </w:rPr>
        <w:t>Вообще говоря, идея не нова, и современные вредоносы научились обнаруживать песочницы, при малейшемподозрении сворачивать деструктивную деятельность и самоудаляться либо маскироваться. Для того чтобы не допустить срабатывания подобного механизма, Kaspersky Sandbox исключает даже малейший повод для подозрений, втом числе моделирует активность пользователя. Здесь и перемещение мыши, и скроллинг открываемых документов, а среди более сложных — ряд действий, необходимыхдля активации вредоносного ПО. Кстати, продукт отслеживает очень много параметров (так называемых артефактов), включая системную, сетевую, теневую и явную деятельность. И наосновании журналови прочихмеханизмов выносится вердикт, используемый при формировании «ярлыка опасности».</w:t>
      </w:r>
    </w:p>
    <w:p w14:paraId="7E93FB5D" w14:textId="35DA510E" w:rsidR="006D5A66" w:rsidRPr="00361E6B" w:rsidRDefault="006D5A66" w:rsidP="00D63CA9">
      <w:pPr>
        <w:tabs>
          <w:tab w:val="left" w:pos="284"/>
          <w:tab w:val="left" w:pos="8222"/>
        </w:tabs>
        <w:spacing w:after="0" w:line="240" w:lineRule="auto"/>
        <w:ind w:right="22" w:firstLine="284"/>
        <w:jc w:val="both"/>
        <w:rPr>
          <w:rFonts w:ascii="Franklin Gothic Book" w:eastAsia="Malgun Gothic Semilight" w:hAnsi="Franklin Gothic Book" w:cs="Arial"/>
          <w:bCs/>
          <w:position w:val="-6"/>
          <w:sz w:val="20"/>
          <w:szCs w:val="20"/>
        </w:rPr>
      </w:pPr>
      <w:r w:rsidRPr="00361E6B">
        <w:rPr>
          <w:rFonts w:ascii="Franklin Gothic Book" w:eastAsia="Malgun Gothic Semilight" w:hAnsi="Franklin Gothic Book" w:cs="Arial"/>
          <w:bCs/>
          <w:position w:val="-6"/>
          <w:sz w:val="20"/>
          <w:szCs w:val="20"/>
        </w:rPr>
        <w:t>Kaspersky Sandbox для бизнеса запрашивает информацию об инспектируемом объекте из так называемого «общего оперативного кеша вердиктов», который размещается удаленно, на серверах Kaspersky Sandbox. Если подобный объектуже имеется в базе, механизмы реагирования незамедлительно отсылаютсоотвествующий вердикт, послечегозапускаются варианты реагирования. Какие именно, выбирается сообразно ситуации:</w:t>
      </w:r>
    </w:p>
    <w:p w14:paraId="0E1F273C" w14:textId="742D5048" w:rsidR="006D5A66" w:rsidRPr="00361E6B" w:rsidRDefault="006D5A66" w:rsidP="00D63CA9">
      <w:pPr>
        <w:pStyle w:val="a3"/>
        <w:numPr>
          <w:ilvl w:val="0"/>
          <w:numId w:val="1"/>
        </w:numPr>
        <w:tabs>
          <w:tab w:val="left" w:pos="0"/>
          <w:tab w:val="left" w:pos="2835"/>
          <w:tab w:val="left" w:pos="2977"/>
          <w:tab w:val="left" w:pos="8222"/>
        </w:tabs>
        <w:ind w:left="284" w:right="22" w:hanging="284"/>
        <w:jc w:val="both"/>
        <w:rPr>
          <w:rFonts w:ascii="Franklin Gothic Book" w:eastAsia="Malgun Gothic Semilight" w:hAnsi="Franklin Gothic Book" w:cs="Arial"/>
          <w:bCs/>
          <w:position w:val="-6"/>
          <w:sz w:val="20"/>
          <w:szCs w:val="20"/>
          <w:lang w:val="ru-RU"/>
        </w:rPr>
      </w:pPr>
      <w:r w:rsidRPr="00361E6B">
        <w:rPr>
          <w:rFonts w:ascii="Franklin Gothic Book" w:eastAsia="Malgun Gothic Semilight" w:hAnsi="Franklin Gothic Book" w:cs="Arial"/>
          <w:bCs/>
          <w:position w:val="-6"/>
          <w:sz w:val="20"/>
          <w:szCs w:val="20"/>
        </w:rPr>
        <w:t>удаление зловреда и отправка обїекта на карантин;</w:t>
      </w:r>
    </w:p>
    <w:p w14:paraId="5C30D36E" w14:textId="597A8CBB" w:rsidR="006D5A66" w:rsidRPr="00361E6B" w:rsidRDefault="006D5A66" w:rsidP="00D63CA9">
      <w:pPr>
        <w:pStyle w:val="a3"/>
        <w:numPr>
          <w:ilvl w:val="0"/>
          <w:numId w:val="1"/>
        </w:numPr>
        <w:tabs>
          <w:tab w:val="left" w:pos="0"/>
          <w:tab w:val="left" w:pos="2694"/>
          <w:tab w:val="left" w:pos="8222"/>
        </w:tabs>
        <w:ind w:left="284" w:right="-47" w:hanging="284"/>
        <w:jc w:val="both"/>
        <w:rPr>
          <w:rFonts w:ascii="Franklin Gothic Book" w:eastAsia="Malgun Gothic Semilight" w:hAnsi="Franklin Gothic Book" w:cs="Arial"/>
          <w:bCs/>
          <w:position w:val="-6"/>
          <w:sz w:val="20"/>
          <w:szCs w:val="20"/>
          <w:lang w:val="ru-RU"/>
        </w:rPr>
      </w:pPr>
      <w:r w:rsidRPr="00361E6B">
        <w:rPr>
          <w:rFonts w:ascii="Franklin Gothic Book" w:eastAsia="Malgun Gothic Semilight" w:hAnsi="Franklin Gothic Book" w:cs="Arial"/>
          <w:bCs/>
          <w:position w:val="-6"/>
          <w:sz w:val="20"/>
          <w:szCs w:val="20"/>
        </w:rPr>
        <w:t>уведомление пользователя;</w:t>
      </w:r>
    </w:p>
    <w:p w14:paraId="582C0A5C" w14:textId="77777777" w:rsidR="006D5A66" w:rsidRPr="00361E6B" w:rsidRDefault="006D5A66" w:rsidP="00D63CA9">
      <w:pPr>
        <w:pStyle w:val="a3"/>
        <w:numPr>
          <w:ilvl w:val="0"/>
          <w:numId w:val="1"/>
        </w:numPr>
        <w:tabs>
          <w:tab w:val="left" w:pos="0"/>
          <w:tab w:val="left" w:pos="3119"/>
          <w:tab w:val="left" w:pos="8222"/>
        </w:tabs>
        <w:ind w:left="284" w:right="22" w:hanging="284"/>
        <w:jc w:val="both"/>
        <w:rPr>
          <w:rFonts w:ascii="Franklin Gothic Book" w:eastAsia="Malgun Gothic Semilight" w:hAnsi="Franklin Gothic Book" w:cs="Arial"/>
          <w:bCs/>
          <w:position w:val="-6"/>
          <w:sz w:val="20"/>
          <w:szCs w:val="20"/>
          <w:lang w:val="ru-RU"/>
        </w:rPr>
      </w:pPr>
      <w:r w:rsidRPr="00361E6B">
        <w:rPr>
          <w:rFonts w:ascii="Franklin Gothic Book" w:eastAsia="Malgun Gothic Semilight" w:hAnsi="Franklin Gothic Book" w:cs="Arial"/>
          <w:bCs/>
          <w:position w:val="-6"/>
          <w:sz w:val="20"/>
          <w:szCs w:val="20"/>
        </w:rPr>
        <w:t>проверка сопряженн</w:t>
      </w:r>
      <w:r w:rsidRPr="00361E6B">
        <w:rPr>
          <w:rFonts w:ascii="Franklin Gothic Book" w:eastAsia="Malgun Gothic Semilight" w:hAnsi="Franklin Gothic Book" w:cs="Arial"/>
          <w:bCs/>
          <w:position w:val="-6"/>
          <w:sz w:val="20"/>
          <w:szCs w:val="20"/>
          <w:lang w:val="ru-RU"/>
        </w:rPr>
        <w:t>ых критических областей;</w:t>
      </w:r>
    </w:p>
    <w:p w14:paraId="2C965EBD" w14:textId="3DB66432" w:rsidR="006D5A66" w:rsidRPr="00361E6B" w:rsidRDefault="006D5A66" w:rsidP="00D63CA9">
      <w:pPr>
        <w:pStyle w:val="a3"/>
        <w:numPr>
          <w:ilvl w:val="0"/>
          <w:numId w:val="1"/>
        </w:numPr>
        <w:tabs>
          <w:tab w:val="left" w:pos="0"/>
          <w:tab w:val="left" w:pos="2835"/>
          <w:tab w:val="left" w:pos="8222"/>
        </w:tabs>
        <w:spacing w:after="0"/>
        <w:ind w:left="284" w:right="22" w:hanging="284"/>
        <w:contextualSpacing w:val="0"/>
        <w:jc w:val="both"/>
        <w:rPr>
          <w:rFonts w:ascii="Franklin Gothic Book" w:eastAsia="Malgun Gothic Semilight" w:hAnsi="Franklin Gothic Book" w:cs="Arial"/>
          <w:bCs/>
          <w:position w:val="-6"/>
          <w:sz w:val="20"/>
          <w:szCs w:val="20"/>
          <w:lang w:val="ru-RU"/>
        </w:rPr>
      </w:pPr>
      <w:r w:rsidRPr="00361E6B">
        <w:rPr>
          <w:rFonts w:ascii="Franklin Gothic Book" w:eastAsia="Malgun Gothic Semilight" w:hAnsi="Franklin Gothic Book" w:cs="Arial"/>
          <w:bCs/>
          <w:position w:val="-6"/>
          <w:sz w:val="20"/>
          <w:szCs w:val="20"/>
          <w:lang w:val="ru-RU"/>
        </w:rPr>
        <w:t>активация попытки широкомасштабного обнаружения схожих объектов повсеместно в сети предприятия.</w:t>
      </w:r>
    </w:p>
    <w:p w14:paraId="1FBD410B" w14:textId="04735430" w:rsidR="006D5A66" w:rsidRPr="00824A33" w:rsidRDefault="006D5A66" w:rsidP="00D63CA9">
      <w:pPr>
        <w:tabs>
          <w:tab w:val="left" w:pos="0"/>
          <w:tab w:val="left" w:pos="2410"/>
          <w:tab w:val="left" w:pos="2835"/>
          <w:tab w:val="left" w:pos="8222"/>
        </w:tabs>
        <w:spacing w:line="240" w:lineRule="auto"/>
        <w:ind w:right="22" w:firstLine="284"/>
        <w:jc w:val="both"/>
        <w:rPr>
          <w:rFonts w:ascii="Franklin Gothic Book" w:eastAsia="Malgun Gothic Semilight" w:hAnsi="Franklin Gothic Book" w:cs="Arial"/>
          <w:bCs/>
          <w:position w:val="-6"/>
          <w:sz w:val="20"/>
          <w:szCs w:val="20"/>
        </w:rPr>
      </w:pPr>
      <w:r w:rsidRPr="00361E6B">
        <w:rPr>
          <w:rFonts w:ascii="Franklin Gothic Book" w:eastAsia="Malgun Gothic Semilight" w:hAnsi="Franklin Gothic Book" w:cs="Arial"/>
          <w:bCs/>
          <w:position w:val="-6"/>
          <w:sz w:val="20"/>
          <w:szCs w:val="20"/>
        </w:rPr>
        <w:t xml:space="preserve">Если же вердикт в кеше отсутствует, Kaspersky </w:t>
      </w:r>
      <w:r>
        <w:rPr>
          <w:rFonts w:ascii="Franklin Gothic Book" w:eastAsia="Malgun Gothic Semilight" w:hAnsi="Franklin Gothic Book" w:cs="Arial"/>
          <w:bCs/>
          <w:position w:val="-6"/>
          <w:sz w:val="20"/>
          <w:szCs w:val="20"/>
          <w:lang w:val="en-US"/>
        </w:rPr>
        <w:t>Security</w:t>
      </w:r>
      <w:r w:rsidRPr="00B74E31">
        <w:rPr>
          <w:rFonts w:ascii="Franklin Gothic Book" w:eastAsia="Malgun Gothic Semilight" w:hAnsi="Franklin Gothic Book" w:cs="Arial"/>
          <w:bCs/>
          <w:position w:val="-6"/>
          <w:sz w:val="20"/>
          <w:szCs w:val="20"/>
        </w:rPr>
        <w:t xml:space="preserve"> </w:t>
      </w:r>
      <w:r w:rsidRPr="00361E6B">
        <w:rPr>
          <w:rFonts w:ascii="Franklin Gothic Book" w:eastAsia="Malgun Gothic Semilight" w:hAnsi="Franklin Gothic Book" w:cs="Arial"/>
          <w:bCs/>
          <w:position w:val="-6"/>
          <w:sz w:val="20"/>
          <w:szCs w:val="20"/>
        </w:rPr>
        <w:t>для бизнеса перемещает подозрительный файл в Kaspersky Sandbox, где инициируется его запуск в изолированной</w:t>
      </w:r>
      <w:r w:rsidRPr="006F5385">
        <w:rPr>
          <w:rFonts w:ascii="Franklin Gothic Book" w:eastAsia="Malgun Gothic Semilight" w:hAnsi="Franklin Gothic Book" w:cs="Arial"/>
          <w:bCs/>
          <w:position w:val="-6"/>
          <w:sz w:val="20"/>
          <w:szCs w:val="20"/>
        </w:rPr>
        <w:t xml:space="preserve"> </w:t>
      </w:r>
      <w:r w:rsidRPr="00361E6B">
        <w:rPr>
          <w:rFonts w:ascii="Franklin Gothic Book" w:eastAsia="Malgun Gothic Semilight" w:hAnsi="Franklin Gothic Book" w:cs="Arial"/>
          <w:bCs/>
          <w:position w:val="-6"/>
          <w:sz w:val="20"/>
          <w:szCs w:val="20"/>
        </w:rPr>
        <w:t>среде.</w:t>
      </w:r>
    </w:p>
    <w:p w14:paraId="3A75084E" w14:textId="77777777" w:rsidR="006D5A66" w:rsidRPr="00361E6B" w:rsidRDefault="006D5A66" w:rsidP="00D63CA9">
      <w:pPr>
        <w:pStyle w:val="a3"/>
        <w:tabs>
          <w:tab w:val="left" w:pos="0"/>
          <w:tab w:val="left" w:pos="2552"/>
          <w:tab w:val="left" w:pos="8222"/>
        </w:tabs>
        <w:ind w:left="142" w:right="190" w:hanging="142"/>
        <w:jc w:val="center"/>
        <w:rPr>
          <w:rFonts w:ascii="Franklin Gothic Book" w:eastAsia="Malgun Gothic Semilight" w:hAnsi="Franklin Gothic Book" w:cs="Arial"/>
          <w:bCs/>
          <w:position w:val="-6"/>
          <w:sz w:val="20"/>
          <w:szCs w:val="20"/>
          <w:lang w:val="ru-RU"/>
        </w:rPr>
      </w:pPr>
      <w:r w:rsidRPr="00361E6B">
        <w:rPr>
          <w:rFonts w:ascii="Franklin Gothic Book" w:eastAsia="Malgun Gothic Semilight" w:hAnsi="Franklin Gothic Book" w:cs="Arial"/>
          <w:bCs/>
          <w:position w:val="-6"/>
          <w:sz w:val="20"/>
          <w:szCs w:val="20"/>
          <w:lang w:val="ru-RU"/>
        </w:rPr>
        <w:t>* * *</w:t>
      </w:r>
    </w:p>
    <w:p w14:paraId="36CC72DA" w14:textId="692DD2D4" w:rsidR="006D5A66" w:rsidRPr="002A5D0E" w:rsidRDefault="006D5A66" w:rsidP="00D63CA9">
      <w:pPr>
        <w:pStyle w:val="a3"/>
        <w:tabs>
          <w:tab w:val="left" w:pos="0"/>
          <w:tab w:val="left" w:pos="2646"/>
          <w:tab w:val="left" w:pos="8222"/>
        </w:tabs>
        <w:ind w:left="0" w:right="190" w:firstLine="284"/>
        <w:jc w:val="both"/>
        <w:rPr>
          <w:rFonts w:ascii="Franklin Gothic Book" w:eastAsia="Malgun Gothic Semilight" w:hAnsi="Franklin Gothic Book" w:cs="Arial"/>
          <w:bCs/>
          <w:position w:val="-6"/>
          <w:sz w:val="18"/>
          <w:szCs w:val="18"/>
          <w:lang w:val="ru-RU"/>
        </w:rPr>
      </w:pPr>
      <w:r w:rsidRPr="00361E6B">
        <w:rPr>
          <w:rFonts w:ascii="Franklin Gothic Book" w:eastAsia="Malgun Gothic Semilight" w:hAnsi="Franklin Gothic Book" w:cs="Arial"/>
          <w:bCs/>
          <w:position w:val="-6"/>
          <w:sz w:val="20"/>
          <w:szCs w:val="20"/>
          <w:lang w:val="ru-RU"/>
        </w:rPr>
        <w:t xml:space="preserve">Выглядит несложно? Это не так, внутренние механизмы весьма сложны, но именно они позволяют песочнице на практике эффективно справлятся с обнаружением ранее не встречавшихся угроз, приняв на себя львиную долю нагрузки, которая обыкновенно возлагается на ИТ-отдел. Нетрудно догадатся, что именно за счет этого и оптимизируется его продуктивность, увеличивается время, в течении которого он может направить свои усилия на </w:t>
      </w:r>
    </w:p>
    <w:p w14:paraId="3DB22439" w14:textId="2CA363C8" w:rsidR="006D5A66" w:rsidRPr="00D63CA9" w:rsidRDefault="006D5A66" w:rsidP="00D63CA9">
      <w:pPr>
        <w:spacing w:line="240" w:lineRule="auto"/>
        <w:rPr>
          <w:rFonts w:ascii="Arial" w:eastAsia="Malgun Gothic Semilight" w:hAnsi="Arial" w:cs="Arial"/>
          <w:bCs/>
        </w:rPr>
        <w:sectPr w:rsidR="006D5A66" w:rsidRPr="00D63CA9" w:rsidSect="005A35AE">
          <w:type w:val="continuous"/>
          <w:pgSz w:w="11906" w:h="16838"/>
          <w:pgMar w:top="2977" w:right="566" w:bottom="1134" w:left="851" w:header="708" w:footer="708" w:gutter="0"/>
          <w:cols w:num="3" w:space="423"/>
          <w:docGrid w:linePitch="360"/>
        </w:sectPr>
      </w:pPr>
    </w:p>
    <w:tbl>
      <w:tblPr>
        <w:tblStyle w:val="a4"/>
        <w:tblW w:w="15605" w:type="dxa"/>
        <w:tblInd w:w="-3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480"/>
        <w:gridCol w:w="1371"/>
        <w:gridCol w:w="699"/>
        <w:gridCol w:w="704"/>
        <w:gridCol w:w="1050"/>
        <w:gridCol w:w="804"/>
        <w:gridCol w:w="809"/>
        <w:gridCol w:w="805"/>
        <w:gridCol w:w="805"/>
        <w:gridCol w:w="814"/>
        <w:gridCol w:w="805"/>
        <w:gridCol w:w="805"/>
        <w:gridCol w:w="814"/>
        <w:gridCol w:w="789"/>
        <w:gridCol w:w="16"/>
        <w:gridCol w:w="798"/>
        <w:gridCol w:w="7"/>
        <w:gridCol w:w="806"/>
        <w:gridCol w:w="805"/>
        <w:gridCol w:w="805"/>
        <w:gridCol w:w="814"/>
      </w:tblGrid>
      <w:tr w:rsidR="00346DC1" w:rsidRPr="00346DC1" w14:paraId="76579E1F" w14:textId="77777777" w:rsidTr="0012776B">
        <w:trPr>
          <w:trHeight w:val="133"/>
        </w:trPr>
        <w:tc>
          <w:tcPr>
            <w:tcW w:w="480" w:type="dxa"/>
            <w:vMerge w:val="restart"/>
            <w:shd w:val="clear" w:color="auto" w:fill="BFBFBF" w:themeFill="background1" w:themeFillShade="BF"/>
            <w:vAlign w:val="center"/>
          </w:tcPr>
          <w:p w14:paraId="3561965F" w14:textId="77777777" w:rsidR="00346DC1" w:rsidRPr="00346DC1" w:rsidRDefault="00346DC1" w:rsidP="00346DC1">
            <w:pPr>
              <w:spacing w:after="0" w:line="240" w:lineRule="auto"/>
              <w:jc w:val="center"/>
              <w:rPr>
                <w:rFonts w:ascii="Calibri" w:hAnsi="Calibri"/>
                <w:sz w:val="20"/>
                <w:szCs w:val="20"/>
                <w:lang w:val="ru-UA"/>
              </w:rPr>
            </w:pPr>
          </w:p>
        </w:tc>
        <w:tc>
          <w:tcPr>
            <w:tcW w:w="2774" w:type="dxa"/>
            <w:gridSpan w:val="3"/>
            <w:shd w:val="clear" w:color="auto" w:fill="BFBFBF" w:themeFill="background1" w:themeFillShade="BF"/>
            <w:vAlign w:val="center"/>
          </w:tcPr>
          <w:p w14:paraId="7BD28596" w14:textId="77777777" w:rsidR="00346DC1" w:rsidRPr="00346DC1" w:rsidRDefault="00346DC1" w:rsidP="00346DC1">
            <w:pPr>
              <w:spacing w:after="0" w:line="240" w:lineRule="auto"/>
              <w:jc w:val="center"/>
              <w:rPr>
                <w:rFonts w:ascii="Calibri" w:hAnsi="Calibri" w:cstheme="minorHAnsi"/>
                <w:sz w:val="20"/>
                <w:szCs w:val="20"/>
              </w:rPr>
            </w:pPr>
            <w:r w:rsidRPr="00346DC1">
              <w:rPr>
                <w:rFonts w:ascii="Calibri" w:hAnsi="Calibri" w:cstheme="minorHAnsi"/>
                <w:sz w:val="20"/>
                <w:szCs w:val="20"/>
              </w:rPr>
              <w:t>1(8:00-9:20)</w:t>
            </w:r>
          </w:p>
        </w:tc>
        <w:tc>
          <w:tcPr>
            <w:tcW w:w="2663" w:type="dxa"/>
            <w:gridSpan w:val="3"/>
            <w:shd w:val="clear" w:color="auto" w:fill="BFBFBF" w:themeFill="background1" w:themeFillShade="BF"/>
            <w:vAlign w:val="center"/>
          </w:tcPr>
          <w:p w14:paraId="565BCBD8" w14:textId="77777777" w:rsidR="00346DC1" w:rsidRPr="00346DC1" w:rsidRDefault="00346DC1" w:rsidP="00346DC1">
            <w:pPr>
              <w:spacing w:after="0" w:line="240" w:lineRule="auto"/>
              <w:jc w:val="center"/>
              <w:rPr>
                <w:rFonts w:ascii="Calibri" w:hAnsi="Calibri"/>
                <w:sz w:val="20"/>
                <w:szCs w:val="20"/>
                <w:lang w:val="en-US"/>
              </w:rPr>
            </w:pPr>
            <w:r w:rsidRPr="00346DC1">
              <w:rPr>
                <w:rFonts w:ascii="Calibri" w:hAnsi="Calibri"/>
                <w:sz w:val="20"/>
                <w:szCs w:val="20"/>
                <w:lang w:val="en-US"/>
              </w:rPr>
              <w:t>2(9:30-10:50)</w:t>
            </w:r>
          </w:p>
        </w:tc>
        <w:tc>
          <w:tcPr>
            <w:tcW w:w="2424" w:type="dxa"/>
            <w:gridSpan w:val="3"/>
            <w:shd w:val="clear" w:color="auto" w:fill="BFBFBF" w:themeFill="background1" w:themeFillShade="BF"/>
            <w:vAlign w:val="center"/>
          </w:tcPr>
          <w:p w14:paraId="1AA7FD28" w14:textId="77777777" w:rsidR="00346DC1" w:rsidRPr="00346DC1" w:rsidRDefault="00346DC1" w:rsidP="00346DC1">
            <w:pPr>
              <w:spacing w:after="0" w:line="240" w:lineRule="auto"/>
              <w:jc w:val="center"/>
              <w:rPr>
                <w:rFonts w:ascii="Calibri" w:hAnsi="Calibri"/>
                <w:sz w:val="20"/>
                <w:szCs w:val="20"/>
                <w:lang w:val="en-US"/>
              </w:rPr>
            </w:pPr>
            <w:r w:rsidRPr="00346DC1">
              <w:rPr>
                <w:rFonts w:ascii="Calibri" w:hAnsi="Calibri"/>
                <w:sz w:val="20"/>
                <w:szCs w:val="20"/>
                <w:lang w:val="en-US"/>
              </w:rPr>
              <w:t>3(11:00-12:20)</w:t>
            </w:r>
          </w:p>
        </w:tc>
        <w:tc>
          <w:tcPr>
            <w:tcW w:w="2424" w:type="dxa"/>
            <w:gridSpan w:val="3"/>
            <w:shd w:val="clear" w:color="auto" w:fill="BFBFBF" w:themeFill="background1" w:themeFillShade="BF"/>
            <w:vAlign w:val="center"/>
          </w:tcPr>
          <w:p w14:paraId="39A79949" w14:textId="77777777" w:rsidR="00346DC1" w:rsidRPr="00346DC1" w:rsidRDefault="00346DC1" w:rsidP="00346DC1">
            <w:pPr>
              <w:spacing w:after="0" w:line="240" w:lineRule="auto"/>
              <w:jc w:val="center"/>
              <w:rPr>
                <w:rFonts w:ascii="Calibri" w:hAnsi="Calibri"/>
                <w:sz w:val="20"/>
                <w:szCs w:val="20"/>
                <w:lang w:val="en-US"/>
              </w:rPr>
            </w:pPr>
            <w:r w:rsidRPr="00346DC1">
              <w:rPr>
                <w:rFonts w:ascii="Calibri" w:hAnsi="Calibri"/>
                <w:sz w:val="20"/>
                <w:szCs w:val="20"/>
                <w:lang w:val="en-US"/>
              </w:rPr>
              <w:t>4(13:00-14:20)</w:t>
            </w:r>
          </w:p>
        </w:tc>
        <w:tc>
          <w:tcPr>
            <w:tcW w:w="2416" w:type="dxa"/>
            <w:gridSpan w:val="5"/>
            <w:shd w:val="clear" w:color="auto" w:fill="BFBFBF" w:themeFill="background1" w:themeFillShade="BF"/>
            <w:vAlign w:val="center"/>
          </w:tcPr>
          <w:p w14:paraId="6DB0505F" w14:textId="77777777" w:rsidR="00346DC1" w:rsidRPr="00346DC1" w:rsidRDefault="00346DC1" w:rsidP="00346DC1">
            <w:pPr>
              <w:spacing w:after="0" w:line="240" w:lineRule="auto"/>
              <w:jc w:val="center"/>
              <w:rPr>
                <w:rFonts w:ascii="Calibri" w:hAnsi="Calibri"/>
                <w:sz w:val="20"/>
                <w:szCs w:val="20"/>
                <w:lang w:val="en-US"/>
              </w:rPr>
            </w:pPr>
            <w:r w:rsidRPr="00346DC1">
              <w:rPr>
                <w:rFonts w:ascii="Calibri" w:hAnsi="Calibri"/>
                <w:sz w:val="20"/>
                <w:szCs w:val="20"/>
                <w:lang w:val="en-US"/>
              </w:rPr>
              <w:t>5(14:30-15:50)</w:t>
            </w:r>
          </w:p>
        </w:tc>
        <w:tc>
          <w:tcPr>
            <w:tcW w:w="2424" w:type="dxa"/>
            <w:gridSpan w:val="3"/>
            <w:shd w:val="clear" w:color="auto" w:fill="BFBFBF" w:themeFill="background1" w:themeFillShade="BF"/>
            <w:vAlign w:val="center"/>
          </w:tcPr>
          <w:p w14:paraId="200837F6" w14:textId="77777777" w:rsidR="00346DC1" w:rsidRPr="00346DC1" w:rsidRDefault="00346DC1" w:rsidP="00346DC1">
            <w:pPr>
              <w:spacing w:after="0" w:line="240" w:lineRule="auto"/>
              <w:jc w:val="center"/>
              <w:rPr>
                <w:rFonts w:ascii="Calibri" w:hAnsi="Calibri"/>
                <w:sz w:val="20"/>
                <w:szCs w:val="20"/>
                <w:lang w:val="en-US"/>
              </w:rPr>
            </w:pPr>
            <w:r w:rsidRPr="00346DC1">
              <w:rPr>
                <w:rFonts w:ascii="Calibri" w:hAnsi="Calibri"/>
                <w:sz w:val="20"/>
                <w:szCs w:val="20"/>
                <w:lang w:val="en-US"/>
              </w:rPr>
              <w:t>6(16:00-17:20)</w:t>
            </w:r>
          </w:p>
        </w:tc>
      </w:tr>
      <w:tr w:rsidR="00346DC1" w:rsidRPr="00346DC1" w14:paraId="1AB21FB6" w14:textId="77777777" w:rsidTr="0012776B">
        <w:trPr>
          <w:trHeight w:val="416"/>
        </w:trPr>
        <w:tc>
          <w:tcPr>
            <w:tcW w:w="480" w:type="dxa"/>
            <w:vMerge/>
            <w:shd w:val="clear" w:color="auto" w:fill="BFBFBF" w:themeFill="background1" w:themeFillShade="BF"/>
            <w:vAlign w:val="center"/>
          </w:tcPr>
          <w:p w14:paraId="1A5A0F96" w14:textId="77777777" w:rsidR="00346DC1" w:rsidRPr="00346DC1" w:rsidRDefault="00346DC1" w:rsidP="00346DC1">
            <w:pPr>
              <w:spacing w:after="0" w:line="240" w:lineRule="auto"/>
              <w:jc w:val="center"/>
              <w:rPr>
                <w:rFonts w:ascii="Calibri" w:hAnsi="Calibri"/>
                <w:sz w:val="20"/>
                <w:szCs w:val="20"/>
                <w:lang w:val="ru-UA"/>
              </w:rPr>
            </w:pPr>
          </w:p>
        </w:tc>
        <w:tc>
          <w:tcPr>
            <w:tcW w:w="1371" w:type="dxa"/>
            <w:shd w:val="clear" w:color="auto" w:fill="BFBFBF" w:themeFill="background1" w:themeFillShade="BF"/>
            <w:vAlign w:val="center"/>
          </w:tcPr>
          <w:p w14:paraId="0C14BEF1"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rPr>
              <w:t>Дисципл</w:t>
            </w:r>
            <w:r w:rsidRPr="00346DC1">
              <w:rPr>
                <w:rFonts w:ascii="Calibri" w:hAnsi="Calibri"/>
                <w:sz w:val="20"/>
                <w:szCs w:val="20"/>
                <w:lang w:val="uk-UA"/>
              </w:rPr>
              <w:t>іна</w:t>
            </w:r>
          </w:p>
        </w:tc>
        <w:tc>
          <w:tcPr>
            <w:tcW w:w="699" w:type="dxa"/>
            <w:shd w:val="clear" w:color="auto" w:fill="BFBFBF" w:themeFill="background1" w:themeFillShade="BF"/>
            <w:vAlign w:val="center"/>
          </w:tcPr>
          <w:p w14:paraId="12EDE80A"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Група</w:t>
            </w:r>
          </w:p>
        </w:tc>
        <w:tc>
          <w:tcPr>
            <w:tcW w:w="704" w:type="dxa"/>
            <w:shd w:val="clear" w:color="auto" w:fill="BFBFBF" w:themeFill="background1" w:themeFillShade="BF"/>
            <w:vAlign w:val="center"/>
          </w:tcPr>
          <w:p w14:paraId="4BEB7BDC"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lang w:val="uk-UA"/>
              </w:rPr>
              <w:t>Ауд</w:t>
            </w:r>
            <w:r w:rsidRPr="00346DC1">
              <w:rPr>
                <w:rFonts w:ascii="Calibri" w:hAnsi="Calibri"/>
                <w:sz w:val="20"/>
                <w:szCs w:val="20"/>
              </w:rPr>
              <w:t>.</w:t>
            </w:r>
          </w:p>
        </w:tc>
        <w:tc>
          <w:tcPr>
            <w:tcW w:w="1050" w:type="dxa"/>
            <w:shd w:val="clear" w:color="auto" w:fill="BFBFBF" w:themeFill="background1" w:themeFillShade="BF"/>
            <w:vAlign w:val="center"/>
          </w:tcPr>
          <w:p w14:paraId="23FB718D"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Дисципл</w:t>
            </w:r>
            <w:r w:rsidRPr="00346DC1">
              <w:rPr>
                <w:rFonts w:ascii="Calibri" w:hAnsi="Calibri"/>
                <w:sz w:val="20"/>
                <w:szCs w:val="20"/>
                <w:lang w:val="uk-UA"/>
              </w:rPr>
              <w:t>іна</w:t>
            </w:r>
          </w:p>
        </w:tc>
        <w:tc>
          <w:tcPr>
            <w:tcW w:w="804" w:type="dxa"/>
            <w:shd w:val="clear" w:color="auto" w:fill="BFBFBF" w:themeFill="background1" w:themeFillShade="BF"/>
            <w:vAlign w:val="center"/>
          </w:tcPr>
          <w:p w14:paraId="004004C5"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Група</w:t>
            </w:r>
          </w:p>
        </w:tc>
        <w:tc>
          <w:tcPr>
            <w:tcW w:w="809" w:type="dxa"/>
            <w:shd w:val="clear" w:color="auto" w:fill="BFBFBF" w:themeFill="background1" w:themeFillShade="BF"/>
            <w:vAlign w:val="center"/>
          </w:tcPr>
          <w:p w14:paraId="3303A52D"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Ауд</w:t>
            </w:r>
            <w:r w:rsidRPr="00346DC1">
              <w:rPr>
                <w:rFonts w:ascii="Calibri" w:hAnsi="Calibri"/>
                <w:sz w:val="20"/>
                <w:szCs w:val="20"/>
              </w:rPr>
              <w:t>.</w:t>
            </w:r>
          </w:p>
        </w:tc>
        <w:tc>
          <w:tcPr>
            <w:tcW w:w="805" w:type="dxa"/>
            <w:shd w:val="clear" w:color="auto" w:fill="BFBFBF" w:themeFill="background1" w:themeFillShade="BF"/>
            <w:vAlign w:val="center"/>
          </w:tcPr>
          <w:p w14:paraId="2DE47E40"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Дисципл</w:t>
            </w:r>
            <w:r w:rsidRPr="00346DC1">
              <w:rPr>
                <w:rFonts w:ascii="Calibri" w:hAnsi="Calibri"/>
                <w:sz w:val="20"/>
                <w:szCs w:val="20"/>
                <w:lang w:val="uk-UA"/>
              </w:rPr>
              <w:t>іна</w:t>
            </w:r>
          </w:p>
        </w:tc>
        <w:tc>
          <w:tcPr>
            <w:tcW w:w="805" w:type="dxa"/>
            <w:shd w:val="clear" w:color="auto" w:fill="BFBFBF" w:themeFill="background1" w:themeFillShade="BF"/>
            <w:vAlign w:val="center"/>
          </w:tcPr>
          <w:p w14:paraId="31CC2961"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Група</w:t>
            </w:r>
          </w:p>
        </w:tc>
        <w:tc>
          <w:tcPr>
            <w:tcW w:w="814" w:type="dxa"/>
            <w:shd w:val="clear" w:color="auto" w:fill="BFBFBF" w:themeFill="background1" w:themeFillShade="BF"/>
            <w:vAlign w:val="center"/>
          </w:tcPr>
          <w:p w14:paraId="005C36B3"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Ауд</w:t>
            </w:r>
            <w:r w:rsidRPr="00346DC1">
              <w:rPr>
                <w:rFonts w:ascii="Calibri" w:hAnsi="Calibri"/>
                <w:sz w:val="20"/>
                <w:szCs w:val="20"/>
              </w:rPr>
              <w:t>.</w:t>
            </w:r>
          </w:p>
        </w:tc>
        <w:tc>
          <w:tcPr>
            <w:tcW w:w="805" w:type="dxa"/>
            <w:shd w:val="clear" w:color="auto" w:fill="BFBFBF" w:themeFill="background1" w:themeFillShade="BF"/>
            <w:vAlign w:val="center"/>
          </w:tcPr>
          <w:p w14:paraId="6CAB16F0"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Дисципл</w:t>
            </w:r>
            <w:r w:rsidRPr="00346DC1">
              <w:rPr>
                <w:rFonts w:ascii="Calibri" w:hAnsi="Calibri"/>
                <w:sz w:val="20"/>
                <w:szCs w:val="20"/>
                <w:lang w:val="uk-UA"/>
              </w:rPr>
              <w:t>іна</w:t>
            </w:r>
          </w:p>
        </w:tc>
        <w:tc>
          <w:tcPr>
            <w:tcW w:w="805" w:type="dxa"/>
            <w:shd w:val="clear" w:color="auto" w:fill="BFBFBF" w:themeFill="background1" w:themeFillShade="BF"/>
            <w:vAlign w:val="center"/>
          </w:tcPr>
          <w:p w14:paraId="7A9BF1F1"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Група</w:t>
            </w:r>
          </w:p>
        </w:tc>
        <w:tc>
          <w:tcPr>
            <w:tcW w:w="814" w:type="dxa"/>
            <w:shd w:val="clear" w:color="auto" w:fill="BFBFBF" w:themeFill="background1" w:themeFillShade="BF"/>
            <w:vAlign w:val="center"/>
          </w:tcPr>
          <w:p w14:paraId="4B9DA369"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Ауд</w:t>
            </w:r>
            <w:r w:rsidRPr="00346DC1">
              <w:rPr>
                <w:rFonts w:ascii="Calibri" w:hAnsi="Calibri"/>
                <w:sz w:val="20"/>
                <w:szCs w:val="20"/>
              </w:rPr>
              <w:t>.</w:t>
            </w:r>
          </w:p>
        </w:tc>
        <w:tc>
          <w:tcPr>
            <w:tcW w:w="805" w:type="dxa"/>
            <w:gridSpan w:val="2"/>
            <w:shd w:val="clear" w:color="auto" w:fill="BFBFBF" w:themeFill="background1" w:themeFillShade="BF"/>
            <w:vAlign w:val="center"/>
          </w:tcPr>
          <w:p w14:paraId="7992CC88"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Дисципл</w:t>
            </w:r>
            <w:r w:rsidRPr="00346DC1">
              <w:rPr>
                <w:rFonts w:ascii="Calibri" w:hAnsi="Calibri"/>
                <w:sz w:val="20"/>
                <w:szCs w:val="20"/>
                <w:lang w:val="uk-UA"/>
              </w:rPr>
              <w:t>іна</w:t>
            </w:r>
          </w:p>
        </w:tc>
        <w:tc>
          <w:tcPr>
            <w:tcW w:w="805" w:type="dxa"/>
            <w:gridSpan w:val="2"/>
            <w:shd w:val="clear" w:color="auto" w:fill="BFBFBF" w:themeFill="background1" w:themeFillShade="BF"/>
            <w:vAlign w:val="center"/>
          </w:tcPr>
          <w:p w14:paraId="0FBD71FF"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Група</w:t>
            </w:r>
          </w:p>
        </w:tc>
        <w:tc>
          <w:tcPr>
            <w:tcW w:w="806" w:type="dxa"/>
            <w:shd w:val="clear" w:color="auto" w:fill="BFBFBF" w:themeFill="background1" w:themeFillShade="BF"/>
            <w:vAlign w:val="center"/>
          </w:tcPr>
          <w:p w14:paraId="71CB0F63"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Ауд</w:t>
            </w:r>
            <w:r w:rsidRPr="00346DC1">
              <w:rPr>
                <w:rFonts w:ascii="Calibri" w:hAnsi="Calibri"/>
                <w:sz w:val="20"/>
                <w:szCs w:val="20"/>
              </w:rPr>
              <w:t>.</w:t>
            </w:r>
          </w:p>
        </w:tc>
        <w:tc>
          <w:tcPr>
            <w:tcW w:w="805" w:type="dxa"/>
            <w:shd w:val="clear" w:color="auto" w:fill="BFBFBF" w:themeFill="background1" w:themeFillShade="BF"/>
            <w:vAlign w:val="center"/>
          </w:tcPr>
          <w:p w14:paraId="161A3B4F"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Дисципл</w:t>
            </w:r>
            <w:r w:rsidRPr="00346DC1">
              <w:rPr>
                <w:rFonts w:ascii="Calibri" w:hAnsi="Calibri"/>
                <w:sz w:val="20"/>
                <w:szCs w:val="20"/>
                <w:lang w:val="uk-UA"/>
              </w:rPr>
              <w:t>іна</w:t>
            </w:r>
          </w:p>
        </w:tc>
        <w:tc>
          <w:tcPr>
            <w:tcW w:w="805" w:type="dxa"/>
            <w:shd w:val="clear" w:color="auto" w:fill="BFBFBF" w:themeFill="background1" w:themeFillShade="BF"/>
            <w:vAlign w:val="center"/>
          </w:tcPr>
          <w:p w14:paraId="0762005F"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Група</w:t>
            </w:r>
          </w:p>
        </w:tc>
        <w:tc>
          <w:tcPr>
            <w:tcW w:w="814" w:type="dxa"/>
            <w:shd w:val="clear" w:color="auto" w:fill="BFBFBF" w:themeFill="background1" w:themeFillShade="BF"/>
            <w:vAlign w:val="center"/>
          </w:tcPr>
          <w:p w14:paraId="55B4F89A"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lang w:val="uk-UA"/>
              </w:rPr>
              <w:t>Ауд</w:t>
            </w:r>
            <w:r w:rsidRPr="00346DC1">
              <w:rPr>
                <w:rFonts w:ascii="Calibri" w:hAnsi="Calibri"/>
                <w:sz w:val="20"/>
                <w:szCs w:val="20"/>
              </w:rPr>
              <w:t>.</w:t>
            </w:r>
          </w:p>
        </w:tc>
      </w:tr>
      <w:tr w:rsidR="00346DC1" w:rsidRPr="00346DC1" w14:paraId="29B5E724" w14:textId="77777777" w:rsidTr="0012776B">
        <w:trPr>
          <w:trHeight w:val="275"/>
        </w:trPr>
        <w:tc>
          <w:tcPr>
            <w:tcW w:w="480" w:type="dxa"/>
            <w:vMerge w:val="restart"/>
            <w:shd w:val="clear" w:color="auto" w:fill="BFBFBF" w:themeFill="background1" w:themeFillShade="BF"/>
            <w:vAlign w:val="center"/>
          </w:tcPr>
          <w:p w14:paraId="3E7754F2" w14:textId="77777777" w:rsidR="00346DC1" w:rsidRPr="00346DC1" w:rsidRDefault="00346DC1" w:rsidP="00346DC1">
            <w:pPr>
              <w:spacing w:after="0" w:line="240" w:lineRule="auto"/>
              <w:jc w:val="center"/>
              <w:rPr>
                <w:rFonts w:ascii="Calibri" w:hAnsi="Calibri" w:cs="Arial"/>
                <w:sz w:val="20"/>
                <w:szCs w:val="20"/>
                <w:lang w:val="uk-UA"/>
              </w:rPr>
            </w:pPr>
            <w:r w:rsidRPr="00346DC1">
              <w:rPr>
                <w:rFonts w:ascii="Calibri" w:hAnsi="Calibri" w:cs="Arial"/>
                <w:sz w:val="20"/>
                <w:szCs w:val="20"/>
                <w:lang w:val="uk-UA"/>
              </w:rPr>
              <w:t>ПН</w:t>
            </w:r>
          </w:p>
        </w:tc>
        <w:tc>
          <w:tcPr>
            <w:tcW w:w="1371" w:type="dxa"/>
            <w:tcBorders>
              <w:bottom w:val="single" w:sz="4" w:space="0" w:color="auto"/>
              <w:right w:val="single" w:sz="4" w:space="0" w:color="auto"/>
            </w:tcBorders>
            <w:vAlign w:val="center"/>
          </w:tcPr>
          <w:p w14:paraId="03029ADD" w14:textId="77777777" w:rsidR="00346DC1" w:rsidRPr="00346DC1" w:rsidRDefault="00346DC1" w:rsidP="00346DC1">
            <w:pPr>
              <w:spacing w:after="0" w:line="240" w:lineRule="auto"/>
              <w:jc w:val="center"/>
              <w:rPr>
                <w:rFonts w:ascii="Calibri" w:hAnsi="Calibri"/>
                <w:sz w:val="20"/>
                <w:szCs w:val="20"/>
                <w:lang w:val="ru-UA"/>
              </w:rPr>
            </w:pPr>
          </w:p>
        </w:tc>
        <w:tc>
          <w:tcPr>
            <w:tcW w:w="699" w:type="dxa"/>
            <w:tcBorders>
              <w:left w:val="single" w:sz="4" w:space="0" w:color="auto"/>
              <w:bottom w:val="single" w:sz="4" w:space="0" w:color="auto"/>
              <w:right w:val="single" w:sz="4" w:space="0" w:color="auto"/>
            </w:tcBorders>
            <w:vAlign w:val="center"/>
          </w:tcPr>
          <w:p w14:paraId="15FBC6B0" w14:textId="77777777" w:rsidR="00346DC1" w:rsidRPr="00346DC1" w:rsidRDefault="00346DC1" w:rsidP="00346DC1">
            <w:pPr>
              <w:spacing w:after="0" w:line="240" w:lineRule="auto"/>
              <w:jc w:val="center"/>
              <w:rPr>
                <w:rFonts w:ascii="Calibri" w:hAnsi="Calibri"/>
                <w:sz w:val="20"/>
                <w:szCs w:val="20"/>
                <w:lang w:val="ru-UA"/>
              </w:rPr>
            </w:pPr>
          </w:p>
        </w:tc>
        <w:tc>
          <w:tcPr>
            <w:tcW w:w="704" w:type="dxa"/>
            <w:tcBorders>
              <w:left w:val="single" w:sz="4" w:space="0" w:color="auto"/>
              <w:bottom w:val="single" w:sz="4" w:space="0" w:color="auto"/>
            </w:tcBorders>
            <w:vAlign w:val="center"/>
          </w:tcPr>
          <w:p w14:paraId="7701FC78" w14:textId="77777777" w:rsidR="00346DC1" w:rsidRPr="00346DC1" w:rsidRDefault="00346DC1" w:rsidP="00346DC1">
            <w:pPr>
              <w:spacing w:after="0" w:line="240" w:lineRule="auto"/>
              <w:jc w:val="center"/>
              <w:rPr>
                <w:rFonts w:ascii="Calibri" w:hAnsi="Calibri"/>
                <w:sz w:val="20"/>
                <w:szCs w:val="20"/>
                <w:lang w:val="ru-UA"/>
              </w:rPr>
            </w:pPr>
          </w:p>
        </w:tc>
        <w:tc>
          <w:tcPr>
            <w:tcW w:w="1050" w:type="dxa"/>
            <w:vMerge w:val="restart"/>
            <w:tcBorders>
              <w:right w:val="single" w:sz="4" w:space="0" w:color="auto"/>
            </w:tcBorders>
            <w:vAlign w:val="center"/>
          </w:tcPr>
          <w:p w14:paraId="223F70B8" w14:textId="77777777" w:rsidR="00346DC1" w:rsidRPr="00346DC1" w:rsidRDefault="00346DC1" w:rsidP="00346DC1">
            <w:pPr>
              <w:spacing w:after="0" w:line="240" w:lineRule="auto"/>
              <w:jc w:val="center"/>
              <w:rPr>
                <w:rFonts w:ascii="Calibri" w:hAnsi="Calibri"/>
                <w:sz w:val="20"/>
                <w:szCs w:val="20"/>
                <w:lang w:val="ru-UA"/>
              </w:rPr>
            </w:pPr>
          </w:p>
        </w:tc>
        <w:tc>
          <w:tcPr>
            <w:tcW w:w="804" w:type="dxa"/>
            <w:vMerge w:val="restart"/>
            <w:tcBorders>
              <w:left w:val="single" w:sz="4" w:space="0" w:color="auto"/>
              <w:right w:val="single" w:sz="4" w:space="0" w:color="auto"/>
            </w:tcBorders>
            <w:vAlign w:val="center"/>
          </w:tcPr>
          <w:p w14:paraId="76D416AF" w14:textId="77777777" w:rsidR="00346DC1" w:rsidRPr="00346DC1" w:rsidRDefault="00346DC1" w:rsidP="00346DC1">
            <w:pPr>
              <w:spacing w:after="0" w:line="240" w:lineRule="auto"/>
              <w:jc w:val="center"/>
              <w:rPr>
                <w:rFonts w:ascii="Calibri" w:hAnsi="Calibri"/>
                <w:sz w:val="20"/>
                <w:szCs w:val="20"/>
                <w:lang w:val="ru-UA"/>
              </w:rPr>
            </w:pPr>
          </w:p>
        </w:tc>
        <w:tc>
          <w:tcPr>
            <w:tcW w:w="809" w:type="dxa"/>
            <w:vMerge w:val="restart"/>
            <w:tcBorders>
              <w:left w:val="single" w:sz="4" w:space="0" w:color="auto"/>
            </w:tcBorders>
            <w:vAlign w:val="center"/>
          </w:tcPr>
          <w:p w14:paraId="41774198"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right w:val="single" w:sz="4" w:space="0" w:color="auto"/>
            </w:tcBorders>
            <w:vAlign w:val="center"/>
          </w:tcPr>
          <w:p w14:paraId="171C2E2D"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КГ</w:t>
            </w:r>
          </w:p>
        </w:tc>
        <w:tc>
          <w:tcPr>
            <w:tcW w:w="805" w:type="dxa"/>
            <w:vMerge w:val="restart"/>
            <w:tcBorders>
              <w:left w:val="single" w:sz="4" w:space="0" w:color="auto"/>
              <w:right w:val="single" w:sz="4" w:space="0" w:color="auto"/>
            </w:tcBorders>
            <w:vAlign w:val="center"/>
          </w:tcPr>
          <w:p w14:paraId="2F24328A"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922</w:t>
            </w:r>
          </w:p>
        </w:tc>
        <w:tc>
          <w:tcPr>
            <w:tcW w:w="814" w:type="dxa"/>
            <w:vMerge w:val="restart"/>
            <w:tcBorders>
              <w:left w:val="single" w:sz="4" w:space="0" w:color="auto"/>
            </w:tcBorders>
            <w:vAlign w:val="center"/>
          </w:tcPr>
          <w:p w14:paraId="1AB3A8D5"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right w:val="single" w:sz="4" w:space="0" w:color="auto"/>
            </w:tcBorders>
            <w:vAlign w:val="center"/>
          </w:tcPr>
          <w:p w14:paraId="7960BEE7"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ООП</w:t>
            </w:r>
          </w:p>
        </w:tc>
        <w:tc>
          <w:tcPr>
            <w:tcW w:w="805" w:type="dxa"/>
            <w:vMerge w:val="restart"/>
            <w:tcBorders>
              <w:left w:val="single" w:sz="4" w:space="0" w:color="auto"/>
              <w:right w:val="single" w:sz="4" w:space="0" w:color="auto"/>
            </w:tcBorders>
            <w:vAlign w:val="center"/>
          </w:tcPr>
          <w:p w14:paraId="0F88A7B8"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922</w:t>
            </w:r>
          </w:p>
        </w:tc>
        <w:tc>
          <w:tcPr>
            <w:tcW w:w="814" w:type="dxa"/>
            <w:vMerge w:val="restart"/>
            <w:tcBorders>
              <w:left w:val="single" w:sz="4" w:space="0" w:color="auto"/>
            </w:tcBorders>
            <w:vAlign w:val="center"/>
          </w:tcPr>
          <w:p w14:paraId="089704CE" w14:textId="77777777" w:rsidR="00346DC1" w:rsidRPr="00346DC1" w:rsidRDefault="00346DC1" w:rsidP="00346DC1">
            <w:pPr>
              <w:spacing w:after="0" w:line="240" w:lineRule="auto"/>
              <w:jc w:val="center"/>
              <w:rPr>
                <w:rFonts w:ascii="Calibri" w:hAnsi="Calibri"/>
                <w:sz w:val="20"/>
                <w:szCs w:val="20"/>
                <w:lang w:val="ru-UA"/>
              </w:rPr>
            </w:pPr>
          </w:p>
        </w:tc>
        <w:tc>
          <w:tcPr>
            <w:tcW w:w="789" w:type="dxa"/>
            <w:vMerge w:val="restart"/>
            <w:tcBorders>
              <w:right w:val="single" w:sz="4" w:space="0" w:color="auto"/>
            </w:tcBorders>
            <w:vAlign w:val="center"/>
          </w:tcPr>
          <w:p w14:paraId="24A006D7"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vMerge w:val="restart"/>
            <w:tcBorders>
              <w:left w:val="single" w:sz="4" w:space="0" w:color="auto"/>
              <w:right w:val="single" w:sz="4" w:space="0" w:color="auto"/>
            </w:tcBorders>
            <w:vAlign w:val="center"/>
          </w:tcPr>
          <w:p w14:paraId="2A331BD5"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vMerge w:val="restart"/>
            <w:tcBorders>
              <w:left w:val="single" w:sz="4" w:space="0" w:color="auto"/>
            </w:tcBorders>
            <w:vAlign w:val="center"/>
          </w:tcPr>
          <w:p w14:paraId="05BF76ED"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right w:val="single" w:sz="4" w:space="0" w:color="auto"/>
            </w:tcBorders>
            <w:vAlign w:val="center"/>
          </w:tcPr>
          <w:p w14:paraId="1D420C96"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left w:val="single" w:sz="4" w:space="0" w:color="auto"/>
              <w:right w:val="single" w:sz="4" w:space="0" w:color="auto"/>
            </w:tcBorders>
            <w:vAlign w:val="center"/>
          </w:tcPr>
          <w:p w14:paraId="09E98999" w14:textId="77777777" w:rsidR="00346DC1" w:rsidRPr="00346DC1" w:rsidRDefault="00346DC1" w:rsidP="00346DC1">
            <w:pPr>
              <w:spacing w:after="0" w:line="240" w:lineRule="auto"/>
              <w:jc w:val="center"/>
              <w:rPr>
                <w:rFonts w:ascii="Calibri" w:hAnsi="Calibri"/>
                <w:sz w:val="20"/>
                <w:szCs w:val="20"/>
                <w:lang w:val="ru-UA"/>
              </w:rPr>
            </w:pPr>
          </w:p>
        </w:tc>
        <w:tc>
          <w:tcPr>
            <w:tcW w:w="814" w:type="dxa"/>
            <w:vMerge w:val="restart"/>
            <w:tcBorders>
              <w:left w:val="single" w:sz="4" w:space="0" w:color="auto"/>
            </w:tcBorders>
            <w:vAlign w:val="center"/>
          </w:tcPr>
          <w:p w14:paraId="5F506169" w14:textId="77777777" w:rsidR="00346DC1" w:rsidRPr="00346DC1" w:rsidRDefault="00346DC1" w:rsidP="00346DC1">
            <w:pPr>
              <w:spacing w:after="0" w:line="240" w:lineRule="auto"/>
              <w:jc w:val="center"/>
              <w:rPr>
                <w:rFonts w:ascii="Calibri" w:hAnsi="Calibri"/>
                <w:sz w:val="20"/>
                <w:szCs w:val="20"/>
                <w:lang w:val="ru-UA"/>
              </w:rPr>
            </w:pPr>
          </w:p>
        </w:tc>
      </w:tr>
      <w:tr w:rsidR="00346DC1" w:rsidRPr="00346DC1" w14:paraId="75F1B898" w14:textId="77777777" w:rsidTr="0012776B">
        <w:trPr>
          <w:trHeight w:val="250"/>
        </w:trPr>
        <w:tc>
          <w:tcPr>
            <w:tcW w:w="480" w:type="dxa"/>
            <w:vMerge/>
            <w:shd w:val="clear" w:color="auto" w:fill="BFBFBF" w:themeFill="background1" w:themeFillShade="BF"/>
            <w:vAlign w:val="center"/>
          </w:tcPr>
          <w:p w14:paraId="42711C6E" w14:textId="77777777" w:rsidR="00346DC1" w:rsidRPr="00346DC1" w:rsidRDefault="00346DC1" w:rsidP="00346DC1">
            <w:pPr>
              <w:spacing w:after="0" w:line="240" w:lineRule="auto"/>
              <w:jc w:val="center"/>
              <w:rPr>
                <w:rFonts w:ascii="Calibri" w:hAnsi="Calibri" w:cs="Arial"/>
                <w:sz w:val="20"/>
                <w:szCs w:val="20"/>
                <w:lang w:val="uk-UA"/>
              </w:rPr>
            </w:pPr>
          </w:p>
        </w:tc>
        <w:tc>
          <w:tcPr>
            <w:tcW w:w="1371" w:type="dxa"/>
            <w:tcBorders>
              <w:top w:val="single" w:sz="4" w:space="0" w:color="auto"/>
              <w:right w:val="single" w:sz="4" w:space="0" w:color="auto"/>
            </w:tcBorders>
            <w:vAlign w:val="center"/>
          </w:tcPr>
          <w:p w14:paraId="085C8553"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rPr>
              <w:t>СПЗ</w:t>
            </w:r>
          </w:p>
        </w:tc>
        <w:tc>
          <w:tcPr>
            <w:tcW w:w="699" w:type="dxa"/>
            <w:tcBorders>
              <w:top w:val="single" w:sz="4" w:space="0" w:color="auto"/>
              <w:left w:val="single" w:sz="4" w:space="0" w:color="auto"/>
              <w:right w:val="single" w:sz="4" w:space="0" w:color="auto"/>
            </w:tcBorders>
            <w:vAlign w:val="center"/>
          </w:tcPr>
          <w:p w14:paraId="60738111"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rPr>
              <w:t>936</w:t>
            </w:r>
          </w:p>
        </w:tc>
        <w:tc>
          <w:tcPr>
            <w:tcW w:w="704" w:type="dxa"/>
            <w:tcBorders>
              <w:top w:val="single" w:sz="4" w:space="0" w:color="auto"/>
              <w:left w:val="single" w:sz="4" w:space="0" w:color="auto"/>
            </w:tcBorders>
            <w:vAlign w:val="center"/>
          </w:tcPr>
          <w:p w14:paraId="4A2B40B1" w14:textId="77777777" w:rsidR="00346DC1" w:rsidRPr="00346DC1" w:rsidRDefault="00346DC1" w:rsidP="00346DC1">
            <w:pPr>
              <w:spacing w:after="0" w:line="240" w:lineRule="auto"/>
              <w:jc w:val="center"/>
              <w:rPr>
                <w:rFonts w:ascii="Calibri" w:hAnsi="Calibri"/>
                <w:sz w:val="20"/>
                <w:szCs w:val="20"/>
                <w:lang w:val="ru-UA"/>
              </w:rPr>
            </w:pPr>
          </w:p>
        </w:tc>
        <w:tc>
          <w:tcPr>
            <w:tcW w:w="1050" w:type="dxa"/>
            <w:vMerge/>
            <w:tcBorders>
              <w:right w:val="single" w:sz="4" w:space="0" w:color="auto"/>
            </w:tcBorders>
            <w:vAlign w:val="center"/>
          </w:tcPr>
          <w:p w14:paraId="785DA622" w14:textId="77777777" w:rsidR="00346DC1" w:rsidRPr="00346DC1" w:rsidRDefault="00346DC1" w:rsidP="00346DC1">
            <w:pPr>
              <w:spacing w:after="0" w:line="240" w:lineRule="auto"/>
              <w:jc w:val="center"/>
              <w:rPr>
                <w:rFonts w:ascii="Calibri" w:hAnsi="Calibri"/>
                <w:sz w:val="20"/>
                <w:szCs w:val="20"/>
                <w:lang w:val="ru-UA"/>
              </w:rPr>
            </w:pPr>
          </w:p>
        </w:tc>
        <w:tc>
          <w:tcPr>
            <w:tcW w:w="804" w:type="dxa"/>
            <w:vMerge/>
            <w:tcBorders>
              <w:left w:val="single" w:sz="4" w:space="0" w:color="auto"/>
              <w:right w:val="single" w:sz="4" w:space="0" w:color="auto"/>
            </w:tcBorders>
            <w:vAlign w:val="center"/>
          </w:tcPr>
          <w:p w14:paraId="3BBB4C68" w14:textId="77777777" w:rsidR="00346DC1" w:rsidRPr="00346DC1" w:rsidRDefault="00346DC1" w:rsidP="00346DC1">
            <w:pPr>
              <w:spacing w:after="0" w:line="240" w:lineRule="auto"/>
              <w:jc w:val="center"/>
              <w:rPr>
                <w:rFonts w:ascii="Calibri" w:hAnsi="Calibri"/>
                <w:sz w:val="20"/>
                <w:szCs w:val="20"/>
                <w:lang w:val="ru-UA"/>
              </w:rPr>
            </w:pPr>
          </w:p>
        </w:tc>
        <w:tc>
          <w:tcPr>
            <w:tcW w:w="809" w:type="dxa"/>
            <w:vMerge/>
            <w:tcBorders>
              <w:left w:val="single" w:sz="4" w:space="0" w:color="auto"/>
            </w:tcBorders>
            <w:vAlign w:val="center"/>
          </w:tcPr>
          <w:p w14:paraId="1B6EF48B"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right w:val="single" w:sz="4" w:space="0" w:color="auto"/>
            </w:tcBorders>
            <w:vAlign w:val="center"/>
          </w:tcPr>
          <w:p w14:paraId="0AA84C45"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left w:val="single" w:sz="4" w:space="0" w:color="auto"/>
              <w:right w:val="single" w:sz="4" w:space="0" w:color="auto"/>
            </w:tcBorders>
            <w:vAlign w:val="center"/>
          </w:tcPr>
          <w:p w14:paraId="7582A963" w14:textId="77777777" w:rsidR="00346DC1" w:rsidRPr="00346DC1" w:rsidRDefault="00346DC1" w:rsidP="00346DC1">
            <w:pPr>
              <w:spacing w:after="0" w:line="240" w:lineRule="auto"/>
              <w:jc w:val="center"/>
              <w:rPr>
                <w:rFonts w:ascii="Calibri" w:hAnsi="Calibri"/>
                <w:sz w:val="20"/>
                <w:szCs w:val="20"/>
                <w:lang w:val="ru-UA"/>
              </w:rPr>
            </w:pPr>
          </w:p>
        </w:tc>
        <w:tc>
          <w:tcPr>
            <w:tcW w:w="814" w:type="dxa"/>
            <w:vMerge/>
            <w:tcBorders>
              <w:left w:val="single" w:sz="4" w:space="0" w:color="auto"/>
            </w:tcBorders>
            <w:vAlign w:val="center"/>
          </w:tcPr>
          <w:p w14:paraId="30A92F41"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right w:val="single" w:sz="4" w:space="0" w:color="auto"/>
            </w:tcBorders>
            <w:vAlign w:val="center"/>
          </w:tcPr>
          <w:p w14:paraId="6586A6DB"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left w:val="single" w:sz="4" w:space="0" w:color="auto"/>
              <w:right w:val="single" w:sz="4" w:space="0" w:color="auto"/>
            </w:tcBorders>
            <w:vAlign w:val="center"/>
          </w:tcPr>
          <w:p w14:paraId="79BBFC04" w14:textId="77777777" w:rsidR="00346DC1" w:rsidRPr="00346DC1" w:rsidRDefault="00346DC1" w:rsidP="00346DC1">
            <w:pPr>
              <w:spacing w:after="0" w:line="240" w:lineRule="auto"/>
              <w:jc w:val="center"/>
              <w:rPr>
                <w:rFonts w:ascii="Calibri" w:hAnsi="Calibri"/>
                <w:sz w:val="20"/>
                <w:szCs w:val="20"/>
                <w:lang w:val="ru-UA"/>
              </w:rPr>
            </w:pPr>
          </w:p>
        </w:tc>
        <w:tc>
          <w:tcPr>
            <w:tcW w:w="814" w:type="dxa"/>
            <w:vMerge/>
            <w:tcBorders>
              <w:left w:val="single" w:sz="4" w:space="0" w:color="auto"/>
            </w:tcBorders>
            <w:vAlign w:val="center"/>
          </w:tcPr>
          <w:p w14:paraId="3BC02B33" w14:textId="77777777" w:rsidR="00346DC1" w:rsidRPr="00346DC1" w:rsidRDefault="00346DC1" w:rsidP="00346DC1">
            <w:pPr>
              <w:spacing w:after="0" w:line="240" w:lineRule="auto"/>
              <w:jc w:val="center"/>
              <w:rPr>
                <w:rFonts w:ascii="Calibri" w:hAnsi="Calibri"/>
                <w:sz w:val="20"/>
                <w:szCs w:val="20"/>
                <w:lang w:val="ru-UA"/>
              </w:rPr>
            </w:pPr>
          </w:p>
        </w:tc>
        <w:tc>
          <w:tcPr>
            <w:tcW w:w="789" w:type="dxa"/>
            <w:vMerge/>
            <w:tcBorders>
              <w:right w:val="single" w:sz="4" w:space="0" w:color="auto"/>
            </w:tcBorders>
            <w:vAlign w:val="center"/>
          </w:tcPr>
          <w:p w14:paraId="56462635"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vMerge/>
            <w:tcBorders>
              <w:left w:val="single" w:sz="4" w:space="0" w:color="auto"/>
              <w:right w:val="single" w:sz="4" w:space="0" w:color="auto"/>
            </w:tcBorders>
            <w:vAlign w:val="center"/>
          </w:tcPr>
          <w:p w14:paraId="5C34A18F"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vMerge/>
            <w:tcBorders>
              <w:left w:val="single" w:sz="4" w:space="0" w:color="auto"/>
            </w:tcBorders>
            <w:vAlign w:val="center"/>
          </w:tcPr>
          <w:p w14:paraId="6A26D0C6"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right w:val="single" w:sz="4" w:space="0" w:color="auto"/>
            </w:tcBorders>
            <w:vAlign w:val="center"/>
          </w:tcPr>
          <w:p w14:paraId="6E24365C"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left w:val="single" w:sz="4" w:space="0" w:color="auto"/>
              <w:right w:val="single" w:sz="4" w:space="0" w:color="auto"/>
            </w:tcBorders>
            <w:vAlign w:val="center"/>
          </w:tcPr>
          <w:p w14:paraId="7E465FFA" w14:textId="77777777" w:rsidR="00346DC1" w:rsidRPr="00346DC1" w:rsidRDefault="00346DC1" w:rsidP="00346DC1">
            <w:pPr>
              <w:spacing w:after="0" w:line="240" w:lineRule="auto"/>
              <w:jc w:val="center"/>
              <w:rPr>
                <w:rFonts w:ascii="Calibri" w:hAnsi="Calibri"/>
                <w:sz w:val="20"/>
                <w:szCs w:val="20"/>
                <w:lang w:val="ru-UA"/>
              </w:rPr>
            </w:pPr>
          </w:p>
        </w:tc>
        <w:tc>
          <w:tcPr>
            <w:tcW w:w="814" w:type="dxa"/>
            <w:vMerge/>
            <w:tcBorders>
              <w:left w:val="single" w:sz="4" w:space="0" w:color="auto"/>
            </w:tcBorders>
            <w:vAlign w:val="center"/>
          </w:tcPr>
          <w:p w14:paraId="6CDD0410" w14:textId="77777777" w:rsidR="00346DC1" w:rsidRPr="00346DC1" w:rsidRDefault="00346DC1" w:rsidP="00346DC1">
            <w:pPr>
              <w:spacing w:after="0" w:line="240" w:lineRule="auto"/>
              <w:jc w:val="center"/>
              <w:rPr>
                <w:rFonts w:ascii="Calibri" w:hAnsi="Calibri"/>
                <w:sz w:val="20"/>
                <w:szCs w:val="20"/>
                <w:lang w:val="ru-UA"/>
              </w:rPr>
            </w:pPr>
          </w:p>
        </w:tc>
      </w:tr>
      <w:tr w:rsidR="00346DC1" w:rsidRPr="00346DC1" w14:paraId="2E1B7509" w14:textId="77777777" w:rsidTr="0012776B">
        <w:trPr>
          <w:trHeight w:val="200"/>
        </w:trPr>
        <w:tc>
          <w:tcPr>
            <w:tcW w:w="480" w:type="dxa"/>
            <w:vMerge w:val="restart"/>
            <w:shd w:val="clear" w:color="auto" w:fill="BFBFBF" w:themeFill="background1" w:themeFillShade="BF"/>
            <w:vAlign w:val="center"/>
          </w:tcPr>
          <w:p w14:paraId="554396E1" w14:textId="77777777" w:rsidR="00346DC1" w:rsidRPr="00346DC1" w:rsidRDefault="00346DC1" w:rsidP="00346DC1">
            <w:pPr>
              <w:spacing w:after="0" w:line="240" w:lineRule="auto"/>
              <w:jc w:val="center"/>
              <w:rPr>
                <w:rFonts w:ascii="Calibri" w:hAnsi="Calibri" w:cs="Arial"/>
                <w:sz w:val="20"/>
                <w:szCs w:val="20"/>
                <w:lang w:val="uk-UA"/>
              </w:rPr>
            </w:pPr>
            <w:r w:rsidRPr="00346DC1">
              <w:rPr>
                <w:rFonts w:ascii="Calibri" w:hAnsi="Calibri" w:cs="Arial"/>
                <w:sz w:val="20"/>
                <w:szCs w:val="20"/>
                <w:lang w:val="uk-UA"/>
              </w:rPr>
              <w:t>ВТ</w:t>
            </w:r>
          </w:p>
        </w:tc>
        <w:tc>
          <w:tcPr>
            <w:tcW w:w="1371" w:type="dxa"/>
            <w:vMerge w:val="restart"/>
            <w:tcBorders>
              <w:right w:val="single" w:sz="4" w:space="0" w:color="auto"/>
            </w:tcBorders>
            <w:vAlign w:val="center"/>
          </w:tcPr>
          <w:p w14:paraId="1D0012BA" w14:textId="77777777" w:rsidR="00346DC1" w:rsidRPr="00346DC1" w:rsidRDefault="00346DC1" w:rsidP="00346DC1">
            <w:pPr>
              <w:spacing w:after="0" w:line="240" w:lineRule="auto"/>
              <w:jc w:val="center"/>
              <w:rPr>
                <w:rFonts w:ascii="Calibri" w:hAnsi="Calibri"/>
                <w:sz w:val="20"/>
                <w:szCs w:val="20"/>
                <w:lang w:val="ru-UA"/>
              </w:rPr>
            </w:pPr>
          </w:p>
        </w:tc>
        <w:tc>
          <w:tcPr>
            <w:tcW w:w="699" w:type="dxa"/>
            <w:vMerge w:val="restart"/>
            <w:tcBorders>
              <w:left w:val="single" w:sz="4" w:space="0" w:color="auto"/>
              <w:right w:val="single" w:sz="4" w:space="0" w:color="auto"/>
            </w:tcBorders>
            <w:vAlign w:val="center"/>
          </w:tcPr>
          <w:p w14:paraId="26DB2D02" w14:textId="77777777" w:rsidR="00346DC1" w:rsidRPr="00346DC1" w:rsidRDefault="00346DC1" w:rsidP="00346DC1">
            <w:pPr>
              <w:spacing w:after="0" w:line="240" w:lineRule="auto"/>
              <w:jc w:val="center"/>
              <w:rPr>
                <w:rFonts w:ascii="Calibri" w:hAnsi="Calibri"/>
                <w:sz w:val="20"/>
                <w:szCs w:val="20"/>
                <w:lang w:val="ru-UA"/>
              </w:rPr>
            </w:pPr>
          </w:p>
        </w:tc>
        <w:tc>
          <w:tcPr>
            <w:tcW w:w="704" w:type="dxa"/>
            <w:vMerge w:val="restart"/>
            <w:tcBorders>
              <w:left w:val="single" w:sz="4" w:space="0" w:color="auto"/>
            </w:tcBorders>
            <w:vAlign w:val="center"/>
          </w:tcPr>
          <w:p w14:paraId="415A6B7C" w14:textId="77777777" w:rsidR="00346DC1" w:rsidRPr="00346DC1" w:rsidRDefault="00346DC1" w:rsidP="00346DC1">
            <w:pPr>
              <w:spacing w:after="0" w:line="240" w:lineRule="auto"/>
              <w:jc w:val="center"/>
              <w:rPr>
                <w:rFonts w:ascii="Calibri" w:hAnsi="Calibri"/>
                <w:sz w:val="20"/>
                <w:szCs w:val="20"/>
                <w:lang w:val="ru-UA"/>
              </w:rPr>
            </w:pPr>
          </w:p>
        </w:tc>
        <w:tc>
          <w:tcPr>
            <w:tcW w:w="1050" w:type="dxa"/>
            <w:vMerge w:val="restart"/>
            <w:tcBorders>
              <w:right w:val="single" w:sz="4" w:space="0" w:color="auto"/>
            </w:tcBorders>
            <w:vAlign w:val="center"/>
          </w:tcPr>
          <w:p w14:paraId="44DA5202" w14:textId="77777777" w:rsidR="00346DC1" w:rsidRPr="00346DC1" w:rsidRDefault="00346DC1" w:rsidP="00346DC1">
            <w:pPr>
              <w:spacing w:after="0" w:line="240" w:lineRule="auto"/>
              <w:jc w:val="center"/>
              <w:rPr>
                <w:rFonts w:ascii="Calibri" w:hAnsi="Calibri"/>
                <w:sz w:val="20"/>
                <w:szCs w:val="20"/>
                <w:lang w:val="ru-UA"/>
              </w:rPr>
            </w:pPr>
          </w:p>
        </w:tc>
        <w:tc>
          <w:tcPr>
            <w:tcW w:w="804" w:type="dxa"/>
            <w:vMerge w:val="restart"/>
            <w:tcBorders>
              <w:left w:val="single" w:sz="4" w:space="0" w:color="auto"/>
              <w:right w:val="single" w:sz="4" w:space="0" w:color="auto"/>
            </w:tcBorders>
            <w:vAlign w:val="center"/>
          </w:tcPr>
          <w:p w14:paraId="0688E807" w14:textId="77777777" w:rsidR="00346DC1" w:rsidRPr="00346DC1" w:rsidRDefault="00346DC1" w:rsidP="00346DC1">
            <w:pPr>
              <w:spacing w:after="0" w:line="240" w:lineRule="auto"/>
              <w:jc w:val="center"/>
              <w:rPr>
                <w:rFonts w:ascii="Calibri" w:hAnsi="Calibri"/>
                <w:sz w:val="20"/>
                <w:szCs w:val="20"/>
                <w:lang w:val="ru-UA"/>
              </w:rPr>
            </w:pPr>
          </w:p>
        </w:tc>
        <w:tc>
          <w:tcPr>
            <w:tcW w:w="809" w:type="dxa"/>
            <w:vMerge w:val="restart"/>
            <w:tcBorders>
              <w:left w:val="single" w:sz="4" w:space="0" w:color="auto"/>
            </w:tcBorders>
            <w:vAlign w:val="center"/>
          </w:tcPr>
          <w:p w14:paraId="4D3A0B17"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right w:val="single" w:sz="4" w:space="0" w:color="auto"/>
            </w:tcBorders>
            <w:vAlign w:val="center"/>
          </w:tcPr>
          <w:p w14:paraId="46C85430"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ОПІ</w:t>
            </w:r>
          </w:p>
        </w:tc>
        <w:tc>
          <w:tcPr>
            <w:tcW w:w="805" w:type="dxa"/>
            <w:tcBorders>
              <w:left w:val="single" w:sz="4" w:space="0" w:color="auto"/>
              <w:bottom w:val="single" w:sz="4" w:space="0" w:color="auto"/>
              <w:right w:val="single" w:sz="4" w:space="0" w:color="auto"/>
            </w:tcBorders>
            <w:vAlign w:val="center"/>
          </w:tcPr>
          <w:p w14:paraId="0E527F52"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911</w:t>
            </w:r>
          </w:p>
        </w:tc>
        <w:tc>
          <w:tcPr>
            <w:tcW w:w="814" w:type="dxa"/>
            <w:tcBorders>
              <w:left w:val="single" w:sz="4" w:space="0" w:color="auto"/>
              <w:bottom w:val="single" w:sz="4" w:space="0" w:color="auto"/>
            </w:tcBorders>
            <w:vAlign w:val="center"/>
          </w:tcPr>
          <w:p w14:paraId="0DEB2404"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bottom w:val="single" w:sz="4" w:space="0" w:color="auto"/>
              <w:right w:val="single" w:sz="4" w:space="0" w:color="auto"/>
            </w:tcBorders>
            <w:vAlign w:val="center"/>
          </w:tcPr>
          <w:p w14:paraId="10D15BE9"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left w:val="single" w:sz="4" w:space="0" w:color="auto"/>
              <w:bottom w:val="single" w:sz="4" w:space="0" w:color="auto"/>
              <w:right w:val="single" w:sz="4" w:space="0" w:color="auto"/>
            </w:tcBorders>
            <w:vAlign w:val="center"/>
          </w:tcPr>
          <w:p w14:paraId="4ABFC4CC" w14:textId="77777777" w:rsidR="00346DC1" w:rsidRPr="00346DC1" w:rsidRDefault="00346DC1" w:rsidP="00346DC1">
            <w:pPr>
              <w:spacing w:after="0" w:line="240" w:lineRule="auto"/>
              <w:jc w:val="center"/>
              <w:rPr>
                <w:rFonts w:ascii="Calibri" w:hAnsi="Calibri"/>
                <w:sz w:val="20"/>
                <w:szCs w:val="20"/>
                <w:lang w:val="ru-UA"/>
              </w:rPr>
            </w:pPr>
          </w:p>
        </w:tc>
        <w:tc>
          <w:tcPr>
            <w:tcW w:w="814" w:type="dxa"/>
            <w:tcBorders>
              <w:left w:val="single" w:sz="4" w:space="0" w:color="auto"/>
              <w:bottom w:val="single" w:sz="4" w:space="0" w:color="auto"/>
            </w:tcBorders>
            <w:vAlign w:val="center"/>
          </w:tcPr>
          <w:p w14:paraId="39EDA711" w14:textId="77777777" w:rsidR="00346DC1" w:rsidRPr="00346DC1" w:rsidRDefault="00346DC1" w:rsidP="00346DC1">
            <w:pPr>
              <w:spacing w:after="0" w:line="240" w:lineRule="auto"/>
              <w:jc w:val="center"/>
              <w:rPr>
                <w:rFonts w:ascii="Calibri" w:hAnsi="Calibri"/>
                <w:sz w:val="20"/>
                <w:szCs w:val="20"/>
                <w:lang w:val="ru-UA"/>
              </w:rPr>
            </w:pPr>
          </w:p>
        </w:tc>
        <w:tc>
          <w:tcPr>
            <w:tcW w:w="789" w:type="dxa"/>
            <w:vMerge w:val="restart"/>
            <w:tcBorders>
              <w:right w:val="single" w:sz="4" w:space="0" w:color="auto"/>
            </w:tcBorders>
            <w:vAlign w:val="center"/>
          </w:tcPr>
          <w:p w14:paraId="6D2F12A9"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vMerge w:val="restart"/>
            <w:tcBorders>
              <w:left w:val="single" w:sz="4" w:space="0" w:color="auto"/>
              <w:right w:val="single" w:sz="4" w:space="0" w:color="auto"/>
            </w:tcBorders>
            <w:vAlign w:val="center"/>
          </w:tcPr>
          <w:p w14:paraId="41EBD548"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vMerge w:val="restart"/>
            <w:tcBorders>
              <w:left w:val="single" w:sz="4" w:space="0" w:color="auto"/>
            </w:tcBorders>
            <w:vAlign w:val="center"/>
          </w:tcPr>
          <w:p w14:paraId="0F61F69D"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right w:val="single" w:sz="4" w:space="0" w:color="auto"/>
            </w:tcBorders>
            <w:vAlign w:val="center"/>
          </w:tcPr>
          <w:p w14:paraId="3C3E9524"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val="restart"/>
            <w:tcBorders>
              <w:left w:val="single" w:sz="4" w:space="0" w:color="auto"/>
              <w:right w:val="single" w:sz="4" w:space="0" w:color="auto"/>
            </w:tcBorders>
            <w:vAlign w:val="center"/>
          </w:tcPr>
          <w:p w14:paraId="47EC5115" w14:textId="77777777" w:rsidR="00346DC1" w:rsidRPr="00346DC1" w:rsidRDefault="00346DC1" w:rsidP="00346DC1">
            <w:pPr>
              <w:spacing w:after="0" w:line="240" w:lineRule="auto"/>
              <w:jc w:val="center"/>
              <w:rPr>
                <w:rFonts w:ascii="Calibri" w:hAnsi="Calibri"/>
                <w:sz w:val="20"/>
                <w:szCs w:val="20"/>
                <w:lang w:val="ru-UA"/>
              </w:rPr>
            </w:pPr>
          </w:p>
        </w:tc>
        <w:tc>
          <w:tcPr>
            <w:tcW w:w="814" w:type="dxa"/>
            <w:vMerge w:val="restart"/>
            <w:tcBorders>
              <w:left w:val="single" w:sz="4" w:space="0" w:color="auto"/>
            </w:tcBorders>
            <w:vAlign w:val="center"/>
          </w:tcPr>
          <w:p w14:paraId="4FEF65A6" w14:textId="77777777" w:rsidR="00346DC1" w:rsidRPr="00346DC1" w:rsidRDefault="00346DC1" w:rsidP="00346DC1">
            <w:pPr>
              <w:spacing w:after="0" w:line="240" w:lineRule="auto"/>
              <w:jc w:val="center"/>
              <w:rPr>
                <w:rFonts w:ascii="Calibri" w:hAnsi="Calibri"/>
                <w:sz w:val="20"/>
                <w:szCs w:val="20"/>
                <w:lang w:val="ru-UA"/>
              </w:rPr>
            </w:pPr>
          </w:p>
        </w:tc>
      </w:tr>
      <w:tr w:rsidR="00346DC1" w:rsidRPr="00346DC1" w14:paraId="56483C3E" w14:textId="77777777" w:rsidTr="0012776B">
        <w:trPr>
          <w:trHeight w:val="250"/>
        </w:trPr>
        <w:tc>
          <w:tcPr>
            <w:tcW w:w="480" w:type="dxa"/>
            <w:vMerge/>
            <w:shd w:val="clear" w:color="auto" w:fill="BFBFBF" w:themeFill="background1" w:themeFillShade="BF"/>
            <w:vAlign w:val="center"/>
          </w:tcPr>
          <w:p w14:paraId="6E65AB0A" w14:textId="77777777" w:rsidR="00346DC1" w:rsidRPr="00346DC1" w:rsidRDefault="00346DC1" w:rsidP="00346DC1">
            <w:pPr>
              <w:spacing w:after="0" w:line="240" w:lineRule="auto"/>
              <w:jc w:val="center"/>
              <w:rPr>
                <w:rFonts w:ascii="Calibri" w:hAnsi="Calibri" w:cs="Arial"/>
                <w:sz w:val="20"/>
                <w:szCs w:val="20"/>
                <w:lang w:val="uk-UA"/>
              </w:rPr>
            </w:pPr>
          </w:p>
        </w:tc>
        <w:tc>
          <w:tcPr>
            <w:tcW w:w="1371" w:type="dxa"/>
            <w:vMerge/>
            <w:tcBorders>
              <w:right w:val="single" w:sz="4" w:space="0" w:color="auto"/>
            </w:tcBorders>
            <w:vAlign w:val="center"/>
          </w:tcPr>
          <w:p w14:paraId="4D5F977E" w14:textId="77777777" w:rsidR="00346DC1" w:rsidRPr="00346DC1" w:rsidRDefault="00346DC1" w:rsidP="00346DC1">
            <w:pPr>
              <w:spacing w:after="0" w:line="240" w:lineRule="auto"/>
              <w:jc w:val="center"/>
              <w:rPr>
                <w:rFonts w:ascii="Calibri" w:hAnsi="Calibri"/>
                <w:sz w:val="20"/>
                <w:szCs w:val="20"/>
                <w:lang w:val="ru-UA"/>
              </w:rPr>
            </w:pPr>
          </w:p>
        </w:tc>
        <w:tc>
          <w:tcPr>
            <w:tcW w:w="699" w:type="dxa"/>
            <w:vMerge/>
            <w:tcBorders>
              <w:left w:val="single" w:sz="4" w:space="0" w:color="auto"/>
              <w:right w:val="single" w:sz="4" w:space="0" w:color="auto"/>
            </w:tcBorders>
            <w:vAlign w:val="center"/>
          </w:tcPr>
          <w:p w14:paraId="67439629" w14:textId="77777777" w:rsidR="00346DC1" w:rsidRPr="00346DC1" w:rsidRDefault="00346DC1" w:rsidP="00346DC1">
            <w:pPr>
              <w:spacing w:after="0" w:line="240" w:lineRule="auto"/>
              <w:jc w:val="center"/>
              <w:rPr>
                <w:rFonts w:ascii="Calibri" w:hAnsi="Calibri"/>
                <w:sz w:val="20"/>
                <w:szCs w:val="20"/>
                <w:lang w:val="ru-UA"/>
              </w:rPr>
            </w:pPr>
          </w:p>
        </w:tc>
        <w:tc>
          <w:tcPr>
            <w:tcW w:w="704" w:type="dxa"/>
            <w:vMerge/>
            <w:tcBorders>
              <w:left w:val="single" w:sz="4" w:space="0" w:color="auto"/>
            </w:tcBorders>
            <w:vAlign w:val="center"/>
          </w:tcPr>
          <w:p w14:paraId="26E4977C" w14:textId="77777777" w:rsidR="00346DC1" w:rsidRPr="00346DC1" w:rsidRDefault="00346DC1" w:rsidP="00346DC1">
            <w:pPr>
              <w:spacing w:after="0" w:line="240" w:lineRule="auto"/>
              <w:jc w:val="center"/>
              <w:rPr>
                <w:rFonts w:ascii="Calibri" w:hAnsi="Calibri"/>
                <w:sz w:val="20"/>
                <w:szCs w:val="20"/>
                <w:lang w:val="ru-UA"/>
              </w:rPr>
            </w:pPr>
          </w:p>
        </w:tc>
        <w:tc>
          <w:tcPr>
            <w:tcW w:w="1050" w:type="dxa"/>
            <w:vMerge/>
            <w:tcBorders>
              <w:right w:val="single" w:sz="4" w:space="0" w:color="auto"/>
            </w:tcBorders>
            <w:vAlign w:val="center"/>
          </w:tcPr>
          <w:p w14:paraId="2A943BCD" w14:textId="77777777" w:rsidR="00346DC1" w:rsidRPr="00346DC1" w:rsidRDefault="00346DC1" w:rsidP="00346DC1">
            <w:pPr>
              <w:spacing w:after="0" w:line="240" w:lineRule="auto"/>
              <w:jc w:val="center"/>
              <w:rPr>
                <w:rFonts w:ascii="Calibri" w:hAnsi="Calibri"/>
                <w:sz w:val="20"/>
                <w:szCs w:val="20"/>
                <w:lang w:val="ru-UA"/>
              </w:rPr>
            </w:pPr>
          </w:p>
        </w:tc>
        <w:tc>
          <w:tcPr>
            <w:tcW w:w="804" w:type="dxa"/>
            <w:vMerge/>
            <w:tcBorders>
              <w:left w:val="single" w:sz="4" w:space="0" w:color="auto"/>
              <w:right w:val="single" w:sz="4" w:space="0" w:color="auto"/>
            </w:tcBorders>
            <w:vAlign w:val="center"/>
          </w:tcPr>
          <w:p w14:paraId="13C6F374" w14:textId="77777777" w:rsidR="00346DC1" w:rsidRPr="00346DC1" w:rsidRDefault="00346DC1" w:rsidP="00346DC1">
            <w:pPr>
              <w:spacing w:after="0" w:line="240" w:lineRule="auto"/>
              <w:jc w:val="center"/>
              <w:rPr>
                <w:rFonts w:ascii="Calibri" w:hAnsi="Calibri"/>
                <w:sz w:val="20"/>
                <w:szCs w:val="20"/>
                <w:lang w:val="ru-UA"/>
              </w:rPr>
            </w:pPr>
          </w:p>
        </w:tc>
        <w:tc>
          <w:tcPr>
            <w:tcW w:w="809" w:type="dxa"/>
            <w:vMerge/>
            <w:tcBorders>
              <w:left w:val="single" w:sz="4" w:space="0" w:color="auto"/>
            </w:tcBorders>
            <w:vAlign w:val="center"/>
          </w:tcPr>
          <w:p w14:paraId="527663A9"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right w:val="single" w:sz="4" w:space="0" w:color="auto"/>
            </w:tcBorders>
            <w:vAlign w:val="center"/>
          </w:tcPr>
          <w:p w14:paraId="22DA1EEA"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top w:val="single" w:sz="4" w:space="0" w:color="auto"/>
              <w:left w:val="single" w:sz="4" w:space="0" w:color="auto"/>
              <w:right w:val="single" w:sz="4" w:space="0" w:color="auto"/>
            </w:tcBorders>
            <w:vAlign w:val="center"/>
          </w:tcPr>
          <w:p w14:paraId="24E0CCA7"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912</w:t>
            </w:r>
          </w:p>
        </w:tc>
        <w:tc>
          <w:tcPr>
            <w:tcW w:w="814" w:type="dxa"/>
            <w:tcBorders>
              <w:top w:val="single" w:sz="4" w:space="0" w:color="auto"/>
              <w:left w:val="single" w:sz="4" w:space="0" w:color="auto"/>
            </w:tcBorders>
            <w:vAlign w:val="center"/>
          </w:tcPr>
          <w:p w14:paraId="5F17EDBF"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top w:val="single" w:sz="4" w:space="0" w:color="auto"/>
              <w:right w:val="single" w:sz="4" w:space="0" w:color="auto"/>
            </w:tcBorders>
            <w:vAlign w:val="center"/>
          </w:tcPr>
          <w:p w14:paraId="34089260"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ОПІ</w:t>
            </w:r>
          </w:p>
        </w:tc>
        <w:tc>
          <w:tcPr>
            <w:tcW w:w="805" w:type="dxa"/>
            <w:tcBorders>
              <w:top w:val="single" w:sz="4" w:space="0" w:color="auto"/>
              <w:left w:val="single" w:sz="4" w:space="0" w:color="auto"/>
              <w:right w:val="single" w:sz="4" w:space="0" w:color="auto"/>
            </w:tcBorders>
            <w:vAlign w:val="center"/>
          </w:tcPr>
          <w:p w14:paraId="47E44C7C"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920П</w:t>
            </w:r>
          </w:p>
        </w:tc>
        <w:tc>
          <w:tcPr>
            <w:tcW w:w="814" w:type="dxa"/>
            <w:tcBorders>
              <w:top w:val="single" w:sz="4" w:space="0" w:color="auto"/>
              <w:left w:val="single" w:sz="4" w:space="0" w:color="auto"/>
            </w:tcBorders>
            <w:vAlign w:val="center"/>
          </w:tcPr>
          <w:p w14:paraId="1C570232" w14:textId="77777777" w:rsidR="00346DC1" w:rsidRPr="00346DC1" w:rsidRDefault="00346DC1" w:rsidP="00346DC1">
            <w:pPr>
              <w:spacing w:after="0" w:line="240" w:lineRule="auto"/>
              <w:jc w:val="center"/>
              <w:rPr>
                <w:rFonts w:ascii="Calibri" w:hAnsi="Calibri"/>
                <w:sz w:val="20"/>
                <w:szCs w:val="20"/>
                <w:lang w:val="ru-UA"/>
              </w:rPr>
            </w:pPr>
          </w:p>
        </w:tc>
        <w:tc>
          <w:tcPr>
            <w:tcW w:w="789" w:type="dxa"/>
            <w:vMerge/>
            <w:tcBorders>
              <w:right w:val="single" w:sz="4" w:space="0" w:color="auto"/>
            </w:tcBorders>
            <w:vAlign w:val="center"/>
          </w:tcPr>
          <w:p w14:paraId="50FC0723"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vMerge/>
            <w:tcBorders>
              <w:left w:val="single" w:sz="4" w:space="0" w:color="auto"/>
              <w:right w:val="single" w:sz="4" w:space="0" w:color="auto"/>
            </w:tcBorders>
            <w:vAlign w:val="center"/>
          </w:tcPr>
          <w:p w14:paraId="6FAAB4C9"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vMerge/>
            <w:tcBorders>
              <w:left w:val="single" w:sz="4" w:space="0" w:color="auto"/>
            </w:tcBorders>
            <w:vAlign w:val="center"/>
          </w:tcPr>
          <w:p w14:paraId="02E67284"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right w:val="single" w:sz="4" w:space="0" w:color="auto"/>
            </w:tcBorders>
            <w:vAlign w:val="center"/>
          </w:tcPr>
          <w:p w14:paraId="5DC3F038" w14:textId="77777777" w:rsidR="00346DC1" w:rsidRPr="00346DC1" w:rsidRDefault="00346DC1" w:rsidP="00346DC1">
            <w:pPr>
              <w:spacing w:after="0" w:line="240" w:lineRule="auto"/>
              <w:jc w:val="center"/>
              <w:rPr>
                <w:rFonts w:ascii="Calibri" w:hAnsi="Calibri"/>
                <w:sz w:val="20"/>
                <w:szCs w:val="20"/>
                <w:lang w:val="ru-UA"/>
              </w:rPr>
            </w:pPr>
          </w:p>
        </w:tc>
        <w:tc>
          <w:tcPr>
            <w:tcW w:w="805" w:type="dxa"/>
            <w:vMerge/>
            <w:tcBorders>
              <w:left w:val="single" w:sz="4" w:space="0" w:color="auto"/>
              <w:right w:val="single" w:sz="4" w:space="0" w:color="auto"/>
            </w:tcBorders>
            <w:vAlign w:val="center"/>
          </w:tcPr>
          <w:p w14:paraId="40E36C03" w14:textId="77777777" w:rsidR="00346DC1" w:rsidRPr="00346DC1" w:rsidRDefault="00346DC1" w:rsidP="00346DC1">
            <w:pPr>
              <w:spacing w:after="0" w:line="240" w:lineRule="auto"/>
              <w:jc w:val="center"/>
              <w:rPr>
                <w:rFonts w:ascii="Calibri" w:hAnsi="Calibri"/>
                <w:sz w:val="20"/>
                <w:szCs w:val="20"/>
                <w:lang w:val="ru-UA"/>
              </w:rPr>
            </w:pPr>
          </w:p>
        </w:tc>
        <w:tc>
          <w:tcPr>
            <w:tcW w:w="814" w:type="dxa"/>
            <w:vMerge/>
            <w:tcBorders>
              <w:left w:val="single" w:sz="4" w:space="0" w:color="auto"/>
            </w:tcBorders>
            <w:vAlign w:val="center"/>
          </w:tcPr>
          <w:p w14:paraId="6FB38D7F" w14:textId="77777777" w:rsidR="00346DC1" w:rsidRPr="00346DC1" w:rsidRDefault="00346DC1" w:rsidP="00346DC1">
            <w:pPr>
              <w:spacing w:after="0" w:line="240" w:lineRule="auto"/>
              <w:jc w:val="center"/>
              <w:rPr>
                <w:rFonts w:ascii="Calibri" w:hAnsi="Calibri"/>
                <w:sz w:val="20"/>
                <w:szCs w:val="20"/>
                <w:lang w:val="ru-UA"/>
              </w:rPr>
            </w:pPr>
          </w:p>
        </w:tc>
      </w:tr>
      <w:tr w:rsidR="00346DC1" w:rsidRPr="00346DC1" w14:paraId="3AD1AA0C" w14:textId="77777777" w:rsidTr="0012776B">
        <w:trPr>
          <w:trHeight w:val="344"/>
        </w:trPr>
        <w:tc>
          <w:tcPr>
            <w:tcW w:w="480" w:type="dxa"/>
            <w:shd w:val="clear" w:color="auto" w:fill="BFBFBF" w:themeFill="background1" w:themeFillShade="BF"/>
            <w:vAlign w:val="center"/>
          </w:tcPr>
          <w:p w14:paraId="2C3C0126" w14:textId="77777777" w:rsidR="00346DC1" w:rsidRPr="00346DC1" w:rsidRDefault="00346DC1" w:rsidP="00346DC1">
            <w:pPr>
              <w:spacing w:after="0" w:line="240" w:lineRule="auto"/>
              <w:jc w:val="center"/>
              <w:rPr>
                <w:rFonts w:ascii="Calibri" w:hAnsi="Calibri" w:cs="Arial"/>
                <w:sz w:val="20"/>
                <w:szCs w:val="20"/>
                <w:lang w:val="uk-UA"/>
              </w:rPr>
            </w:pPr>
            <w:r w:rsidRPr="00346DC1">
              <w:rPr>
                <w:rFonts w:ascii="Calibri" w:hAnsi="Calibri" w:cs="Arial"/>
                <w:sz w:val="20"/>
                <w:szCs w:val="20"/>
                <w:lang w:val="uk-UA"/>
              </w:rPr>
              <w:t>Ср</w:t>
            </w:r>
          </w:p>
        </w:tc>
        <w:tc>
          <w:tcPr>
            <w:tcW w:w="1371" w:type="dxa"/>
            <w:tcBorders>
              <w:right w:val="single" w:sz="4" w:space="0" w:color="auto"/>
            </w:tcBorders>
            <w:vAlign w:val="center"/>
          </w:tcPr>
          <w:p w14:paraId="1504D47E"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rPr>
              <w:t>СПЗ</w:t>
            </w:r>
          </w:p>
        </w:tc>
        <w:tc>
          <w:tcPr>
            <w:tcW w:w="699" w:type="dxa"/>
            <w:tcBorders>
              <w:left w:val="single" w:sz="4" w:space="0" w:color="auto"/>
              <w:right w:val="single" w:sz="4" w:space="0" w:color="auto"/>
            </w:tcBorders>
            <w:vAlign w:val="center"/>
          </w:tcPr>
          <w:p w14:paraId="75589666"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rPr>
              <w:t>936</w:t>
            </w:r>
          </w:p>
        </w:tc>
        <w:tc>
          <w:tcPr>
            <w:tcW w:w="704" w:type="dxa"/>
            <w:tcBorders>
              <w:left w:val="single" w:sz="4" w:space="0" w:color="auto"/>
            </w:tcBorders>
            <w:vAlign w:val="center"/>
          </w:tcPr>
          <w:p w14:paraId="628EC2D6" w14:textId="77777777" w:rsidR="00346DC1" w:rsidRPr="00346DC1" w:rsidRDefault="00346DC1" w:rsidP="00346DC1">
            <w:pPr>
              <w:spacing w:after="0" w:line="240" w:lineRule="auto"/>
              <w:jc w:val="center"/>
              <w:rPr>
                <w:rFonts w:ascii="Calibri" w:hAnsi="Calibri"/>
                <w:sz w:val="20"/>
                <w:szCs w:val="20"/>
                <w:lang w:val="ru-UA"/>
              </w:rPr>
            </w:pPr>
          </w:p>
        </w:tc>
        <w:tc>
          <w:tcPr>
            <w:tcW w:w="1050" w:type="dxa"/>
            <w:tcBorders>
              <w:right w:val="single" w:sz="4" w:space="0" w:color="auto"/>
            </w:tcBorders>
            <w:vAlign w:val="center"/>
          </w:tcPr>
          <w:p w14:paraId="19D56848"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ОС</w:t>
            </w:r>
          </w:p>
        </w:tc>
        <w:tc>
          <w:tcPr>
            <w:tcW w:w="804" w:type="dxa"/>
            <w:tcBorders>
              <w:left w:val="single" w:sz="4" w:space="0" w:color="auto"/>
              <w:right w:val="single" w:sz="4" w:space="0" w:color="auto"/>
            </w:tcBorders>
            <w:vAlign w:val="center"/>
          </w:tcPr>
          <w:p w14:paraId="2B0E5226"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932</w:t>
            </w:r>
          </w:p>
        </w:tc>
        <w:tc>
          <w:tcPr>
            <w:tcW w:w="809" w:type="dxa"/>
            <w:tcBorders>
              <w:left w:val="single" w:sz="4" w:space="0" w:color="auto"/>
            </w:tcBorders>
            <w:vAlign w:val="center"/>
          </w:tcPr>
          <w:p w14:paraId="5F7233ED"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3B3EE6CF"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ПЗЗК</w:t>
            </w:r>
          </w:p>
        </w:tc>
        <w:tc>
          <w:tcPr>
            <w:tcW w:w="805" w:type="dxa"/>
            <w:tcBorders>
              <w:left w:val="single" w:sz="4" w:space="0" w:color="auto"/>
              <w:right w:val="single" w:sz="4" w:space="0" w:color="auto"/>
            </w:tcBorders>
            <w:vAlign w:val="center"/>
          </w:tcPr>
          <w:p w14:paraId="772979A0"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921</w:t>
            </w:r>
          </w:p>
        </w:tc>
        <w:tc>
          <w:tcPr>
            <w:tcW w:w="814" w:type="dxa"/>
            <w:tcBorders>
              <w:left w:val="single" w:sz="4" w:space="0" w:color="auto"/>
            </w:tcBorders>
            <w:vAlign w:val="center"/>
          </w:tcPr>
          <w:p w14:paraId="0D2BD495"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65870981"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ПЗЗК</w:t>
            </w:r>
          </w:p>
        </w:tc>
        <w:tc>
          <w:tcPr>
            <w:tcW w:w="805" w:type="dxa"/>
            <w:tcBorders>
              <w:left w:val="single" w:sz="4" w:space="0" w:color="auto"/>
              <w:right w:val="single" w:sz="4" w:space="0" w:color="auto"/>
            </w:tcBorders>
            <w:vAlign w:val="center"/>
          </w:tcPr>
          <w:p w14:paraId="08848E9B"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922</w:t>
            </w:r>
          </w:p>
        </w:tc>
        <w:tc>
          <w:tcPr>
            <w:tcW w:w="814" w:type="dxa"/>
            <w:tcBorders>
              <w:left w:val="single" w:sz="4" w:space="0" w:color="auto"/>
            </w:tcBorders>
            <w:vAlign w:val="center"/>
          </w:tcPr>
          <w:p w14:paraId="605F83A2" w14:textId="77777777" w:rsidR="00346DC1" w:rsidRPr="00346DC1" w:rsidRDefault="00346DC1" w:rsidP="00346DC1">
            <w:pPr>
              <w:spacing w:after="0" w:line="240" w:lineRule="auto"/>
              <w:jc w:val="center"/>
              <w:rPr>
                <w:rFonts w:ascii="Calibri" w:hAnsi="Calibri"/>
                <w:sz w:val="20"/>
                <w:szCs w:val="20"/>
                <w:lang w:val="ru-UA"/>
              </w:rPr>
            </w:pPr>
          </w:p>
        </w:tc>
        <w:tc>
          <w:tcPr>
            <w:tcW w:w="789" w:type="dxa"/>
            <w:tcBorders>
              <w:right w:val="single" w:sz="4" w:space="0" w:color="auto"/>
            </w:tcBorders>
            <w:vAlign w:val="center"/>
          </w:tcPr>
          <w:p w14:paraId="4B49C7F3"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tcBorders>
              <w:left w:val="single" w:sz="4" w:space="0" w:color="auto"/>
              <w:right w:val="single" w:sz="4" w:space="0" w:color="auto"/>
            </w:tcBorders>
            <w:vAlign w:val="center"/>
          </w:tcPr>
          <w:p w14:paraId="688896E8"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tcBorders>
              <w:left w:val="single" w:sz="4" w:space="0" w:color="auto"/>
            </w:tcBorders>
            <w:vAlign w:val="center"/>
          </w:tcPr>
          <w:p w14:paraId="5B12361E"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64B3160E"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left w:val="single" w:sz="4" w:space="0" w:color="auto"/>
              <w:right w:val="single" w:sz="4" w:space="0" w:color="auto"/>
            </w:tcBorders>
            <w:vAlign w:val="center"/>
          </w:tcPr>
          <w:p w14:paraId="45620C46" w14:textId="77777777" w:rsidR="00346DC1" w:rsidRPr="00346DC1" w:rsidRDefault="00346DC1" w:rsidP="00346DC1">
            <w:pPr>
              <w:spacing w:after="0" w:line="240" w:lineRule="auto"/>
              <w:jc w:val="center"/>
              <w:rPr>
                <w:rFonts w:ascii="Calibri" w:hAnsi="Calibri"/>
                <w:sz w:val="20"/>
                <w:szCs w:val="20"/>
                <w:lang w:val="ru-UA"/>
              </w:rPr>
            </w:pPr>
          </w:p>
        </w:tc>
        <w:tc>
          <w:tcPr>
            <w:tcW w:w="814" w:type="dxa"/>
            <w:tcBorders>
              <w:left w:val="single" w:sz="4" w:space="0" w:color="auto"/>
            </w:tcBorders>
            <w:vAlign w:val="center"/>
          </w:tcPr>
          <w:p w14:paraId="5D7DB690" w14:textId="77777777" w:rsidR="00346DC1" w:rsidRPr="00346DC1" w:rsidRDefault="00346DC1" w:rsidP="00346DC1">
            <w:pPr>
              <w:spacing w:after="0" w:line="240" w:lineRule="auto"/>
              <w:jc w:val="center"/>
              <w:rPr>
                <w:rFonts w:ascii="Calibri" w:hAnsi="Calibri"/>
                <w:sz w:val="20"/>
                <w:szCs w:val="20"/>
                <w:lang w:val="ru-UA"/>
              </w:rPr>
            </w:pPr>
          </w:p>
        </w:tc>
      </w:tr>
      <w:tr w:rsidR="00346DC1" w:rsidRPr="00346DC1" w14:paraId="311334B3" w14:textId="77777777" w:rsidTr="0012776B">
        <w:trPr>
          <w:trHeight w:val="452"/>
        </w:trPr>
        <w:tc>
          <w:tcPr>
            <w:tcW w:w="480" w:type="dxa"/>
            <w:shd w:val="clear" w:color="auto" w:fill="BFBFBF" w:themeFill="background1" w:themeFillShade="BF"/>
            <w:vAlign w:val="center"/>
          </w:tcPr>
          <w:p w14:paraId="1875723E" w14:textId="77777777" w:rsidR="00346DC1" w:rsidRPr="00346DC1" w:rsidRDefault="00346DC1" w:rsidP="00346DC1">
            <w:pPr>
              <w:spacing w:after="0" w:line="240" w:lineRule="auto"/>
              <w:jc w:val="center"/>
              <w:rPr>
                <w:rFonts w:ascii="Calibri" w:hAnsi="Calibri" w:cs="Arial"/>
                <w:sz w:val="20"/>
                <w:szCs w:val="20"/>
                <w:lang w:val="uk-UA"/>
              </w:rPr>
            </w:pPr>
            <w:r w:rsidRPr="00346DC1">
              <w:rPr>
                <w:rFonts w:ascii="Calibri" w:hAnsi="Calibri" w:cs="Arial"/>
                <w:sz w:val="20"/>
                <w:szCs w:val="20"/>
                <w:lang w:val="uk-UA"/>
              </w:rPr>
              <w:t>ЧТ</w:t>
            </w:r>
          </w:p>
        </w:tc>
        <w:tc>
          <w:tcPr>
            <w:tcW w:w="1371" w:type="dxa"/>
            <w:tcBorders>
              <w:right w:val="single" w:sz="4" w:space="0" w:color="auto"/>
            </w:tcBorders>
            <w:vAlign w:val="center"/>
          </w:tcPr>
          <w:p w14:paraId="6CAC6CDE"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rPr>
              <w:t>ОП</w:t>
            </w:r>
          </w:p>
        </w:tc>
        <w:tc>
          <w:tcPr>
            <w:tcW w:w="699" w:type="dxa"/>
            <w:tcBorders>
              <w:left w:val="single" w:sz="4" w:space="0" w:color="auto"/>
              <w:right w:val="single" w:sz="4" w:space="0" w:color="auto"/>
            </w:tcBorders>
            <w:vAlign w:val="center"/>
          </w:tcPr>
          <w:p w14:paraId="2DD97144" w14:textId="77777777" w:rsidR="00346DC1" w:rsidRPr="00346DC1" w:rsidRDefault="00346DC1" w:rsidP="00346DC1">
            <w:pPr>
              <w:spacing w:after="0" w:line="240" w:lineRule="auto"/>
              <w:jc w:val="center"/>
              <w:rPr>
                <w:rFonts w:ascii="Calibri" w:hAnsi="Calibri"/>
                <w:sz w:val="20"/>
                <w:szCs w:val="20"/>
              </w:rPr>
            </w:pPr>
            <w:r w:rsidRPr="00346DC1">
              <w:rPr>
                <w:rFonts w:ascii="Calibri" w:hAnsi="Calibri"/>
                <w:sz w:val="20"/>
                <w:szCs w:val="20"/>
              </w:rPr>
              <w:t>920П</w:t>
            </w:r>
          </w:p>
        </w:tc>
        <w:tc>
          <w:tcPr>
            <w:tcW w:w="704" w:type="dxa"/>
            <w:tcBorders>
              <w:left w:val="single" w:sz="4" w:space="0" w:color="auto"/>
            </w:tcBorders>
            <w:vAlign w:val="center"/>
          </w:tcPr>
          <w:p w14:paraId="09DB17D8" w14:textId="77777777" w:rsidR="00346DC1" w:rsidRPr="00346DC1" w:rsidRDefault="00346DC1" w:rsidP="00346DC1">
            <w:pPr>
              <w:spacing w:after="0" w:line="240" w:lineRule="auto"/>
              <w:jc w:val="center"/>
              <w:rPr>
                <w:rFonts w:ascii="Calibri" w:hAnsi="Calibri"/>
                <w:sz w:val="20"/>
                <w:szCs w:val="20"/>
                <w:lang w:val="ru-UA"/>
              </w:rPr>
            </w:pPr>
          </w:p>
        </w:tc>
        <w:tc>
          <w:tcPr>
            <w:tcW w:w="1050" w:type="dxa"/>
            <w:tcBorders>
              <w:right w:val="single" w:sz="4" w:space="0" w:color="auto"/>
            </w:tcBorders>
            <w:vAlign w:val="center"/>
          </w:tcPr>
          <w:p w14:paraId="352E80A7"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ОП</w:t>
            </w:r>
          </w:p>
        </w:tc>
        <w:tc>
          <w:tcPr>
            <w:tcW w:w="804" w:type="dxa"/>
            <w:tcBorders>
              <w:left w:val="single" w:sz="4" w:space="0" w:color="auto"/>
              <w:right w:val="single" w:sz="4" w:space="0" w:color="auto"/>
            </w:tcBorders>
            <w:vAlign w:val="center"/>
          </w:tcPr>
          <w:p w14:paraId="540A4F93"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912</w:t>
            </w:r>
          </w:p>
        </w:tc>
        <w:tc>
          <w:tcPr>
            <w:tcW w:w="809" w:type="dxa"/>
            <w:tcBorders>
              <w:left w:val="single" w:sz="4" w:space="0" w:color="auto"/>
            </w:tcBorders>
            <w:vAlign w:val="center"/>
          </w:tcPr>
          <w:p w14:paraId="2A9B8A21"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2C0ED1A8"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ОП</w:t>
            </w:r>
          </w:p>
        </w:tc>
        <w:tc>
          <w:tcPr>
            <w:tcW w:w="805" w:type="dxa"/>
            <w:tcBorders>
              <w:left w:val="single" w:sz="4" w:space="0" w:color="auto"/>
              <w:right w:val="single" w:sz="4" w:space="0" w:color="auto"/>
            </w:tcBorders>
            <w:vAlign w:val="center"/>
          </w:tcPr>
          <w:p w14:paraId="4F8DE050"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911</w:t>
            </w:r>
          </w:p>
        </w:tc>
        <w:tc>
          <w:tcPr>
            <w:tcW w:w="814" w:type="dxa"/>
            <w:tcBorders>
              <w:left w:val="single" w:sz="4" w:space="0" w:color="auto"/>
            </w:tcBorders>
            <w:vAlign w:val="center"/>
          </w:tcPr>
          <w:p w14:paraId="10E34571"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79EBB47F"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КГ</w:t>
            </w:r>
          </w:p>
        </w:tc>
        <w:tc>
          <w:tcPr>
            <w:tcW w:w="805" w:type="dxa"/>
            <w:tcBorders>
              <w:left w:val="single" w:sz="4" w:space="0" w:color="auto"/>
              <w:right w:val="single" w:sz="4" w:space="0" w:color="auto"/>
            </w:tcBorders>
            <w:vAlign w:val="center"/>
          </w:tcPr>
          <w:p w14:paraId="62787208"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921</w:t>
            </w:r>
          </w:p>
        </w:tc>
        <w:tc>
          <w:tcPr>
            <w:tcW w:w="814" w:type="dxa"/>
            <w:tcBorders>
              <w:left w:val="single" w:sz="4" w:space="0" w:color="auto"/>
            </w:tcBorders>
            <w:vAlign w:val="center"/>
          </w:tcPr>
          <w:p w14:paraId="41BB8D86" w14:textId="77777777" w:rsidR="00346DC1" w:rsidRPr="00346DC1" w:rsidRDefault="00346DC1" w:rsidP="00346DC1">
            <w:pPr>
              <w:spacing w:after="0" w:line="240" w:lineRule="auto"/>
              <w:jc w:val="center"/>
              <w:rPr>
                <w:rFonts w:ascii="Calibri" w:hAnsi="Calibri"/>
                <w:sz w:val="20"/>
                <w:szCs w:val="20"/>
                <w:lang w:val="ru-UA"/>
              </w:rPr>
            </w:pPr>
          </w:p>
        </w:tc>
        <w:tc>
          <w:tcPr>
            <w:tcW w:w="789" w:type="dxa"/>
            <w:tcBorders>
              <w:right w:val="single" w:sz="4" w:space="0" w:color="auto"/>
            </w:tcBorders>
            <w:vAlign w:val="center"/>
          </w:tcPr>
          <w:p w14:paraId="533127BE"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tcBorders>
              <w:left w:val="single" w:sz="4" w:space="0" w:color="auto"/>
              <w:right w:val="single" w:sz="4" w:space="0" w:color="auto"/>
            </w:tcBorders>
            <w:vAlign w:val="center"/>
          </w:tcPr>
          <w:p w14:paraId="1FCE8A9A"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tcBorders>
              <w:left w:val="single" w:sz="4" w:space="0" w:color="auto"/>
            </w:tcBorders>
            <w:vAlign w:val="center"/>
          </w:tcPr>
          <w:p w14:paraId="51A802F9"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3586D9CF"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left w:val="single" w:sz="4" w:space="0" w:color="auto"/>
              <w:right w:val="single" w:sz="4" w:space="0" w:color="auto"/>
            </w:tcBorders>
            <w:vAlign w:val="center"/>
          </w:tcPr>
          <w:p w14:paraId="115E9B64" w14:textId="77777777" w:rsidR="00346DC1" w:rsidRPr="00346DC1" w:rsidRDefault="00346DC1" w:rsidP="00346DC1">
            <w:pPr>
              <w:spacing w:after="0" w:line="240" w:lineRule="auto"/>
              <w:jc w:val="center"/>
              <w:rPr>
                <w:rFonts w:ascii="Calibri" w:hAnsi="Calibri"/>
                <w:sz w:val="20"/>
                <w:szCs w:val="20"/>
                <w:lang w:val="ru-UA"/>
              </w:rPr>
            </w:pPr>
          </w:p>
        </w:tc>
        <w:tc>
          <w:tcPr>
            <w:tcW w:w="814" w:type="dxa"/>
            <w:tcBorders>
              <w:left w:val="single" w:sz="4" w:space="0" w:color="auto"/>
            </w:tcBorders>
            <w:vAlign w:val="center"/>
          </w:tcPr>
          <w:p w14:paraId="757BFFDA" w14:textId="77777777" w:rsidR="00346DC1" w:rsidRPr="00346DC1" w:rsidRDefault="00346DC1" w:rsidP="00346DC1">
            <w:pPr>
              <w:spacing w:after="0" w:line="240" w:lineRule="auto"/>
              <w:jc w:val="center"/>
              <w:rPr>
                <w:rFonts w:ascii="Calibri" w:hAnsi="Calibri"/>
                <w:sz w:val="20"/>
                <w:szCs w:val="20"/>
                <w:lang w:val="ru-UA"/>
              </w:rPr>
            </w:pPr>
          </w:p>
        </w:tc>
      </w:tr>
      <w:tr w:rsidR="00346DC1" w:rsidRPr="00346DC1" w14:paraId="3BECE3F5" w14:textId="77777777" w:rsidTr="0012776B">
        <w:trPr>
          <w:trHeight w:val="402"/>
        </w:trPr>
        <w:tc>
          <w:tcPr>
            <w:tcW w:w="480" w:type="dxa"/>
            <w:shd w:val="clear" w:color="auto" w:fill="BFBFBF" w:themeFill="background1" w:themeFillShade="BF"/>
            <w:vAlign w:val="center"/>
          </w:tcPr>
          <w:p w14:paraId="48D97D16" w14:textId="77777777" w:rsidR="00346DC1" w:rsidRPr="00346DC1" w:rsidRDefault="00346DC1" w:rsidP="00346DC1">
            <w:pPr>
              <w:spacing w:after="0" w:line="240" w:lineRule="auto"/>
              <w:jc w:val="center"/>
              <w:rPr>
                <w:rFonts w:ascii="Calibri" w:hAnsi="Calibri" w:cs="Arial"/>
                <w:sz w:val="20"/>
                <w:szCs w:val="20"/>
                <w:lang w:val="uk-UA"/>
              </w:rPr>
            </w:pPr>
            <w:r w:rsidRPr="00346DC1">
              <w:rPr>
                <w:rFonts w:ascii="Calibri" w:hAnsi="Calibri" w:cs="Arial"/>
                <w:sz w:val="20"/>
                <w:szCs w:val="20"/>
                <w:lang w:val="uk-UA"/>
              </w:rPr>
              <w:t>ПТ</w:t>
            </w:r>
          </w:p>
        </w:tc>
        <w:tc>
          <w:tcPr>
            <w:tcW w:w="1371" w:type="dxa"/>
            <w:tcBorders>
              <w:right w:val="single" w:sz="4" w:space="0" w:color="auto"/>
            </w:tcBorders>
            <w:vAlign w:val="center"/>
          </w:tcPr>
          <w:p w14:paraId="5AA08876"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rPr>
              <w:t>ОП</w:t>
            </w:r>
            <w:r w:rsidRPr="00346DC1">
              <w:rPr>
                <w:rFonts w:ascii="Calibri" w:hAnsi="Calibri"/>
                <w:sz w:val="20"/>
                <w:szCs w:val="20"/>
                <w:lang w:val="uk-UA"/>
              </w:rPr>
              <w:t>І</w:t>
            </w:r>
          </w:p>
        </w:tc>
        <w:tc>
          <w:tcPr>
            <w:tcW w:w="699" w:type="dxa"/>
            <w:tcBorders>
              <w:left w:val="single" w:sz="4" w:space="0" w:color="auto"/>
              <w:right w:val="single" w:sz="4" w:space="0" w:color="auto"/>
            </w:tcBorders>
            <w:vAlign w:val="center"/>
          </w:tcPr>
          <w:p w14:paraId="5B9FFE0B"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920П</w:t>
            </w:r>
          </w:p>
        </w:tc>
        <w:tc>
          <w:tcPr>
            <w:tcW w:w="704" w:type="dxa"/>
            <w:tcBorders>
              <w:left w:val="single" w:sz="4" w:space="0" w:color="auto"/>
            </w:tcBorders>
            <w:vAlign w:val="center"/>
          </w:tcPr>
          <w:p w14:paraId="23E1CA68" w14:textId="77777777" w:rsidR="00346DC1" w:rsidRPr="00346DC1" w:rsidRDefault="00346DC1" w:rsidP="00346DC1">
            <w:pPr>
              <w:spacing w:after="0" w:line="240" w:lineRule="auto"/>
              <w:jc w:val="center"/>
              <w:rPr>
                <w:rFonts w:ascii="Calibri" w:hAnsi="Calibri"/>
                <w:sz w:val="20"/>
                <w:szCs w:val="20"/>
                <w:lang w:val="ru-UA"/>
              </w:rPr>
            </w:pPr>
          </w:p>
        </w:tc>
        <w:tc>
          <w:tcPr>
            <w:tcW w:w="1050" w:type="dxa"/>
            <w:tcBorders>
              <w:right w:val="single" w:sz="4" w:space="0" w:color="auto"/>
            </w:tcBorders>
            <w:vAlign w:val="center"/>
          </w:tcPr>
          <w:p w14:paraId="281ECC87" w14:textId="77777777" w:rsidR="00346DC1" w:rsidRPr="00346DC1" w:rsidRDefault="00346DC1" w:rsidP="00346DC1">
            <w:pPr>
              <w:spacing w:after="0" w:line="240" w:lineRule="auto"/>
              <w:jc w:val="center"/>
              <w:rPr>
                <w:rFonts w:ascii="Calibri" w:hAnsi="Calibri"/>
                <w:sz w:val="20"/>
                <w:szCs w:val="20"/>
                <w:lang w:val="ru-UA"/>
              </w:rPr>
            </w:pPr>
            <w:r w:rsidRPr="00346DC1">
              <w:rPr>
                <w:rFonts w:ascii="Calibri" w:hAnsi="Calibri"/>
                <w:sz w:val="20"/>
                <w:szCs w:val="20"/>
              </w:rPr>
              <w:t>ОП</w:t>
            </w:r>
            <w:r w:rsidRPr="00346DC1">
              <w:rPr>
                <w:rFonts w:ascii="Calibri" w:hAnsi="Calibri"/>
                <w:sz w:val="20"/>
                <w:szCs w:val="20"/>
                <w:lang w:val="uk-UA"/>
              </w:rPr>
              <w:t>І</w:t>
            </w:r>
          </w:p>
        </w:tc>
        <w:tc>
          <w:tcPr>
            <w:tcW w:w="804" w:type="dxa"/>
            <w:tcBorders>
              <w:left w:val="single" w:sz="4" w:space="0" w:color="auto"/>
              <w:right w:val="single" w:sz="4" w:space="0" w:color="auto"/>
            </w:tcBorders>
            <w:vAlign w:val="center"/>
          </w:tcPr>
          <w:p w14:paraId="40991B3A"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911</w:t>
            </w:r>
          </w:p>
        </w:tc>
        <w:tc>
          <w:tcPr>
            <w:tcW w:w="809" w:type="dxa"/>
            <w:tcBorders>
              <w:left w:val="single" w:sz="4" w:space="0" w:color="auto"/>
            </w:tcBorders>
            <w:vAlign w:val="center"/>
          </w:tcPr>
          <w:p w14:paraId="4CB66526"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0C533DEC"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ОПІ</w:t>
            </w:r>
          </w:p>
        </w:tc>
        <w:tc>
          <w:tcPr>
            <w:tcW w:w="805" w:type="dxa"/>
            <w:tcBorders>
              <w:left w:val="single" w:sz="4" w:space="0" w:color="auto"/>
              <w:right w:val="single" w:sz="4" w:space="0" w:color="auto"/>
            </w:tcBorders>
            <w:vAlign w:val="center"/>
          </w:tcPr>
          <w:p w14:paraId="707B3569" w14:textId="77777777" w:rsidR="00346DC1" w:rsidRPr="00346DC1" w:rsidRDefault="00346DC1" w:rsidP="00346DC1">
            <w:pPr>
              <w:spacing w:after="0" w:line="240" w:lineRule="auto"/>
              <w:jc w:val="center"/>
              <w:rPr>
                <w:rFonts w:ascii="Calibri" w:hAnsi="Calibri"/>
                <w:sz w:val="20"/>
                <w:szCs w:val="20"/>
                <w:lang w:val="uk-UA"/>
              </w:rPr>
            </w:pPr>
            <w:r w:rsidRPr="00346DC1">
              <w:rPr>
                <w:rFonts w:ascii="Calibri" w:hAnsi="Calibri"/>
                <w:sz w:val="20"/>
                <w:szCs w:val="20"/>
                <w:lang w:val="uk-UA"/>
              </w:rPr>
              <w:t>912</w:t>
            </w:r>
          </w:p>
        </w:tc>
        <w:tc>
          <w:tcPr>
            <w:tcW w:w="814" w:type="dxa"/>
            <w:tcBorders>
              <w:left w:val="single" w:sz="4" w:space="0" w:color="auto"/>
            </w:tcBorders>
            <w:vAlign w:val="center"/>
          </w:tcPr>
          <w:p w14:paraId="41BD0391"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0B3EA66C"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left w:val="single" w:sz="4" w:space="0" w:color="auto"/>
              <w:right w:val="single" w:sz="4" w:space="0" w:color="auto"/>
            </w:tcBorders>
            <w:vAlign w:val="center"/>
          </w:tcPr>
          <w:p w14:paraId="7D83416A" w14:textId="77777777" w:rsidR="00346DC1" w:rsidRPr="00346DC1" w:rsidRDefault="00346DC1" w:rsidP="00346DC1">
            <w:pPr>
              <w:spacing w:after="0" w:line="240" w:lineRule="auto"/>
              <w:jc w:val="center"/>
              <w:rPr>
                <w:rFonts w:ascii="Calibri" w:hAnsi="Calibri"/>
                <w:sz w:val="20"/>
                <w:szCs w:val="20"/>
                <w:lang w:val="ru-UA"/>
              </w:rPr>
            </w:pPr>
          </w:p>
        </w:tc>
        <w:tc>
          <w:tcPr>
            <w:tcW w:w="814" w:type="dxa"/>
            <w:tcBorders>
              <w:left w:val="single" w:sz="4" w:space="0" w:color="auto"/>
            </w:tcBorders>
            <w:vAlign w:val="center"/>
          </w:tcPr>
          <w:p w14:paraId="2F718AF3" w14:textId="77777777" w:rsidR="00346DC1" w:rsidRPr="00346DC1" w:rsidRDefault="00346DC1" w:rsidP="00346DC1">
            <w:pPr>
              <w:spacing w:after="0" w:line="240" w:lineRule="auto"/>
              <w:jc w:val="center"/>
              <w:rPr>
                <w:rFonts w:ascii="Calibri" w:hAnsi="Calibri"/>
                <w:sz w:val="20"/>
                <w:szCs w:val="20"/>
                <w:lang w:val="ru-UA"/>
              </w:rPr>
            </w:pPr>
          </w:p>
        </w:tc>
        <w:tc>
          <w:tcPr>
            <w:tcW w:w="789" w:type="dxa"/>
            <w:tcBorders>
              <w:right w:val="single" w:sz="4" w:space="0" w:color="auto"/>
            </w:tcBorders>
            <w:vAlign w:val="center"/>
          </w:tcPr>
          <w:p w14:paraId="31EC6777" w14:textId="77777777" w:rsidR="00346DC1" w:rsidRPr="00346DC1" w:rsidRDefault="00346DC1" w:rsidP="00346DC1">
            <w:pPr>
              <w:spacing w:after="0" w:line="240" w:lineRule="auto"/>
              <w:jc w:val="center"/>
              <w:rPr>
                <w:rFonts w:ascii="Calibri" w:hAnsi="Calibri"/>
                <w:sz w:val="20"/>
                <w:szCs w:val="20"/>
                <w:lang w:val="ru-UA"/>
              </w:rPr>
            </w:pPr>
          </w:p>
        </w:tc>
        <w:tc>
          <w:tcPr>
            <w:tcW w:w="814" w:type="dxa"/>
            <w:gridSpan w:val="2"/>
            <w:tcBorders>
              <w:left w:val="single" w:sz="4" w:space="0" w:color="auto"/>
              <w:right w:val="single" w:sz="4" w:space="0" w:color="auto"/>
            </w:tcBorders>
            <w:vAlign w:val="center"/>
          </w:tcPr>
          <w:p w14:paraId="554A1C3E" w14:textId="77777777" w:rsidR="00346DC1" w:rsidRPr="00346DC1" w:rsidRDefault="00346DC1" w:rsidP="00346DC1">
            <w:pPr>
              <w:spacing w:after="0" w:line="240" w:lineRule="auto"/>
              <w:jc w:val="center"/>
              <w:rPr>
                <w:rFonts w:ascii="Calibri" w:hAnsi="Calibri"/>
                <w:sz w:val="20"/>
                <w:szCs w:val="20"/>
                <w:lang w:val="ru-UA"/>
              </w:rPr>
            </w:pPr>
          </w:p>
        </w:tc>
        <w:tc>
          <w:tcPr>
            <w:tcW w:w="813" w:type="dxa"/>
            <w:gridSpan w:val="2"/>
            <w:tcBorders>
              <w:left w:val="single" w:sz="4" w:space="0" w:color="auto"/>
            </w:tcBorders>
            <w:vAlign w:val="center"/>
          </w:tcPr>
          <w:p w14:paraId="172A5277"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right w:val="single" w:sz="4" w:space="0" w:color="auto"/>
            </w:tcBorders>
            <w:vAlign w:val="center"/>
          </w:tcPr>
          <w:p w14:paraId="4DAA4DD6" w14:textId="77777777" w:rsidR="00346DC1" w:rsidRPr="00346DC1" w:rsidRDefault="00346DC1" w:rsidP="00346DC1">
            <w:pPr>
              <w:spacing w:after="0" w:line="240" w:lineRule="auto"/>
              <w:jc w:val="center"/>
              <w:rPr>
                <w:rFonts w:ascii="Calibri" w:hAnsi="Calibri"/>
                <w:sz w:val="20"/>
                <w:szCs w:val="20"/>
                <w:lang w:val="ru-UA"/>
              </w:rPr>
            </w:pPr>
          </w:p>
        </w:tc>
        <w:tc>
          <w:tcPr>
            <w:tcW w:w="805" w:type="dxa"/>
            <w:tcBorders>
              <w:left w:val="single" w:sz="4" w:space="0" w:color="auto"/>
              <w:right w:val="single" w:sz="4" w:space="0" w:color="auto"/>
            </w:tcBorders>
            <w:vAlign w:val="center"/>
          </w:tcPr>
          <w:p w14:paraId="1978E3D6" w14:textId="77777777" w:rsidR="00346DC1" w:rsidRPr="00346DC1" w:rsidRDefault="00346DC1" w:rsidP="00346DC1">
            <w:pPr>
              <w:spacing w:after="0" w:line="240" w:lineRule="auto"/>
              <w:jc w:val="center"/>
              <w:rPr>
                <w:rFonts w:ascii="Calibri" w:hAnsi="Calibri"/>
                <w:sz w:val="20"/>
                <w:szCs w:val="20"/>
                <w:lang w:val="ru-UA"/>
              </w:rPr>
            </w:pPr>
          </w:p>
        </w:tc>
        <w:tc>
          <w:tcPr>
            <w:tcW w:w="814" w:type="dxa"/>
            <w:tcBorders>
              <w:left w:val="single" w:sz="4" w:space="0" w:color="auto"/>
            </w:tcBorders>
            <w:vAlign w:val="center"/>
          </w:tcPr>
          <w:p w14:paraId="4DC93B18" w14:textId="77777777" w:rsidR="00346DC1" w:rsidRPr="00346DC1" w:rsidRDefault="00346DC1" w:rsidP="00346DC1">
            <w:pPr>
              <w:spacing w:after="0" w:line="240" w:lineRule="auto"/>
              <w:jc w:val="center"/>
              <w:rPr>
                <w:rFonts w:ascii="Calibri" w:hAnsi="Calibri"/>
                <w:sz w:val="20"/>
                <w:szCs w:val="20"/>
                <w:lang w:val="ru-UA"/>
              </w:rPr>
            </w:pPr>
          </w:p>
        </w:tc>
      </w:tr>
    </w:tbl>
    <w:p w14:paraId="6CF611CE" w14:textId="77777777" w:rsidR="00346DC1" w:rsidRPr="00346DC1" w:rsidRDefault="00346DC1" w:rsidP="00A533CC">
      <w:pPr>
        <w:pStyle w:val="1"/>
        <w:rPr>
          <w:sz w:val="48"/>
          <w:szCs w:val="48"/>
        </w:rPr>
      </w:pPr>
      <w:bookmarkStart w:id="11" w:name="_Toc104241273"/>
      <w:r w:rsidRPr="00346DC1">
        <w:rPr>
          <w:sz w:val="48"/>
          <w:szCs w:val="48"/>
        </w:rPr>
        <w:t>ЗАЛІКОВА ВІДОМІСТЬ</w:t>
      </w:r>
      <w:bookmarkEnd w:id="11"/>
    </w:p>
    <w:tbl>
      <w:tblPr>
        <w:tblStyle w:val="a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38"/>
        <w:gridCol w:w="3637"/>
        <w:gridCol w:w="3638"/>
        <w:gridCol w:w="3637"/>
      </w:tblGrid>
      <w:tr w:rsidR="00346DC1" w:rsidRPr="00346DC1" w14:paraId="6324681F" w14:textId="77777777" w:rsidTr="0012776B">
        <w:tc>
          <w:tcPr>
            <w:tcW w:w="3638" w:type="dxa"/>
          </w:tcPr>
          <w:p w14:paraId="3715FEDA"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Навчальний рік</w:t>
            </w:r>
          </w:p>
        </w:tc>
        <w:tc>
          <w:tcPr>
            <w:tcW w:w="3638" w:type="dxa"/>
          </w:tcPr>
          <w:p w14:paraId="61DEC424"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2020/2021</w:t>
            </w:r>
          </w:p>
        </w:tc>
        <w:tc>
          <w:tcPr>
            <w:tcW w:w="3638" w:type="dxa"/>
          </w:tcPr>
          <w:p w14:paraId="3A1775D7"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Семестр</w:t>
            </w:r>
          </w:p>
        </w:tc>
        <w:tc>
          <w:tcPr>
            <w:tcW w:w="3638" w:type="dxa"/>
          </w:tcPr>
          <w:p w14:paraId="31108E00"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2</w:t>
            </w:r>
          </w:p>
        </w:tc>
      </w:tr>
      <w:tr w:rsidR="00346DC1" w:rsidRPr="00346DC1" w14:paraId="623677AF" w14:textId="77777777" w:rsidTr="0012776B">
        <w:tc>
          <w:tcPr>
            <w:tcW w:w="3638" w:type="dxa"/>
          </w:tcPr>
          <w:p w14:paraId="06BB4A1A"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Спеціальність</w:t>
            </w:r>
          </w:p>
        </w:tc>
        <w:tc>
          <w:tcPr>
            <w:tcW w:w="3638" w:type="dxa"/>
          </w:tcPr>
          <w:p w14:paraId="5A167CF1"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ПЗ</w:t>
            </w:r>
          </w:p>
        </w:tc>
        <w:tc>
          <w:tcPr>
            <w:tcW w:w="3638" w:type="dxa"/>
          </w:tcPr>
          <w:p w14:paraId="2BC41DEA"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Група</w:t>
            </w:r>
          </w:p>
        </w:tc>
        <w:tc>
          <w:tcPr>
            <w:tcW w:w="3638" w:type="dxa"/>
          </w:tcPr>
          <w:p w14:paraId="1DBC7739"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ПЗ19</w:t>
            </w:r>
          </w:p>
        </w:tc>
      </w:tr>
      <w:tr w:rsidR="00346DC1" w:rsidRPr="00346DC1" w14:paraId="6FBD6F63" w14:textId="77777777" w:rsidTr="0012776B">
        <w:tc>
          <w:tcPr>
            <w:tcW w:w="3638" w:type="dxa"/>
          </w:tcPr>
          <w:p w14:paraId="5E9A5455"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Факультет</w:t>
            </w:r>
          </w:p>
        </w:tc>
        <w:tc>
          <w:tcPr>
            <w:tcW w:w="3638" w:type="dxa"/>
          </w:tcPr>
          <w:p w14:paraId="61A21FF6"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КТС</w:t>
            </w:r>
          </w:p>
        </w:tc>
        <w:tc>
          <w:tcPr>
            <w:tcW w:w="3638" w:type="dxa"/>
          </w:tcPr>
          <w:p w14:paraId="23B10D77"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Кількість часів</w:t>
            </w:r>
          </w:p>
        </w:tc>
        <w:tc>
          <w:tcPr>
            <w:tcW w:w="3638" w:type="dxa"/>
          </w:tcPr>
          <w:p w14:paraId="5A5E53B0"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110</w:t>
            </w:r>
          </w:p>
        </w:tc>
      </w:tr>
      <w:tr w:rsidR="00346DC1" w:rsidRPr="00346DC1" w14:paraId="13A48EE6" w14:textId="77777777" w:rsidTr="0012776B">
        <w:tc>
          <w:tcPr>
            <w:tcW w:w="3638" w:type="dxa"/>
          </w:tcPr>
          <w:p w14:paraId="51670ABF"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Дисципліна</w:t>
            </w:r>
          </w:p>
        </w:tc>
        <w:tc>
          <w:tcPr>
            <w:tcW w:w="10914" w:type="dxa"/>
            <w:gridSpan w:val="3"/>
          </w:tcPr>
          <w:p w14:paraId="79141CDF"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Програмні засоби загального користування</w:t>
            </w:r>
          </w:p>
        </w:tc>
      </w:tr>
      <w:tr w:rsidR="00346DC1" w:rsidRPr="00346DC1" w14:paraId="16C5612C" w14:textId="77777777" w:rsidTr="0012776B">
        <w:tc>
          <w:tcPr>
            <w:tcW w:w="3638" w:type="dxa"/>
          </w:tcPr>
          <w:p w14:paraId="2B0AD902" w14:textId="77777777" w:rsidR="00346DC1" w:rsidRPr="00346DC1" w:rsidRDefault="00346DC1" w:rsidP="00346DC1">
            <w:pPr>
              <w:spacing w:after="0" w:line="240" w:lineRule="auto"/>
              <w:rPr>
                <w:rFonts w:ascii="Times New Roman" w:hAnsi="Times New Roman"/>
                <w:b/>
                <w:bCs/>
                <w:sz w:val="24"/>
                <w:szCs w:val="24"/>
                <w:lang w:val="uk-UA"/>
              </w:rPr>
            </w:pPr>
            <w:r w:rsidRPr="00346DC1">
              <w:rPr>
                <w:rFonts w:ascii="Times New Roman" w:hAnsi="Times New Roman"/>
                <w:b/>
                <w:bCs/>
                <w:sz w:val="24"/>
                <w:szCs w:val="24"/>
                <w:lang w:val="uk-UA"/>
              </w:rPr>
              <w:t>Викладач</w:t>
            </w:r>
          </w:p>
        </w:tc>
        <w:tc>
          <w:tcPr>
            <w:tcW w:w="10914" w:type="dxa"/>
            <w:gridSpan w:val="3"/>
          </w:tcPr>
          <w:p w14:paraId="5A33F831" w14:textId="77777777" w:rsidR="00346DC1" w:rsidRPr="00346DC1" w:rsidRDefault="00346DC1" w:rsidP="00346DC1">
            <w:pPr>
              <w:spacing w:after="0" w:line="240" w:lineRule="auto"/>
              <w:rPr>
                <w:rFonts w:ascii="Times New Roman" w:hAnsi="Times New Roman"/>
                <w:sz w:val="24"/>
                <w:szCs w:val="24"/>
                <w:lang w:val="uk-UA"/>
              </w:rPr>
            </w:pPr>
            <w:r w:rsidRPr="00346DC1">
              <w:rPr>
                <w:rFonts w:ascii="Times New Roman" w:hAnsi="Times New Roman"/>
                <w:sz w:val="24"/>
                <w:szCs w:val="24"/>
                <w:lang w:val="uk-UA"/>
              </w:rPr>
              <w:t>Самойлов С.П.</w:t>
            </w:r>
          </w:p>
        </w:tc>
      </w:tr>
    </w:tbl>
    <w:p w14:paraId="2D2D81A5" w14:textId="77777777" w:rsidR="00346DC1" w:rsidRPr="00346DC1" w:rsidRDefault="00346DC1" w:rsidP="00346DC1">
      <w:pPr>
        <w:spacing w:after="160" w:line="240" w:lineRule="auto"/>
        <w:jc w:val="center"/>
        <w:rPr>
          <w:rFonts w:ascii="Times New Roman" w:hAnsi="Times New Roman"/>
          <w:sz w:val="24"/>
          <w:szCs w:val="24"/>
          <w:lang w:val="uk-UA"/>
        </w:rPr>
      </w:pPr>
    </w:p>
    <w:tbl>
      <w:tblPr>
        <w:tblStyle w:val="a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61"/>
        <w:gridCol w:w="2222"/>
        <w:gridCol w:w="1887"/>
        <w:gridCol w:w="1377"/>
        <w:gridCol w:w="1377"/>
        <w:gridCol w:w="694"/>
        <w:gridCol w:w="689"/>
        <w:gridCol w:w="1381"/>
        <w:gridCol w:w="1511"/>
        <w:gridCol w:w="1187"/>
        <w:gridCol w:w="1656"/>
      </w:tblGrid>
      <w:tr w:rsidR="00346DC1" w:rsidRPr="00346DC1" w14:paraId="54D17708" w14:textId="77777777" w:rsidTr="0012776B">
        <w:trPr>
          <w:trHeight w:val="680"/>
        </w:trPr>
        <w:tc>
          <w:tcPr>
            <w:tcW w:w="561" w:type="dxa"/>
            <w:vMerge w:val="restart"/>
            <w:vAlign w:val="center"/>
          </w:tcPr>
          <w:p w14:paraId="45D3544F"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 п/п</w:t>
            </w:r>
          </w:p>
        </w:tc>
        <w:tc>
          <w:tcPr>
            <w:tcW w:w="2222" w:type="dxa"/>
            <w:vMerge w:val="restart"/>
            <w:vAlign w:val="center"/>
          </w:tcPr>
          <w:p w14:paraId="57562B79"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ПІБ</w:t>
            </w:r>
          </w:p>
        </w:tc>
        <w:tc>
          <w:tcPr>
            <w:tcW w:w="1887" w:type="dxa"/>
            <w:vMerge w:val="restart"/>
            <w:vAlign w:val="center"/>
          </w:tcPr>
          <w:p w14:paraId="1FCE9375"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Номер індивідуального навчального плану(залікової книжки)</w:t>
            </w:r>
          </w:p>
        </w:tc>
        <w:tc>
          <w:tcPr>
            <w:tcW w:w="3448" w:type="dxa"/>
            <w:gridSpan w:val="3"/>
            <w:vAlign w:val="center"/>
          </w:tcPr>
          <w:p w14:paraId="52FBA274"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Бали</w:t>
            </w:r>
          </w:p>
        </w:tc>
        <w:tc>
          <w:tcPr>
            <w:tcW w:w="3581" w:type="dxa"/>
            <w:gridSpan w:val="3"/>
            <w:vAlign w:val="center"/>
          </w:tcPr>
          <w:p w14:paraId="1A9429C3"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Оцінка</w:t>
            </w:r>
          </w:p>
        </w:tc>
        <w:tc>
          <w:tcPr>
            <w:tcW w:w="1187" w:type="dxa"/>
            <w:vMerge w:val="restart"/>
            <w:vAlign w:val="center"/>
          </w:tcPr>
          <w:p w14:paraId="4112EDB7"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Дата</w:t>
            </w:r>
          </w:p>
        </w:tc>
        <w:tc>
          <w:tcPr>
            <w:tcW w:w="1656" w:type="dxa"/>
            <w:vMerge w:val="restart"/>
            <w:vAlign w:val="center"/>
          </w:tcPr>
          <w:p w14:paraId="0E365116"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Підпис викладача</w:t>
            </w:r>
          </w:p>
        </w:tc>
      </w:tr>
      <w:tr w:rsidR="00346DC1" w:rsidRPr="00346DC1" w14:paraId="165F11FB" w14:textId="77777777" w:rsidTr="0012776B">
        <w:trPr>
          <w:trHeight w:val="700"/>
        </w:trPr>
        <w:tc>
          <w:tcPr>
            <w:tcW w:w="561" w:type="dxa"/>
            <w:vMerge/>
            <w:vAlign w:val="center"/>
          </w:tcPr>
          <w:p w14:paraId="02D05709" w14:textId="77777777" w:rsidR="00346DC1" w:rsidRPr="00346DC1" w:rsidRDefault="00346DC1" w:rsidP="00346DC1">
            <w:pPr>
              <w:spacing w:after="0" w:line="240" w:lineRule="auto"/>
              <w:jc w:val="center"/>
              <w:rPr>
                <w:rFonts w:ascii="Times New Roman" w:hAnsi="Times New Roman"/>
                <w:sz w:val="24"/>
                <w:szCs w:val="24"/>
                <w:lang w:val="uk-UA"/>
              </w:rPr>
            </w:pPr>
          </w:p>
        </w:tc>
        <w:tc>
          <w:tcPr>
            <w:tcW w:w="2222" w:type="dxa"/>
            <w:vMerge/>
            <w:vAlign w:val="center"/>
          </w:tcPr>
          <w:p w14:paraId="0DA7A1AE" w14:textId="77777777" w:rsidR="00346DC1" w:rsidRPr="00346DC1" w:rsidRDefault="00346DC1" w:rsidP="00346DC1">
            <w:pPr>
              <w:spacing w:after="0" w:line="240" w:lineRule="auto"/>
              <w:jc w:val="center"/>
              <w:rPr>
                <w:rFonts w:ascii="Times New Roman" w:hAnsi="Times New Roman"/>
                <w:sz w:val="24"/>
                <w:szCs w:val="24"/>
                <w:lang w:val="uk-UA"/>
              </w:rPr>
            </w:pPr>
          </w:p>
        </w:tc>
        <w:tc>
          <w:tcPr>
            <w:tcW w:w="1887" w:type="dxa"/>
            <w:vMerge/>
            <w:vAlign w:val="center"/>
          </w:tcPr>
          <w:p w14:paraId="72F24689"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5388DAB2"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ПК1</w:t>
            </w:r>
          </w:p>
        </w:tc>
        <w:tc>
          <w:tcPr>
            <w:tcW w:w="1377" w:type="dxa"/>
            <w:vAlign w:val="center"/>
          </w:tcPr>
          <w:p w14:paraId="443AD247"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ПК2</w:t>
            </w:r>
          </w:p>
        </w:tc>
        <w:tc>
          <w:tcPr>
            <w:tcW w:w="1383" w:type="dxa"/>
            <w:gridSpan w:val="2"/>
            <w:vAlign w:val="center"/>
          </w:tcPr>
          <w:p w14:paraId="1FA1D20D"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Всього</w:t>
            </w:r>
          </w:p>
        </w:tc>
        <w:tc>
          <w:tcPr>
            <w:tcW w:w="1381" w:type="dxa"/>
            <w:vAlign w:val="center"/>
          </w:tcPr>
          <w:p w14:paraId="1E03F18D" w14:textId="77777777" w:rsidR="00346DC1" w:rsidRPr="00346DC1" w:rsidRDefault="00346DC1" w:rsidP="00346DC1">
            <w:pPr>
              <w:spacing w:after="0" w:line="240" w:lineRule="auto"/>
              <w:jc w:val="center"/>
              <w:rPr>
                <w:rFonts w:ascii="Times New Roman" w:hAnsi="Times New Roman"/>
                <w:sz w:val="24"/>
                <w:szCs w:val="24"/>
                <w:lang w:val="en-US"/>
              </w:rPr>
            </w:pPr>
            <w:r w:rsidRPr="00346DC1">
              <w:rPr>
                <w:rFonts w:ascii="Times New Roman" w:hAnsi="Times New Roman"/>
                <w:sz w:val="24"/>
                <w:szCs w:val="24"/>
                <w:lang w:val="en-US"/>
              </w:rPr>
              <w:t>ECTS</w:t>
            </w:r>
          </w:p>
        </w:tc>
        <w:tc>
          <w:tcPr>
            <w:tcW w:w="1511" w:type="dxa"/>
            <w:vAlign w:val="center"/>
          </w:tcPr>
          <w:p w14:paraId="185663E0" w14:textId="77777777" w:rsidR="00346DC1" w:rsidRPr="00346DC1" w:rsidRDefault="00346DC1" w:rsidP="00346DC1">
            <w:pPr>
              <w:spacing w:after="0" w:line="240" w:lineRule="auto"/>
              <w:jc w:val="center"/>
              <w:rPr>
                <w:rFonts w:ascii="Times New Roman" w:hAnsi="Times New Roman"/>
                <w:sz w:val="24"/>
                <w:szCs w:val="24"/>
                <w:lang w:val="uk-UA"/>
              </w:rPr>
            </w:pPr>
            <w:r w:rsidRPr="00346DC1">
              <w:rPr>
                <w:rFonts w:ascii="Times New Roman" w:hAnsi="Times New Roman"/>
                <w:sz w:val="24"/>
                <w:szCs w:val="24"/>
                <w:lang w:val="uk-UA"/>
              </w:rPr>
              <w:t>Національна</w:t>
            </w:r>
          </w:p>
        </w:tc>
        <w:tc>
          <w:tcPr>
            <w:tcW w:w="1187" w:type="dxa"/>
            <w:vMerge/>
            <w:vAlign w:val="center"/>
          </w:tcPr>
          <w:p w14:paraId="45423DF3" w14:textId="77777777" w:rsidR="00346DC1" w:rsidRPr="00346DC1" w:rsidRDefault="00346DC1" w:rsidP="00346DC1">
            <w:pPr>
              <w:spacing w:after="0" w:line="240" w:lineRule="auto"/>
              <w:jc w:val="center"/>
              <w:rPr>
                <w:rFonts w:ascii="Times New Roman" w:hAnsi="Times New Roman"/>
                <w:sz w:val="24"/>
                <w:szCs w:val="24"/>
                <w:lang w:val="uk-UA"/>
              </w:rPr>
            </w:pPr>
          </w:p>
        </w:tc>
        <w:tc>
          <w:tcPr>
            <w:tcW w:w="1656" w:type="dxa"/>
            <w:vMerge/>
            <w:vAlign w:val="center"/>
          </w:tcPr>
          <w:p w14:paraId="194F6840" w14:textId="77777777" w:rsidR="00346DC1" w:rsidRPr="00346DC1" w:rsidRDefault="00346DC1" w:rsidP="00346DC1">
            <w:pPr>
              <w:spacing w:after="0" w:line="240" w:lineRule="auto"/>
              <w:jc w:val="center"/>
              <w:rPr>
                <w:rFonts w:ascii="Times New Roman" w:hAnsi="Times New Roman"/>
                <w:sz w:val="24"/>
                <w:szCs w:val="24"/>
                <w:lang w:val="uk-UA"/>
              </w:rPr>
            </w:pPr>
          </w:p>
        </w:tc>
      </w:tr>
      <w:tr w:rsidR="00346DC1" w:rsidRPr="00346DC1" w14:paraId="591D090F" w14:textId="77777777" w:rsidTr="0012776B">
        <w:tc>
          <w:tcPr>
            <w:tcW w:w="561" w:type="dxa"/>
            <w:vAlign w:val="center"/>
          </w:tcPr>
          <w:p w14:paraId="58417C89" w14:textId="77777777" w:rsidR="00346DC1" w:rsidRPr="00346DC1" w:rsidRDefault="00346DC1" w:rsidP="00346DC1">
            <w:pPr>
              <w:spacing w:after="0" w:line="240" w:lineRule="auto"/>
              <w:jc w:val="center"/>
              <w:rPr>
                <w:rFonts w:ascii="Times New Roman" w:hAnsi="Times New Roman"/>
                <w:sz w:val="24"/>
                <w:szCs w:val="24"/>
                <w:lang w:val="en-US"/>
              </w:rPr>
            </w:pPr>
            <w:r w:rsidRPr="00346DC1">
              <w:rPr>
                <w:rFonts w:ascii="Times New Roman" w:hAnsi="Times New Roman"/>
                <w:sz w:val="24"/>
                <w:szCs w:val="24"/>
                <w:lang w:val="uk-UA"/>
              </w:rPr>
              <w:t>1</w:t>
            </w:r>
            <w:r w:rsidRPr="00346DC1">
              <w:rPr>
                <w:rFonts w:ascii="Times New Roman" w:hAnsi="Times New Roman"/>
                <w:sz w:val="24"/>
                <w:szCs w:val="24"/>
                <w:lang w:val="en-US"/>
              </w:rPr>
              <w:t>.</w:t>
            </w:r>
          </w:p>
        </w:tc>
        <w:tc>
          <w:tcPr>
            <w:tcW w:w="2222" w:type="dxa"/>
            <w:vAlign w:val="center"/>
          </w:tcPr>
          <w:p w14:paraId="63537001" w14:textId="77777777" w:rsidR="00346DC1" w:rsidRPr="00346DC1" w:rsidRDefault="00346DC1" w:rsidP="00346DC1">
            <w:pPr>
              <w:spacing w:after="0" w:line="240" w:lineRule="auto"/>
              <w:jc w:val="center"/>
              <w:rPr>
                <w:rFonts w:ascii="Times New Roman" w:hAnsi="Times New Roman"/>
                <w:sz w:val="24"/>
                <w:szCs w:val="24"/>
                <w:lang w:val="uk-UA"/>
              </w:rPr>
            </w:pPr>
          </w:p>
        </w:tc>
        <w:tc>
          <w:tcPr>
            <w:tcW w:w="1887" w:type="dxa"/>
            <w:vAlign w:val="center"/>
          </w:tcPr>
          <w:p w14:paraId="12FCC735"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067304DD"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058E4624"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3" w:type="dxa"/>
            <w:gridSpan w:val="2"/>
            <w:vAlign w:val="center"/>
          </w:tcPr>
          <w:p w14:paraId="3E257ADE"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1" w:type="dxa"/>
            <w:vAlign w:val="center"/>
          </w:tcPr>
          <w:p w14:paraId="3EE75B6F" w14:textId="77777777" w:rsidR="00346DC1" w:rsidRPr="00346DC1" w:rsidRDefault="00346DC1" w:rsidP="00346DC1">
            <w:pPr>
              <w:spacing w:after="0" w:line="240" w:lineRule="auto"/>
              <w:jc w:val="center"/>
              <w:rPr>
                <w:rFonts w:ascii="Times New Roman" w:hAnsi="Times New Roman"/>
                <w:sz w:val="24"/>
                <w:szCs w:val="24"/>
                <w:lang w:val="uk-UA"/>
              </w:rPr>
            </w:pPr>
          </w:p>
        </w:tc>
        <w:tc>
          <w:tcPr>
            <w:tcW w:w="1511" w:type="dxa"/>
            <w:vAlign w:val="center"/>
          </w:tcPr>
          <w:p w14:paraId="4CAB816C" w14:textId="77777777" w:rsidR="00346DC1" w:rsidRPr="00346DC1" w:rsidRDefault="00346DC1" w:rsidP="00346DC1">
            <w:pPr>
              <w:spacing w:after="0" w:line="240" w:lineRule="auto"/>
              <w:jc w:val="center"/>
              <w:rPr>
                <w:rFonts w:ascii="Times New Roman" w:hAnsi="Times New Roman"/>
                <w:sz w:val="24"/>
                <w:szCs w:val="24"/>
                <w:lang w:val="uk-UA"/>
              </w:rPr>
            </w:pPr>
          </w:p>
        </w:tc>
        <w:tc>
          <w:tcPr>
            <w:tcW w:w="1187" w:type="dxa"/>
            <w:vAlign w:val="center"/>
          </w:tcPr>
          <w:p w14:paraId="6A90ECBD" w14:textId="77777777" w:rsidR="00346DC1" w:rsidRPr="00346DC1" w:rsidRDefault="00346DC1" w:rsidP="00346DC1">
            <w:pPr>
              <w:spacing w:after="0" w:line="240" w:lineRule="auto"/>
              <w:jc w:val="center"/>
              <w:rPr>
                <w:rFonts w:ascii="Times New Roman" w:hAnsi="Times New Roman"/>
                <w:sz w:val="24"/>
                <w:szCs w:val="24"/>
                <w:lang w:val="uk-UA"/>
              </w:rPr>
            </w:pPr>
          </w:p>
        </w:tc>
        <w:tc>
          <w:tcPr>
            <w:tcW w:w="1656" w:type="dxa"/>
            <w:vAlign w:val="center"/>
          </w:tcPr>
          <w:p w14:paraId="54D70D10" w14:textId="77777777" w:rsidR="00346DC1" w:rsidRPr="00346DC1" w:rsidRDefault="00346DC1" w:rsidP="00346DC1">
            <w:pPr>
              <w:spacing w:after="0" w:line="240" w:lineRule="auto"/>
              <w:jc w:val="center"/>
              <w:rPr>
                <w:rFonts w:ascii="Times New Roman" w:hAnsi="Times New Roman"/>
                <w:sz w:val="24"/>
                <w:szCs w:val="24"/>
                <w:lang w:val="uk-UA"/>
              </w:rPr>
            </w:pPr>
          </w:p>
        </w:tc>
      </w:tr>
      <w:tr w:rsidR="00346DC1" w:rsidRPr="00346DC1" w14:paraId="1A9018FE" w14:textId="77777777" w:rsidTr="0012776B">
        <w:tc>
          <w:tcPr>
            <w:tcW w:w="561" w:type="dxa"/>
            <w:vAlign w:val="center"/>
          </w:tcPr>
          <w:p w14:paraId="49F17404" w14:textId="77777777" w:rsidR="00346DC1" w:rsidRPr="00346DC1" w:rsidRDefault="00346DC1" w:rsidP="00346DC1">
            <w:pPr>
              <w:spacing w:after="0" w:line="240" w:lineRule="auto"/>
              <w:jc w:val="center"/>
              <w:rPr>
                <w:rFonts w:ascii="Times New Roman" w:hAnsi="Times New Roman"/>
                <w:sz w:val="24"/>
                <w:szCs w:val="24"/>
                <w:lang w:val="en-US"/>
              </w:rPr>
            </w:pPr>
            <w:r w:rsidRPr="00346DC1">
              <w:rPr>
                <w:rFonts w:ascii="Times New Roman" w:hAnsi="Times New Roman"/>
                <w:sz w:val="24"/>
                <w:szCs w:val="24"/>
                <w:lang w:val="en-US"/>
              </w:rPr>
              <w:t>2.</w:t>
            </w:r>
          </w:p>
        </w:tc>
        <w:tc>
          <w:tcPr>
            <w:tcW w:w="2222" w:type="dxa"/>
            <w:vAlign w:val="center"/>
          </w:tcPr>
          <w:p w14:paraId="4EFCA90D" w14:textId="77777777" w:rsidR="00346DC1" w:rsidRPr="00346DC1" w:rsidRDefault="00346DC1" w:rsidP="00346DC1">
            <w:pPr>
              <w:spacing w:after="0" w:line="240" w:lineRule="auto"/>
              <w:jc w:val="center"/>
              <w:rPr>
                <w:rFonts w:ascii="Times New Roman" w:hAnsi="Times New Roman"/>
                <w:sz w:val="24"/>
                <w:szCs w:val="24"/>
                <w:lang w:val="uk-UA"/>
              </w:rPr>
            </w:pPr>
          </w:p>
        </w:tc>
        <w:tc>
          <w:tcPr>
            <w:tcW w:w="1887" w:type="dxa"/>
            <w:vAlign w:val="center"/>
          </w:tcPr>
          <w:p w14:paraId="4DEE2B44"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44FEBDD9"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7BC6081E"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3" w:type="dxa"/>
            <w:gridSpan w:val="2"/>
            <w:vAlign w:val="center"/>
          </w:tcPr>
          <w:p w14:paraId="77326261"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1" w:type="dxa"/>
            <w:vAlign w:val="center"/>
          </w:tcPr>
          <w:p w14:paraId="62F50A43" w14:textId="77777777" w:rsidR="00346DC1" w:rsidRPr="00346DC1" w:rsidRDefault="00346DC1" w:rsidP="00346DC1">
            <w:pPr>
              <w:spacing w:after="0" w:line="240" w:lineRule="auto"/>
              <w:jc w:val="center"/>
              <w:rPr>
                <w:rFonts w:ascii="Times New Roman" w:hAnsi="Times New Roman"/>
                <w:sz w:val="24"/>
                <w:szCs w:val="24"/>
                <w:lang w:val="uk-UA"/>
              </w:rPr>
            </w:pPr>
          </w:p>
        </w:tc>
        <w:tc>
          <w:tcPr>
            <w:tcW w:w="1511" w:type="dxa"/>
            <w:vAlign w:val="center"/>
          </w:tcPr>
          <w:p w14:paraId="6D97A340" w14:textId="77777777" w:rsidR="00346DC1" w:rsidRPr="00346DC1" w:rsidRDefault="00346DC1" w:rsidP="00346DC1">
            <w:pPr>
              <w:spacing w:after="0" w:line="240" w:lineRule="auto"/>
              <w:jc w:val="center"/>
              <w:rPr>
                <w:rFonts w:ascii="Times New Roman" w:hAnsi="Times New Roman"/>
                <w:sz w:val="24"/>
                <w:szCs w:val="24"/>
                <w:lang w:val="uk-UA"/>
              </w:rPr>
            </w:pPr>
          </w:p>
        </w:tc>
        <w:tc>
          <w:tcPr>
            <w:tcW w:w="1187" w:type="dxa"/>
            <w:vAlign w:val="center"/>
          </w:tcPr>
          <w:p w14:paraId="6D5EB234" w14:textId="77777777" w:rsidR="00346DC1" w:rsidRPr="00346DC1" w:rsidRDefault="00346DC1" w:rsidP="00346DC1">
            <w:pPr>
              <w:spacing w:after="0" w:line="240" w:lineRule="auto"/>
              <w:jc w:val="center"/>
              <w:rPr>
                <w:rFonts w:ascii="Times New Roman" w:hAnsi="Times New Roman"/>
                <w:sz w:val="24"/>
                <w:szCs w:val="24"/>
                <w:lang w:val="uk-UA"/>
              </w:rPr>
            </w:pPr>
          </w:p>
        </w:tc>
        <w:tc>
          <w:tcPr>
            <w:tcW w:w="1656" w:type="dxa"/>
            <w:vAlign w:val="center"/>
          </w:tcPr>
          <w:p w14:paraId="64E75AB7" w14:textId="77777777" w:rsidR="00346DC1" w:rsidRPr="00346DC1" w:rsidRDefault="00346DC1" w:rsidP="00346DC1">
            <w:pPr>
              <w:spacing w:after="0" w:line="240" w:lineRule="auto"/>
              <w:jc w:val="center"/>
              <w:rPr>
                <w:rFonts w:ascii="Times New Roman" w:hAnsi="Times New Roman"/>
                <w:sz w:val="24"/>
                <w:szCs w:val="24"/>
                <w:lang w:val="uk-UA"/>
              </w:rPr>
            </w:pPr>
          </w:p>
        </w:tc>
      </w:tr>
      <w:tr w:rsidR="00346DC1" w:rsidRPr="00346DC1" w14:paraId="7FA6EBAF" w14:textId="77777777" w:rsidTr="0012776B">
        <w:tc>
          <w:tcPr>
            <w:tcW w:w="561" w:type="dxa"/>
            <w:vAlign w:val="center"/>
          </w:tcPr>
          <w:p w14:paraId="251B7B14" w14:textId="77777777" w:rsidR="00346DC1" w:rsidRPr="00346DC1" w:rsidRDefault="00346DC1" w:rsidP="00346DC1">
            <w:pPr>
              <w:spacing w:after="0" w:line="240" w:lineRule="auto"/>
              <w:jc w:val="center"/>
              <w:rPr>
                <w:rFonts w:ascii="Times New Roman" w:hAnsi="Times New Roman"/>
                <w:sz w:val="24"/>
                <w:szCs w:val="24"/>
                <w:lang w:val="en-US"/>
              </w:rPr>
            </w:pPr>
            <w:r w:rsidRPr="00346DC1">
              <w:rPr>
                <w:rFonts w:ascii="Times New Roman" w:hAnsi="Times New Roman"/>
                <w:sz w:val="24"/>
                <w:szCs w:val="24"/>
                <w:lang w:val="en-US"/>
              </w:rPr>
              <w:t>3.</w:t>
            </w:r>
          </w:p>
        </w:tc>
        <w:tc>
          <w:tcPr>
            <w:tcW w:w="2222" w:type="dxa"/>
            <w:vAlign w:val="center"/>
          </w:tcPr>
          <w:p w14:paraId="2A4D6796" w14:textId="77777777" w:rsidR="00346DC1" w:rsidRPr="00346DC1" w:rsidRDefault="00346DC1" w:rsidP="00346DC1">
            <w:pPr>
              <w:spacing w:after="0" w:line="240" w:lineRule="auto"/>
              <w:jc w:val="center"/>
              <w:rPr>
                <w:rFonts w:ascii="Times New Roman" w:hAnsi="Times New Roman"/>
                <w:sz w:val="24"/>
                <w:szCs w:val="24"/>
                <w:lang w:val="uk-UA"/>
              </w:rPr>
            </w:pPr>
          </w:p>
        </w:tc>
        <w:tc>
          <w:tcPr>
            <w:tcW w:w="1887" w:type="dxa"/>
            <w:vAlign w:val="center"/>
          </w:tcPr>
          <w:p w14:paraId="768BBD9B"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69F5D486"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16E70434"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3" w:type="dxa"/>
            <w:gridSpan w:val="2"/>
            <w:vAlign w:val="center"/>
          </w:tcPr>
          <w:p w14:paraId="37990B78"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1" w:type="dxa"/>
            <w:vAlign w:val="center"/>
          </w:tcPr>
          <w:p w14:paraId="0559C680" w14:textId="77777777" w:rsidR="00346DC1" w:rsidRPr="00346DC1" w:rsidRDefault="00346DC1" w:rsidP="00346DC1">
            <w:pPr>
              <w:spacing w:after="0" w:line="240" w:lineRule="auto"/>
              <w:jc w:val="center"/>
              <w:rPr>
                <w:rFonts w:ascii="Times New Roman" w:hAnsi="Times New Roman"/>
                <w:sz w:val="24"/>
                <w:szCs w:val="24"/>
                <w:lang w:val="uk-UA"/>
              </w:rPr>
            </w:pPr>
          </w:p>
        </w:tc>
        <w:tc>
          <w:tcPr>
            <w:tcW w:w="1511" w:type="dxa"/>
            <w:vAlign w:val="center"/>
          </w:tcPr>
          <w:p w14:paraId="6020D00D" w14:textId="77777777" w:rsidR="00346DC1" w:rsidRPr="00346DC1" w:rsidRDefault="00346DC1" w:rsidP="00346DC1">
            <w:pPr>
              <w:spacing w:after="0" w:line="240" w:lineRule="auto"/>
              <w:jc w:val="center"/>
              <w:rPr>
                <w:rFonts w:ascii="Times New Roman" w:hAnsi="Times New Roman"/>
                <w:sz w:val="24"/>
                <w:szCs w:val="24"/>
                <w:lang w:val="uk-UA"/>
              </w:rPr>
            </w:pPr>
          </w:p>
        </w:tc>
        <w:tc>
          <w:tcPr>
            <w:tcW w:w="1187" w:type="dxa"/>
            <w:vAlign w:val="center"/>
          </w:tcPr>
          <w:p w14:paraId="65DA5B5C" w14:textId="77777777" w:rsidR="00346DC1" w:rsidRPr="00346DC1" w:rsidRDefault="00346DC1" w:rsidP="00346DC1">
            <w:pPr>
              <w:spacing w:after="0" w:line="240" w:lineRule="auto"/>
              <w:jc w:val="center"/>
              <w:rPr>
                <w:rFonts w:ascii="Times New Roman" w:hAnsi="Times New Roman"/>
                <w:sz w:val="24"/>
                <w:szCs w:val="24"/>
                <w:lang w:val="uk-UA"/>
              </w:rPr>
            </w:pPr>
          </w:p>
        </w:tc>
        <w:tc>
          <w:tcPr>
            <w:tcW w:w="1656" w:type="dxa"/>
            <w:vAlign w:val="center"/>
          </w:tcPr>
          <w:p w14:paraId="04EFD40F" w14:textId="77777777" w:rsidR="00346DC1" w:rsidRPr="00346DC1" w:rsidRDefault="00346DC1" w:rsidP="00346DC1">
            <w:pPr>
              <w:spacing w:after="0" w:line="240" w:lineRule="auto"/>
              <w:jc w:val="center"/>
              <w:rPr>
                <w:rFonts w:ascii="Times New Roman" w:hAnsi="Times New Roman"/>
                <w:sz w:val="24"/>
                <w:szCs w:val="24"/>
                <w:lang w:val="uk-UA"/>
              </w:rPr>
            </w:pPr>
          </w:p>
        </w:tc>
      </w:tr>
      <w:tr w:rsidR="00346DC1" w:rsidRPr="00346DC1" w14:paraId="178CE52C" w14:textId="77777777" w:rsidTr="0012776B">
        <w:tc>
          <w:tcPr>
            <w:tcW w:w="561" w:type="dxa"/>
            <w:vAlign w:val="center"/>
          </w:tcPr>
          <w:p w14:paraId="41AC872B" w14:textId="77777777" w:rsidR="00346DC1" w:rsidRPr="00346DC1" w:rsidRDefault="00346DC1" w:rsidP="00346DC1">
            <w:pPr>
              <w:spacing w:after="0" w:line="240" w:lineRule="auto"/>
              <w:jc w:val="center"/>
              <w:rPr>
                <w:rFonts w:ascii="Times New Roman" w:hAnsi="Times New Roman"/>
                <w:sz w:val="24"/>
                <w:szCs w:val="24"/>
                <w:lang w:val="en-US"/>
              </w:rPr>
            </w:pPr>
            <w:r w:rsidRPr="00346DC1">
              <w:rPr>
                <w:rFonts w:ascii="Times New Roman" w:hAnsi="Times New Roman"/>
                <w:sz w:val="24"/>
                <w:szCs w:val="24"/>
                <w:lang w:val="en-US"/>
              </w:rPr>
              <w:t>4.</w:t>
            </w:r>
          </w:p>
        </w:tc>
        <w:tc>
          <w:tcPr>
            <w:tcW w:w="2222" w:type="dxa"/>
            <w:vAlign w:val="center"/>
          </w:tcPr>
          <w:p w14:paraId="12CA5A5C" w14:textId="77777777" w:rsidR="00346DC1" w:rsidRPr="00346DC1" w:rsidRDefault="00346DC1" w:rsidP="00346DC1">
            <w:pPr>
              <w:spacing w:after="0" w:line="240" w:lineRule="auto"/>
              <w:jc w:val="center"/>
              <w:rPr>
                <w:rFonts w:ascii="Times New Roman" w:hAnsi="Times New Roman"/>
                <w:sz w:val="24"/>
                <w:szCs w:val="24"/>
                <w:lang w:val="uk-UA"/>
              </w:rPr>
            </w:pPr>
          </w:p>
        </w:tc>
        <w:tc>
          <w:tcPr>
            <w:tcW w:w="1887" w:type="dxa"/>
            <w:vAlign w:val="center"/>
          </w:tcPr>
          <w:p w14:paraId="77F937D0"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2EDF0FD7"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77" w:type="dxa"/>
            <w:vAlign w:val="center"/>
          </w:tcPr>
          <w:p w14:paraId="3E6F6686"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3" w:type="dxa"/>
            <w:gridSpan w:val="2"/>
            <w:vAlign w:val="center"/>
          </w:tcPr>
          <w:p w14:paraId="52BCFE17" w14:textId="77777777" w:rsidR="00346DC1" w:rsidRPr="00346DC1" w:rsidRDefault="00346DC1" w:rsidP="00346DC1">
            <w:pPr>
              <w:spacing w:after="0" w:line="240" w:lineRule="auto"/>
              <w:jc w:val="center"/>
              <w:rPr>
                <w:rFonts w:ascii="Times New Roman" w:hAnsi="Times New Roman"/>
                <w:sz w:val="24"/>
                <w:szCs w:val="24"/>
                <w:lang w:val="uk-UA"/>
              </w:rPr>
            </w:pPr>
          </w:p>
        </w:tc>
        <w:tc>
          <w:tcPr>
            <w:tcW w:w="1381" w:type="dxa"/>
            <w:vAlign w:val="center"/>
          </w:tcPr>
          <w:p w14:paraId="376CA946" w14:textId="77777777" w:rsidR="00346DC1" w:rsidRPr="00346DC1" w:rsidRDefault="00346DC1" w:rsidP="00346DC1">
            <w:pPr>
              <w:spacing w:after="0" w:line="240" w:lineRule="auto"/>
              <w:jc w:val="center"/>
              <w:rPr>
                <w:rFonts w:ascii="Times New Roman" w:hAnsi="Times New Roman"/>
                <w:sz w:val="24"/>
                <w:szCs w:val="24"/>
                <w:lang w:val="uk-UA"/>
              </w:rPr>
            </w:pPr>
          </w:p>
        </w:tc>
        <w:tc>
          <w:tcPr>
            <w:tcW w:w="1511" w:type="dxa"/>
            <w:vAlign w:val="center"/>
          </w:tcPr>
          <w:p w14:paraId="5EA6B201" w14:textId="77777777" w:rsidR="00346DC1" w:rsidRPr="00346DC1" w:rsidRDefault="00346DC1" w:rsidP="00346DC1">
            <w:pPr>
              <w:spacing w:after="0" w:line="240" w:lineRule="auto"/>
              <w:jc w:val="center"/>
              <w:rPr>
                <w:rFonts w:ascii="Times New Roman" w:hAnsi="Times New Roman"/>
                <w:sz w:val="24"/>
                <w:szCs w:val="24"/>
                <w:lang w:val="uk-UA"/>
              </w:rPr>
            </w:pPr>
          </w:p>
        </w:tc>
        <w:tc>
          <w:tcPr>
            <w:tcW w:w="1187" w:type="dxa"/>
            <w:vAlign w:val="center"/>
          </w:tcPr>
          <w:p w14:paraId="3C07A675" w14:textId="77777777" w:rsidR="00346DC1" w:rsidRPr="00346DC1" w:rsidRDefault="00346DC1" w:rsidP="00346DC1">
            <w:pPr>
              <w:spacing w:after="0" w:line="240" w:lineRule="auto"/>
              <w:jc w:val="center"/>
              <w:rPr>
                <w:rFonts w:ascii="Times New Roman" w:hAnsi="Times New Roman"/>
                <w:sz w:val="24"/>
                <w:szCs w:val="24"/>
                <w:lang w:val="uk-UA"/>
              </w:rPr>
            </w:pPr>
          </w:p>
        </w:tc>
        <w:tc>
          <w:tcPr>
            <w:tcW w:w="1656" w:type="dxa"/>
            <w:vAlign w:val="center"/>
          </w:tcPr>
          <w:p w14:paraId="0C89A508" w14:textId="77777777" w:rsidR="00346DC1" w:rsidRPr="00346DC1" w:rsidRDefault="00346DC1" w:rsidP="00346DC1">
            <w:pPr>
              <w:spacing w:after="0" w:line="240" w:lineRule="auto"/>
              <w:jc w:val="center"/>
              <w:rPr>
                <w:rFonts w:ascii="Times New Roman" w:hAnsi="Times New Roman"/>
                <w:sz w:val="24"/>
                <w:szCs w:val="24"/>
                <w:lang w:val="uk-UA"/>
              </w:rPr>
            </w:pPr>
          </w:p>
        </w:tc>
      </w:tr>
    </w:tbl>
    <w:p w14:paraId="07B5A8FC" w14:textId="241FEDCE" w:rsidR="006D5A66" w:rsidRDefault="006D5A66" w:rsidP="00110CE2">
      <w:pPr>
        <w:spacing w:after="160" w:line="259" w:lineRule="auto"/>
        <w:rPr>
          <w:rFonts w:ascii="Times New Roman" w:eastAsia="Calibri" w:hAnsi="Times New Roman" w:cs="Times New Roman"/>
          <w:noProof/>
          <w:sz w:val="28"/>
          <w:szCs w:val="28"/>
        </w:rPr>
      </w:pPr>
    </w:p>
    <w:p w14:paraId="77F2C263" w14:textId="371845E7" w:rsidR="00346DC1" w:rsidRDefault="00346DC1" w:rsidP="00110CE2">
      <w:pPr>
        <w:spacing w:after="160" w:line="259" w:lineRule="auto"/>
        <w:rPr>
          <w:rFonts w:ascii="Times New Roman" w:eastAsia="Calibri" w:hAnsi="Times New Roman" w:cs="Times New Roman"/>
          <w:noProof/>
          <w:sz w:val="28"/>
          <w:szCs w:val="28"/>
        </w:rPr>
      </w:pPr>
    </w:p>
    <w:p w14:paraId="393E8529" w14:textId="2E87525C" w:rsidR="00346DC1" w:rsidRDefault="00346DC1" w:rsidP="00110CE2">
      <w:pPr>
        <w:spacing w:after="160" w:line="259" w:lineRule="auto"/>
        <w:rPr>
          <w:rFonts w:ascii="Times New Roman" w:eastAsia="Calibri" w:hAnsi="Times New Roman" w:cs="Times New Roman"/>
          <w:noProof/>
          <w:sz w:val="28"/>
          <w:szCs w:val="28"/>
        </w:rPr>
      </w:pPr>
    </w:p>
    <w:tbl>
      <w:tblPr>
        <w:tblpPr w:leftFromText="180" w:rightFromText="180" w:horzAnchor="margin" w:tblpXSpec="center" w:tblpY="824"/>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998"/>
        <w:gridCol w:w="708"/>
        <w:gridCol w:w="426"/>
        <w:gridCol w:w="726"/>
        <w:gridCol w:w="1412"/>
        <w:gridCol w:w="153"/>
        <w:gridCol w:w="1227"/>
        <w:gridCol w:w="711"/>
        <w:gridCol w:w="271"/>
        <w:gridCol w:w="833"/>
        <w:gridCol w:w="904"/>
        <w:gridCol w:w="504"/>
        <w:gridCol w:w="1189"/>
        <w:gridCol w:w="460"/>
        <w:gridCol w:w="388"/>
      </w:tblGrid>
      <w:tr w:rsidR="00346DC1" w:rsidRPr="00346DC1" w14:paraId="4F0D3189" w14:textId="77777777" w:rsidTr="0012776B">
        <w:trPr>
          <w:trHeight w:val="170"/>
        </w:trPr>
        <w:tc>
          <w:tcPr>
            <w:tcW w:w="340" w:type="dxa"/>
            <w:vMerge w:val="restart"/>
            <w:tcBorders>
              <w:right w:val="nil"/>
            </w:tcBorders>
          </w:tcPr>
          <w:p w14:paraId="1729F4AC" w14:textId="77777777" w:rsidR="00346DC1" w:rsidRPr="00346DC1" w:rsidRDefault="00346DC1" w:rsidP="00346DC1">
            <w:pPr>
              <w:spacing w:after="160" w:line="360" w:lineRule="auto"/>
              <w:jc w:val="center"/>
              <w:rPr>
                <w:rFonts w:ascii="Times New Roman" w:hAnsi="Times New Roman"/>
                <w:b/>
                <w:bCs/>
                <w:sz w:val="24"/>
                <w:szCs w:val="24"/>
              </w:rPr>
            </w:pPr>
          </w:p>
        </w:tc>
        <w:tc>
          <w:tcPr>
            <w:tcW w:w="4423" w:type="dxa"/>
            <w:gridSpan w:val="6"/>
            <w:vMerge w:val="restart"/>
            <w:tcBorders>
              <w:left w:val="nil"/>
              <w:bottom w:val="nil"/>
              <w:right w:val="nil"/>
            </w:tcBorders>
            <w:vAlign w:val="center"/>
          </w:tcPr>
          <w:p w14:paraId="3F9C2BAC" w14:textId="77777777" w:rsidR="00346DC1" w:rsidRPr="00346DC1" w:rsidRDefault="00346DC1" w:rsidP="00346DC1">
            <w:pPr>
              <w:spacing w:after="160" w:line="360" w:lineRule="auto"/>
              <w:jc w:val="center"/>
              <w:rPr>
                <w:rFonts w:ascii="Times New Roman" w:hAnsi="Times New Roman"/>
                <w:sz w:val="24"/>
                <w:szCs w:val="24"/>
                <w:lang w:val="uk-UA"/>
              </w:rPr>
            </w:pPr>
            <w:r w:rsidRPr="00346DC1">
              <w:rPr>
                <w:rFonts w:ascii="Times New Roman" w:hAnsi="Times New Roman"/>
                <w:b/>
                <w:bCs/>
                <w:sz w:val="24"/>
                <w:szCs w:val="24"/>
              </w:rPr>
              <w:t>ПЛАТ</w:t>
            </w:r>
            <w:r w:rsidRPr="00346DC1">
              <w:rPr>
                <w:rFonts w:ascii="Times New Roman" w:hAnsi="Times New Roman"/>
                <w:b/>
                <w:bCs/>
                <w:sz w:val="24"/>
                <w:szCs w:val="24"/>
                <w:lang w:val="uk-UA"/>
              </w:rPr>
              <w:t xml:space="preserve">ІЖНЕ ДОРУЧЕННЯ № </w:t>
            </w:r>
            <w:r w:rsidRPr="00346DC1">
              <w:rPr>
                <w:rFonts w:ascii="Times New Roman" w:hAnsi="Times New Roman"/>
                <w:sz w:val="24"/>
                <w:szCs w:val="24"/>
                <w:lang w:val="uk-UA"/>
              </w:rPr>
              <w:t>____</w:t>
            </w:r>
          </w:p>
          <w:p w14:paraId="6544405F" w14:textId="77777777" w:rsidR="00346DC1" w:rsidRPr="00346DC1" w:rsidRDefault="00346DC1" w:rsidP="00346DC1">
            <w:pPr>
              <w:spacing w:after="160" w:line="360" w:lineRule="auto"/>
              <w:jc w:val="center"/>
              <w:rPr>
                <w:rFonts w:ascii="Times New Roman" w:hAnsi="Times New Roman"/>
                <w:b/>
                <w:bCs/>
                <w:sz w:val="24"/>
                <w:szCs w:val="24"/>
                <w:lang w:val="uk-UA"/>
              </w:rPr>
            </w:pPr>
            <w:r w:rsidRPr="00346DC1">
              <w:rPr>
                <w:rFonts w:ascii="Times New Roman" w:hAnsi="Times New Roman"/>
                <w:sz w:val="20"/>
                <w:szCs w:val="20"/>
              </w:rPr>
              <w:t xml:space="preserve">від </w:t>
            </w:r>
            <w:r w:rsidRPr="00346DC1">
              <w:rPr>
                <w:rFonts w:ascii="Times New Roman" w:hAnsi="Times New Roman"/>
                <w:sz w:val="20"/>
                <w:szCs w:val="20"/>
                <w:lang w:val="en-US"/>
              </w:rPr>
              <w:t>“</w:t>
            </w:r>
            <w:r w:rsidRPr="00346DC1">
              <w:rPr>
                <w:rFonts w:ascii="Times New Roman" w:hAnsi="Times New Roman"/>
                <w:sz w:val="20"/>
                <w:szCs w:val="20"/>
                <w:lang w:val="uk-UA"/>
              </w:rPr>
              <w:t>____</w:t>
            </w:r>
            <w:r w:rsidRPr="00346DC1">
              <w:rPr>
                <w:rFonts w:ascii="Times New Roman" w:hAnsi="Times New Roman"/>
                <w:sz w:val="20"/>
                <w:szCs w:val="20"/>
                <w:lang w:val="en-US"/>
              </w:rPr>
              <w:t>”</w:t>
            </w:r>
            <w:r w:rsidRPr="00346DC1">
              <w:rPr>
                <w:rFonts w:ascii="Times New Roman" w:hAnsi="Times New Roman"/>
                <w:sz w:val="20"/>
                <w:szCs w:val="20"/>
                <w:lang w:val="uk-UA"/>
              </w:rPr>
              <w:t>______________200_ р.</w:t>
            </w:r>
          </w:p>
        </w:tc>
        <w:tc>
          <w:tcPr>
            <w:tcW w:w="3042" w:type="dxa"/>
            <w:gridSpan w:val="4"/>
            <w:vMerge w:val="restart"/>
            <w:tcBorders>
              <w:left w:val="nil"/>
              <w:right w:val="nil"/>
            </w:tcBorders>
            <w:vAlign w:val="center"/>
          </w:tcPr>
          <w:p w14:paraId="06666304" w14:textId="77777777" w:rsidR="00346DC1" w:rsidRPr="00346DC1" w:rsidRDefault="00346DC1" w:rsidP="00346DC1">
            <w:pPr>
              <w:spacing w:after="160" w:line="240" w:lineRule="auto"/>
              <w:jc w:val="center"/>
              <w:rPr>
                <w:rFonts w:ascii="Times New Roman" w:hAnsi="Times New Roman"/>
                <w:sz w:val="24"/>
                <w:szCs w:val="24"/>
              </w:rPr>
            </w:pPr>
          </w:p>
        </w:tc>
        <w:tc>
          <w:tcPr>
            <w:tcW w:w="1408" w:type="dxa"/>
            <w:gridSpan w:val="2"/>
            <w:vMerge w:val="restart"/>
            <w:tcBorders>
              <w:left w:val="nil"/>
              <w:right w:val="nil"/>
            </w:tcBorders>
            <w:vAlign w:val="center"/>
          </w:tcPr>
          <w:p w14:paraId="20F15683" w14:textId="77777777" w:rsidR="00346DC1" w:rsidRPr="00346DC1" w:rsidRDefault="00346DC1" w:rsidP="00346DC1">
            <w:pPr>
              <w:spacing w:after="160" w:line="240" w:lineRule="auto"/>
              <w:rPr>
                <w:rFonts w:ascii="Times New Roman" w:hAnsi="Times New Roman"/>
                <w:sz w:val="24"/>
                <w:szCs w:val="24"/>
              </w:rPr>
            </w:pPr>
          </w:p>
        </w:tc>
        <w:tc>
          <w:tcPr>
            <w:tcW w:w="1189" w:type="dxa"/>
            <w:tcBorders>
              <w:left w:val="nil"/>
              <w:bottom w:val="single" w:sz="4" w:space="0" w:color="auto"/>
              <w:right w:val="nil"/>
            </w:tcBorders>
            <w:vAlign w:val="center"/>
          </w:tcPr>
          <w:p w14:paraId="6590B30F" w14:textId="77777777" w:rsidR="00346DC1" w:rsidRPr="00346DC1" w:rsidRDefault="00346DC1" w:rsidP="00346DC1">
            <w:pPr>
              <w:spacing w:after="160" w:line="240" w:lineRule="auto"/>
              <w:rPr>
                <w:rFonts w:ascii="Times New Roman" w:hAnsi="Times New Roman"/>
                <w:sz w:val="24"/>
                <w:szCs w:val="24"/>
              </w:rPr>
            </w:pPr>
          </w:p>
        </w:tc>
        <w:tc>
          <w:tcPr>
            <w:tcW w:w="848" w:type="dxa"/>
            <w:gridSpan w:val="2"/>
            <w:vMerge w:val="restart"/>
            <w:tcBorders>
              <w:left w:val="nil"/>
            </w:tcBorders>
            <w:vAlign w:val="center"/>
          </w:tcPr>
          <w:p w14:paraId="7B322D9F" w14:textId="77777777" w:rsidR="00346DC1" w:rsidRPr="00346DC1" w:rsidRDefault="00346DC1" w:rsidP="00346DC1">
            <w:pPr>
              <w:spacing w:after="160" w:line="240" w:lineRule="auto"/>
              <w:rPr>
                <w:rFonts w:ascii="Times New Roman" w:hAnsi="Times New Roman"/>
                <w:sz w:val="24"/>
                <w:szCs w:val="24"/>
              </w:rPr>
            </w:pPr>
          </w:p>
        </w:tc>
      </w:tr>
      <w:tr w:rsidR="00346DC1" w:rsidRPr="00346DC1" w14:paraId="54214AFA" w14:textId="77777777" w:rsidTr="0012776B">
        <w:trPr>
          <w:trHeight w:val="113"/>
        </w:trPr>
        <w:tc>
          <w:tcPr>
            <w:tcW w:w="340" w:type="dxa"/>
            <w:vMerge/>
            <w:tcBorders>
              <w:right w:val="nil"/>
            </w:tcBorders>
          </w:tcPr>
          <w:p w14:paraId="48322983" w14:textId="77777777" w:rsidR="00346DC1" w:rsidRPr="00346DC1" w:rsidRDefault="00346DC1" w:rsidP="00346DC1">
            <w:pPr>
              <w:spacing w:after="160" w:line="360" w:lineRule="auto"/>
              <w:jc w:val="center"/>
              <w:rPr>
                <w:rFonts w:ascii="Times New Roman" w:hAnsi="Times New Roman"/>
                <w:b/>
                <w:bCs/>
                <w:sz w:val="24"/>
                <w:szCs w:val="24"/>
              </w:rPr>
            </w:pPr>
          </w:p>
        </w:tc>
        <w:tc>
          <w:tcPr>
            <w:tcW w:w="4423" w:type="dxa"/>
            <w:gridSpan w:val="6"/>
            <w:vMerge/>
            <w:tcBorders>
              <w:left w:val="nil"/>
              <w:bottom w:val="nil"/>
              <w:right w:val="nil"/>
            </w:tcBorders>
            <w:vAlign w:val="center"/>
          </w:tcPr>
          <w:p w14:paraId="476F7123" w14:textId="77777777" w:rsidR="00346DC1" w:rsidRPr="00346DC1" w:rsidRDefault="00346DC1" w:rsidP="00346DC1">
            <w:pPr>
              <w:spacing w:after="160" w:line="360" w:lineRule="auto"/>
              <w:jc w:val="center"/>
              <w:rPr>
                <w:rFonts w:ascii="Times New Roman" w:hAnsi="Times New Roman"/>
                <w:b/>
                <w:bCs/>
                <w:sz w:val="24"/>
                <w:szCs w:val="24"/>
              </w:rPr>
            </w:pPr>
          </w:p>
        </w:tc>
        <w:tc>
          <w:tcPr>
            <w:tcW w:w="3042" w:type="dxa"/>
            <w:gridSpan w:val="4"/>
            <w:vMerge/>
            <w:tcBorders>
              <w:left w:val="nil"/>
              <w:right w:val="nil"/>
            </w:tcBorders>
            <w:vAlign w:val="center"/>
          </w:tcPr>
          <w:p w14:paraId="195430CC" w14:textId="77777777" w:rsidR="00346DC1" w:rsidRPr="00346DC1" w:rsidRDefault="00346DC1" w:rsidP="00346DC1">
            <w:pPr>
              <w:spacing w:after="160" w:line="240" w:lineRule="auto"/>
              <w:jc w:val="center"/>
              <w:rPr>
                <w:rFonts w:ascii="Times New Roman" w:hAnsi="Times New Roman"/>
                <w:sz w:val="24"/>
                <w:szCs w:val="24"/>
              </w:rPr>
            </w:pPr>
          </w:p>
        </w:tc>
        <w:tc>
          <w:tcPr>
            <w:tcW w:w="1408" w:type="dxa"/>
            <w:gridSpan w:val="2"/>
            <w:vMerge/>
            <w:tcBorders>
              <w:left w:val="nil"/>
              <w:right w:val="single" w:sz="4" w:space="0" w:color="auto"/>
            </w:tcBorders>
            <w:vAlign w:val="center"/>
          </w:tcPr>
          <w:p w14:paraId="4DE0B6DC" w14:textId="77777777" w:rsidR="00346DC1" w:rsidRPr="00346DC1" w:rsidRDefault="00346DC1" w:rsidP="00346DC1">
            <w:pPr>
              <w:spacing w:after="160" w:line="240" w:lineRule="auto"/>
              <w:rPr>
                <w:rFonts w:ascii="Times New Roman" w:hAnsi="Times New Roman"/>
                <w:sz w:val="24"/>
                <w:szCs w:val="24"/>
              </w:rPr>
            </w:pPr>
          </w:p>
        </w:tc>
        <w:tc>
          <w:tcPr>
            <w:tcW w:w="1189" w:type="dxa"/>
            <w:tcBorders>
              <w:left w:val="single" w:sz="4" w:space="0" w:color="auto"/>
              <w:right w:val="single" w:sz="4" w:space="0" w:color="auto"/>
            </w:tcBorders>
            <w:vAlign w:val="center"/>
          </w:tcPr>
          <w:p w14:paraId="40D3EAF7" w14:textId="77777777" w:rsidR="00346DC1" w:rsidRPr="00346DC1" w:rsidRDefault="00346DC1" w:rsidP="00346DC1">
            <w:pPr>
              <w:spacing w:after="160" w:line="240" w:lineRule="auto"/>
              <w:rPr>
                <w:rFonts w:ascii="Times New Roman" w:hAnsi="Times New Roman"/>
                <w:sz w:val="24"/>
                <w:szCs w:val="24"/>
              </w:rPr>
            </w:pPr>
          </w:p>
        </w:tc>
        <w:tc>
          <w:tcPr>
            <w:tcW w:w="848" w:type="dxa"/>
            <w:gridSpan w:val="2"/>
            <w:vMerge/>
            <w:tcBorders>
              <w:left w:val="single" w:sz="4" w:space="0" w:color="auto"/>
            </w:tcBorders>
            <w:vAlign w:val="center"/>
          </w:tcPr>
          <w:p w14:paraId="1CE9E5CA" w14:textId="77777777" w:rsidR="00346DC1" w:rsidRPr="00346DC1" w:rsidRDefault="00346DC1" w:rsidP="00346DC1">
            <w:pPr>
              <w:spacing w:after="160" w:line="240" w:lineRule="auto"/>
              <w:rPr>
                <w:rFonts w:ascii="Times New Roman" w:hAnsi="Times New Roman"/>
                <w:sz w:val="24"/>
                <w:szCs w:val="24"/>
              </w:rPr>
            </w:pPr>
          </w:p>
        </w:tc>
      </w:tr>
      <w:tr w:rsidR="00346DC1" w:rsidRPr="00346DC1" w14:paraId="3FA4108A" w14:textId="77777777" w:rsidTr="0012776B">
        <w:trPr>
          <w:trHeight w:val="240"/>
        </w:trPr>
        <w:tc>
          <w:tcPr>
            <w:tcW w:w="340" w:type="dxa"/>
            <w:vMerge/>
            <w:tcBorders>
              <w:right w:val="nil"/>
            </w:tcBorders>
          </w:tcPr>
          <w:p w14:paraId="1C46356F" w14:textId="77777777" w:rsidR="00346DC1" w:rsidRPr="00346DC1" w:rsidRDefault="00346DC1" w:rsidP="00346DC1">
            <w:pPr>
              <w:spacing w:after="160" w:line="360" w:lineRule="auto"/>
              <w:jc w:val="center"/>
              <w:rPr>
                <w:rFonts w:ascii="Times New Roman" w:hAnsi="Times New Roman"/>
                <w:b/>
                <w:bCs/>
                <w:sz w:val="24"/>
                <w:szCs w:val="24"/>
              </w:rPr>
            </w:pPr>
          </w:p>
        </w:tc>
        <w:tc>
          <w:tcPr>
            <w:tcW w:w="4423" w:type="dxa"/>
            <w:gridSpan w:val="6"/>
            <w:vMerge/>
            <w:tcBorders>
              <w:left w:val="nil"/>
              <w:bottom w:val="nil"/>
              <w:right w:val="nil"/>
            </w:tcBorders>
            <w:vAlign w:val="center"/>
          </w:tcPr>
          <w:p w14:paraId="4C7CAA48" w14:textId="77777777" w:rsidR="00346DC1" w:rsidRPr="00346DC1" w:rsidRDefault="00346DC1" w:rsidP="00346DC1">
            <w:pPr>
              <w:spacing w:after="160" w:line="360" w:lineRule="auto"/>
              <w:jc w:val="center"/>
              <w:rPr>
                <w:rFonts w:ascii="Times New Roman" w:hAnsi="Times New Roman"/>
                <w:b/>
                <w:bCs/>
                <w:sz w:val="24"/>
                <w:szCs w:val="24"/>
              </w:rPr>
            </w:pPr>
          </w:p>
        </w:tc>
        <w:tc>
          <w:tcPr>
            <w:tcW w:w="3042" w:type="dxa"/>
            <w:gridSpan w:val="4"/>
            <w:vMerge/>
            <w:tcBorders>
              <w:left w:val="nil"/>
              <w:right w:val="nil"/>
            </w:tcBorders>
            <w:vAlign w:val="center"/>
          </w:tcPr>
          <w:p w14:paraId="659D6685" w14:textId="77777777" w:rsidR="00346DC1" w:rsidRPr="00346DC1" w:rsidRDefault="00346DC1" w:rsidP="00346DC1">
            <w:pPr>
              <w:spacing w:after="160" w:line="240" w:lineRule="auto"/>
              <w:jc w:val="center"/>
              <w:rPr>
                <w:rFonts w:ascii="Times New Roman" w:hAnsi="Times New Roman"/>
                <w:sz w:val="24"/>
                <w:szCs w:val="24"/>
              </w:rPr>
            </w:pPr>
          </w:p>
        </w:tc>
        <w:tc>
          <w:tcPr>
            <w:tcW w:w="1408" w:type="dxa"/>
            <w:gridSpan w:val="2"/>
            <w:vMerge/>
            <w:tcBorders>
              <w:left w:val="nil"/>
              <w:bottom w:val="nil"/>
              <w:right w:val="nil"/>
            </w:tcBorders>
            <w:vAlign w:val="center"/>
          </w:tcPr>
          <w:p w14:paraId="6272D867" w14:textId="77777777" w:rsidR="00346DC1" w:rsidRPr="00346DC1" w:rsidRDefault="00346DC1" w:rsidP="00346DC1">
            <w:pPr>
              <w:spacing w:after="160" w:line="240" w:lineRule="auto"/>
              <w:rPr>
                <w:rFonts w:ascii="Times New Roman" w:hAnsi="Times New Roman"/>
                <w:sz w:val="24"/>
                <w:szCs w:val="24"/>
              </w:rPr>
            </w:pPr>
          </w:p>
        </w:tc>
        <w:tc>
          <w:tcPr>
            <w:tcW w:w="1189" w:type="dxa"/>
            <w:tcBorders>
              <w:left w:val="nil"/>
              <w:bottom w:val="nil"/>
              <w:right w:val="nil"/>
            </w:tcBorders>
            <w:vAlign w:val="center"/>
          </w:tcPr>
          <w:p w14:paraId="6AE4CA52" w14:textId="77777777" w:rsidR="00346DC1" w:rsidRPr="00346DC1" w:rsidRDefault="00346DC1" w:rsidP="00346DC1">
            <w:pPr>
              <w:spacing w:after="160" w:line="240" w:lineRule="auto"/>
              <w:rPr>
                <w:rFonts w:ascii="Times New Roman" w:hAnsi="Times New Roman"/>
                <w:sz w:val="24"/>
                <w:szCs w:val="24"/>
              </w:rPr>
            </w:pPr>
          </w:p>
        </w:tc>
        <w:tc>
          <w:tcPr>
            <w:tcW w:w="848" w:type="dxa"/>
            <w:gridSpan w:val="2"/>
            <w:vMerge/>
            <w:tcBorders>
              <w:left w:val="nil"/>
              <w:bottom w:val="nil"/>
            </w:tcBorders>
            <w:vAlign w:val="center"/>
          </w:tcPr>
          <w:p w14:paraId="6632A2FF" w14:textId="77777777" w:rsidR="00346DC1" w:rsidRPr="00346DC1" w:rsidRDefault="00346DC1" w:rsidP="00346DC1">
            <w:pPr>
              <w:spacing w:after="160" w:line="240" w:lineRule="auto"/>
              <w:rPr>
                <w:rFonts w:ascii="Times New Roman" w:hAnsi="Times New Roman"/>
                <w:sz w:val="24"/>
                <w:szCs w:val="24"/>
              </w:rPr>
            </w:pPr>
          </w:p>
        </w:tc>
      </w:tr>
      <w:tr w:rsidR="00346DC1" w:rsidRPr="00346DC1" w14:paraId="64BA2C72" w14:textId="77777777" w:rsidTr="0012776B">
        <w:trPr>
          <w:trHeight w:val="570"/>
        </w:trPr>
        <w:tc>
          <w:tcPr>
            <w:tcW w:w="340" w:type="dxa"/>
            <w:vMerge/>
            <w:tcBorders>
              <w:right w:val="nil"/>
            </w:tcBorders>
          </w:tcPr>
          <w:p w14:paraId="141B5A4C" w14:textId="77777777" w:rsidR="00346DC1" w:rsidRPr="00346DC1" w:rsidRDefault="00346DC1" w:rsidP="00346DC1">
            <w:pPr>
              <w:spacing w:after="160" w:line="240" w:lineRule="auto"/>
              <w:jc w:val="center"/>
              <w:rPr>
                <w:rFonts w:ascii="Times New Roman" w:hAnsi="Times New Roman"/>
                <w:b/>
                <w:bCs/>
                <w:sz w:val="24"/>
                <w:szCs w:val="24"/>
              </w:rPr>
            </w:pPr>
          </w:p>
        </w:tc>
        <w:tc>
          <w:tcPr>
            <w:tcW w:w="4423" w:type="dxa"/>
            <w:gridSpan w:val="6"/>
            <w:vMerge/>
            <w:tcBorders>
              <w:left w:val="nil"/>
              <w:bottom w:val="nil"/>
              <w:right w:val="nil"/>
            </w:tcBorders>
            <w:vAlign w:val="center"/>
          </w:tcPr>
          <w:p w14:paraId="7863D91E" w14:textId="77777777" w:rsidR="00346DC1" w:rsidRPr="00346DC1" w:rsidRDefault="00346DC1" w:rsidP="00346DC1">
            <w:pPr>
              <w:spacing w:after="160" w:line="240" w:lineRule="auto"/>
              <w:jc w:val="center"/>
              <w:rPr>
                <w:rFonts w:ascii="Times New Roman" w:hAnsi="Times New Roman"/>
                <w:b/>
                <w:bCs/>
                <w:sz w:val="24"/>
                <w:szCs w:val="24"/>
              </w:rPr>
            </w:pPr>
          </w:p>
        </w:tc>
        <w:tc>
          <w:tcPr>
            <w:tcW w:w="3042" w:type="dxa"/>
            <w:gridSpan w:val="4"/>
            <w:vMerge/>
            <w:tcBorders>
              <w:left w:val="nil"/>
              <w:right w:val="nil"/>
            </w:tcBorders>
            <w:vAlign w:val="center"/>
          </w:tcPr>
          <w:p w14:paraId="298D46FD" w14:textId="77777777" w:rsidR="00346DC1" w:rsidRPr="00346DC1" w:rsidRDefault="00346DC1" w:rsidP="00346DC1">
            <w:pPr>
              <w:spacing w:after="160" w:line="240" w:lineRule="auto"/>
              <w:jc w:val="center"/>
              <w:rPr>
                <w:rFonts w:ascii="Times New Roman" w:hAnsi="Times New Roman"/>
                <w:sz w:val="24"/>
                <w:szCs w:val="24"/>
              </w:rPr>
            </w:pPr>
          </w:p>
        </w:tc>
        <w:tc>
          <w:tcPr>
            <w:tcW w:w="3445" w:type="dxa"/>
            <w:gridSpan w:val="5"/>
            <w:vMerge w:val="restart"/>
            <w:tcBorders>
              <w:top w:val="nil"/>
              <w:left w:val="nil"/>
              <w:right w:val="single" w:sz="4" w:space="0" w:color="auto"/>
            </w:tcBorders>
            <w:vAlign w:val="center"/>
          </w:tcPr>
          <w:p w14:paraId="2BE931C0" w14:textId="77777777" w:rsidR="00346DC1" w:rsidRPr="00346DC1" w:rsidRDefault="00346DC1" w:rsidP="00346DC1">
            <w:pPr>
              <w:spacing w:after="160" w:line="240" w:lineRule="auto"/>
              <w:jc w:val="center"/>
              <w:rPr>
                <w:rFonts w:ascii="Times New Roman" w:hAnsi="Times New Roman"/>
                <w:sz w:val="18"/>
                <w:szCs w:val="18"/>
              </w:rPr>
            </w:pPr>
            <w:r w:rsidRPr="00346DC1">
              <w:rPr>
                <w:rFonts w:ascii="Times New Roman" w:hAnsi="Times New Roman"/>
                <w:sz w:val="18"/>
                <w:szCs w:val="18"/>
              </w:rPr>
              <w:t>Одержано банком</w:t>
            </w:r>
          </w:p>
          <w:p w14:paraId="2C26646C" w14:textId="77777777" w:rsidR="00346DC1" w:rsidRPr="00346DC1" w:rsidRDefault="00346DC1" w:rsidP="00346DC1">
            <w:pPr>
              <w:spacing w:after="160" w:line="240" w:lineRule="auto"/>
              <w:jc w:val="center"/>
              <w:rPr>
                <w:rFonts w:ascii="Times New Roman" w:hAnsi="Times New Roman"/>
                <w:sz w:val="18"/>
                <w:szCs w:val="18"/>
                <w:lang w:val="uk-UA"/>
              </w:rPr>
            </w:pPr>
            <w:r w:rsidRPr="00346DC1">
              <w:rPr>
                <w:rFonts w:ascii="Times New Roman" w:hAnsi="Times New Roman"/>
                <w:sz w:val="18"/>
                <w:szCs w:val="18"/>
                <w:lang w:val="en-US"/>
              </w:rPr>
              <w:t>“____”______________ 200__</w:t>
            </w:r>
            <w:r w:rsidRPr="00346DC1">
              <w:rPr>
                <w:rFonts w:ascii="Times New Roman" w:hAnsi="Times New Roman"/>
                <w:sz w:val="18"/>
                <w:szCs w:val="18"/>
                <w:lang w:val="uk-UA"/>
              </w:rPr>
              <w:t xml:space="preserve"> р. </w:t>
            </w:r>
          </w:p>
          <w:p w14:paraId="57E75C9F" w14:textId="77777777" w:rsidR="00346DC1" w:rsidRPr="00346DC1" w:rsidRDefault="00346DC1" w:rsidP="00346DC1">
            <w:pPr>
              <w:spacing w:after="160" w:line="259" w:lineRule="auto"/>
              <w:rPr>
                <w:rFonts w:ascii="Times New Roman" w:hAnsi="Times New Roman"/>
                <w:sz w:val="18"/>
                <w:szCs w:val="18"/>
                <w:lang w:val="uk-UA"/>
              </w:rPr>
            </w:pPr>
          </w:p>
          <w:p w14:paraId="61D93459" w14:textId="77777777" w:rsidR="00346DC1" w:rsidRPr="00346DC1" w:rsidRDefault="00346DC1" w:rsidP="00346DC1">
            <w:pPr>
              <w:spacing w:after="160" w:line="240" w:lineRule="auto"/>
              <w:jc w:val="center"/>
              <w:rPr>
                <w:rFonts w:ascii="Times New Roman" w:hAnsi="Times New Roman"/>
                <w:sz w:val="18"/>
                <w:szCs w:val="18"/>
                <w:lang w:val="uk-UA"/>
              </w:rPr>
            </w:pPr>
          </w:p>
        </w:tc>
      </w:tr>
      <w:tr w:rsidR="00346DC1" w:rsidRPr="00346DC1" w14:paraId="47C59F6D" w14:textId="77777777" w:rsidTr="0012776B">
        <w:trPr>
          <w:trHeight w:val="242"/>
        </w:trPr>
        <w:tc>
          <w:tcPr>
            <w:tcW w:w="340" w:type="dxa"/>
            <w:vMerge/>
            <w:tcBorders>
              <w:right w:val="nil"/>
            </w:tcBorders>
          </w:tcPr>
          <w:p w14:paraId="554803C1" w14:textId="77777777" w:rsidR="00346DC1" w:rsidRPr="00346DC1" w:rsidRDefault="00346DC1" w:rsidP="00346DC1">
            <w:pPr>
              <w:spacing w:after="160" w:line="240" w:lineRule="auto"/>
              <w:ind w:firstLine="42"/>
              <w:jc w:val="center"/>
              <w:rPr>
                <w:rFonts w:ascii="Times New Roman" w:hAnsi="Times New Roman"/>
                <w:sz w:val="20"/>
                <w:szCs w:val="20"/>
                <w:lang w:val="uk-UA"/>
              </w:rPr>
            </w:pPr>
          </w:p>
        </w:tc>
        <w:tc>
          <w:tcPr>
            <w:tcW w:w="4423" w:type="dxa"/>
            <w:gridSpan w:val="6"/>
            <w:tcBorders>
              <w:top w:val="nil"/>
              <w:left w:val="nil"/>
              <w:bottom w:val="nil"/>
              <w:right w:val="nil"/>
            </w:tcBorders>
            <w:vAlign w:val="bottom"/>
          </w:tcPr>
          <w:p w14:paraId="46C4E3FF" w14:textId="77777777" w:rsidR="00346DC1" w:rsidRPr="00346DC1" w:rsidRDefault="00346DC1" w:rsidP="00346DC1">
            <w:pPr>
              <w:spacing w:after="160" w:line="240" w:lineRule="auto"/>
              <w:ind w:firstLine="42"/>
              <w:rPr>
                <w:rFonts w:ascii="Times New Roman" w:hAnsi="Times New Roman"/>
                <w:sz w:val="20"/>
                <w:szCs w:val="20"/>
                <w:lang w:val="uk-UA"/>
              </w:rPr>
            </w:pPr>
            <w:r w:rsidRPr="00346DC1">
              <w:rPr>
                <w:rFonts w:ascii="Times New Roman" w:hAnsi="Times New Roman"/>
                <w:sz w:val="20"/>
                <w:szCs w:val="20"/>
                <w:lang w:val="uk-UA"/>
              </w:rPr>
              <w:t>Платник</w:t>
            </w:r>
          </w:p>
        </w:tc>
        <w:tc>
          <w:tcPr>
            <w:tcW w:w="3042" w:type="dxa"/>
            <w:gridSpan w:val="4"/>
            <w:vMerge/>
            <w:tcBorders>
              <w:left w:val="nil"/>
              <w:bottom w:val="nil"/>
              <w:right w:val="nil"/>
            </w:tcBorders>
          </w:tcPr>
          <w:p w14:paraId="0A6B8229" w14:textId="77777777" w:rsidR="00346DC1" w:rsidRPr="00346DC1" w:rsidRDefault="00346DC1" w:rsidP="00346DC1">
            <w:pPr>
              <w:spacing w:after="160" w:line="240" w:lineRule="auto"/>
              <w:jc w:val="center"/>
              <w:rPr>
                <w:rFonts w:ascii="Times New Roman" w:hAnsi="Times New Roman"/>
                <w:sz w:val="24"/>
                <w:szCs w:val="24"/>
              </w:rPr>
            </w:pPr>
          </w:p>
        </w:tc>
        <w:tc>
          <w:tcPr>
            <w:tcW w:w="3445" w:type="dxa"/>
            <w:gridSpan w:val="5"/>
            <w:vMerge/>
            <w:tcBorders>
              <w:left w:val="nil"/>
              <w:bottom w:val="nil"/>
              <w:right w:val="single" w:sz="4" w:space="0" w:color="auto"/>
            </w:tcBorders>
          </w:tcPr>
          <w:p w14:paraId="596D0E2C" w14:textId="77777777" w:rsidR="00346DC1" w:rsidRPr="00346DC1" w:rsidRDefault="00346DC1" w:rsidP="00346DC1">
            <w:pPr>
              <w:spacing w:after="160" w:line="240" w:lineRule="auto"/>
              <w:jc w:val="center"/>
              <w:rPr>
                <w:rFonts w:ascii="Times New Roman" w:hAnsi="Times New Roman"/>
                <w:sz w:val="24"/>
                <w:szCs w:val="24"/>
              </w:rPr>
            </w:pPr>
          </w:p>
        </w:tc>
      </w:tr>
      <w:tr w:rsidR="00346DC1" w:rsidRPr="00346DC1" w14:paraId="53A5EC3F" w14:textId="77777777" w:rsidTr="0012776B">
        <w:trPr>
          <w:trHeight w:val="381"/>
        </w:trPr>
        <w:tc>
          <w:tcPr>
            <w:tcW w:w="340" w:type="dxa"/>
            <w:vMerge/>
            <w:tcBorders>
              <w:right w:val="nil"/>
            </w:tcBorders>
          </w:tcPr>
          <w:p w14:paraId="0381F297" w14:textId="77777777" w:rsidR="00346DC1" w:rsidRPr="00346DC1" w:rsidRDefault="00346DC1" w:rsidP="00346DC1">
            <w:pPr>
              <w:spacing w:after="160" w:line="240" w:lineRule="auto"/>
              <w:jc w:val="center"/>
              <w:rPr>
                <w:rFonts w:ascii="Times New Roman" w:hAnsi="Times New Roman"/>
                <w:sz w:val="20"/>
                <w:szCs w:val="20"/>
              </w:rPr>
            </w:pPr>
          </w:p>
        </w:tc>
        <w:tc>
          <w:tcPr>
            <w:tcW w:w="998" w:type="dxa"/>
            <w:tcBorders>
              <w:top w:val="nil"/>
              <w:left w:val="nil"/>
              <w:bottom w:val="nil"/>
            </w:tcBorders>
          </w:tcPr>
          <w:p w14:paraId="2B44441A" w14:textId="77777777" w:rsidR="00346DC1" w:rsidRPr="00346DC1" w:rsidRDefault="00346DC1" w:rsidP="00346DC1">
            <w:pPr>
              <w:spacing w:after="160" w:line="240" w:lineRule="auto"/>
              <w:jc w:val="center"/>
              <w:rPr>
                <w:rFonts w:ascii="Times New Roman" w:hAnsi="Times New Roman"/>
                <w:sz w:val="20"/>
                <w:szCs w:val="20"/>
              </w:rPr>
            </w:pPr>
          </w:p>
        </w:tc>
        <w:tc>
          <w:tcPr>
            <w:tcW w:w="1134" w:type="dxa"/>
            <w:gridSpan w:val="2"/>
            <w:tcBorders>
              <w:top w:val="single" w:sz="4" w:space="0" w:color="auto"/>
              <w:bottom w:val="single" w:sz="4" w:space="0" w:color="auto"/>
            </w:tcBorders>
          </w:tcPr>
          <w:p w14:paraId="74F56A97" w14:textId="77777777" w:rsidR="00346DC1" w:rsidRPr="00346DC1" w:rsidRDefault="00346DC1" w:rsidP="00346DC1">
            <w:pPr>
              <w:spacing w:after="160" w:line="240" w:lineRule="auto"/>
              <w:jc w:val="center"/>
              <w:rPr>
                <w:rFonts w:ascii="Times New Roman" w:hAnsi="Times New Roman"/>
                <w:sz w:val="20"/>
                <w:szCs w:val="20"/>
              </w:rPr>
            </w:pPr>
          </w:p>
        </w:tc>
        <w:tc>
          <w:tcPr>
            <w:tcW w:w="2291" w:type="dxa"/>
            <w:gridSpan w:val="3"/>
            <w:tcBorders>
              <w:top w:val="nil"/>
              <w:bottom w:val="nil"/>
              <w:right w:val="nil"/>
            </w:tcBorders>
          </w:tcPr>
          <w:p w14:paraId="06071832" w14:textId="77777777" w:rsidR="00346DC1" w:rsidRPr="00346DC1" w:rsidRDefault="00346DC1" w:rsidP="00346DC1">
            <w:pPr>
              <w:spacing w:after="160" w:line="240" w:lineRule="auto"/>
              <w:jc w:val="center"/>
              <w:rPr>
                <w:rFonts w:ascii="Times New Roman" w:hAnsi="Times New Roman"/>
                <w:sz w:val="20"/>
                <w:szCs w:val="20"/>
              </w:rPr>
            </w:pPr>
          </w:p>
        </w:tc>
        <w:tc>
          <w:tcPr>
            <w:tcW w:w="6487" w:type="dxa"/>
            <w:gridSpan w:val="9"/>
            <w:tcBorders>
              <w:top w:val="nil"/>
              <w:left w:val="nil"/>
              <w:bottom w:val="nil"/>
              <w:right w:val="single" w:sz="4" w:space="0" w:color="auto"/>
            </w:tcBorders>
          </w:tcPr>
          <w:p w14:paraId="5937FB06" w14:textId="77777777" w:rsidR="00346DC1" w:rsidRPr="00346DC1" w:rsidRDefault="00346DC1" w:rsidP="00346DC1">
            <w:pPr>
              <w:spacing w:after="160" w:line="240" w:lineRule="auto"/>
              <w:jc w:val="center"/>
              <w:rPr>
                <w:rFonts w:ascii="Times New Roman" w:hAnsi="Times New Roman"/>
                <w:sz w:val="24"/>
                <w:szCs w:val="24"/>
              </w:rPr>
            </w:pPr>
          </w:p>
        </w:tc>
      </w:tr>
      <w:tr w:rsidR="00346DC1" w:rsidRPr="00346DC1" w14:paraId="1FFC522C" w14:textId="77777777" w:rsidTr="0012776B">
        <w:trPr>
          <w:trHeight w:val="381"/>
        </w:trPr>
        <w:tc>
          <w:tcPr>
            <w:tcW w:w="340" w:type="dxa"/>
            <w:vMerge/>
            <w:tcBorders>
              <w:right w:val="nil"/>
            </w:tcBorders>
          </w:tcPr>
          <w:p w14:paraId="1F650947" w14:textId="77777777" w:rsidR="00346DC1" w:rsidRPr="00346DC1" w:rsidRDefault="00346DC1" w:rsidP="00346DC1">
            <w:pPr>
              <w:spacing w:after="160" w:line="240" w:lineRule="auto"/>
              <w:jc w:val="center"/>
              <w:rPr>
                <w:rFonts w:ascii="Times New Roman" w:hAnsi="Times New Roman"/>
                <w:sz w:val="18"/>
                <w:szCs w:val="18"/>
              </w:rPr>
            </w:pPr>
          </w:p>
        </w:tc>
        <w:tc>
          <w:tcPr>
            <w:tcW w:w="4423" w:type="dxa"/>
            <w:gridSpan w:val="6"/>
            <w:tcBorders>
              <w:top w:val="nil"/>
              <w:left w:val="nil"/>
              <w:bottom w:val="nil"/>
              <w:right w:val="nil"/>
            </w:tcBorders>
            <w:vAlign w:val="bottom"/>
          </w:tcPr>
          <w:p w14:paraId="02219AD9" w14:textId="77777777" w:rsidR="00346DC1" w:rsidRPr="00346DC1" w:rsidRDefault="00346DC1" w:rsidP="00346DC1">
            <w:pPr>
              <w:spacing w:after="160" w:line="240" w:lineRule="auto"/>
              <w:rPr>
                <w:rFonts w:ascii="Times New Roman" w:hAnsi="Times New Roman"/>
                <w:sz w:val="18"/>
                <w:szCs w:val="18"/>
              </w:rPr>
            </w:pPr>
            <w:r w:rsidRPr="00346DC1">
              <w:rPr>
                <w:rFonts w:ascii="Times New Roman" w:hAnsi="Times New Roman"/>
                <w:sz w:val="18"/>
                <w:szCs w:val="18"/>
              </w:rPr>
              <w:t>Банк платника</w:t>
            </w:r>
          </w:p>
        </w:tc>
        <w:tc>
          <w:tcPr>
            <w:tcW w:w="1938" w:type="dxa"/>
            <w:gridSpan w:val="2"/>
            <w:tcBorders>
              <w:top w:val="nil"/>
              <w:left w:val="nil"/>
              <w:bottom w:val="single" w:sz="4" w:space="0" w:color="auto"/>
              <w:right w:val="nil"/>
            </w:tcBorders>
            <w:vAlign w:val="bottom"/>
          </w:tcPr>
          <w:p w14:paraId="5E3E3732" w14:textId="77777777" w:rsidR="00346DC1" w:rsidRPr="00346DC1" w:rsidRDefault="00346DC1" w:rsidP="00346DC1">
            <w:pPr>
              <w:spacing w:after="160" w:line="240" w:lineRule="auto"/>
              <w:jc w:val="center"/>
              <w:rPr>
                <w:rFonts w:ascii="Times New Roman" w:hAnsi="Times New Roman"/>
                <w:sz w:val="18"/>
                <w:szCs w:val="18"/>
              </w:rPr>
            </w:pPr>
            <w:r w:rsidRPr="00346DC1">
              <w:rPr>
                <w:rFonts w:ascii="Times New Roman" w:hAnsi="Times New Roman"/>
                <w:sz w:val="18"/>
                <w:szCs w:val="18"/>
              </w:rPr>
              <w:t>Код банку</w:t>
            </w:r>
          </w:p>
        </w:tc>
        <w:tc>
          <w:tcPr>
            <w:tcW w:w="2008" w:type="dxa"/>
            <w:gridSpan w:val="3"/>
            <w:tcBorders>
              <w:top w:val="nil"/>
              <w:left w:val="nil"/>
              <w:bottom w:val="nil"/>
              <w:right w:val="nil"/>
            </w:tcBorders>
            <w:vAlign w:val="bottom"/>
          </w:tcPr>
          <w:p w14:paraId="13D85422" w14:textId="77777777" w:rsidR="00346DC1" w:rsidRPr="00346DC1" w:rsidRDefault="00346DC1" w:rsidP="00346DC1">
            <w:pPr>
              <w:spacing w:after="160" w:line="240" w:lineRule="auto"/>
              <w:jc w:val="center"/>
              <w:rPr>
                <w:rFonts w:ascii="Times New Roman" w:hAnsi="Times New Roman"/>
                <w:sz w:val="18"/>
                <w:szCs w:val="18"/>
                <w:lang w:val="uk-UA"/>
              </w:rPr>
            </w:pPr>
            <w:r w:rsidRPr="00346DC1">
              <w:rPr>
                <w:rFonts w:ascii="Times New Roman" w:hAnsi="Times New Roman"/>
                <w:sz w:val="18"/>
                <w:szCs w:val="18"/>
              </w:rPr>
              <w:t xml:space="preserve">Дебет рах. </w:t>
            </w:r>
            <w:r w:rsidRPr="00346DC1">
              <w:rPr>
                <w:rFonts w:ascii="Times New Roman" w:hAnsi="Times New Roman"/>
                <w:sz w:val="18"/>
                <w:szCs w:val="18"/>
                <w:lang w:val="uk-UA"/>
              </w:rPr>
              <w:t>№</w:t>
            </w:r>
          </w:p>
        </w:tc>
        <w:tc>
          <w:tcPr>
            <w:tcW w:w="2153" w:type="dxa"/>
            <w:gridSpan w:val="3"/>
            <w:tcBorders>
              <w:top w:val="nil"/>
              <w:left w:val="nil"/>
              <w:bottom w:val="nil"/>
              <w:right w:val="nil"/>
            </w:tcBorders>
            <w:vAlign w:val="bottom"/>
          </w:tcPr>
          <w:p w14:paraId="6D205419" w14:textId="77777777" w:rsidR="00346DC1" w:rsidRPr="00346DC1" w:rsidRDefault="00346DC1" w:rsidP="00346DC1">
            <w:pPr>
              <w:spacing w:after="160" w:line="240" w:lineRule="auto"/>
              <w:jc w:val="center"/>
              <w:rPr>
                <w:rFonts w:ascii="Times New Roman" w:hAnsi="Times New Roman"/>
                <w:sz w:val="18"/>
                <w:szCs w:val="18"/>
              </w:rPr>
            </w:pPr>
            <w:r w:rsidRPr="00346DC1">
              <w:rPr>
                <w:rFonts w:ascii="Times New Roman" w:hAnsi="Times New Roman"/>
                <w:sz w:val="18"/>
                <w:szCs w:val="18"/>
              </w:rPr>
              <w:t>СУМА</w:t>
            </w:r>
          </w:p>
        </w:tc>
        <w:tc>
          <w:tcPr>
            <w:tcW w:w="388" w:type="dxa"/>
            <w:vMerge w:val="restart"/>
            <w:tcBorders>
              <w:top w:val="nil"/>
              <w:left w:val="nil"/>
              <w:right w:val="single" w:sz="4" w:space="0" w:color="auto"/>
            </w:tcBorders>
            <w:vAlign w:val="bottom"/>
          </w:tcPr>
          <w:p w14:paraId="0C472252" w14:textId="77777777" w:rsidR="00346DC1" w:rsidRPr="00346DC1" w:rsidRDefault="00346DC1" w:rsidP="00346DC1">
            <w:pPr>
              <w:spacing w:after="160" w:line="240" w:lineRule="auto"/>
              <w:ind w:firstLine="709"/>
              <w:jc w:val="center"/>
              <w:rPr>
                <w:rFonts w:ascii="Times New Roman" w:hAnsi="Times New Roman"/>
                <w:sz w:val="18"/>
                <w:szCs w:val="18"/>
              </w:rPr>
            </w:pPr>
          </w:p>
        </w:tc>
      </w:tr>
      <w:tr w:rsidR="00346DC1" w:rsidRPr="00346DC1" w14:paraId="6BE2CFB7" w14:textId="77777777" w:rsidTr="0012776B">
        <w:trPr>
          <w:trHeight w:hRule="exact" w:val="450"/>
        </w:trPr>
        <w:tc>
          <w:tcPr>
            <w:tcW w:w="340" w:type="dxa"/>
            <w:vMerge/>
            <w:tcBorders>
              <w:right w:val="nil"/>
            </w:tcBorders>
          </w:tcPr>
          <w:p w14:paraId="2DE9262C" w14:textId="77777777" w:rsidR="00346DC1" w:rsidRPr="00346DC1" w:rsidRDefault="00346DC1" w:rsidP="00346DC1">
            <w:pPr>
              <w:spacing w:after="160" w:line="240" w:lineRule="auto"/>
              <w:ind w:right="1191"/>
              <w:jc w:val="right"/>
              <w:rPr>
                <w:rFonts w:ascii="Times New Roman" w:hAnsi="Times New Roman"/>
                <w:sz w:val="20"/>
                <w:szCs w:val="20"/>
              </w:rPr>
            </w:pPr>
          </w:p>
        </w:tc>
        <w:tc>
          <w:tcPr>
            <w:tcW w:w="4423" w:type="dxa"/>
            <w:gridSpan w:val="6"/>
            <w:tcBorders>
              <w:top w:val="nil"/>
              <w:left w:val="nil"/>
              <w:bottom w:val="single" w:sz="4" w:space="0" w:color="auto"/>
            </w:tcBorders>
            <w:vAlign w:val="bottom"/>
          </w:tcPr>
          <w:p w14:paraId="646A24B3" w14:textId="77777777" w:rsidR="00346DC1" w:rsidRPr="00346DC1" w:rsidRDefault="00346DC1" w:rsidP="00346DC1">
            <w:pPr>
              <w:spacing w:after="160" w:line="240" w:lineRule="auto"/>
              <w:ind w:right="1191"/>
              <w:jc w:val="right"/>
              <w:rPr>
                <w:rFonts w:ascii="Times New Roman" w:hAnsi="Times New Roman"/>
                <w:sz w:val="20"/>
                <w:szCs w:val="20"/>
              </w:rPr>
            </w:pPr>
            <w:r w:rsidRPr="00346DC1">
              <w:rPr>
                <w:rFonts w:ascii="Times New Roman" w:hAnsi="Times New Roman"/>
                <w:sz w:val="20"/>
                <w:szCs w:val="20"/>
              </w:rPr>
              <w:t>в м.</w:t>
            </w:r>
          </w:p>
        </w:tc>
        <w:tc>
          <w:tcPr>
            <w:tcW w:w="1938" w:type="dxa"/>
            <w:gridSpan w:val="2"/>
            <w:tcBorders>
              <w:right w:val="single" w:sz="4" w:space="0" w:color="auto"/>
            </w:tcBorders>
          </w:tcPr>
          <w:p w14:paraId="570EC224" w14:textId="77777777" w:rsidR="00346DC1" w:rsidRPr="00346DC1" w:rsidRDefault="00346DC1" w:rsidP="00346DC1">
            <w:pPr>
              <w:spacing w:after="160" w:line="240" w:lineRule="auto"/>
              <w:jc w:val="center"/>
              <w:rPr>
                <w:rFonts w:ascii="Times New Roman" w:hAnsi="Times New Roman"/>
                <w:sz w:val="24"/>
                <w:szCs w:val="24"/>
              </w:rPr>
            </w:pPr>
          </w:p>
        </w:tc>
        <w:tc>
          <w:tcPr>
            <w:tcW w:w="271" w:type="dxa"/>
            <w:tcBorders>
              <w:top w:val="nil"/>
              <w:left w:val="single" w:sz="4" w:space="0" w:color="auto"/>
              <w:bottom w:val="nil"/>
              <w:right w:val="single" w:sz="4" w:space="0" w:color="auto"/>
            </w:tcBorders>
          </w:tcPr>
          <w:p w14:paraId="6C3AB41F" w14:textId="77777777" w:rsidR="00346DC1" w:rsidRPr="00346DC1" w:rsidRDefault="00346DC1" w:rsidP="00346DC1">
            <w:pPr>
              <w:spacing w:after="160" w:line="240" w:lineRule="auto"/>
              <w:jc w:val="center"/>
              <w:rPr>
                <w:rFonts w:ascii="Times New Roman" w:hAnsi="Times New Roman"/>
                <w:sz w:val="24"/>
                <w:szCs w:val="24"/>
              </w:rPr>
            </w:pPr>
          </w:p>
        </w:tc>
        <w:tc>
          <w:tcPr>
            <w:tcW w:w="1737" w:type="dxa"/>
            <w:gridSpan w:val="2"/>
            <w:tcBorders>
              <w:left w:val="single" w:sz="4" w:space="0" w:color="auto"/>
            </w:tcBorders>
          </w:tcPr>
          <w:p w14:paraId="231CE952" w14:textId="77777777" w:rsidR="00346DC1" w:rsidRPr="00346DC1" w:rsidRDefault="00346DC1" w:rsidP="00346DC1">
            <w:pPr>
              <w:spacing w:after="160" w:line="240" w:lineRule="auto"/>
              <w:jc w:val="center"/>
              <w:rPr>
                <w:rFonts w:ascii="Times New Roman" w:hAnsi="Times New Roman"/>
                <w:sz w:val="24"/>
                <w:szCs w:val="24"/>
              </w:rPr>
            </w:pPr>
          </w:p>
        </w:tc>
        <w:tc>
          <w:tcPr>
            <w:tcW w:w="2153" w:type="dxa"/>
            <w:gridSpan w:val="3"/>
            <w:vMerge w:val="restart"/>
          </w:tcPr>
          <w:p w14:paraId="272FC389" w14:textId="77777777" w:rsidR="00346DC1" w:rsidRPr="00346DC1" w:rsidRDefault="00346DC1" w:rsidP="00346DC1">
            <w:pPr>
              <w:spacing w:after="160" w:line="240" w:lineRule="auto"/>
              <w:jc w:val="center"/>
              <w:rPr>
                <w:rFonts w:ascii="Times New Roman" w:hAnsi="Times New Roman"/>
                <w:sz w:val="24"/>
                <w:szCs w:val="24"/>
              </w:rPr>
            </w:pPr>
          </w:p>
        </w:tc>
        <w:tc>
          <w:tcPr>
            <w:tcW w:w="388" w:type="dxa"/>
            <w:vMerge/>
            <w:tcBorders>
              <w:right w:val="single" w:sz="4" w:space="0" w:color="auto"/>
            </w:tcBorders>
          </w:tcPr>
          <w:p w14:paraId="6E6D22F4"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6EE52292" w14:textId="77777777" w:rsidTr="0012776B">
        <w:trPr>
          <w:trHeight w:val="352"/>
        </w:trPr>
        <w:tc>
          <w:tcPr>
            <w:tcW w:w="340" w:type="dxa"/>
            <w:vMerge/>
            <w:tcBorders>
              <w:right w:val="nil"/>
            </w:tcBorders>
          </w:tcPr>
          <w:p w14:paraId="7747A107" w14:textId="77777777" w:rsidR="00346DC1" w:rsidRPr="00346DC1" w:rsidRDefault="00346DC1" w:rsidP="00346DC1">
            <w:pPr>
              <w:spacing w:after="160" w:line="240" w:lineRule="auto"/>
              <w:jc w:val="center"/>
              <w:rPr>
                <w:rFonts w:ascii="Times New Roman" w:hAnsi="Times New Roman"/>
                <w:sz w:val="20"/>
                <w:szCs w:val="20"/>
              </w:rPr>
            </w:pPr>
          </w:p>
        </w:tc>
        <w:tc>
          <w:tcPr>
            <w:tcW w:w="1706" w:type="dxa"/>
            <w:gridSpan w:val="2"/>
            <w:tcBorders>
              <w:top w:val="single" w:sz="4" w:space="0" w:color="auto"/>
              <w:left w:val="nil"/>
              <w:bottom w:val="nil"/>
              <w:right w:val="nil"/>
            </w:tcBorders>
            <w:vAlign w:val="bottom"/>
          </w:tcPr>
          <w:p w14:paraId="11F98BFF" w14:textId="77777777" w:rsidR="00346DC1" w:rsidRPr="00346DC1" w:rsidRDefault="00346DC1" w:rsidP="00346DC1">
            <w:pPr>
              <w:spacing w:after="160" w:line="240" w:lineRule="auto"/>
              <w:jc w:val="center"/>
              <w:rPr>
                <w:rFonts w:ascii="Times New Roman" w:hAnsi="Times New Roman"/>
                <w:sz w:val="20"/>
                <w:szCs w:val="20"/>
              </w:rPr>
            </w:pPr>
            <w:r w:rsidRPr="00346DC1">
              <w:rPr>
                <w:rFonts w:ascii="Times New Roman" w:hAnsi="Times New Roman"/>
                <w:sz w:val="20"/>
                <w:szCs w:val="20"/>
              </w:rPr>
              <w:t>Одержувач</w:t>
            </w:r>
          </w:p>
        </w:tc>
        <w:tc>
          <w:tcPr>
            <w:tcW w:w="2717" w:type="dxa"/>
            <w:gridSpan w:val="4"/>
            <w:tcBorders>
              <w:top w:val="single" w:sz="4" w:space="0" w:color="auto"/>
              <w:left w:val="nil"/>
              <w:bottom w:val="nil"/>
              <w:right w:val="nil"/>
            </w:tcBorders>
          </w:tcPr>
          <w:p w14:paraId="2D7C7241" w14:textId="77777777" w:rsidR="00346DC1" w:rsidRPr="00346DC1" w:rsidRDefault="00346DC1" w:rsidP="00346DC1">
            <w:pPr>
              <w:spacing w:after="160" w:line="240" w:lineRule="auto"/>
              <w:jc w:val="center"/>
              <w:rPr>
                <w:rFonts w:ascii="Times New Roman" w:hAnsi="Times New Roman"/>
                <w:sz w:val="20"/>
                <w:szCs w:val="20"/>
              </w:rPr>
            </w:pPr>
          </w:p>
        </w:tc>
        <w:tc>
          <w:tcPr>
            <w:tcW w:w="1938" w:type="dxa"/>
            <w:gridSpan w:val="2"/>
            <w:tcBorders>
              <w:left w:val="nil"/>
              <w:bottom w:val="nil"/>
              <w:right w:val="nil"/>
            </w:tcBorders>
          </w:tcPr>
          <w:p w14:paraId="1A37FF6F" w14:textId="77777777" w:rsidR="00346DC1" w:rsidRPr="00346DC1" w:rsidRDefault="00346DC1" w:rsidP="00346DC1">
            <w:pPr>
              <w:spacing w:after="160" w:line="240" w:lineRule="auto"/>
              <w:jc w:val="center"/>
              <w:rPr>
                <w:rFonts w:ascii="Times New Roman" w:hAnsi="Times New Roman"/>
                <w:sz w:val="24"/>
                <w:szCs w:val="24"/>
              </w:rPr>
            </w:pPr>
          </w:p>
        </w:tc>
        <w:tc>
          <w:tcPr>
            <w:tcW w:w="271" w:type="dxa"/>
            <w:tcBorders>
              <w:top w:val="nil"/>
              <w:left w:val="nil"/>
              <w:bottom w:val="nil"/>
              <w:right w:val="nil"/>
            </w:tcBorders>
          </w:tcPr>
          <w:p w14:paraId="714EF44D" w14:textId="77777777" w:rsidR="00346DC1" w:rsidRPr="00346DC1" w:rsidRDefault="00346DC1" w:rsidP="00346DC1">
            <w:pPr>
              <w:spacing w:after="160" w:line="240" w:lineRule="auto"/>
              <w:jc w:val="center"/>
              <w:rPr>
                <w:rFonts w:ascii="Times New Roman" w:hAnsi="Times New Roman"/>
                <w:sz w:val="24"/>
                <w:szCs w:val="24"/>
              </w:rPr>
            </w:pPr>
          </w:p>
        </w:tc>
        <w:tc>
          <w:tcPr>
            <w:tcW w:w="1737" w:type="dxa"/>
            <w:gridSpan w:val="2"/>
            <w:tcBorders>
              <w:left w:val="nil"/>
              <w:bottom w:val="single" w:sz="4" w:space="0" w:color="auto"/>
            </w:tcBorders>
            <w:vAlign w:val="bottom"/>
          </w:tcPr>
          <w:p w14:paraId="7CFF29E7" w14:textId="77777777" w:rsidR="00346DC1" w:rsidRPr="00346DC1" w:rsidRDefault="00346DC1" w:rsidP="00346DC1">
            <w:pPr>
              <w:spacing w:after="160" w:line="240" w:lineRule="auto"/>
              <w:jc w:val="center"/>
              <w:rPr>
                <w:rFonts w:ascii="Times New Roman" w:hAnsi="Times New Roman"/>
                <w:sz w:val="18"/>
                <w:szCs w:val="18"/>
              </w:rPr>
            </w:pPr>
            <w:r w:rsidRPr="00346DC1">
              <w:rPr>
                <w:rFonts w:ascii="Times New Roman" w:hAnsi="Times New Roman"/>
                <w:sz w:val="18"/>
                <w:szCs w:val="18"/>
              </w:rPr>
              <w:t>Кредит рах. №</w:t>
            </w:r>
          </w:p>
        </w:tc>
        <w:tc>
          <w:tcPr>
            <w:tcW w:w="2153" w:type="dxa"/>
            <w:gridSpan w:val="3"/>
            <w:vMerge/>
          </w:tcPr>
          <w:p w14:paraId="63F76D8A" w14:textId="77777777" w:rsidR="00346DC1" w:rsidRPr="00346DC1" w:rsidRDefault="00346DC1" w:rsidP="00346DC1">
            <w:pPr>
              <w:spacing w:after="160" w:line="240" w:lineRule="auto"/>
              <w:jc w:val="center"/>
              <w:rPr>
                <w:rFonts w:ascii="Times New Roman" w:hAnsi="Times New Roman"/>
                <w:sz w:val="24"/>
                <w:szCs w:val="24"/>
              </w:rPr>
            </w:pPr>
          </w:p>
        </w:tc>
        <w:tc>
          <w:tcPr>
            <w:tcW w:w="388" w:type="dxa"/>
            <w:vMerge/>
            <w:tcBorders>
              <w:right w:val="single" w:sz="4" w:space="0" w:color="auto"/>
            </w:tcBorders>
          </w:tcPr>
          <w:p w14:paraId="26323342"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183AE5FD" w14:textId="77777777" w:rsidTr="0012776B">
        <w:trPr>
          <w:trHeight w:val="533"/>
        </w:trPr>
        <w:tc>
          <w:tcPr>
            <w:tcW w:w="340" w:type="dxa"/>
            <w:vMerge/>
            <w:tcBorders>
              <w:right w:val="nil"/>
            </w:tcBorders>
          </w:tcPr>
          <w:p w14:paraId="676C32B3" w14:textId="77777777" w:rsidR="00346DC1" w:rsidRPr="00346DC1" w:rsidRDefault="00346DC1" w:rsidP="00346DC1">
            <w:pPr>
              <w:spacing w:after="160" w:line="240" w:lineRule="auto"/>
              <w:jc w:val="center"/>
              <w:rPr>
                <w:rFonts w:ascii="Times New Roman" w:hAnsi="Times New Roman"/>
                <w:sz w:val="20"/>
                <w:szCs w:val="20"/>
              </w:rPr>
            </w:pPr>
          </w:p>
        </w:tc>
        <w:tc>
          <w:tcPr>
            <w:tcW w:w="1706" w:type="dxa"/>
            <w:gridSpan w:val="2"/>
            <w:tcBorders>
              <w:top w:val="nil"/>
              <w:left w:val="nil"/>
              <w:bottom w:val="nil"/>
              <w:right w:val="single" w:sz="4" w:space="0" w:color="auto"/>
            </w:tcBorders>
            <w:vAlign w:val="bottom"/>
          </w:tcPr>
          <w:p w14:paraId="3CE1DA04" w14:textId="77777777" w:rsidR="00346DC1" w:rsidRPr="00346DC1" w:rsidRDefault="00346DC1" w:rsidP="00346DC1">
            <w:pPr>
              <w:spacing w:after="160" w:line="240" w:lineRule="auto"/>
              <w:jc w:val="center"/>
              <w:rPr>
                <w:rFonts w:ascii="Times New Roman" w:hAnsi="Times New Roman"/>
                <w:sz w:val="20"/>
                <w:szCs w:val="20"/>
              </w:rPr>
            </w:pPr>
            <w:r w:rsidRPr="00346DC1">
              <w:rPr>
                <w:rFonts w:ascii="Times New Roman" w:hAnsi="Times New Roman"/>
                <w:sz w:val="20"/>
                <w:szCs w:val="20"/>
              </w:rPr>
              <w:t>Код</w:t>
            </w:r>
          </w:p>
        </w:tc>
        <w:tc>
          <w:tcPr>
            <w:tcW w:w="1152" w:type="dxa"/>
            <w:gridSpan w:val="2"/>
            <w:tcBorders>
              <w:top w:val="single" w:sz="4" w:space="0" w:color="auto"/>
              <w:left w:val="single" w:sz="4" w:space="0" w:color="auto"/>
              <w:bottom w:val="single" w:sz="4" w:space="0" w:color="auto"/>
              <w:right w:val="single" w:sz="4" w:space="0" w:color="auto"/>
            </w:tcBorders>
          </w:tcPr>
          <w:p w14:paraId="3F758EE4" w14:textId="77777777" w:rsidR="00346DC1" w:rsidRPr="00346DC1" w:rsidRDefault="00346DC1" w:rsidP="00346DC1">
            <w:pPr>
              <w:spacing w:after="160" w:line="240" w:lineRule="auto"/>
              <w:jc w:val="center"/>
              <w:rPr>
                <w:rFonts w:ascii="Times New Roman" w:hAnsi="Times New Roman"/>
                <w:sz w:val="20"/>
                <w:szCs w:val="20"/>
              </w:rPr>
            </w:pPr>
          </w:p>
        </w:tc>
        <w:tc>
          <w:tcPr>
            <w:tcW w:w="1565" w:type="dxa"/>
            <w:gridSpan w:val="2"/>
            <w:tcBorders>
              <w:top w:val="nil"/>
              <w:left w:val="single" w:sz="4" w:space="0" w:color="auto"/>
              <w:bottom w:val="nil"/>
              <w:right w:val="nil"/>
            </w:tcBorders>
          </w:tcPr>
          <w:p w14:paraId="1BF78697" w14:textId="77777777" w:rsidR="00346DC1" w:rsidRPr="00346DC1" w:rsidRDefault="00346DC1" w:rsidP="00346DC1">
            <w:pPr>
              <w:spacing w:after="160" w:line="240" w:lineRule="auto"/>
              <w:jc w:val="center"/>
              <w:rPr>
                <w:rFonts w:ascii="Times New Roman" w:hAnsi="Times New Roman"/>
                <w:sz w:val="20"/>
                <w:szCs w:val="20"/>
              </w:rPr>
            </w:pPr>
          </w:p>
        </w:tc>
        <w:tc>
          <w:tcPr>
            <w:tcW w:w="1938" w:type="dxa"/>
            <w:gridSpan w:val="2"/>
            <w:tcBorders>
              <w:top w:val="nil"/>
              <w:left w:val="nil"/>
              <w:bottom w:val="single" w:sz="4" w:space="0" w:color="auto"/>
              <w:right w:val="nil"/>
            </w:tcBorders>
            <w:vAlign w:val="bottom"/>
          </w:tcPr>
          <w:p w14:paraId="01F30675" w14:textId="77777777" w:rsidR="00346DC1" w:rsidRPr="00346DC1" w:rsidRDefault="00346DC1" w:rsidP="00346DC1">
            <w:pPr>
              <w:spacing w:after="160" w:line="240" w:lineRule="auto"/>
              <w:jc w:val="center"/>
              <w:rPr>
                <w:rFonts w:ascii="Times New Roman" w:hAnsi="Times New Roman"/>
                <w:sz w:val="18"/>
                <w:szCs w:val="18"/>
              </w:rPr>
            </w:pPr>
            <w:r w:rsidRPr="00346DC1">
              <w:rPr>
                <w:rFonts w:ascii="Times New Roman" w:hAnsi="Times New Roman"/>
                <w:sz w:val="18"/>
                <w:szCs w:val="18"/>
              </w:rPr>
              <w:t>Код банку</w:t>
            </w:r>
          </w:p>
        </w:tc>
        <w:tc>
          <w:tcPr>
            <w:tcW w:w="271" w:type="dxa"/>
            <w:tcBorders>
              <w:top w:val="nil"/>
              <w:left w:val="nil"/>
              <w:bottom w:val="nil"/>
              <w:right w:val="single" w:sz="4" w:space="0" w:color="auto"/>
            </w:tcBorders>
          </w:tcPr>
          <w:p w14:paraId="634B6170" w14:textId="77777777" w:rsidR="00346DC1" w:rsidRPr="00346DC1" w:rsidRDefault="00346DC1" w:rsidP="00346DC1">
            <w:pPr>
              <w:spacing w:after="160" w:line="240" w:lineRule="auto"/>
              <w:jc w:val="center"/>
              <w:rPr>
                <w:rFonts w:ascii="Times New Roman" w:hAnsi="Times New Roman"/>
                <w:sz w:val="24"/>
                <w:szCs w:val="24"/>
              </w:rPr>
            </w:pPr>
          </w:p>
        </w:tc>
        <w:tc>
          <w:tcPr>
            <w:tcW w:w="1737" w:type="dxa"/>
            <w:gridSpan w:val="2"/>
            <w:tcBorders>
              <w:left w:val="single" w:sz="4" w:space="0" w:color="auto"/>
              <w:bottom w:val="single" w:sz="4" w:space="0" w:color="auto"/>
            </w:tcBorders>
          </w:tcPr>
          <w:p w14:paraId="5DE5E299" w14:textId="77777777" w:rsidR="00346DC1" w:rsidRPr="00346DC1" w:rsidRDefault="00346DC1" w:rsidP="00346DC1">
            <w:pPr>
              <w:spacing w:after="160" w:line="240" w:lineRule="auto"/>
              <w:jc w:val="center"/>
              <w:rPr>
                <w:rFonts w:ascii="Times New Roman" w:hAnsi="Times New Roman"/>
                <w:sz w:val="24"/>
                <w:szCs w:val="24"/>
              </w:rPr>
            </w:pPr>
          </w:p>
        </w:tc>
        <w:tc>
          <w:tcPr>
            <w:tcW w:w="2153" w:type="dxa"/>
            <w:gridSpan w:val="3"/>
            <w:vMerge/>
          </w:tcPr>
          <w:p w14:paraId="5733016A" w14:textId="77777777" w:rsidR="00346DC1" w:rsidRPr="00346DC1" w:rsidRDefault="00346DC1" w:rsidP="00346DC1">
            <w:pPr>
              <w:spacing w:after="160" w:line="240" w:lineRule="auto"/>
              <w:jc w:val="center"/>
              <w:rPr>
                <w:rFonts w:ascii="Times New Roman" w:hAnsi="Times New Roman"/>
                <w:sz w:val="24"/>
                <w:szCs w:val="24"/>
              </w:rPr>
            </w:pPr>
          </w:p>
        </w:tc>
        <w:tc>
          <w:tcPr>
            <w:tcW w:w="388" w:type="dxa"/>
            <w:vMerge/>
            <w:tcBorders>
              <w:right w:val="single" w:sz="4" w:space="0" w:color="auto"/>
            </w:tcBorders>
          </w:tcPr>
          <w:p w14:paraId="5ACA26AF"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606F5EA3" w14:textId="77777777" w:rsidTr="0012776B">
        <w:trPr>
          <w:trHeight w:val="512"/>
        </w:trPr>
        <w:tc>
          <w:tcPr>
            <w:tcW w:w="340" w:type="dxa"/>
            <w:vMerge/>
            <w:tcBorders>
              <w:right w:val="nil"/>
            </w:tcBorders>
          </w:tcPr>
          <w:p w14:paraId="2695C94B" w14:textId="77777777" w:rsidR="00346DC1" w:rsidRPr="00346DC1" w:rsidRDefault="00346DC1" w:rsidP="00346DC1">
            <w:pPr>
              <w:spacing w:after="160" w:line="240" w:lineRule="auto"/>
              <w:jc w:val="center"/>
              <w:rPr>
                <w:rFonts w:ascii="Times New Roman" w:hAnsi="Times New Roman"/>
                <w:sz w:val="20"/>
                <w:szCs w:val="20"/>
              </w:rPr>
            </w:pPr>
          </w:p>
        </w:tc>
        <w:tc>
          <w:tcPr>
            <w:tcW w:w="1706" w:type="dxa"/>
            <w:gridSpan w:val="2"/>
            <w:tcBorders>
              <w:top w:val="nil"/>
              <w:left w:val="nil"/>
              <w:bottom w:val="single" w:sz="4" w:space="0" w:color="auto"/>
              <w:right w:val="nil"/>
            </w:tcBorders>
            <w:vAlign w:val="bottom"/>
          </w:tcPr>
          <w:p w14:paraId="5B58066E" w14:textId="77777777" w:rsidR="00346DC1" w:rsidRPr="00346DC1" w:rsidRDefault="00346DC1" w:rsidP="00346DC1">
            <w:pPr>
              <w:spacing w:after="160" w:line="240" w:lineRule="auto"/>
              <w:jc w:val="center"/>
              <w:rPr>
                <w:rFonts w:ascii="Times New Roman" w:hAnsi="Times New Roman"/>
                <w:sz w:val="20"/>
                <w:szCs w:val="20"/>
              </w:rPr>
            </w:pPr>
            <w:r w:rsidRPr="00346DC1">
              <w:rPr>
                <w:rFonts w:ascii="Times New Roman" w:hAnsi="Times New Roman"/>
                <w:sz w:val="20"/>
                <w:szCs w:val="20"/>
              </w:rPr>
              <w:t>Банк одержувача</w:t>
            </w:r>
          </w:p>
        </w:tc>
        <w:tc>
          <w:tcPr>
            <w:tcW w:w="2717" w:type="dxa"/>
            <w:gridSpan w:val="4"/>
            <w:tcBorders>
              <w:top w:val="nil"/>
              <w:left w:val="nil"/>
              <w:bottom w:val="single" w:sz="4" w:space="0" w:color="auto"/>
            </w:tcBorders>
            <w:vAlign w:val="bottom"/>
          </w:tcPr>
          <w:p w14:paraId="5AFB8F0A" w14:textId="77777777" w:rsidR="00346DC1" w:rsidRPr="00346DC1" w:rsidRDefault="00346DC1" w:rsidP="00346DC1">
            <w:pPr>
              <w:spacing w:after="160" w:line="240" w:lineRule="auto"/>
              <w:jc w:val="center"/>
              <w:rPr>
                <w:rFonts w:ascii="Times New Roman" w:hAnsi="Times New Roman"/>
                <w:sz w:val="20"/>
                <w:szCs w:val="20"/>
              </w:rPr>
            </w:pPr>
            <w:r w:rsidRPr="00346DC1">
              <w:rPr>
                <w:rFonts w:ascii="Times New Roman" w:hAnsi="Times New Roman"/>
                <w:sz w:val="20"/>
                <w:szCs w:val="20"/>
              </w:rPr>
              <w:t>в м.</w:t>
            </w:r>
          </w:p>
        </w:tc>
        <w:tc>
          <w:tcPr>
            <w:tcW w:w="1938" w:type="dxa"/>
            <w:gridSpan w:val="2"/>
            <w:tcBorders>
              <w:bottom w:val="single" w:sz="4" w:space="0" w:color="auto"/>
              <w:right w:val="single" w:sz="4" w:space="0" w:color="auto"/>
            </w:tcBorders>
          </w:tcPr>
          <w:p w14:paraId="7FAB4DBE" w14:textId="77777777" w:rsidR="00346DC1" w:rsidRPr="00346DC1" w:rsidRDefault="00346DC1" w:rsidP="00346DC1">
            <w:pPr>
              <w:spacing w:after="160" w:line="240" w:lineRule="auto"/>
              <w:jc w:val="center"/>
              <w:rPr>
                <w:rFonts w:ascii="Times New Roman" w:hAnsi="Times New Roman"/>
                <w:sz w:val="24"/>
                <w:szCs w:val="24"/>
              </w:rPr>
            </w:pPr>
          </w:p>
        </w:tc>
        <w:tc>
          <w:tcPr>
            <w:tcW w:w="271" w:type="dxa"/>
            <w:tcBorders>
              <w:top w:val="nil"/>
              <w:left w:val="single" w:sz="4" w:space="0" w:color="auto"/>
              <w:bottom w:val="nil"/>
              <w:right w:val="single" w:sz="4" w:space="0" w:color="auto"/>
            </w:tcBorders>
          </w:tcPr>
          <w:p w14:paraId="69D26D6E" w14:textId="77777777" w:rsidR="00346DC1" w:rsidRPr="00346DC1" w:rsidRDefault="00346DC1" w:rsidP="00346DC1">
            <w:pPr>
              <w:spacing w:after="160" w:line="240" w:lineRule="auto"/>
              <w:jc w:val="center"/>
              <w:rPr>
                <w:rFonts w:ascii="Times New Roman" w:hAnsi="Times New Roman"/>
                <w:sz w:val="24"/>
                <w:szCs w:val="24"/>
              </w:rPr>
            </w:pPr>
          </w:p>
        </w:tc>
        <w:tc>
          <w:tcPr>
            <w:tcW w:w="1737" w:type="dxa"/>
            <w:gridSpan w:val="2"/>
            <w:tcBorders>
              <w:left w:val="single" w:sz="4" w:space="0" w:color="auto"/>
              <w:bottom w:val="single" w:sz="4" w:space="0" w:color="auto"/>
            </w:tcBorders>
          </w:tcPr>
          <w:p w14:paraId="48BCF518" w14:textId="77777777" w:rsidR="00346DC1" w:rsidRPr="00346DC1" w:rsidRDefault="00346DC1" w:rsidP="00346DC1">
            <w:pPr>
              <w:spacing w:after="160" w:line="240" w:lineRule="auto"/>
              <w:jc w:val="center"/>
              <w:rPr>
                <w:rFonts w:ascii="Times New Roman" w:hAnsi="Times New Roman"/>
                <w:sz w:val="24"/>
                <w:szCs w:val="24"/>
              </w:rPr>
            </w:pPr>
          </w:p>
        </w:tc>
        <w:tc>
          <w:tcPr>
            <w:tcW w:w="2153" w:type="dxa"/>
            <w:gridSpan w:val="3"/>
            <w:vMerge/>
            <w:tcBorders>
              <w:bottom w:val="single" w:sz="4" w:space="0" w:color="auto"/>
            </w:tcBorders>
          </w:tcPr>
          <w:p w14:paraId="14137549" w14:textId="77777777" w:rsidR="00346DC1" w:rsidRPr="00346DC1" w:rsidRDefault="00346DC1" w:rsidP="00346DC1">
            <w:pPr>
              <w:spacing w:after="160" w:line="240" w:lineRule="auto"/>
              <w:jc w:val="center"/>
              <w:rPr>
                <w:rFonts w:ascii="Times New Roman" w:hAnsi="Times New Roman"/>
                <w:sz w:val="24"/>
                <w:szCs w:val="24"/>
              </w:rPr>
            </w:pPr>
          </w:p>
        </w:tc>
        <w:tc>
          <w:tcPr>
            <w:tcW w:w="388" w:type="dxa"/>
            <w:vMerge/>
            <w:tcBorders>
              <w:right w:val="single" w:sz="4" w:space="0" w:color="auto"/>
            </w:tcBorders>
          </w:tcPr>
          <w:p w14:paraId="498723A5"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3D8DFC69" w14:textId="77777777" w:rsidTr="0012776B">
        <w:trPr>
          <w:trHeight w:hRule="exact" w:val="170"/>
        </w:trPr>
        <w:tc>
          <w:tcPr>
            <w:tcW w:w="340" w:type="dxa"/>
            <w:vMerge/>
            <w:tcBorders>
              <w:right w:val="nil"/>
            </w:tcBorders>
          </w:tcPr>
          <w:p w14:paraId="2B8E6A0F" w14:textId="77777777" w:rsidR="00346DC1" w:rsidRPr="00346DC1" w:rsidRDefault="00346DC1" w:rsidP="00346DC1">
            <w:pPr>
              <w:spacing w:after="160" w:line="240" w:lineRule="auto"/>
              <w:jc w:val="center"/>
              <w:rPr>
                <w:rFonts w:ascii="Times New Roman" w:hAnsi="Times New Roman"/>
                <w:sz w:val="20"/>
                <w:szCs w:val="20"/>
              </w:rPr>
            </w:pPr>
          </w:p>
        </w:tc>
        <w:tc>
          <w:tcPr>
            <w:tcW w:w="1706" w:type="dxa"/>
            <w:gridSpan w:val="2"/>
            <w:tcBorders>
              <w:top w:val="single" w:sz="4" w:space="0" w:color="auto"/>
              <w:left w:val="nil"/>
              <w:bottom w:val="nil"/>
              <w:right w:val="nil"/>
            </w:tcBorders>
            <w:vAlign w:val="bottom"/>
          </w:tcPr>
          <w:p w14:paraId="118788EF" w14:textId="77777777" w:rsidR="00346DC1" w:rsidRPr="00346DC1" w:rsidRDefault="00346DC1" w:rsidP="00346DC1">
            <w:pPr>
              <w:spacing w:after="160" w:line="240" w:lineRule="auto"/>
              <w:jc w:val="center"/>
              <w:rPr>
                <w:rFonts w:ascii="Times New Roman" w:hAnsi="Times New Roman"/>
                <w:sz w:val="20"/>
                <w:szCs w:val="20"/>
              </w:rPr>
            </w:pPr>
          </w:p>
        </w:tc>
        <w:tc>
          <w:tcPr>
            <w:tcW w:w="2717" w:type="dxa"/>
            <w:gridSpan w:val="4"/>
            <w:tcBorders>
              <w:top w:val="single" w:sz="4" w:space="0" w:color="auto"/>
              <w:left w:val="nil"/>
              <w:bottom w:val="nil"/>
              <w:right w:val="nil"/>
            </w:tcBorders>
            <w:vAlign w:val="bottom"/>
          </w:tcPr>
          <w:p w14:paraId="179CF73E" w14:textId="77777777" w:rsidR="00346DC1" w:rsidRPr="00346DC1" w:rsidRDefault="00346DC1" w:rsidP="00346DC1">
            <w:pPr>
              <w:spacing w:after="160" w:line="240" w:lineRule="auto"/>
              <w:jc w:val="center"/>
              <w:rPr>
                <w:rFonts w:ascii="Times New Roman" w:hAnsi="Times New Roman"/>
                <w:sz w:val="20"/>
                <w:szCs w:val="20"/>
              </w:rPr>
            </w:pPr>
          </w:p>
        </w:tc>
        <w:tc>
          <w:tcPr>
            <w:tcW w:w="1938" w:type="dxa"/>
            <w:gridSpan w:val="2"/>
            <w:tcBorders>
              <w:top w:val="single" w:sz="4" w:space="0" w:color="auto"/>
              <w:left w:val="nil"/>
              <w:bottom w:val="nil"/>
              <w:right w:val="nil"/>
            </w:tcBorders>
          </w:tcPr>
          <w:p w14:paraId="7BC5C4C2" w14:textId="77777777" w:rsidR="00346DC1" w:rsidRPr="00346DC1" w:rsidRDefault="00346DC1" w:rsidP="00346DC1">
            <w:pPr>
              <w:spacing w:after="160" w:line="240" w:lineRule="auto"/>
              <w:jc w:val="center"/>
              <w:rPr>
                <w:rFonts w:ascii="Times New Roman" w:hAnsi="Times New Roman"/>
                <w:sz w:val="24"/>
                <w:szCs w:val="24"/>
              </w:rPr>
            </w:pPr>
          </w:p>
        </w:tc>
        <w:tc>
          <w:tcPr>
            <w:tcW w:w="271" w:type="dxa"/>
            <w:tcBorders>
              <w:top w:val="nil"/>
              <w:left w:val="nil"/>
              <w:bottom w:val="nil"/>
              <w:right w:val="nil"/>
            </w:tcBorders>
          </w:tcPr>
          <w:p w14:paraId="6D1A525E" w14:textId="77777777" w:rsidR="00346DC1" w:rsidRPr="00346DC1" w:rsidRDefault="00346DC1" w:rsidP="00346DC1">
            <w:pPr>
              <w:spacing w:after="160" w:line="240" w:lineRule="auto"/>
              <w:jc w:val="center"/>
              <w:rPr>
                <w:rFonts w:ascii="Times New Roman" w:hAnsi="Times New Roman"/>
                <w:sz w:val="24"/>
                <w:szCs w:val="24"/>
              </w:rPr>
            </w:pPr>
          </w:p>
        </w:tc>
        <w:tc>
          <w:tcPr>
            <w:tcW w:w="1737" w:type="dxa"/>
            <w:gridSpan w:val="2"/>
            <w:tcBorders>
              <w:top w:val="single" w:sz="4" w:space="0" w:color="auto"/>
              <w:left w:val="nil"/>
              <w:bottom w:val="nil"/>
              <w:right w:val="nil"/>
            </w:tcBorders>
          </w:tcPr>
          <w:p w14:paraId="25D6BEC9" w14:textId="77777777" w:rsidR="00346DC1" w:rsidRPr="00346DC1" w:rsidRDefault="00346DC1" w:rsidP="00346DC1">
            <w:pPr>
              <w:spacing w:after="160" w:line="240" w:lineRule="auto"/>
              <w:jc w:val="center"/>
              <w:rPr>
                <w:rFonts w:ascii="Times New Roman" w:hAnsi="Times New Roman"/>
                <w:sz w:val="24"/>
                <w:szCs w:val="24"/>
              </w:rPr>
            </w:pPr>
          </w:p>
        </w:tc>
        <w:tc>
          <w:tcPr>
            <w:tcW w:w="2153" w:type="dxa"/>
            <w:gridSpan w:val="3"/>
            <w:tcBorders>
              <w:top w:val="single" w:sz="4" w:space="0" w:color="auto"/>
              <w:left w:val="nil"/>
              <w:bottom w:val="single" w:sz="4" w:space="0" w:color="auto"/>
              <w:right w:val="nil"/>
            </w:tcBorders>
          </w:tcPr>
          <w:p w14:paraId="3A61E861" w14:textId="77777777" w:rsidR="00346DC1" w:rsidRPr="00346DC1" w:rsidRDefault="00346DC1" w:rsidP="00346DC1">
            <w:pPr>
              <w:spacing w:after="160" w:line="240" w:lineRule="auto"/>
              <w:jc w:val="center"/>
              <w:rPr>
                <w:rFonts w:ascii="Times New Roman" w:hAnsi="Times New Roman"/>
                <w:sz w:val="24"/>
                <w:szCs w:val="24"/>
              </w:rPr>
            </w:pPr>
          </w:p>
        </w:tc>
        <w:tc>
          <w:tcPr>
            <w:tcW w:w="388" w:type="dxa"/>
            <w:vMerge/>
            <w:tcBorders>
              <w:left w:val="nil"/>
              <w:right w:val="single" w:sz="4" w:space="0" w:color="auto"/>
            </w:tcBorders>
          </w:tcPr>
          <w:p w14:paraId="591CB664"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1EF2F20B" w14:textId="77777777" w:rsidTr="0012776B">
        <w:trPr>
          <w:trHeight w:val="483"/>
        </w:trPr>
        <w:tc>
          <w:tcPr>
            <w:tcW w:w="340" w:type="dxa"/>
            <w:vMerge/>
            <w:tcBorders>
              <w:right w:val="nil"/>
            </w:tcBorders>
          </w:tcPr>
          <w:p w14:paraId="0B191912" w14:textId="77777777" w:rsidR="00346DC1" w:rsidRPr="00346DC1" w:rsidRDefault="00346DC1" w:rsidP="00346DC1">
            <w:pPr>
              <w:spacing w:after="160" w:line="240" w:lineRule="auto"/>
              <w:rPr>
                <w:rFonts w:ascii="Times New Roman" w:hAnsi="Times New Roman"/>
                <w:sz w:val="20"/>
                <w:szCs w:val="20"/>
              </w:rPr>
            </w:pPr>
          </w:p>
        </w:tc>
        <w:tc>
          <w:tcPr>
            <w:tcW w:w="1706" w:type="dxa"/>
            <w:gridSpan w:val="2"/>
            <w:tcBorders>
              <w:top w:val="nil"/>
              <w:left w:val="nil"/>
              <w:bottom w:val="single" w:sz="4" w:space="0" w:color="auto"/>
              <w:right w:val="nil"/>
            </w:tcBorders>
          </w:tcPr>
          <w:p w14:paraId="5CE3819B" w14:textId="77777777" w:rsidR="00346DC1" w:rsidRPr="00346DC1" w:rsidRDefault="00346DC1" w:rsidP="00346DC1">
            <w:pPr>
              <w:spacing w:after="160" w:line="240" w:lineRule="auto"/>
              <w:rPr>
                <w:rFonts w:ascii="Times New Roman" w:hAnsi="Times New Roman"/>
                <w:sz w:val="20"/>
                <w:szCs w:val="20"/>
              </w:rPr>
            </w:pPr>
            <w:r w:rsidRPr="00346DC1">
              <w:rPr>
                <w:rFonts w:ascii="Times New Roman" w:hAnsi="Times New Roman"/>
                <w:sz w:val="20"/>
                <w:szCs w:val="20"/>
              </w:rPr>
              <w:t xml:space="preserve">    Сума(словами)</w:t>
            </w:r>
          </w:p>
        </w:tc>
        <w:tc>
          <w:tcPr>
            <w:tcW w:w="2717" w:type="dxa"/>
            <w:gridSpan w:val="4"/>
            <w:tcBorders>
              <w:top w:val="nil"/>
              <w:left w:val="nil"/>
              <w:bottom w:val="single" w:sz="4" w:space="0" w:color="auto"/>
              <w:right w:val="nil"/>
            </w:tcBorders>
            <w:vAlign w:val="bottom"/>
          </w:tcPr>
          <w:p w14:paraId="1EF00EBF" w14:textId="77777777" w:rsidR="00346DC1" w:rsidRPr="00346DC1" w:rsidRDefault="00346DC1" w:rsidP="00346DC1">
            <w:pPr>
              <w:spacing w:after="160" w:line="240" w:lineRule="auto"/>
              <w:jc w:val="center"/>
              <w:rPr>
                <w:rFonts w:ascii="Times New Roman" w:hAnsi="Times New Roman"/>
                <w:sz w:val="20"/>
                <w:szCs w:val="20"/>
              </w:rPr>
            </w:pPr>
          </w:p>
        </w:tc>
        <w:tc>
          <w:tcPr>
            <w:tcW w:w="1938" w:type="dxa"/>
            <w:gridSpan w:val="2"/>
            <w:tcBorders>
              <w:top w:val="nil"/>
              <w:left w:val="nil"/>
              <w:bottom w:val="single" w:sz="4" w:space="0" w:color="auto"/>
              <w:right w:val="nil"/>
            </w:tcBorders>
          </w:tcPr>
          <w:p w14:paraId="7A727D64" w14:textId="77777777" w:rsidR="00346DC1" w:rsidRPr="00346DC1" w:rsidRDefault="00346DC1" w:rsidP="00346DC1">
            <w:pPr>
              <w:spacing w:after="160" w:line="240" w:lineRule="auto"/>
              <w:jc w:val="center"/>
              <w:rPr>
                <w:rFonts w:ascii="Times New Roman" w:hAnsi="Times New Roman"/>
                <w:sz w:val="24"/>
                <w:szCs w:val="24"/>
              </w:rPr>
            </w:pPr>
          </w:p>
        </w:tc>
        <w:tc>
          <w:tcPr>
            <w:tcW w:w="271" w:type="dxa"/>
            <w:tcBorders>
              <w:top w:val="nil"/>
              <w:left w:val="nil"/>
              <w:bottom w:val="single" w:sz="4" w:space="0" w:color="auto"/>
              <w:right w:val="nil"/>
            </w:tcBorders>
          </w:tcPr>
          <w:p w14:paraId="15415486" w14:textId="77777777" w:rsidR="00346DC1" w:rsidRPr="00346DC1" w:rsidRDefault="00346DC1" w:rsidP="00346DC1">
            <w:pPr>
              <w:spacing w:after="160" w:line="240" w:lineRule="auto"/>
              <w:jc w:val="center"/>
              <w:rPr>
                <w:rFonts w:ascii="Times New Roman" w:hAnsi="Times New Roman"/>
                <w:sz w:val="24"/>
                <w:szCs w:val="24"/>
              </w:rPr>
            </w:pPr>
          </w:p>
        </w:tc>
        <w:tc>
          <w:tcPr>
            <w:tcW w:w="1737" w:type="dxa"/>
            <w:gridSpan w:val="2"/>
            <w:tcBorders>
              <w:top w:val="nil"/>
              <w:left w:val="nil"/>
              <w:bottom w:val="nil"/>
              <w:right w:val="single" w:sz="4" w:space="0" w:color="auto"/>
            </w:tcBorders>
          </w:tcPr>
          <w:p w14:paraId="06546170" w14:textId="77777777" w:rsidR="00346DC1" w:rsidRPr="00346DC1" w:rsidRDefault="00346DC1" w:rsidP="00346DC1">
            <w:pPr>
              <w:spacing w:after="160" w:line="240" w:lineRule="auto"/>
              <w:jc w:val="center"/>
              <w:rPr>
                <w:rFonts w:ascii="Times New Roman" w:hAnsi="Times New Roman"/>
                <w:sz w:val="24"/>
                <w:szCs w:val="24"/>
              </w:rPr>
            </w:pPr>
          </w:p>
        </w:tc>
        <w:tc>
          <w:tcPr>
            <w:tcW w:w="2153" w:type="dxa"/>
            <w:gridSpan w:val="3"/>
            <w:tcBorders>
              <w:top w:val="single" w:sz="4" w:space="0" w:color="auto"/>
              <w:left w:val="single" w:sz="4" w:space="0" w:color="auto"/>
              <w:bottom w:val="single" w:sz="4" w:space="0" w:color="auto"/>
            </w:tcBorders>
          </w:tcPr>
          <w:p w14:paraId="6E2AC779" w14:textId="77777777" w:rsidR="00346DC1" w:rsidRPr="00346DC1" w:rsidRDefault="00346DC1" w:rsidP="00346DC1">
            <w:pPr>
              <w:spacing w:after="160" w:line="240" w:lineRule="auto"/>
              <w:jc w:val="center"/>
              <w:rPr>
                <w:rFonts w:ascii="Times New Roman" w:hAnsi="Times New Roman"/>
                <w:sz w:val="24"/>
                <w:szCs w:val="24"/>
              </w:rPr>
            </w:pPr>
          </w:p>
        </w:tc>
        <w:tc>
          <w:tcPr>
            <w:tcW w:w="388" w:type="dxa"/>
            <w:vMerge/>
            <w:tcBorders>
              <w:left w:val="single" w:sz="4" w:space="0" w:color="auto"/>
              <w:right w:val="single" w:sz="4" w:space="0" w:color="auto"/>
            </w:tcBorders>
          </w:tcPr>
          <w:p w14:paraId="7A33593A"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2DABC26C" w14:textId="77777777" w:rsidTr="0012776B">
        <w:trPr>
          <w:trHeight w:val="483"/>
        </w:trPr>
        <w:tc>
          <w:tcPr>
            <w:tcW w:w="340" w:type="dxa"/>
            <w:vMerge/>
            <w:tcBorders>
              <w:right w:val="nil"/>
            </w:tcBorders>
          </w:tcPr>
          <w:p w14:paraId="693C6018" w14:textId="77777777" w:rsidR="00346DC1" w:rsidRPr="00346DC1" w:rsidRDefault="00346DC1" w:rsidP="00346DC1">
            <w:pPr>
              <w:spacing w:after="160" w:line="240" w:lineRule="auto"/>
              <w:rPr>
                <w:rFonts w:ascii="Times New Roman" w:hAnsi="Times New Roman"/>
                <w:sz w:val="18"/>
                <w:szCs w:val="18"/>
              </w:rPr>
            </w:pPr>
          </w:p>
        </w:tc>
        <w:tc>
          <w:tcPr>
            <w:tcW w:w="10522" w:type="dxa"/>
            <w:gridSpan w:val="14"/>
            <w:tcBorders>
              <w:top w:val="nil"/>
              <w:left w:val="nil"/>
              <w:bottom w:val="nil"/>
              <w:right w:val="nil"/>
            </w:tcBorders>
          </w:tcPr>
          <w:p w14:paraId="4C3F593A" w14:textId="77777777" w:rsidR="00346DC1" w:rsidRPr="00346DC1" w:rsidRDefault="00346DC1" w:rsidP="00346DC1">
            <w:pPr>
              <w:spacing w:after="160" w:line="240" w:lineRule="auto"/>
              <w:rPr>
                <w:rFonts w:ascii="Times New Roman" w:hAnsi="Times New Roman"/>
                <w:sz w:val="24"/>
                <w:szCs w:val="24"/>
              </w:rPr>
            </w:pPr>
            <w:r w:rsidRPr="00346DC1">
              <w:rPr>
                <w:rFonts w:ascii="Times New Roman" w:hAnsi="Times New Roman"/>
                <w:sz w:val="18"/>
                <w:szCs w:val="18"/>
              </w:rPr>
              <w:t xml:space="preserve">     Призначення платежу</w:t>
            </w:r>
          </w:p>
        </w:tc>
        <w:tc>
          <w:tcPr>
            <w:tcW w:w="388" w:type="dxa"/>
            <w:vMerge/>
            <w:tcBorders>
              <w:left w:val="nil"/>
              <w:right w:val="single" w:sz="4" w:space="0" w:color="auto"/>
            </w:tcBorders>
          </w:tcPr>
          <w:p w14:paraId="354EDE1D" w14:textId="77777777" w:rsidR="00346DC1" w:rsidRPr="00346DC1" w:rsidRDefault="00346DC1" w:rsidP="00346DC1">
            <w:pPr>
              <w:spacing w:after="160" w:line="240" w:lineRule="auto"/>
              <w:ind w:firstLine="709"/>
              <w:jc w:val="center"/>
              <w:rPr>
                <w:rFonts w:ascii="Times New Roman" w:hAnsi="Times New Roman"/>
                <w:sz w:val="24"/>
                <w:szCs w:val="24"/>
              </w:rPr>
            </w:pPr>
          </w:p>
        </w:tc>
      </w:tr>
      <w:tr w:rsidR="00346DC1" w:rsidRPr="00346DC1" w14:paraId="47DDA2D0" w14:textId="77777777" w:rsidTr="0012776B">
        <w:trPr>
          <w:trHeight w:val="770"/>
        </w:trPr>
        <w:tc>
          <w:tcPr>
            <w:tcW w:w="340" w:type="dxa"/>
            <w:vMerge/>
            <w:tcBorders>
              <w:right w:val="nil"/>
            </w:tcBorders>
          </w:tcPr>
          <w:p w14:paraId="314E7271" w14:textId="77777777" w:rsidR="00346DC1" w:rsidRPr="00346DC1" w:rsidRDefault="00346DC1" w:rsidP="00346DC1">
            <w:pPr>
              <w:spacing w:after="160" w:line="240" w:lineRule="auto"/>
              <w:rPr>
                <w:rFonts w:ascii="Times New Roman" w:hAnsi="Times New Roman"/>
                <w:sz w:val="18"/>
                <w:szCs w:val="18"/>
              </w:rPr>
            </w:pPr>
          </w:p>
        </w:tc>
        <w:tc>
          <w:tcPr>
            <w:tcW w:w="7465" w:type="dxa"/>
            <w:gridSpan w:val="10"/>
            <w:tcBorders>
              <w:top w:val="nil"/>
              <w:left w:val="nil"/>
              <w:bottom w:val="nil"/>
              <w:right w:val="nil"/>
            </w:tcBorders>
          </w:tcPr>
          <w:p w14:paraId="29891E49" w14:textId="77777777" w:rsidR="00346DC1" w:rsidRPr="00346DC1" w:rsidRDefault="00346DC1" w:rsidP="00346DC1">
            <w:pPr>
              <w:spacing w:after="160" w:line="240" w:lineRule="auto"/>
              <w:rPr>
                <w:rFonts w:ascii="Times New Roman" w:hAnsi="Times New Roman"/>
                <w:sz w:val="18"/>
                <w:szCs w:val="18"/>
              </w:rPr>
            </w:pPr>
          </w:p>
        </w:tc>
        <w:tc>
          <w:tcPr>
            <w:tcW w:w="3057" w:type="dxa"/>
            <w:gridSpan w:val="4"/>
            <w:vMerge w:val="restart"/>
            <w:tcBorders>
              <w:top w:val="nil"/>
              <w:left w:val="nil"/>
              <w:right w:val="nil"/>
            </w:tcBorders>
            <w:vAlign w:val="center"/>
          </w:tcPr>
          <w:p w14:paraId="0C5BAA11" w14:textId="77777777" w:rsidR="00346DC1" w:rsidRPr="00346DC1" w:rsidRDefault="00346DC1" w:rsidP="00346DC1">
            <w:pPr>
              <w:spacing w:after="160" w:line="240" w:lineRule="auto"/>
              <w:jc w:val="center"/>
              <w:rPr>
                <w:rFonts w:ascii="Times New Roman" w:hAnsi="Times New Roman"/>
                <w:sz w:val="18"/>
                <w:szCs w:val="18"/>
              </w:rPr>
            </w:pPr>
            <w:r w:rsidRPr="00346DC1">
              <w:rPr>
                <w:rFonts w:ascii="Times New Roman" w:hAnsi="Times New Roman"/>
                <w:sz w:val="18"/>
                <w:szCs w:val="18"/>
              </w:rPr>
              <w:t>Проведено банком</w:t>
            </w:r>
          </w:p>
          <w:p w14:paraId="339815F5" w14:textId="77777777" w:rsidR="00346DC1" w:rsidRPr="00346DC1" w:rsidRDefault="00346DC1" w:rsidP="00346DC1">
            <w:pPr>
              <w:spacing w:after="160" w:line="240" w:lineRule="auto"/>
              <w:jc w:val="center"/>
              <w:rPr>
                <w:rFonts w:ascii="Times New Roman" w:hAnsi="Times New Roman"/>
                <w:sz w:val="18"/>
                <w:szCs w:val="18"/>
                <w:lang w:val="uk-UA"/>
              </w:rPr>
            </w:pPr>
            <w:r w:rsidRPr="00346DC1">
              <w:rPr>
                <w:rFonts w:ascii="Times New Roman" w:hAnsi="Times New Roman"/>
                <w:sz w:val="18"/>
                <w:szCs w:val="18"/>
              </w:rPr>
              <w:t xml:space="preserve">“____”___________ 200__ </w:t>
            </w:r>
            <w:r w:rsidRPr="00346DC1">
              <w:rPr>
                <w:rFonts w:ascii="Times New Roman" w:hAnsi="Times New Roman"/>
                <w:sz w:val="18"/>
                <w:szCs w:val="18"/>
                <w:lang w:val="uk-UA"/>
              </w:rPr>
              <w:t>р.</w:t>
            </w:r>
          </w:p>
          <w:p w14:paraId="6C8F324A" w14:textId="77777777" w:rsidR="00346DC1" w:rsidRPr="00346DC1" w:rsidRDefault="00346DC1" w:rsidP="00346DC1">
            <w:pPr>
              <w:spacing w:after="160" w:line="240" w:lineRule="auto"/>
              <w:jc w:val="center"/>
              <w:rPr>
                <w:rFonts w:ascii="Times New Roman" w:hAnsi="Times New Roman"/>
                <w:sz w:val="18"/>
                <w:szCs w:val="18"/>
                <w:lang w:val="uk-UA"/>
              </w:rPr>
            </w:pPr>
            <w:r w:rsidRPr="00346DC1">
              <w:rPr>
                <w:rFonts w:ascii="Times New Roman" w:hAnsi="Times New Roman"/>
                <w:sz w:val="18"/>
                <w:szCs w:val="18"/>
                <w:lang w:val="uk-UA"/>
              </w:rPr>
              <w:t>Підпис банку</w:t>
            </w:r>
          </w:p>
        </w:tc>
        <w:tc>
          <w:tcPr>
            <w:tcW w:w="388" w:type="dxa"/>
            <w:vMerge/>
            <w:tcBorders>
              <w:left w:val="nil"/>
              <w:right w:val="single" w:sz="4" w:space="0" w:color="auto"/>
            </w:tcBorders>
            <w:vAlign w:val="center"/>
          </w:tcPr>
          <w:p w14:paraId="4C893C5D" w14:textId="77777777" w:rsidR="00346DC1" w:rsidRPr="00346DC1" w:rsidRDefault="00346DC1" w:rsidP="00346DC1">
            <w:pPr>
              <w:spacing w:after="160" w:line="240" w:lineRule="auto"/>
              <w:jc w:val="center"/>
              <w:rPr>
                <w:rFonts w:ascii="Times New Roman" w:hAnsi="Times New Roman"/>
                <w:sz w:val="18"/>
                <w:szCs w:val="18"/>
                <w:lang w:val="uk-UA"/>
              </w:rPr>
            </w:pPr>
          </w:p>
        </w:tc>
      </w:tr>
      <w:tr w:rsidR="00346DC1" w:rsidRPr="00346DC1" w14:paraId="19571FE4" w14:textId="77777777" w:rsidTr="0012776B">
        <w:trPr>
          <w:trHeight w:val="531"/>
        </w:trPr>
        <w:tc>
          <w:tcPr>
            <w:tcW w:w="340" w:type="dxa"/>
            <w:vMerge/>
            <w:tcBorders>
              <w:right w:val="nil"/>
            </w:tcBorders>
          </w:tcPr>
          <w:p w14:paraId="1CBBD60A" w14:textId="77777777" w:rsidR="00346DC1" w:rsidRPr="00346DC1" w:rsidRDefault="00346DC1" w:rsidP="00346DC1">
            <w:pPr>
              <w:spacing w:after="160" w:line="240" w:lineRule="auto"/>
              <w:rPr>
                <w:rFonts w:ascii="Times New Roman" w:hAnsi="Times New Roman"/>
                <w:sz w:val="18"/>
                <w:szCs w:val="18"/>
              </w:rPr>
            </w:pPr>
          </w:p>
        </w:tc>
        <w:tc>
          <w:tcPr>
            <w:tcW w:w="4270" w:type="dxa"/>
            <w:gridSpan w:val="5"/>
            <w:tcBorders>
              <w:top w:val="nil"/>
              <w:left w:val="nil"/>
              <w:bottom w:val="nil"/>
              <w:right w:val="nil"/>
            </w:tcBorders>
            <w:vAlign w:val="center"/>
          </w:tcPr>
          <w:p w14:paraId="6D0EF441" w14:textId="77777777" w:rsidR="00346DC1" w:rsidRPr="00346DC1" w:rsidRDefault="00346DC1" w:rsidP="00346DC1">
            <w:pPr>
              <w:spacing w:after="160" w:line="240" w:lineRule="auto"/>
              <w:rPr>
                <w:rFonts w:ascii="Times New Roman" w:hAnsi="Times New Roman"/>
                <w:sz w:val="18"/>
                <w:szCs w:val="18"/>
              </w:rPr>
            </w:pPr>
            <w:r w:rsidRPr="00346DC1">
              <w:rPr>
                <w:rFonts w:ascii="Times New Roman" w:hAnsi="Times New Roman"/>
                <w:sz w:val="18"/>
                <w:szCs w:val="18"/>
              </w:rPr>
              <w:t xml:space="preserve">      М. П.                       Підпис</w:t>
            </w:r>
          </w:p>
        </w:tc>
        <w:tc>
          <w:tcPr>
            <w:tcW w:w="1380" w:type="dxa"/>
            <w:gridSpan w:val="2"/>
            <w:tcBorders>
              <w:top w:val="single" w:sz="4" w:space="0" w:color="auto"/>
              <w:left w:val="nil"/>
              <w:right w:val="nil"/>
            </w:tcBorders>
          </w:tcPr>
          <w:p w14:paraId="71BD4B69" w14:textId="77777777" w:rsidR="00346DC1" w:rsidRPr="00346DC1" w:rsidRDefault="00346DC1" w:rsidP="00346DC1">
            <w:pPr>
              <w:spacing w:after="160" w:line="240" w:lineRule="auto"/>
              <w:rPr>
                <w:rFonts w:ascii="Times New Roman" w:hAnsi="Times New Roman"/>
                <w:sz w:val="18"/>
                <w:szCs w:val="18"/>
              </w:rPr>
            </w:pPr>
          </w:p>
        </w:tc>
        <w:tc>
          <w:tcPr>
            <w:tcW w:w="1815" w:type="dxa"/>
            <w:gridSpan w:val="3"/>
            <w:tcBorders>
              <w:top w:val="nil"/>
              <w:left w:val="nil"/>
              <w:bottom w:val="nil"/>
              <w:right w:val="nil"/>
            </w:tcBorders>
          </w:tcPr>
          <w:p w14:paraId="0602E745" w14:textId="77777777" w:rsidR="00346DC1" w:rsidRPr="00346DC1" w:rsidRDefault="00346DC1" w:rsidP="00346DC1">
            <w:pPr>
              <w:spacing w:after="160" w:line="240" w:lineRule="auto"/>
              <w:rPr>
                <w:rFonts w:ascii="Times New Roman" w:hAnsi="Times New Roman"/>
                <w:sz w:val="18"/>
                <w:szCs w:val="18"/>
              </w:rPr>
            </w:pPr>
          </w:p>
        </w:tc>
        <w:tc>
          <w:tcPr>
            <w:tcW w:w="3057" w:type="dxa"/>
            <w:gridSpan w:val="4"/>
            <w:vMerge/>
            <w:tcBorders>
              <w:left w:val="nil"/>
              <w:right w:val="nil"/>
            </w:tcBorders>
          </w:tcPr>
          <w:p w14:paraId="386EF9BD" w14:textId="77777777" w:rsidR="00346DC1" w:rsidRPr="00346DC1" w:rsidRDefault="00346DC1" w:rsidP="00346DC1">
            <w:pPr>
              <w:spacing w:after="160" w:line="240" w:lineRule="auto"/>
              <w:rPr>
                <w:rFonts w:ascii="Times New Roman" w:hAnsi="Times New Roman"/>
                <w:sz w:val="18"/>
                <w:szCs w:val="18"/>
              </w:rPr>
            </w:pPr>
          </w:p>
        </w:tc>
        <w:tc>
          <w:tcPr>
            <w:tcW w:w="388" w:type="dxa"/>
            <w:vMerge/>
            <w:tcBorders>
              <w:left w:val="nil"/>
              <w:right w:val="single" w:sz="4" w:space="0" w:color="auto"/>
            </w:tcBorders>
          </w:tcPr>
          <w:p w14:paraId="146F9FEE" w14:textId="77777777" w:rsidR="00346DC1" w:rsidRPr="00346DC1" w:rsidRDefault="00346DC1" w:rsidP="00346DC1">
            <w:pPr>
              <w:spacing w:after="160" w:line="240" w:lineRule="auto"/>
              <w:rPr>
                <w:rFonts w:ascii="Times New Roman" w:hAnsi="Times New Roman"/>
                <w:sz w:val="18"/>
                <w:szCs w:val="18"/>
              </w:rPr>
            </w:pPr>
          </w:p>
        </w:tc>
      </w:tr>
      <w:tr w:rsidR="00346DC1" w:rsidRPr="00346DC1" w14:paraId="2CBE0A81" w14:textId="77777777" w:rsidTr="0012776B">
        <w:trPr>
          <w:trHeight w:val="412"/>
        </w:trPr>
        <w:tc>
          <w:tcPr>
            <w:tcW w:w="340" w:type="dxa"/>
            <w:vMerge/>
            <w:tcBorders>
              <w:bottom w:val="single" w:sz="4" w:space="0" w:color="auto"/>
              <w:right w:val="nil"/>
            </w:tcBorders>
          </w:tcPr>
          <w:p w14:paraId="3E6F2AAC" w14:textId="77777777" w:rsidR="00346DC1" w:rsidRPr="00346DC1" w:rsidRDefault="00346DC1" w:rsidP="00346DC1">
            <w:pPr>
              <w:spacing w:after="160" w:line="240" w:lineRule="auto"/>
              <w:rPr>
                <w:rFonts w:ascii="Times New Roman" w:hAnsi="Times New Roman"/>
                <w:sz w:val="18"/>
                <w:szCs w:val="18"/>
              </w:rPr>
            </w:pPr>
          </w:p>
        </w:tc>
        <w:tc>
          <w:tcPr>
            <w:tcW w:w="7465" w:type="dxa"/>
            <w:gridSpan w:val="10"/>
            <w:tcBorders>
              <w:top w:val="nil"/>
              <w:left w:val="nil"/>
              <w:bottom w:val="single" w:sz="4" w:space="0" w:color="auto"/>
              <w:right w:val="nil"/>
            </w:tcBorders>
          </w:tcPr>
          <w:p w14:paraId="49C4CED7" w14:textId="77777777" w:rsidR="00346DC1" w:rsidRPr="00346DC1" w:rsidRDefault="00346DC1" w:rsidP="00346DC1">
            <w:pPr>
              <w:spacing w:after="160" w:line="240" w:lineRule="auto"/>
              <w:rPr>
                <w:rFonts w:ascii="Times New Roman" w:hAnsi="Times New Roman"/>
                <w:sz w:val="18"/>
                <w:szCs w:val="18"/>
              </w:rPr>
            </w:pPr>
          </w:p>
        </w:tc>
        <w:tc>
          <w:tcPr>
            <w:tcW w:w="3057" w:type="dxa"/>
            <w:gridSpan w:val="4"/>
            <w:vMerge/>
            <w:tcBorders>
              <w:left w:val="nil"/>
              <w:right w:val="nil"/>
            </w:tcBorders>
          </w:tcPr>
          <w:p w14:paraId="1E3FFD74" w14:textId="77777777" w:rsidR="00346DC1" w:rsidRPr="00346DC1" w:rsidRDefault="00346DC1" w:rsidP="00346DC1">
            <w:pPr>
              <w:spacing w:after="160" w:line="240" w:lineRule="auto"/>
              <w:rPr>
                <w:rFonts w:ascii="Times New Roman" w:hAnsi="Times New Roman"/>
                <w:sz w:val="18"/>
                <w:szCs w:val="18"/>
              </w:rPr>
            </w:pPr>
          </w:p>
        </w:tc>
        <w:tc>
          <w:tcPr>
            <w:tcW w:w="388" w:type="dxa"/>
            <w:vMerge/>
            <w:tcBorders>
              <w:left w:val="nil"/>
              <w:right w:val="single" w:sz="4" w:space="0" w:color="auto"/>
            </w:tcBorders>
          </w:tcPr>
          <w:p w14:paraId="17EAFB79" w14:textId="77777777" w:rsidR="00346DC1" w:rsidRPr="00346DC1" w:rsidRDefault="00346DC1" w:rsidP="00346DC1">
            <w:pPr>
              <w:spacing w:after="160" w:line="240" w:lineRule="auto"/>
              <w:rPr>
                <w:rFonts w:ascii="Times New Roman" w:hAnsi="Times New Roman"/>
                <w:sz w:val="18"/>
                <w:szCs w:val="18"/>
              </w:rPr>
            </w:pPr>
          </w:p>
        </w:tc>
      </w:tr>
    </w:tbl>
    <w:p w14:paraId="3CC27C48" w14:textId="77777777" w:rsidR="00346DC1" w:rsidRDefault="00346DC1" w:rsidP="00110CE2">
      <w:pPr>
        <w:spacing w:after="160" w:line="259" w:lineRule="auto"/>
        <w:rPr>
          <w:rFonts w:ascii="Times New Roman" w:eastAsia="Calibri" w:hAnsi="Times New Roman" w:cs="Times New Roman"/>
          <w:noProof/>
          <w:sz w:val="28"/>
          <w:szCs w:val="28"/>
        </w:rPr>
        <w:sectPr w:rsidR="00346DC1" w:rsidSect="00110CE2">
          <w:pgSz w:w="16838" w:h="11906" w:orient="landscape" w:code="9"/>
          <w:pgMar w:top="1134" w:right="1134" w:bottom="851" w:left="1134" w:header="709" w:footer="709" w:gutter="0"/>
          <w:cols w:space="708"/>
          <w:docGrid w:linePitch="360"/>
        </w:sectPr>
      </w:pPr>
    </w:p>
    <w:p w14:paraId="54BFCB70" w14:textId="77777777" w:rsidR="009A7F78" w:rsidRPr="009A7F78" w:rsidRDefault="009A7F78" w:rsidP="009A7F78">
      <w:pPr>
        <w:spacing w:after="240" w:line="240" w:lineRule="auto"/>
        <w:rPr>
          <w:rFonts w:ascii="Times New Roman" w:hAnsi="Times New Roman" w:cs="Times New Roman"/>
          <w:b/>
          <w:bCs/>
          <w:sz w:val="20"/>
          <w:szCs w:val="20"/>
        </w:rPr>
      </w:pPr>
      <w:r w:rsidRPr="009A7F78">
        <w:rPr>
          <w:rFonts w:ascii="Times New Roman" w:hAnsi="Times New Roman" w:cs="Times New Roman"/>
          <w:b/>
          <w:bCs/>
          <w:sz w:val="20"/>
          <w:szCs w:val="20"/>
        </w:rPr>
        <w:lastRenderedPageBreak/>
        <w:t>УДК 68 1.3</w:t>
      </w:r>
    </w:p>
    <w:p w14:paraId="5CEC6CEA" w14:textId="77777777" w:rsidR="009A7F78" w:rsidRPr="009A7F78" w:rsidRDefault="009A7F78" w:rsidP="009A7F78">
      <w:pPr>
        <w:spacing w:after="0" w:line="240" w:lineRule="auto"/>
        <w:jc w:val="center"/>
        <w:rPr>
          <w:rFonts w:ascii="Times New Roman" w:hAnsi="Times New Roman" w:cs="Times New Roman"/>
          <w:b/>
          <w:bCs/>
          <w:sz w:val="20"/>
          <w:szCs w:val="20"/>
          <w:lang w:val="ru-UA"/>
        </w:rPr>
      </w:pPr>
      <w:r w:rsidRPr="009A7F78">
        <w:rPr>
          <w:rFonts w:ascii="Times New Roman" w:hAnsi="Times New Roman" w:cs="Times New Roman"/>
          <w:b/>
          <w:bCs/>
          <w:sz w:val="20"/>
          <w:szCs w:val="20"/>
          <w:lang w:val="ru-UA"/>
        </w:rPr>
        <w:t>И.Г. ГУБАРЬ, С.И. ГУБАРЬ</w:t>
      </w:r>
    </w:p>
    <w:p w14:paraId="751B360E" w14:textId="77777777" w:rsidR="009A7F78" w:rsidRPr="009A7F78" w:rsidRDefault="009A7F78" w:rsidP="00A533CC">
      <w:pPr>
        <w:pStyle w:val="1"/>
        <w:rPr>
          <w:sz w:val="20"/>
          <w:szCs w:val="20"/>
        </w:rPr>
      </w:pPr>
      <w:bookmarkStart w:id="12" w:name="_Toc104241274"/>
      <w:r w:rsidRPr="009A7F78">
        <w:rPr>
          <w:sz w:val="20"/>
          <w:szCs w:val="20"/>
        </w:rPr>
        <w:t>О ЗАДАЧЕ ПРОЕКТИРОВАНИЯ ОПТИМАЛЬНЫХ ТЕСТОВ ДЛЯ СТРУКТУРИРОВАНЫХ ПРОГРАММ</w:t>
      </w:r>
      <w:bookmarkEnd w:id="12"/>
    </w:p>
    <w:p w14:paraId="2FF5AA41" w14:textId="77777777" w:rsidR="009A7F78" w:rsidRPr="009A7F78" w:rsidRDefault="009A7F78" w:rsidP="009A7F78">
      <w:pPr>
        <w:spacing w:afterLines="120" w:after="288" w:line="240" w:lineRule="auto"/>
        <w:ind w:firstLine="306"/>
        <w:jc w:val="both"/>
        <w:rPr>
          <w:rFonts w:ascii="Times New Roman" w:hAnsi="Times New Roman" w:cs="Times New Roman"/>
          <w:b/>
          <w:bCs/>
          <w:sz w:val="18"/>
          <w:szCs w:val="18"/>
        </w:rPr>
      </w:pPr>
      <w:r w:rsidRPr="009A7F78">
        <w:rPr>
          <w:rFonts w:ascii="Times New Roman" w:hAnsi="Times New Roman" w:cs="Times New Roman"/>
          <w:b/>
          <w:bCs/>
          <w:sz w:val="18"/>
          <w:szCs w:val="18"/>
        </w:rPr>
        <w:t>Предложена модель планирования тестов для структурированой программы с учётом ограничений на сложность тестирования.</w:t>
      </w:r>
    </w:p>
    <w:p w14:paraId="7E913A21" w14:textId="77777777" w:rsidR="009A7F78" w:rsidRPr="009A7F78" w:rsidRDefault="009A7F78" w:rsidP="009A7F78">
      <w:pPr>
        <w:spacing w:afterLines="120" w:after="288" w:line="240" w:lineRule="auto"/>
        <w:ind w:firstLine="306"/>
        <w:jc w:val="both"/>
        <w:rPr>
          <w:rFonts w:ascii="Times New Roman" w:hAnsi="Times New Roman" w:cs="Times New Roman"/>
          <w:sz w:val="20"/>
          <w:szCs w:val="20"/>
        </w:rPr>
      </w:pPr>
      <w:r w:rsidRPr="009A7F78">
        <w:rPr>
          <w:rFonts w:ascii="Times New Roman" w:hAnsi="Times New Roman" w:cs="Times New Roman"/>
          <w:sz w:val="20"/>
          <w:szCs w:val="20"/>
        </w:rPr>
        <w:t xml:space="preserve">Пусть задана структуррированая програма реализующая </w:t>
      </w:r>
      <w:r w:rsidRPr="009A7F78">
        <w:rPr>
          <w:rFonts w:ascii="Times New Roman" w:hAnsi="Times New Roman" w:cs="Times New Roman"/>
          <w:sz w:val="20"/>
          <w:szCs w:val="20"/>
          <w:lang w:val="en-US"/>
        </w:rPr>
        <w:t>N</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 xml:space="preserve">функций </w:t>
      </w:r>
      <w:r w:rsidRPr="009A7F78">
        <w:rPr>
          <w:rFonts w:ascii="Times New Roman" w:hAnsi="Times New Roman" w:cs="Times New Roman"/>
          <w:sz w:val="20"/>
          <w:szCs w:val="20"/>
          <w:lang w:val="en-US"/>
        </w:rPr>
        <w:t>f</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en-US"/>
        </w:rPr>
        <w:t>f</w:t>
      </w:r>
      <w:r w:rsidRPr="009A7F78">
        <w:rPr>
          <w:rFonts w:ascii="Times New Roman" w:hAnsi="Times New Roman" w:cs="Times New Roman"/>
          <w:sz w:val="20"/>
          <w:szCs w:val="20"/>
          <w:vertAlign w:val="subscript"/>
        </w:rPr>
        <w:t>2</w:t>
      </w:r>
      <w:r w:rsidRPr="009A7F78">
        <w:rPr>
          <w:rFonts w:ascii="Times New Roman" w:hAnsi="Times New Roman" w:cs="Times New Roman"/>
          <w:sz w:val="20"/>
          <w:szCs w:val="20"/>
        </w:rPr>
        <w:t xml:space="preserve">, …, </w:t>
      </w:r>
      <w:r w:rsidRPr="009A7F78">
        <w:rPr>
          <w:rFonts w:ascii="Times New Roman" w:hAnsi="Times New Roman" w:cs="Times New Roman"/>
          <w:sz w:val="20"/>
          <w:szCs w:val="20"/>
          <w:lang w:val="en-US"/>
        </w:rPr>
        <w:t>f</w:t>
      </w:r>
      <w:r w:rsidRPr="009A7F78">
        <w:rPr>
          <w:rFonts w:ascii="Times New Roman" w:hAnsi="Times New Roman" w:cs="Times New Roman"/>
          <w:sz w:val="20"/>
          <w:szCs w:val="20"/>
          <w:vertAlign w:val="subscript"/>
          <w:lang w:val="en-US"/>
        </w:rPr>
        <w:t>N</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 xml:space="preserve"> и содержащая </w:t>
      </w:r>
      <w:r w:rsidRPr="009A7F78">
        <w:rPr>
          <w:rFonts w:ascii="Times New Roman" w:hAnsi="Times New Roman" w:cs="Times New Roman"/>
          <w:sz w:val="20"/>
          <w:szCs w:val="20"/>
          <w:lang w:val="en-US"/>
        </w:rPr>
        <w:t>n</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структур ветвления. Будем считать, что для каждой функции известнно: распределение вероятностей е</w:t>
      </w:r>
      <w:r w:rsidRPr="009A7F78">
        <w:rPr>
          <w:rFonts w:ascii="Times New Roman" w:hAnsi="Times New Roman" w:cs="Times New Roman"/>
          <w:sz w:val="20"/>
          <w:szCs w:val="20"/>
        </w:rPr>
        <w:t>ё использования – α</w:t>
      </w:r>
      <w:r w:rsidRPr="009A7F78">
        <w:rPr>
          <w:rFonts w:ascii="Times New Roman" w:hAnsi="Times New Roman" w:cs="Times New Roman"/>
          <w:sz w:val="20"/>
          <w:szCs w:val="20"/>
          <w:vertAlign w:val="subscript"/>
        </w:rPr>
        <w:t>4</w:t>
      </w:r>
      <w:r w:rsidRPr="009A7F78">
        <w:rPr>
          <w:rFonts w:ascii="Times New Roman" w:hAnsi="Times New Roman" w:cs="Times New Roman"/>
          <w:sz w:val="20"/>
          <w:szCs w:val="20"/>
        </w:rPr>
        <w:t xml:space="preserve">; штраф за единичное появление сбоя этой функции </w:t>
      </w:r>
      <w:r w:rsidRPr="009A7F78">
        <w:rPr>
          <w:rFonts w:ascii="Times New Roman" w:hAnsi="Times New Roman" w:cs="Times New Roman"/>
          <w:sz w:val="20"/>
          <w:szCs w:val="20"/>
          <w:lang w:val="en-US"/>
        </w:rPr>
        <w:t>Q</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 xml:space="preserve">сложность реализации функции – </w:t>
      </w:r>
      <w:r w:rsidRPr="009A7F78">
        <w:rPr>
          <w:rFonts w:ascii="Times New Roman" w:hAnsi="Times New Roman" w:cs="Times New Roman"/>
          <w:sz w:val="20"/>
          <w:szCs w:val="20"/>
          <w:lang w:val="en-US"/>
        </w:rPr>
        <w:t>R</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w:t>
      </w:r>
    </w:p>
    <w:p w14:paraId="246FFEDF" w14:textId="77777777" w:rsidR="009A7F78" w:rsidRPr="009A7F78" w:rsidRDefault="009A7F78" w:rsidP="009A7F78">
      <w:pPr>
        <w:spacing w:afterLines="120" w:after="288" w:line="240" w:lineRule="auto"/>
        <w:ind w:firstLine="306"/>
        <w:jc w:val="both"/>
        <w:rPr>
          <w:rFonts w:ascii="Times New Roman" w:hAnsi="Times New Roman" w:cs="Times New Roman"/>
          <w:sz w:val="20"/>
          <w:szCs w:val="20"/>
        </w:rPr>
      </w:pPr>
      <w:r w:rsidRPr="009A7F78">
        <w:rPr>
          <w:rFonts w:ascii="Cambria Math" w:hAnsi="Cambria Math" w:cs="Times New Roman"/>
          <w:i/>
          <w:noProof/>
          <w:sz w:val="20"/>
          <w:szCs w:val="20"/>
        </w:rPr>
        <mc:AlternateContent>
          <mc:Choice Requires="wps">
            <w:drawing>
              <wp:anchor distT="45720" distB="45720" distL="114300" distR="114300" simplePos="0" relativeHeight="251668480" behindDoc="0" locked="0" layoutInCell="1" allowOverlap="1" wp14:anchorId="0D3E31D2" wp14:editId="1328694D">
                <wp:simplePos x="0" y="0"/>
                <wp:positionH relativeFrom="column">
                  <wp:posOffset>4054738</wp:posOffset>
                </wp:positionH>
                <wp:positionV relativeFrom="paragraph">
                  <wp:posOffset>690617</wp:posOffset>
                </wp:positionV>
                <wp:extent cx="368300" cy="259080"/>
                <wp:effectExtent l="0" t="0" r="12700" b="2667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59080"/>
                        </a:xfrm>
                        <a:prstGeom prst="rect">
                          <a:avLst/>
                        </a:prstGeom>
                        <a:solidFill>
                          <a:srgbClr val="FFFFFF"/>
                        </a:solidFill>
                        <a:ln w="9525">
                          <a:solidFill>
                            <a:sysClr val="window" lastClr="FFFFFF"/>
                          </a:solidFill>
                          <a:miter lim="800000"/>
                          <a:headEnd/>
                          <a:tailEnd/>
                        </a:ln>
                      </wps:spPr>
                      <wps:txbx>
                        <w:txbxContent>
                          <w:p w14:paraId="65D33EF8" w14:textId="77777777" w:rsidR="009A7F78" w:rsidRPr="007D1090" w:rsidRDefault="009A7F78" w:rsidP="009A7F78">
                            <w:r w:rsidRPr="007D1090">
                              <w:rPr>
                                <w:lang w:val="uk-U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E31D2" id="Надпись 2" o:spid="_x0000_s1028" type="#_x0000_t202" style="position:absolute;left:0;text-align:left;margin-left:319.25pt;margin-top:54.4pt;width:29pt;height:20.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" strokecolor="window">
                <v:textbox>
                  <w:txbxContent>
                    <w:p w14:paraId="65D33EF8" w14:textId="77777777" w:rsidR="009A7F78" w:rsidRPr="007D1090" w:rsidRDefault="009A7F78" w:rsidP="009A7F78">
                      <w:r w:rsidRPr="007D1090">
                        <w:rPr>
                          <w:lang w:val="uk-UA"/>
                        </w:rPr>
                        <w:t>(1)</w:t>
                      </w:r>
                    </w:p>
                  </w:txbxContent>
                </v:textbox>
              </v:shape>
            </w:pict>
          </mc:Fallback>
        </mc:AlternateContent>
      </w:r>
      <w:r w:rsidRPr="009A7F78">
        <w:rPr>
          <w:rFonts w:ascii="Times New Roman" w:hAnsi="Times New Roman" w:cs="Times New Roman"/>
          <w:sz w:val="20"/>
          <w:szCs w:val="20"/>
        </w:rPr>
        <w:t xml:space="preserve">Введм обозначения: </w:t>
      </w:r>
      <w:r w:rsidRPr="009A7F78">
        <w:rPr>
          <w:rFonts w:ascii="Times New Roman" w:hAnsi="Times New Roman" w:cs="Times New Roman"/>
          <w:sz w:val="20"/>
          <w:szCs w:val="20"/>
          <w:lang w:val="en-US"/>
        </w:rPr>
        <w:t>K</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 количество тестов для </w:t>
      </w:r>
      <w:r w:rsidRPr="009A7F78">
        <w:rPr>
          <w:rFonts w:ascii="Times New Roman" w:hAnsi="Times New Roman" w:cs="Times New Roman"/>
          <w:sz w:val="20"/>
          <w:szCs w:val="20"/>
          <w:lang w:val="en-US"/>
        </w:rPr>
        <w:t>f</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en-US"/>
        </w:rPr>
        <w:t>P</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 вероятность появления ошибки при реализации функции. Тогда математическое ожидание штрафа при однократной реализации программы можно записать в виде </w:t>
      </w:r>
    </w:p>
    <w:p w14:paraId="779186A7" w14:textId="77777777" w:rsidR="009A7F78" w:rsidRPr="009A7F78" w:rsidRDefault="00E153BA" w:rsidP="009A7F78">
      <w:pPr>
        <w:spacing w:before="120" w:afterLines="120" w:after="288" w:line="240" w:lineRule="auto"/>
        <w:ind w:firstLine="306"/>
        <w:jc w:val="both"/>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m:t>
          </m:r>
          <m:nary>
            <m:naryPr>
              <m:chr m:val="∑"/>
              <m:limLoc m:val="undOvr"/>
              <m:grow m:val="1"/>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e>
          </m:nary>
        </m:oMath>
      </m:oMathPara>
    </w:p>
    <w:p w14:paraId="24E7A61D" w14:textId="77777777" w:rsidR="009A7F78" w:rsidRPr="009A7F78" w:rsidRDefault="009A7F78" w:rsidP="009A7F78">
      <w:pPr>
        <w:spacing w:afterLines="120" w:after="288" w:line="240" w:lineRule="auto"/>
        <w:ind w:firstLine="306"/>
        <w:jc w:val="both"/>
        <w:rPr>
          <w:rFonts w:ascii="Times New Roman" w:hAnsi="Times New Roman" w:cs="Times New Roman"/>
          <w:sz w:val="20"/>
          <w:szCs w:val="20"/>
        </w:rPr>
      </w:pPr>
      <w:r w:rsidRPr="009A7F78">
        <w:rPr>
          <w:rFonts w:ascii="Times New Roman" w:hAnsi="Times New Roman" w:cs="Times New Roman"/>
          <w:sz w:val="20"/>
          <w:szCs w:val="20"/>
          <w:lang w:val="uk-UA"/>
        </w:rPr>
        <w:t>Построим управляющий граф этой программ</w:t>
      </w:r>
      <w:r w:rsidRPr="009A7F78">
        <w:rPr>
          <w:rFonts w:ascii="Times New Roman" w:hAnsi="Times New Roman" w:cs="Times New Roman"/>
          <w:sz w:val="20"/>
          <w:szCs w:val="20"/>
        </w:rPr>
        <w:t xml:space="preserve">ы. Узлами графа являются узлы начала и конца (по одному), </w:t>
      </w:r>
      <w:r w:rsidRPr="009A7F78">
        <w:rPr>
          <w:rFonts w:ascii="Times New Roman" w:hAnsi="Times New Roman" w:cs="Times New Roman"/>
          <w:sz w:val="20"/>
          <w:szCs w:val="20"/>
          <w:lang w:val="en-US"/>
        </w:rPr>
        <w:t>n</w:t>
      </w:r>
      <w:r w:rsidRPr="009A7F78">
        <w:rPr>
          <w:rFonts w:ascii="Times New Roman" w:hAnsi="Times New Roman" w:cs="Times New Roman"/>
          <w:sz w:val="20"/>
          <w:szCs w:val="20"/>
        </w:rPr>
        <w:t xml:space="preserve"> узлов ветвления и </w:t>
      </w:r>
      <w:r w:rsidRPr="009A7F78">
        <w:rPr>
          <w:rFonts w:ascii="Times New Roman" w:hAnsi="Times New Roman" w:cs="Times New Roman"/>
          <w:sz w:val="20"/>
          <w:szCs w:val="20"/>
          <w:lang w:val="en-US"/>
        </w:rPr>
        <w:t>n</w:t>
      </w:r>
      <w:r w:rsidRPr="009A7F78">
        <w:rPr>
          <w:rFonts w:ascii="Times New Roman" w:hAnsi="Times New Roman" w:cs="Times New Roman"/>
          <w:sz w:val="20"/>
          <w:szCs w:val="20"/>
        </w:rPr>
        <w:t xml:space="preserve"> узлов соединения. Ветвями графа являются линейные блоки  программы. Переименуем произвольным образом ветви </w:t>
      </w:r>
      <w:r w:rsidRPr="009A7F78">
        <w:rPr>
          <w:rFonts w:ascii="Times New Roman" w:hAnsi="Times New Roman" w:cs="Times New Roman"/>
          <w:sz w:val="20"/>
          <w:szCs w:val="20"/>
          <w:lang w:val="en-US"/>
        </w:rPr>
        <w:t>V</w:t>
      </w:r>
      <w:r w:rsidRPr="009A7F78">
        <w:rPr>
          <w:rFonts w:ascii="Times New Roman" w:hAnsi="Times New Roman" w:cs="Times New Roman"/>
          <w:sz w:val="20"/>
          <w:szCs w:val="20"/>
          <w:vertAlign w:val="subscript"/>
          <w:lang w:val="en-US"/>
        </w:rPr>
        <w:t>j</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en-US"/>
        </w:rPr>
        <w:t>I</w:t>
      </w:r>
      <w:r w:rsidRPr="009A7F78">
        <w:rPr>
          <w:rFonts w:ascii="Times New Roman" w:hAnsi="Times New Roman" w:cs="Times New Roman"/>
          <w:sz w:val="20"/>
          <w:szCs w:val="20"/>
        </w:rPr>
        <w:t xml:space="preserve"> ≤ </w:t>
      </w:r>
      <w:r w:rsidRPr="009A7F78">
        <w:rPr>
          <w:rFonts w:ascii="Times New Roman" w:hAnsi="Times New Roman" w:cs="Times New Roman"/>
          <w:sz w:val="20"/>
          <w:szCs w:val="20"/>
          <w:lang w:val="en-US"/>
        </w:rPr>
        <w:t>j</w:t>
      </w:r>
      <w:r w:rsidRPr="009A7F78">
        <w:rPr>
          <w:rFonts w:ascii="Times New Roman" w:hAnsi="Times New Roman" w:cs="Times New Roman"/>
          <w:sz w:val="20"/>
          <w:szCs w:val="20"/>
        </w:rPr>
        <w:t xml:space="preserve"> ≤ </w:t>
      </w:r>
      <w:r w:rsidRPr="009A7F78">
        <w:rPr>
          <w:rFonts w:ascii="Times New Roman" w:hAnsi="Times New Roman" w:cs="Times New Roman"/>
          <w:sz w:val="20"/>
          <w:szCs w:val="20"/>
          <w:lang w:val="en-US"/>
        </w:rPr>
        <w:t>N</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узлы ветвления </w:t>
      </w:r>
      <w:r w:rsidRPr="009A7F78">
        <w:rPr>
          <w:rFonts w:ascii="Times New Roman" w:hAnsi="Times New Roman" w:cs="Times New Roman"/>
          <w:sz w:val="20"/>
          <w:szCs w:val="20"/>
          <w:lang w:val="en-US"/>
        </w:rPr>
        <w:t>U</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en-US"/>
        </w:rPr>
        <w:t>U</w:t>
      </w:r>
      <w:r w:rsidRPr="009A7F78">
        <w:rPr>
          <w:rFonts w:ascii="Times New Roman" w:hAnsi="Times New Roman" w:cs="Times New Roman"/>
          <w:sz w:val="20"/>
          <w:szCs w:val="20"/>
          <w:lang w:val="uk-UA"/>
        </w:rPr>
        <w:t>’</w:t>
      </w:r>
      <w:r w:rsidRPr="009A7F78">
        <w:rPr>
          <w:rFonts w:ascii="Times New Roman" w:hAnsi="Times New Roman" w:cs="Times New Roman"/>
          <w:sz w:val="20"/>
          <w:szCs w:val="20"/>
          <w:vertAlign w:val="subscript"/>
          <w:lang w:val="uk-UA"/>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и в</w:t>
      </w:r>
      <w:r w:rsidRPr="009A7F78">
        <w:rPr>
          <w:rFonts w:ascii="Times New Roman" w:hAnsi="Times New Roman" w:cs="Times New Roman"/>
          <w:sz w:val="20"/>
          <w:szCs w:val="20"/>
        </w:rPr>
        <w:t xml:space="preserve">ычислительные пути </w:t>
      </w:r>
      <w:r w:rsidRPr="009A7F78">
        <w:rPr>
          <w:rFonts w:ascii="Times New Roman" w:hAnsi="Times New Roman" w:cs="Times New Roman"/>
          <w:sz w:val="20"/>
          <w:szCs w:val="20"/>
          <w:lang w:val="en-US"/>
        </w:rPr>
        <w:t>f</w:t>
      </w:r>
      <w:r w:rsidRPr="009A7F78">
        <w:rPr>
          <w:rFonts w:ascii="Times New Roman" w:hAnsi="Times New Roman" w:cs="Times New Roman"/>
          <w:sz w:val="20"/>
          <w:szCs w:val="20"/>
          <w:vertAlign w:val="subscript"/>
        </w:rPr>
        <w:t>0</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en-US"/>
        </w:rPr>
        <w:t>I</w:t>
      </w:r>
      <w:r w:rsidRPr="009A7F78">
        <w:rPr>
          <w:rFonts w:ascii="Times New Roman" w:hAnsi="Times New Roman" w:cs="Times New Roman"/>
          <w:sz w:val="20"/>
          <w:szCs w:val="20"/>
        </w:rPr>
        <w:t xml:space="preserve"> ≤ </w:t>
      </w:r>
      <w:r w:rsidRPr="009A7F78">
        <w:rPr>
          <w:rFonts w:ascii="Times New Roman" w:hAnsi="Times New Roman" w:cs="Times New Roman"/>
          <w:sz w:val="20"/>
          <w:szCs w:val="20"/>
          <w:lang w:val="en-US"/>
        </w:rPr>
        <w:t>s</w:t>
      </w:r>
      <w:r w:rsidRPr="009A7F78">
        <w:rPr>
          <w:rFonts w:ascii="Times New Roman" w:hAnsi="Times New Roman" w:cs="Times New Roman"/>
          <w:sz w:val="20"/>
          <w:szCs w:val="20"/>
        </w:rPr>
        <w:t xml:space="preserve"> ≤ </w:t>
      </w:r>
      <w:r w:rsidRPr="009A7F78">
        <w:rPr>
          <w:rFonts w:ascii="Times New Roman" w:hAnsi="Times New Roman" w:cs="Times New Roman"/>
          <w:sz w:val="20"/>
          <w:szCs w:val="20"/>
          <w:lang w:val="en-US"/>
        </w:rPr>
        <w:t>N</w:t>
      </w:r>
      <w:r w:rsidRPr="009A7F78">
        <w:rPr>
          <w:rFonts w:ascii="Times New Roman" w:hAnsi="Times New Roman" w:cs="Times New Roman"/>
          <w:sz w:val="20"/>
          <w:szCs w:val="20"/>
        </w:rPr>
        <w:t>.</w:t>
      </w:r>
    </w:p>
    <w:p w14:paraId="65DC5A4F" w14:textId="77777777" w:rsidR="009A7F78" w:rsidRPr="009A7F78" w:rsidRDefault="009A7F78" w:rsidP="009A7F78">
      <w:pPr>
        <w:spacing w:afterLines="120" w:after="288" w:line="240" w:lineRule="auto"/>
        <w:ind w:firstLine="306"/>
        <w:jc w:val="both"/>
        <w:rPr>
          <w:rFonts w:ascii="Times New Roman" w:hAnsi="Times New Roman" w:cs="Times New Roman"/>
          <w:sz w:val="20"/>
          <w:szCs w:val="20"/>
          <w:lang w:val="uk-UA"/>
        </w:rPr>
      </w:pPr>
      <w:r w:rsidRPr="009A7F78">
        <w:rPr>
          <w:rFonts w:ascii="Times New Roman" w:hAnsi="Times New Roman" w:cs="Times New Roman"/>
          <w:sz w:val="20"/>
          <w:szCs w:val="20"/>
        </w:rPr>
        <w:t xml:space="preserve">Будем считать, что каждый вычислительный путь реализует свою функцию; что для каждой дуги известны: её сложность ƞ и вероятность проявления ошибки в этой ветви приреализации пути </w:t>
      </w:r>
      <w:r w:rsidRPr="009A7F78">
        <w:rPr>
          <w:rFonts w:ascii="Times New Roman" w:hAnsi="Times New Roman" w:cs="Times New Roman"/>
          <w:sz w:val="20"/>
          <w:szCs w:val="20"/>
          <w:lang w:val="en-US"/>
        </w:rPr>
        <w:t>q</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до начала тестирования, что сложность построения и реализации теста любого блока пропорциональна сложности єтого блока.</w:t>
      </w:r>
    </w:p>
    <w:p w14:paraId="5181763E" w14:textId="77777777" w:rsidR="009A7F78" w:rsidRPr="009A7F78" w:rsidRDefault="009A7F78" w:rsidP="009A7F78">
      <w:pPr>
        <w:spacing w:afterLines="120" w:after="288" w:line="240" w:lineRule="auto"/>
        <w:ind w:firstLine="306"/>
        <w:jc w:val="both"/>
        <w:rPr>
          <w:rFonts w:ascii="Cambria Math" w:hAnsi="Cambria Math" w:cs="Cambria Math"/>
          <w:color w:val="202124"/>
          <w:sz w:val="20"/>
          <w:szCs w:val="20"/>
          <w:shd w:val="clear" w:color="auto" w:fill="FFFFFF"/>
        </w:rPr>
      </w:pPr>
      <w:r w:rsidRPr="009A7F78">
        <w:rPr>
          <w:rFonts w:ascii="Times New Roman" w:hAnsi="Times New Roman" w:cs="Times New Roman"/>
          <w:sz w:val="20"/>
          <w:szCs w:val="20"/>
          <w:lang w:val="uk-UA"/>
        </w:rPr>
        <w:t xml:space="preserve">обозначим через </w:t>
      </w:r>
      <w:r w:rsidRPr="009A7F78">
        <w:rPr>
          <w:rFonts w:ascii="Times New Roman" w:hAnsi="Times New Roman" w:cs="Times New Roman"/>
          <w:sz w:val="20"/>
          <w:szCs w:val="20"/>
          <w:lang w:val="en-US"/>
        </w:rPr>
        <w:t>b</w:t>
      </w:r>
      <w:r w:rsidRPr="009A7F78">
        <w:rPr>
          <w:rFonts w:ascii="Times New Roman" w:hAnsi="Times New Roman" w:cs="Times New Roman"/>
          <w:sz w:val="20"/>
          <w:szCs w:val="20"/>
          <w:vertAlign w:val="subscript"/>
          <w:lang w:val="en-US"/>
        </w:rPr>
        <w:t>j</w:t>
      </w:r>
      <w:r w:rsidRPr="009A7F78">
        <w:rPr>
          <w:rFonts w:ascii="Times New Roman" w:hAnsi="Times New Roman" w:cs="Times New Roman"/>
          <w:sz w:val="20"/>
          <w:szCs w:val="20"/>
          <w:vertAlign w:val="subscript"/>
        </w:rPr>
        <w:t xml:space="preserve"> </w:t>
      </w:r>
      <w:r w:rsidRPr="009A7F78">
        <w:rPr>
          <w:rFonts w:ascii="Times New Roman" w:hAnsi="Times New Roman" w:cs="Times New Roman"/>
          <w:sz w:val="20"/>
          <w:szCs w:val="20"/>
        </w:rPr>
        <w:t xml:space="preserve"> - </w:t>
      </w:r>
      <w:r w:rsidRPr="009A7F78">
        <w:rPr>
          <w:rFonts w:ascii="Times New Roman" w:hAnsi="Times New Roman" w:cs="Times New Roman"/>
          <w:sz w:val="20"/>
          <w:szCs w:val="20"/>
          <w:lang w:val="uk-UA"/>
        </w:rPr>
        <w:t xml:space="preserve">вероятность проявления ошибки в ветви </w:t>
      </w:r>
      <w:r w:rsidRPr="009A7F78">
        <w:rPr>
          <w:rFonts w:ascii="Times New Roman" w:hAnsi="Times New Roman" w:cs="Times New Roman"/>
          <w:sz w:val="20"/>
          <w:szCs w:val="20"/>
          <w:lang w:val="en-US"/>
        </w:rPr>
        <w:t>V</w:t>
      </w:r>
      <w:r w:rsidRPr="009A7F78">
        <w:rPr>
          <w:rFonts w:ascii="Times New Roman" w:hAnsi="Times New Roman" w:cs="Times New Roman"/>
          <w:sz w:val="20"/>
          <w:szCs w:val="20"/>
          <w:vertAlign w:val="subscript"/>
          <w:lang w:val="en-US"/>
        </w:rPr>
        <w:t>j</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 xml:space="preserve">предиката узла </w:t>
      </w:r>
      <w:r w:rsidRPr="009A7F78">
        <w:rPr>
          <w:rFonts w:ascii="Times New Roman" w:hAnsi="Times New Roman" w:cs="Times New Roman"/>
          <w:sz w:val="20"/>
          <w:szCs w:val="20"/>
          <w:lang w:val="en-US"/>
        </w:rPr>
        <w:t>U</w:t>
      </w:r>
      <w:r w:rsidRPr="009A7F78">
        <w:rPr>
          <w:rFonts w:ascii="Times New Roman" w:hAnsi="Times New Roman" w:cs="Times New Roman"/>
          <w:sz w:val="20"/>
          <w:szCs w:val="20"/>
          <w:vertAlign w:val="subscript"/>
        </w:rPr>
        <w:t>1</w:t>
      </w:r>
      <w:r w:rsidRPr="009A7F78">
        <w:rPr>
          <w:rFonts w:ascii="Times New Roman" w:hAnsi="Times New Roman" w:cs="Times New Roman"/>
          <w:sz w:val="20"/>
          <w:szCs w:val="20"/>
        </w:rPr>
        <w:t xml:space="preserve">, </w:t>
      </w:r>
      <w:r w:rsidRPr="009A7F78">
        <w:rPr>
          <w:rFonts w:ascii="Times New Roman" w:hAnsi="Times New Roman" w:cs="Times New Roman"/>
          <w:sz w:val="20"/>
          <w:szCs w:val="20"/>
          <w:lang w:val="uk-UA"/>
        </w:rPr>
        <w:t>через ξ – матрицу взаимодействия ветвей и путей, т.е. ξ</w:t>
      </w:r>
      <w:r w:rsidRPr="009A7F78">
        <w:rPr>
          <w:rFonts w:ascii="Times New Roman" w:hAnsi="Times New Roman" w:cs="Times New Roman"/>
          <w:sz w:val="20"/>
          <w:szCs w:val="20"/>
          <w:vertAlign w:val="subscript"/>
          <w:lang w:val="en-US"/>
        </w:rPr>
        <w:t>j</w:t>
      </w:r>
      <w:r w:rsidRPr="009A7F78">
        <w:rPr>
          <w:rFonts w:ascii="Times New Roman" w:hAnsi="Times New Roman" w:cs="Times New Roman"/>
          <w:sz w:val="20"/>
          <w:szCs w:val="20"/>
        </w:rPr>
        <w:t xml:space="preserve">=1 </w:t>
      </w:r>
      <w:r w:rsidRPr="009A7F78">
        <w:rPr>
          <w:rFonts w:ascii="Times New Roman" w:hAnsi="Times New Roman" w:cs="Times New Roman"/>
          <w:sz w:val="20"/>
          <w:szCs w:val="20"/>
          <w:lang w:val="uk-UA"/>
        </w:rPr>
        <w:t xml:space="preserve">при </w:t>
      </w:r>
      <w:r w:rsidRPr="009A7F78">
        <w:rPr>
          <w:rFonts w:ascii="Times New Roman" w:hAnsi="Times New Roman" w:cs="Times New Roman"/>
          <w:sz w:val="20"/>
          <w:szCs w:val="20"/>
          <w:lang w:val="en-US"/>
        </w:rPr>
        <w:t>V</w:t>
      </w:r>
      <w:r w:rsidRPr="009A7F78">
        <w:rPr>
          <w:rFonts w:ascii="Times New Roman" w:hAnsi="Times New Roman" w:cs="Times New Roman"/>
          <w:sz w:val="20"/>
          <w:szCs w:val="20"/>
          <w:vertAlign w:val="subscript"/>
          <w:lang w:val="en-US"/>
        </w:rPr>
        <w:t>j</w:t>
      </w:r>
      <w:r w:rsidRPr="009A7F78">
        <w:rPr>
          <w:rFonts w:ascii="Cambria Math" w:hAnsi="Cambria Math" w:cs="Cambria Math"/>
          <w:color w:val="202124"/>
          <w:sz w:val="20"/>
          <w:szCs w:val="20"/>
          <w:shd w:val="clear" w:color="auto" w:fill="FFFFFF"/>
          <w:lang w:val="ru-UA"/>
        </w:rPr>
        <w:t xml:space="preserve"> ∈</w:t>
      </w:r>
      <w:r w:rsidRPr="009A7F78">
        <w:rPr>
          <w:rFonts w:ascii="Cambria Math" w:hAnsi="Cambria Math" w:cs="Cambria Math"/>
          <w:color w:val="202124"/>
          <w:sz w:val="20"/>
          <w:szCs w:val="20"/>
          <w:shd w:val="clear" w:color="auto" w:fill="FFFFFF"/>
        </w:rPr>
        <w:t xml:space="preserve"> </w:t>
      </w:r>
      <w:r w:rsidRPr="009A7F78">
        <w:rPr>
          <w:rFonts w:ascii="Cambria Math" w:hAnsi="Cambria Math" w:cs="Cambria Math"/>
          <w:color w:val="202124"/>
          <w:sz w:val="20"/>
          <w:szCs w:val="20"/>
          <w:shd w:val="clear" w:color="auto" w:fill="FFFFFF"/>
          <w:lang w:val="en-US"/>
        </w:rPr>
        <w:t>f</w:t>
      </w:r>
      <w:r w:rsidRPr="009A7F78">
        <w:rPr>
          <w:rFonts w:ascii="Cambria Math" w:hAnsi="Cambria Math" w:cs="Cambria Math"/>
          <w:color w:val="202124"/>
          <w:sz w:val="20"/>
          <w:szCs w:val="20"/>
          <w:shd w:val="clear" w:color="auto" w:fill="FFFFFF"/>
          <w:vertAlign w:val="subscript"/>
        </w:rPr>
        <w:t>1</w:t>
      </w:r>
      <w:r w:rsidRPr="009A7F78">
        <w:rPr>
          <w:rFonts w:ascii="Cambria Math" w:hAnsi="Cambria Math" w:cs="Cambria Math"/>
          <w:color w:val="202124"/>
          <w:sz w:val="20"/>
          <w:szCs w:val="20"/>
          <w:shd w:val="clear" w:color="auto" w:fill="FFFFFF"/>
        </w:rPr>
        <w:t xml:space="preserve"> </w:t>
      </w:r>
      <w:r w:rsidRPr="009A7F78">
        <w:rPr>
          <w:rFonts w:ascii="Cambria Math" w:hAnsi="Cambria Math" w:cs="Cambria Math"/>
          <w:color w:val="202124"/>
          <w:sz w:val="20"/>
          <w:szCs w:val="20"/>
          <w:shd w:val="clear" w:color="auto" w:fill="FFFFFF"/>
          <w:lang w:val="uk-UA"/>
        </w:rPr>
        <w:t xml:space="preserve">и </w:t>
      </w:r>
      <w:r w:rsidRPr="009A7F78">
        <w:rPr>
          <w:rFonts w:ascii="Times New Roman" w:hAnsi="Times New Roman" w:cs="Times New Roman"/>
          <w:sz w:val="20"/>
          <w:szCs w:val="20"/>
          <w:lang w:val="uk-UA"/>
        </w:rPr>
        <w:t>ξ</w:t>
      </w:r>
      <w:r w:rsidRPr="009A7F78">
        <w:rPr>
          <w:rFonts w:ascii="Times New Roman" w:hAnsi="Times New Roman" w:cs="Times New Roman"/>
          <w:sz w:val="20"/>
          <w:szCs w:val="20"/>
          <w:vertAlign w:val="subscript"/>
          <w:lang w:val="en-US"/>
        </w:rPr>
        <w:t>j</w:t>
      </w:r>
      <w:r w:rsidRPr="009A7F78">
        <w:rPr>
          <w:rFonts w:ascii="Times New Roman" w:hAnsi="Times New Roman" w:cs="Times New Roman"/>
          <w:sz w:val="20"/>
          <w:szCs w:val="20"/>
        </w:rPr>
        <w:t xml:space="preserve">=0 при </w:t>
      </w:r>
      <w:r w:rsidRPr="009A7F78">
        <w:rPr>
          <w:rFonts w:ascii="Times New Roman" w:hAnsi="Times New Roman" w:cs="Times New Roman"/>
          <w:sz w:val="20"/>
          <w:szCs w:val="20"/>
          <w:lang w:val="en-US"/>
        </w:rPr>
        <w:t>V</w:t>
      </w:r>
      <w:r w:rsidRPr="009A7F78">
        <w:rPr>
          <w:rFonts w:ascii="Times New Roman" w:hAnsi="Times New Roman" w:cs="Times New Roman"/>
          <w:sz w:val="20"/>
          <w:szCs w:val="20"/>
          <w:vertAlign w:val="subscript"/>
          <w:lang w:val="en-US"/>
        </w:rPr>
        <w:t>j</w:t>
      </w:r>
      <w:r w:rsidRPr="009A7F78">
        <w:rPr>
          <w:rFonts w:ascii="Cambria Math" w:hAnsi="Cambria Math" w:cs="Cambria Math"/>
          <w:color w:val="202124"/>
          <w:sz w:val="20"/>
          <w:szCs w:val="20"/>
          <w:shd w:val="clear" w:color="auto" w:fill="FFFFFF"/>
          <w:lang w:val="ru-UA"/>
        </w:rPr>
        <w:t xml:space="preserve"> ∉</w:t>
      </w:r>
      <w:r w:rsidRPr="009A7F78">
        <w:rPr>
          <w:rFonts w:ascii="Cambria Math" w:hAnsi="Cambria Math" w:cs="Cambria Math"/>
          <w:color w:val="202124"/>
          <w:sz w:val="20"/>
          <w:szCs w:val="20"/>
          <w:shd w:val="clear" w:color="auto" w:fill="FFFFFF"/>
        </w:rPr>
        <w:t xml:space="preserve"> </w:t>
      </w:r>
      <w:r w:rsidRPr="009A7F78">
        <w:rPr>
          <w:rFonts w:ascii="Cambria Math" w:hAnsi="Cambria Math" w:cs="Cambria Math"/>
          <w:color w:val="202124"/>
          <w:sz w:val="20"/>
          <w:szCs w:val="20"/>
          <w:shd w:val="clear" w:color="auto" w:fill="FFFFFF"/>
          <w:lang w:val="en-US"/>
        </w:rPr>
        <w:t>f</w:t>
      </w:r>
      <w:r w:rsidRPr="009A7F78">
        <w:rPr>
          <w:rFonts w:ascii="Cambria Math" w:hAnsi="Cambria Math" w:cs="Cambria Math"/>
          <w:color w:val="202124"/>
          <w:sz w:val="20"/>
          <w:szCs w:val="20"/>
          <w:shd w:val="clear" w:color="auto" w:fill="FFFFFF"/>
          <w:vertAlign w:val="subscript"/>
        </w:rPr>
        <w:t>1</w:t>
      </w:r>
      <w:r w:rsidRPr="009A7F78">
        <w:rPr>
          <w:rFonts w:ascii="Cambria Math" w:hAnsi="Cambria Math" w:cs="Cambria Math"/>
          <w:color w:val="202124"/>
          <w:sz w:val="20"/>
          <w:szCs w:val="20"/>
          <w:shd w:val="clear" w:color="auto" w:fill="FFFFFF"/>
        </w:rPr>
        <w:t>.</w:t>
      </w:r>
    </w:p>
    <w:p w14:paraId="6EA217CA" w14:textId="3D985560" w:rsidR="009A7F78" w:rsidRPr="009A7F78" w:rsidRDefault="009A7F78" w:rsidP="009A7F78">
      <w:pPr>
        <w:spacing w:afterLines="120" w:after="288" w:line="240" w:lineRule="auto"/>
        <w:ind w:firstLine="306"/>
        <w:jc w:val="both"/>
        <w:rPr>
          <w:rFonts w:ascii="Cambria Math" w:hAnsi="Cambria Math" w:cs="Cambria Math"/>
          <w:color w:val="202124"/>
          <w:sz w:val="20"/>
          <w:szCs w:val="20"/>
          <w:shd w:val="clear" w:color="auto" w:fill="FFFFFF"/>
          <w:lang w:val="uk-UA"/>
        </w:rPr>
      </w:pPr>
      <w:r w:rsidRPr="009A7F78">
        <w:rPr>
          <w:rFonts w:ascii="Cambria Math" w:hAnsi="Cambria Math" w:cs="Cambria Math"/>
          <w:color w:val="202124"/>
          <w:sz w:val="20"/>
          <w:szCs w:val="20"/>
          <w:shd w:val="clear" w:color="auto" w:fill="FFFFFF"/>
          <w:lang w:val="uk-UA"/>
        </w:rPr>
        <w:t>Задачу оптимального планирования тестов можно сформулировать слкдующим способом:</w:t>
      </w:r>
    </w:p>
    <w:p w14:paraId="5B779678" w14:textId="77777777" w:rsidR="009A7F78" w:rsidRPr="009A7F78" w:rsidRDefault="00E153BA" w:rsidP="009A7F78">
      <w:pPr>
        <w:spacing w:before="120" w:afterLines="120" w:after="288" w:line="240" w:lineRule="auto"/>
        <w:ind w:firstLine="306"/>
        <w:jc w:val="both"/>
        <w:rPr>
          <w:rFonts w:ascii="Times New Roman" w:eastAsiaTheme="minorEastAsia" w:hAnsi="Times New Roman" w:cs="Times New Roman"/>
          <w:i/>
          <w:sz w:val="20"/>
          <w:szCs w:val="20"/>
          <w:lang w:val="en-US"/>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 xml:space="preserve">→mⅈn          </m:t>
          </m:r>
          <m:r>
            <w:rPr>
              <w:rFonts w:ascii="Cambria Math" w:hAnsi="Cambria Math" w:cs="Times New Roman"/>
              <w:sz w:val="20"/>
              <w:szCs w:val="20"/>
              <w:lang w:val="uk-UA"/>
            </w:rPr>
            <m:t xml:space="preserve">при </m:t>
          </m:r>
          <m:nary>
            <m:naryPr>
              <m:chr m:val="∑"/>
              <m:limLoc m:val="undOvr"/>
              <m:grow m:val="1"/>
              <m:ctrlPr>
                <w:rPr>
                  <w:rFonts w:ascii="Cambria Math" w:hAnsi="Cambria Math" w:cs="Times New Roman"/>
                  <w:i/>
                  <w:sz w:val="20"/>
                  <w:szCs w:val="20"/>
                  <w:lang w:val="uk-UA"/>
                </w:rPr>
              </m:ctrlPr>
            </m:naryPr>
            <m:sub>
              <m:r>
                <w:rPr>
                  <w:rFonts w:ascii="Cambria Math" w:hAnsi="Cambria Math" w:cs="Times New Roman"/>
                  <w:sz w:val="20"/>
                  <w:szCs w:val="20"/>
                  <w:lang w:val="uk-UA"/>
                </w:rPr>
                <m:t>i=1</m:t>
              </m:r>
            </m:sub>
            <m:sup>
              <m:r>
                <w:rPr>
                  <w:rFonts w:ascii="Cambria Math" w:hAnsi="Cambria Math" w:cs="Times New Roman"/>
                  <w:sz w:val="20"/>
                  <w:szCs w:val="20"/>
                  <w:lang w:val="uk-UA"/>
                </w:rPr>
                <m:t>N</m:t>
              </m:r>
            </m:sup>
            <m:e>
              <m:sSub>
                <m:sSubPr>
                  <m:ctrlPr>
                    <w:rPr>
                      <w:rFonts w:ascii="Cambria Math" w:hAnsi="Cambria Math" w:cs="Times New Roman"/>
                      <w:i/>
                      <w:sz w:val="20"/>
                      <w:szCs w:val="20"/>
                      <w:lang w:val="uk-UA"/>
                    </w:rPr>
                  </m:ctrlPr>
                </m:sSubPr>
                <m:e>
                  <m:r>
                    <w:rPr>
                      <w:rFonts w:ascii="Cambria Math" w:hAnsi="Cambria Math" w:cs="Times New Roman"/>
                      <w:sz w:val="20"/>
                      <w:szCs w:val="20"/>
                      <w:lang w:val="uk-UA"/>
                    </w:rPr>
                    <m:t>K</m:t>
                  </m:r>
                </m:e>
                <m:sub>
                  <m:r>
                    <w:rPr>
                      <w:rFonts w:ascii="Cambria Math" w:hAnsi="Cambria Math" w:cs="Times New Roman"/>
                      <w:sz w:val="20"/>
                      <w:szCs w:val="20"/>
                      <w:lang w:val="uk-UA"/>
                    </w:rPr>
                    <m:t>i</m:t>
                  </m:r>
                </m:sub>
              </m:sSub>
              <m:sSub>
                <m:sSubPr>
                  <m:ctrlPr>
                    <w:rPr>
                      <w:rFonts w:ascii="Cambria Math" w:hAnsi="Cambria Math" w:cs="Times New Roman"/>
                      <w:i/>
                      <w:sz w:val="20"/>
                      <w:szCs w:val="20"/>
                      <w:lang w:val="uk-UA"/>
                    </w:rPr>
                  </m:ctrlPr>
                </m:sSubPr>
                <m:e>
                  <m:r>
                    <w:rPr>
                      <w:rFonts w:ascii="Cambria Math" w:hAnsi="Cambria Math" w:cs="Times New Roman"/>
                      <w:sz w:val="20"/>
                      <w:szCs w:val="20"/>
                      <w:lang w:val="uk-UA"/>
                    </w:rPr>
                    <m:t>R</m:t>
                  </m:r>
                </m:e>
                <m:sub>
                  <m:r>
                    <w:rPr>
                      <w:rFonts w:ascii="Cambria Math" w:hAnsi="Cambria Math" w:cs="Times New Roman"/>
                      <w:sz w:val="20"/>
                      <w:szCs w:val="20"/>
                      <w:lang w:val="uk-UA"/>
                    </w:rPr>
                    <m:t>i</m:t>
                  </m:r>
                </m:sub>
              </m:sSub>
            </m:e>
          </m:nary>
          <m:r>
            <w:rPr>
              <w:rFonts w:ascii="Cambria Math" w:hAnsi="Cambria Math" w:cs="Times New Roman"/>
              <w:sz w:val="20"/>
              <w:szCs w:val="20"/>
              <w:lang w:val="uk-UA"/>
            </w:rPr>
            <m:t>≤</m:t>
          </m:r>
          <m:r>
            <w:rPr>
              <w:rFonts w:ascii="Cambria Math" w:hAnsi="Cambria Math" w:cs="Times New Roman"/>
              <w:sz w:val="20"/>
              <w:szCs w:val="20"/>
              <w:lang w:val="en-US"/>
            </w:rPr>
            <m:t>R</m:t>
          </m:r>
        </m:oMath>
      </m:oMathPara>
    </w:p>
    <w:p w14:paraId="15D45DA0" w14:textId="77777777" w:rsidR="009A7F78" w:rsidRPr="009A7F78" w:rsidRDefault="009A7F78" w:rsidP="009A7F78">
      <w:pPr>
        <w:spacing w:afterLines="120" w:after="288" w:line="240" w:lineRule="auto"/>
        <w:ind w:firstLine="306"/>
        <w:jc w:val="both"/>
        <w:rPr>
          <w:rFonts w:ascii="Times New Roman" w:hAnsi="Times New Roman" w:cs="Times New Roman"/>
          <w:iCs/>
          <w:sz w:val="20"/>
          <w:szCs w:val="20"/>
          <w:lang w:val="uk-UA"/>
        </w:rPr>
      </w:pPr>
      <w:r w:rsidRPr="009A7F78">
        <w:rPr>
          <w:rFonts w:ascii="Times New Roman" w:hAnsi="Times New Roman" w:cs="Times New Roman"/>
          <w:iCs/>
          <w:sz w:val="20"/>
          <w:szCs w:val="20"/>
          <w:lang w:val="uk-UA"/>
        </w:rPr>
        <w:t xml:space="preserve">где </w:t>
      </w:r>
      <w:r w:rsidRPr="009A7F78">
        <w:rPr>
          <w:rFonts w:ascii="Times New Roman" w:hAnsi="Times New Roman" w:cs="Times New Roman"/>
          <w:i/>
          <w:sz w:val="20"/>
          <w:szCs w:val="20"/>
          <w:lang w:val="en-US"/>
        </w:rPr>
        <w:t>R</w:t>
      </w:r>
      <w:r w:rsidRPr="009A7F78">
        <w:rPr>
          <w:rFonts w:ascii="Times New Roman" w:hAnsi="Times New Roman" w:cs="Times New Roman"/>
          <w:i/>
          <w:sz w:val="20"/>
          <w:szCs w:val="20"/>
        </w:rPr>
        <w:t xml:space="preserve"> </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максимально возможная суммарная сложность тестов. В такой постановке неизвестными являются величин</w:t>
      </w:r>
      <w:r w:rsidRPr="009A7F78">
        <w:rPr>
          <w:rFonts w:ascii="Times New Roman" w:hAnsi="Times New Roman" w:cs="Times New Roman"/>
          <w:iCs/>
          <w:sz w:val="20"/>
          <w:szCs w:val="20"/>
        </w:rPr>
        <w:t>ы</w:t>
      </w:r>
      <w:r w:rsidRPr="009A7F78">
        <w:rPr>
          <w:rFonts w:ascii="Times New Roman" w:hAnsi="Times New Roman" w:cs="Times New Roman"/>
          <w:iCs/>
          <w:sz w:val="20"/>
          <w:szCs w:val="20"/>
          <w:lang w:val="uk-UA"/>
        </w:rPr>
        <w:t xml:space="preserve">  </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через котор</w:t>
      </w:r>
      <w:r w:rsidRPr="009A7F78">
        <w:rPr>
          <w:rFonts w:ascii="Times New Roman" w:hAnsi="Times New Roman" w:cs="Times New Roman"/>
          <w:iCs/>
          <w:sz w:val="20"/>
          <w:szCs w:val="20"/>
        </w:rPr>
        <w:t xml:space="preserve">ые мы должны выразить все остальные параметры. Можно выделить две задачи тестирования: прямую – по заданным </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rPr>
        <w:t xml:space="preserve"> определить </w:t>
      </w:r>
      <m:oMath>
        <m:acc>
          <m:accPr>
            <m:chr m:val="̅"/>
            <m:ctrlPr>
              <w:rPr>
                <w:rFonts w:ascii="Cambria Math" w:hAnsi="Cambria Math" w:cs="Times New Roman"/>
                <w:i/>
                <w:iCs/>
                <w:sz w:val="20"/>
                <w:szCs w:val="20"/>
              </w:rPr>
            </m:ctrlPr>
          </m:accPr>
          <m:e>
            <m:r>
              <w:rPr>
                <w:rFonts w:ascii="Cambria Math" w:hAnsi="Cambria Math" w:cs="Times New Roman"/>
                <w:sz w:val="20"/>
                <w:szCs w:val="20"/>
              </w:rPr>
              <m:t>Q</m:t>
            </m:r>
          </m:e>
        </m:acc>
      </m:oMath>
      <w:r w:rsidRPr="009A7F78">
        <w:rPr>
          <w:rFonts w:ascii="Times New Roman" w:eastAsiaTheme="minorEastAsia" w:hAnsi="Times New Roman" w:cs="Times New Roman"/>
          <w:iCs/>
          <w:sz w:val="20"/>
          <w:szCs w:val="20"/>
        </w:rPr>
        <w:t xml:space="preserve"> и обратную – по информации о </w:t>
      </w:r>
      <m:oMath>
        <m:acc>
          <m:accPr>
            <m:chr m:val="̅"/>
            <m:ctrlPr>
              <w:rPr>
                <w:rFonts w:ascii="Cambria Math" w:hAnsi="Cambria Math" w:cs="Times New Roman"/>
                <w:i/>
                <w:iCs/>
                <w:sz w:val="20"/>
                <w:szCs w:val="20"/>
              </w:rPr>
            </m:ctrlPr>
          </m:accPr>
          <m:e>
            <m:r>
              <w:rPr>
                <w:rFonts w:ascii="Cambria Math" w:hAnsi="Cambria Math" w:cs="Times New Roman"/>
                <w:sz w:val="20"/>
                <w:szCs w:val="20"/>
              </w:rPr>
              <m:t>Q</m:t>
            </m:r>
          </m:e>
        </m:acc>
      </m:oMath>
      <w:r w:rsidRPr="009A7F78">
        <w:rPr>
          <w:rFonts w:ascii="Times New Roman" w:eastAsiaTheme="minorEastAsia" w:hAnsi="Times New Roman" w:cs="Times New Roman"/>
          <w:iCs/>
          <w:sz w:val="20"/>
          <w:szCs w:val="20"/>
        </w:rPr>
        <w:t xml:space="preserve"> определить </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rPr>
        <w:t xml:space="preserve">. Соединив выход программы с её ветвью </w:t>
      </w:r>
      <w:r w:rsidRPr="009A7F78">
        <w:rPr>
          <w:rFonts w:ascii="Times New Roman" w:hAnsi="Times New Roman" w:cs="Times New Roman"/>
          <w:iCs/>
          <w:sz w:val="20"/>
          <w:szCs w:val="20"/>
          <w:lang w:val="en-US"/>
        </w:rPr>
        <w:t>V</w:t>
      </w:r>
      <w:r w:rsidRPr="009A7F78">
        <w:rPr>
          <w:rFonts w:ascii="Times New Roman" w:hAnsi="Times New Roman" w:cs="Times New Roman"/>
          <w:iCs/>
          <w:sz w:val="20"/>
          <w:szCs w:val="20"/>
          <w:vertAlign w:val="subscript"/>
        </w:rPr>
        <w:t>0</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получим сильносвязанній граф.</w:t>
      </w:r>
    </w:p>
    <w:p w14:paraId="0F188969" w14:textId="77777777" w:rsidR="009A7F78" w:rsidRPr="009A7F78" w:rsidRDefault="009A7F78" w:rsidP="009A7F78">
      <w:pPr>
        <w:spacing w:afterLines="120" w:after="288" w:line="240" w:lineRule="auto"/>
        <w:ind w:firstLine="306"/>
        <w:jc w:val="both"/>
        <w:rPr>
          <w:rFonts w:ascii="Times New Roman" w:hAnsi="Times New Roman" w:cs="Times New Roman"/>
          <w:iCs/>
          <w:sz w:val="20"/>
          <w:szCs w:val="20"/>
        </w:rPr>
      </w:pPr>
      <w:r w:rsidRPr="009A7F78">
        <w:rPr>
          <w:rFonts w:ascii="Times New Roman" w:hAnsi="Times New Roman" w:cs="Times New Roman"/>
          <w:iCs/>
          <w:sz w:val="20"/>
          <w:szCs w:val="20"/>
          <w:lang w:val="uk-UA"/>
        </w:rPr>
        <w:t xml:space="preserve"> Обозначим через </w:t>
      </w:r>
      <w:r w:rsidRPr="009A7F78">
        <w:rPr>
          <w:rFonts w:ascii="Times New Roman" w:hAnsi="Times New Roman" w:cs="Times New Roman"/>
          <w:iCs/>
          <w:sz w:val="20"/>
          <w:szCs w:val="20"/>
          <w:lang w:val="en-US"/>
        </w:rPr>
        <w:t>n</w:t>
      </w:r>
      <w:r w:rsidRPr="009A7F78">
        <w:rPr>
          <w:rFonts w:ascii="Times New Roman" w:hAnsi="Times New Roman" w:cs="Times New Roman"/>
          <w:iCs/>
          <w:sz w:val="20"/>
          <w:szCs w:val="20"/>
          <w:vertAlign w:val="subscript"/>
          <w:lang w:val="en-US"/>
        </w:rPr>
        <w:t>j</w:t>
      </w:r>
      <w:r w:rsidRPr="009A7F78">
        <w:rPr>
          <w:rFonts w:ascii="Times New Roman" w:hAnsi="Times New Roman" w:cs="Times New Roman"/>
          <w:iCs/>
          <w:sz w:val="20"/>
          <w:szCs w:val="20"/>
        </w:rPr>
        <w:t>(</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rPr>
        <w:t>)</w:t>
      </w:r>
      <w:r w:rsidRPr="009A7F78">
        <w:rPr>
          <w:rFonts w:ascii="Times New Roman" w:hAnsi="Times New Roman" w:cs="Times New Roman"/>
          <w:iCs/>
          <w:sz w:val="20"/>
          <w:szCs w:val="20"/>
          <w:lang w:val="uk-UA"/>
        </w:rPr>
        <w:t xml:space="preserve"> количество активизаций </w:t>
      </w:r>
      <w:r w:rsidRPr="009A7F78">
        <w:rPr>
          <w:rFonts w:ascii="Times New Roman" w:hAnsi="Times New Roman" w:cs="Times New Roman"/>
          <w:iCs/>
          <w:sz w:val="20"/>
          <w:szCs w:val="20"/>
          <w:lang w:val="en-US"/>
        </w:rPr>
        <w:t>j</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ветви при общем количестве реализаций програм</w:t>
      </w:r>
      <w:r w:rsidRPr="009A7F78">
        <w:rPr>
          <w:rFonts w:ascii="Times New Roman" w:hAnsi="Times New Roman" w:cs="Times New Roman"/>
          <w:iCs/>
          <w:sz w:val="20"/>
          <w:szCs w:val="20"/>
        </w:rPr>
        <w:t xml:space="preserve">мы, равном </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Записав для каждого узла</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en-US"/>
        </w:rPr>
        <w:t>U</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lang w:val="uk-UA"/>
        </w:rPr>
        <w:t xml:space="preserve"> уравнение Кирхгофа, получим систему из </w:t>
      </w:r>
      <w:r w:rsidRPr="009A7F78">
        <w:rPr>
          <w:rFonts w:ascii="Times New Roman" w:hAnsi="Times New Roman" w:cs="Times New Roman"/>
          <w:iCs/>
          <w:sz w:val="20"/>
          <w:szCs w:val="20"/>
        </w:rPr>
        <w:t>2</w:t>
      </w:r>
      <w:r w:rsidRPr="009A7F78">
        <w:rPr>
          <w:rFonts w:ascii="Times New Roman" w:hAnsi="Times New Roman" w:cs="Times New Roman"/>
          <w:iCs/>
          <w:sz w:val="20"/>
          <w:szCs w:val="20"/>
          <w:lang w:val="en-US"/>
        </w:rPr>
        <w:t>n</w:t>
      </w:r>
      <w:r w:rsidRPr="009A7F78">
        <w:rPr>
          <w:rFonts w:ascii="Times New Roman" w:hAnsi="Times New Roman" w:cs="Times New Roman"/>
          <w:iCs/>
          <w:sz w:val="20"/>
          <w:szCs w:val="20"/>
        </w:rPr>
        <w:t xml:space="preserve">+2 </w:t>
      </w:r>
      <w:r w:rsidRPr="009A7F78">
        <w:rPr>
          <w:rFonts w:ascii="Times New Roman" w:hAnsi="Times New Roman" w:cs="Times New Roman"/>
          <w:iCs/>
          <w:sz w:val="20"/>
          <w:szCs w:val="20"/>
          <w:lang w:val="uk-UA"/>
        </w:rPr>
        <w:t xml:space="preserve">уравнений с </w:t>
      </w:r>
      <w:r w:rsidRPr="009A7F78">
        <w:rPr>
          <w:rFonts w:ascii="Times New Roman" w:hAnsi="Times New Roman" w:cs="Times New Roman"/>
          <w:iCs/>
          <w:sz w:val="20"/>
          <w:szCs w:val="20"/>
        </w:rPr>
        <w:t>3</w:t>
      </w:r>
      <w:r w:rsidRPr="009A7F78">
        <w:rPr>
          <w:rFonts w:ascii="Times New Roman" w:hAnsi="Times New Roman" w:cs="Times New Roman"/>
          <w:iCs/>
          <w:sz w:val="20"/>
          <w:szCs w:val="20"/>
          <w:lang w:val="en-US"/>
        </w:rPr>
        <w:t>n</w:t>
      </w:r>
      <w:r w:rsidRPr="009A7F78">
        <w:rPr>
          <w:rFonts w:ascii="Times New Roman" w:hAnsi="Times New Roman" w:cs="Times New Roman"/>
          <w:iCs/>
          <w:sz w:val="20"/>
          <w:szCs w:val="20"/>
        </w:rPr>
        <w:t xml:space="preserve">+3 </w:t>
      </w:r>
      <w:r w:rsidRPr="009A7F78">
        <w:rPr>
          <w:rFonts w:ascii="Times New Roman" w:hAnsi="Times New Roman" w:cs="Times New Roman"/>
          <w:iCs/>
          <w:sz w:val="20"/>
          <w:szCs w:val="20"/>
          <w:lang w:val="uk-UA"/>
        </w:rPr>
        <w:t>неизвестн</w:t>
      </w:r>
      <w:r w:rsidRPr="009A7F78">
        <w:rPr>
          <w:rFonts w:ascii="Times New Roman" w:hAnsi="Times New Roman" w:cs="Times New Roman"/>
          <w:iCs/>
          <w:sz w:val="20"/>
          <w:szCs w:val="20"/>
        </w:rPr>
        <w:t>ы</w:t>
      </w:r>
      <w:r w:rsidRPr="009A7F78">
        <w:rPr>
          <w:rFonts w:ascii="Times New Roman" w:hAnsi="Times New Roman" w:cs="Times New Roman"/>
          <w:iCs/>
          <w:sz w:val="20"/>
          <w:szCs w:val="20"/>
          <w:lang w:val="uk-UA"/>
        </w:rPr>
        <w:t xml:space="preserve">ми. Следовательно, система содержит </w:t>
      </w:r>
      <w:r w:rsidRPr="009A7F78">
        <w:rPr>
          <w:rFonts w:ascii="Times New Roman" w:hAnsi="Times New Roman" w:cs="Times New Roman"/>
          <w:iCs/>
          <w:sz w:val="20"/>
          <w:szCs w:val="20"/>
          <w:lang w:val="en-US"/>
        </w:rPr>
        <w:t>n</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свободных неизвестн</w:t>
      </w:r>
      <w:r w:rsidRPr="009A7F78">
        <w:rPr>
          <w:rFonts w:ascii="Times New Roman" w:hAnsi="Times New Roman" w:cs="Times New Roman"/>
          <w:iCs/>
          <w:sz w:val="20"/>
          <w:szCs w:val="20"/>
        </w:rPr>
        <w:t>ых (способ их выделения основан на построении основного дерева графа).</w:t>
      </w:r>
    </w:p>
    <w:p w14:paraId="3B5C4328" w14:textId="77777777" w:rsidR="009A7F78" w:rsidRPr="009A7F78" w:rsidRDefault="009A7F78" w:rsidP="009A7F78">
      <w:pPr>
        <w:spacing w:afterLines="120" w:after="288" w:line="240" w:lineRule="auto"/>
        <w:ind w:firstLine="306"/>
        <w:jc w:val="both"/>
        <w:rPr>
          <w:rFonts w:ascii="Times New Roman" w:hAnsi="Times New Roman" w:cs="Times New Roman"/>
          <w:iCs/>
          <w:sz w:val="20"/>
          <w:szCs w:val="20"/>
        </w:rPr>
      </w:pPr>
      <w:r w:rsidRPr="009A7F78">
        <w:rPr>
          <w:rFonts w:ascii="Cambria Math" w:hAnsi="Cambria Math" w:cs="Times New Roman"/>
          <w:i/>
          <w:noProof/>
          <w:sz w:val="20"/>
          <w:szCs w:val="20"/>
        </w:rPr>
        <mc:AlternateContent>
          <mc:Choice Requires="wps">
            <w:drawing>
              <wp:anchor distT="45720" distB="45720" distL="114300" distR="114300" simplePos="0" relativeHeight="251670528" behindDoc="0" locked="0" layoutInCell="1" allowOverlap="1" wp14:anchorId="735C8D4A" wp14:editId="40A5326A">
                <wp:simplePos x="0" y="0"/>
                <wp:positionH relativeFrom="column">
                  <wp:posOffset>5590540</wp:posOffset>
                </wp:positionH>
                <wp:positionV relativeFrom="paragraph">
                  <wp:posOffset>1069340</wp:posOffset>
                </wp:positionV>
                <wp:extent cx="368300" cy="259080"/>
                <wp:effectExtent l="0" t="0" r="12700" b="2667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59080"/>
                        </a:xfrm>
                        <a:prstGeom prst="rect">
                          <a:avLst/>
                        </a:prstGeom>
                        <a:solidFill>
                          <a:srgbClr val="FFFFFF"/>
                        </a:solidFill>
                        <a:ln w="9525">
                          <a:solidFill>
                            <a:sysClr val="window" lastClr="FFFFFF"/>
                          </a:solidFill>
                          <a:miter lim="800000"/>
                          <a:headEnd/>
                          <a:tailEnd/>
                        </a:ln>
                      </wps:spPr>
                      <wps:txbx>
                        <w:txbxContent>
                          <w:p w14:paraId="136C5C1E" w14:textId="77777777" w:rsidR="009A7F78" w:rsidRPr="007D1090" w:rsidRDefault="009A7F78" w:rsidP="009A7F78">
                            <w:r w:rsidRPr="007D1090">
                              <w:rPr>
                                <w:lang w:val="uk-UA"/>
                              </w:rPr>
                              <w:t>(</w:t>
                            </w:r>
                            <w:r>
                              <w:rPr>
                                <w:lang w:val="uk-UA"/>
                              </w:rPr>
                              <w:t>3</w:t>
                            </w:r>
                            <w:r w:rsidRPr="007D1090">
                              <w:rPr>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C8D4A" id="Надпись 15" o:spid="_x0000_s1029" type="#_x0000_t202" style="position:absolute;left:0;text-align:left;margin-left:440.2pt;margin-top:84.2pt;width:29pt;height:2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" strokecolor="window">
                <v:textbox>
                  <w:txbxContent>
                    <w:p w14:paraId="136C5C1E" w14:textId="77777777" w:rsidR="009A7F78" w:rsidRPr="007D1090" w:rsidRDefault="009A7F78" w:rsidP="009A7F78">
                      <w:r w:rsidRPr="007D1090">
                        <w:rPr>
                          <w:lang w:val="uk-UA"/>
                        </w:rPr>
                        <w:t>(</w:t>
                      </w:r>
                      <w:r>
                        <w:rPr>
                          <w:lang w:val="uk-UA"/>
                        </w:rPr>
                        <w:t>3</w:t>
                      </w:r>
                      <w:r w:rsidRPr="007D1090">
                        <w:rPr>
                          <w:lang w:val="uk-UA"/>
                        </w:rPr>
                        <w:t>)</w:t>
                      </w:r>
                    </w:p>
                  </w:txbxContent>
                </v:textbox>
              </v:shape>
            </w:pict>
          </mc:Fallback>
        </mc:AlternateContent>
      </w:r>
      <w:r w:rsidRPr="009A7F78">
        <w:rPr>
          <w:rFonts w:ascii="Times New Roman" w:hAnsi="Times New Roman" w:cs="Times New Roman"/>
          <w:iCs/>
          <w:sz w:val="20"/>
          <w:szCs w:val="20"/>
        </w:rPr>
        <w:t xml:space="preserve">Таким образом если задать </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 xml:space="preserve">и </w:t>
      </w:r>
      <w:r w:rsidRPr="009A7F78">
        <w:rPr>
          <w:rFonts w:ascii="Times New Roman" w:hAnsi="Times New Roman" w:cs="Times New Roman"/>
          <w:iCs/>
          <w:sz w:val="20"/>
          <w:szCs w:val="20"/>
          <w:lang w:val="en-US"/>
        </w:rPr>
        <w:t>c</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 xml:space="preserve">то </w:t>
      </w:r>
      <w:r w:rsidRPr="009A7F78">
        <w:rPr>
          <w:rFonts w:ascii="Times New Roman" w:hAnsi="Times New Roman" w:cs="Times New Roman"/>
          <w:iCs/>
          <w:sz w:val="20"/>
          <w:szCs w:val="20"/>
        </w:rPr>
        <w:t xml:space="preserve">определяются все </w:t>
      </w:r>
      <w:r w:rsidRPr="009A7F78">
        <w:rPr>
          <w:rFonts w:ascii="Times New Roman" w:hAnsi="Times New Roman" w:cs="Times New Roman"/>
          <w:iCs/>
          <w:sz w:val="20"/>
          <w:szCs w:val="20"/>
          <w:lang w:val="en-US"/>
        </w:rPr>
        <w:t>n</w:t>
      </w:r>
      <w:r w:rsidRPr="009A7F78">
        <w:rPr>
          <w:rFonts w:ascii="Times New Roman" w:hAnsi="Times New Roman" w:cs="Times New Roman"/>
          <w:iCs/>
          <w:sz w:val="20"/>
          <w:szCs w:val="20"/>
          <w:vertAlign w:val="subscript"/>
          <w:lang w:val="en-US"/>
        </w:rPr>
        <w:t>j</w:t>
      </w:r>
      <w:r w:rsidRPr="009A7F78">
        <w:rPr>
          <w:rFonts w:ascii="Times New Roman" w:hAnsi="Times New Roman" w:cs="Times New Roman"/>
          <w:iCs/>
          <w:sz w:val="20"/>
          <w:szCs w:val="20"/>
        </w:rPr>
        <w:t>(</w:t>
      </w:r>
      <w:r w:rsidRPr="009A7F78">
        <w:rPr>
          <w:rFonts w:ascii="Times New Roman" w:hAnsi="Times New Roman" w:cs="Times New Roman"/>
          <w:iCs/>
          <w:sz w:val="20"/>
          <w:szCs w:val="20"/>
          <w:lang w:val="en-US"/>
        </w:rPr>
        <w:t>k</w:t>
      </w:r>
      <w:r w:rsidRPr="009A7F78">
        <w:rPr>
          <w:rFonts w:ascii="Times New Roman" w:hAnsi="Times New Roman" w:cs="Times New Roman"/>
          <w:iCs/>
          <w:sz w:val="20"/>
          <w:szCs w:val="20"/>
        </w:rPr>
        <w:t>). Положив последовательно с</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rPr>
        <w:t xml:space="preserve"> = 1, мы тем самым выделим конкретный вычислительный путь.</w:t>
      </w:r>
    </w:p>
    <w:p w14:paraId="5D893058" w14:textId="77777777" w:rsidR="009A7F78" w:rsidRPr="009A7F78" w:rsidRDefault="009A7F78" w:rsidP="009A7F78">
      <w:pPr>
        <w:spacing w:afterLines="120" w:after="288" w:line="240" w:lineRule="auto"/>
        <w:ind w:firstLine="306"/>
        <w:jc w:val="both"/>
        <w:rPr>
          <w:rFonts w:ascii="Times New Roman" w:hAnsi="Times New Roman" w:cs="Times New Roman"/>
          <w:iCs/>
          <w:sz w:val="20"/>
          <w:szCs w:val="20"/>
          <w:lang w:val="uk-UA"/>
        </w:rPr>
      </w:pPr>
      <w:r w:rsidRPr="009A7F78">
        <w:rPr>
          <w:rFonts w:ascii="Cambria Math" w:hAnsi="Cambria Math" w:cs="Times New Roman"/>
          <w:i/>
          <w:noProof/>
          <w:sz w:val="20"/>
          <w:szCs w:val="20"/>
        </w:rPr>
        <mc:AlternateContent>
          <mc:Choice Requires="wps">
            <w:drawing>
              <wp:anchor distT="45720" distB="45720" distL="114300" distR="114300" simplePos="0" relativeHeight="251673600" behindDoc="0" locked="0" layoutInCell="1" allowOverlap="1" wp14:anchorId="1C8BE0F4" wp14:editId="3D41BF51">
                <wp:simplePos x="0" y="0"/>
                <wp:positionH relativeFrom="column">
                  <wp:posOffset>3730955</wp:posOffset>
                </wp:positionH>
                <wp:positionV relativeFrom="paragraph">
                  <wp:posOffset>1033246</wp:posOffset>
                </wp:positionV>
                <wp:extent cx="368300" cy="259080"/>
                <wp:effectExtent l="0" t="0" r="12700" b="2667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59080"/>
                        </a:xfrm>
                        <a:prstGeom prst="rect">
                          <a:avLst/>
                        </a:prstGeom>
                        <a:solidFill>
                          <a:srgbClr val="FFFFFF"/>
                        </a:solidFill>
                        <a:ln w="9525">
                          <a:solidFill>
                            <a:sysClr val="window" lastClr="FFFFFF"/>
                          </a:solidFill>
                          <a:miter lim="800000"/>
                          <a:headEnd/>
                          <a:tailEnd/>
                        </a:ln>
                      </wps:spPr>
                      <wps:txbx>
                        <w:txbxContent>
                          <w:p w14:paraId="3F16B30E" w14:textId="77777777" w:rsidR="009A7F78" w:rsidRPr="007D1090" w:rsidRDefault="009A7F78" w:rsidP="009A7F78">
                            <w:r w:rsidRPr="007D1090">
                              <w:rPr>
                                <w:lang w:val="uk-UA"/>
                              </w:rPr>
                              <w:t>(</w:t>
                            </w:r>
                            <w:r>
                              <w:rPr>
                                <w:lang w:val="uk-UA"/>
                              </w:rPr>
                              <w:t>3</w:t>
                            </w:r>
                            <w:r w:rsidRPr="007D1090">
                              <w:rPr>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E0F4" id="Надпись 16" o:spid="_x0000_s1030" type="#_x0000_t202" style="position:absolute;left:0;text-align:left;margin-left:293.8pt;margin-top:81.35pt;width:29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" strokecolor="window">
                <v:textbox>
                  <w:txbxContent>
                    <w:p w14:paraId="3F16B30E" w14:textId="77777777" w:rsidR="009A7F78" w:rsidRPr="007D1090" w:rsidRDefault="009A7F78" w:rsidP="009A7F78">
                      <w:r w:rsidRPr="007D1090">
                        <w:rPr>
                          <w:lang w:val="uk-UA"/>
                        </w:rPr>
                        <w:t>(</w:t>
                      </w:r>
                      <w:r>
                        <w:rPr>
                          <w:lang w:val="uk-UA"/>
                        </w:rPr>
                        <w:t>3</w:t>
                      </w:r>
                      <w:r w:rsidRPr="007D1090">
                        <w:rPr>
                          <w:lang w:val="uk-UA"/>
                        </w:rPr>
                        <w:t>)</w:t>
                      </w:r>
                    </w:p>
                  </w:txbxContent>
                </v:textbox>
              </v:shape>
            </w:pict>
          </mc:Fallback>
        </mc:AlternateContent>
      </w:r>
      <w:r w:rsidRPr="009A7F78">
        <w:rPr>
          <w:rFonts w:ascii="Times New Roman" w:hAnsi="Times New Roman" w:cs="Times New Roman"/>
          <w:iCs/>
          <w:sz w:val="20"/>
          <w:szCs w:val="20"/>
        </w:rPr>
        <w:t xml:space="preserve">Будем считать, что для всех </w:t>
      </w:r>
      <w:r w:rsidRPr="009A7F78">
        <w:rPr>
          <w:rFonts w:ascii="Times New Roman" w:hAnsi="Times New Roman" w:cs="Times New Roman"/>
          <w:iCs/>
          <w:sz w:val="20"/>
          <w:szCs w:val="20"/>
          <w:lang w:val="en-US"/>
        </w:rPr>
        <w:t>j</w:t>
      </w:r>
      <w:r w:rsidRPr="009A7F78">
        <w:rPr>
          <w:rFonts w:ascii="Times New Roman" w:hAnsi="Times New Roman" w:cs="Times New Roman"/>
          <w:iCs/>
          <w:sz w:val="20"/>
          <w:szCs w:val="20"/>
          <w:vertAlign w:val="subscript"/>
        </w:rPr>
        <w:t>1</w:t>
      </w:r>
      <w:r w:rsidRPr="009A7F78">
        <w:rPr>
          <w:rFonts w:ascii="Times New Roman" w:hAnsi="Times New Roman" w:cs="Times New Roman"/>
          <w:iCs/>
          <w:sz w:val="20"/>
          <w:szCs w:val="20"/>
          <w:lang w:val="en-US"/>
        </w:rPr>
        <w:t>b</w:t>
      </w:r>
      <w:r w:rsidRPr="009A7F78">
        <w:rPr>
          <w:rFonts w:ascii="Times New Roman" w:hAnsi="Times New Roman" w:cs="Times New Roman"/>
          <w:iCs/>
          <w:sz w:val="20"/>
          <w:szCs w:val="20"/>
          <w:vertAlign w:val="subscript"/>
          <w:lang w:val="en-US"/>
        </w:rPr>
        <w:t>j</w:t>
      </w:r>
      <w:r w:rsidRPr="009A7F78">
        <w:rPr>
          <w:rFonts w:ascii="Times New Roman" w:hAnsi="Times New Roman" w:cs="Times New Roman"/>
          <w:iCs/>
          <w:sz w:val="20"/>
          <w:szCs w:val="20"/>
          <w:vertAlign w:val="subscript"/>
        </w:rPr>
        <w:t>,0</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известн</w:t>
      </w:r>
      <w:r w:rsidRPr="009A7F78">
        <w:rPr>
          <w:rFonts w:ascii="Times New Roman" w:hAnsi="Times New Roman" w:cs="Times New Roman"/>
          <w:iCs/>
          <w:sz w:val="20"/>
          <w:szCs w:val="20"/>
        </w:rPr>
        <w:t>ы – это эффективность обработки ветви до тестирования. Разоьъем множество допустимых значений ветви (</w:t>
      </w:r>
      <w:r w:rsidRPr="009A7F78">
        <w:rPr>
          <w:rFonts w:ascii="Times New Roman" w:hAnsi="Times New Roman" w:cs="Times New Roman"/>
          <w:iCs/>
          <w:sz w:val="20"/>
          <w:szCs w:val="20"/>
          <w:lang w:val="en-US"/>
        </w:rPr>
        <w:t>D</w:t>
      </w:r>
      <w:r w:rsidRPr="009A7F78">
        <w:rPr>
          <w:rFonts w:ascii="Times New Roman" w:hAnsi="Times New Roman" w:cs="Times New Roman"/>
          <w:iCs/>
          <w:sz w:val="20"/>
          <w:szCs w:val="20"/>
          <w:vertAlign w:val="subscript"/>
          <w:lang w:val="en-US"/>
        </w:rPr>
        <w:t>j</w:t>
      </w:r>
      <w:r w:rsidRPr="009A7F78">
        <w:rPr>
          <w:rFonts w:ascii="Times New Roman" w:hAnsi="Times New Roman" w:cs="Times New Roman"/>
          <w:iCs/>
          <w:sz w:val="20"/>
          <w:szCs w:val="20"/>
        </w:rPr>
        <w:t xml:space="preserve">) </w:t>
      </w:r>
      <w:r w:rsidRPr="009A7F78">
        <w:rPr>
          <w:rFonts w:ascii="Times New Roman" w:hAnsi="Times New Roman" w:cs="Times New Roman"/>
          <w:iCs/>
          <w:sz w:val="20"/>
          <w:szCs w:val="20"/>
          <w:lang w:val="uk-UA"/>
        </w:rPr>
        <w:t>на непересекающиеся подмножества дан</w:t>
      </w:r>
      <w:r w:rsidRPr="009A7F78">
        <w:rPr>
          <w:rFonts w:ascii="Times New Roman" w:hAnsi="Times New Roman" w:cs="Times New Roman"/>
          <w:iCs/>
          <w:sz w:val="20"/>
          <w:szCs w:val="20"/>
        </w:rPr>
        <w:t>ых, каждое из которых может вызвать появление ошибки в ветви и каждое из подмножеств равновероятное по использованию. В этих предроложениях мы приходим к простейшой линейной форме учета результатов тестирования</w:t>
      </w:r>
    </w:p>
    <w:p w14:paraId="73107F80" w14:textId="77777777" w:rsidR="009A7F78" w:rsidRPr="009A7F78" w:rsidRDefault="00E153BA" w:rsidP="009A7F78">
      <w:pPr>
        <w:spacing w:before="120" w:afterLines="120" w:after="288" w:line="240" w:lineRule="auto"/>
        <w:ind w:firstLine="306"/>
        <w:jc w:val="center"/>
        <w:rPr>
          <w:rFonts w:ascii="Times New Roman" w:eastAsiaTheme="minorEastAsia" w:hAnsi="Times New Roman" w:cs="Times New Roman"/>
          <w:i/>
          <w:iCs/>
          <w:sz w:val="20"/>
          <w:szCs w:val="20"/>
        </w:rPr>
      </w:pPr>
      <m:oMath>
        <m:sSub>
          <m:sSubPr>
            <m:ctrlPr>
              <w:rPr>
                <w:rFonts w:ascii="Cambria Math" w:hAnsi="Cambria Math" w:cs="Times New Roman"/>
                <w:i/>
                <w:iCs/>
                <w:sz w:val="20"/>
                <w:szCs w:val="20"/>
                <w:lang w:val="uk-UA"/>
              </w:rPr>
            </m:ctrlPr>
          </m:sSubPr>
          <m:e>
            <m:r>
              <w:rPr>
                <w:rFonts w:ascii="Cambria Math" w:hAnsi="Cambria Math" w:cs="Times New Roman"/>
                <w:sz w:val="20"/>
                <w:szCs w:val="20"/>
                <w:lang w:val="uk-UA"/>
              </w:rPr>
              <m:t>b</m:t>
            </m:r>
          </m:e>
          <m:sub>
            <m:r>
              <w:rPr>
                <w:rFonts w:ascii="Cambria Math" w:hAnsi="Cambria Math" w:cs="Times New Roman"/>
                <w:sz w:val="20"/>
                <w:szCs w:val="20"/>
                <w:lang w:val="uk-UA"/>
              </w:rPr>
              <m:t>j,0</m:t>
            </m:r>
          </m:sub>
        </m:sSub>
        <m:r>
          <w:rPr>
            <w:rFonts w:ascii="Cambria Math" w:hAnsi="Cambria Math" w:cs="Times New Roman"/>
            <w:sz w:val="20"/>
            <w:szCs w:val="20"/>
            <w:lang w:val="uk-UA"/>
          </w:rPr>
          <m:t>=</m:t>
        </m:r>
        <m:sSub>
          <m:sSubPr>
            <m:ctrlPr>
              <w:rPr>
                <w:rFonts w:ascii="Cambria Math" w:hAnsi="Cambria Math" w:cs="Times New Roman"/>
                <w:i/>
                <w:iCs/>
                <w:sz w:val="20"/>
                <w:szCs w:val="20"/>
                <w:lang w:val="uk-UA"/>
              </w:rPr>
            </m:ctrlPr>
          </m:sSubPr>
          <m:e>
            <m:r>
              <w:rPr>
                <w:rFonts w:ascii="Cambria Math" w:hAnsi="Cambria Math" w:cs="Times New Roman"/>
                <w:sz w:val="20"/>
                <w:szCs w:val="20"/>
                <w:lang w:val="uk-UA"/>
              </w:rPr>
              <m:t>b</m:t>
            </m:r>
          </m:e>
          <m:sub>
            <m:r>
              <w:rPr>
                <w:rFonts w:ascii="Cambria Math" w:hAnsi="Cambria Math" w:cs="Times New Roman"/>
                <w:sz w:val="20"/>
                <w:szCs w:val="20"/>
                <w:lang w:val="uk-UA"/>
              </w:rPr>
              <m:t>j,0</m:t>
            </m:r>
          </m:sub>
        </m:sSub>
        <m:r>
          <w:rPr>
            <w:rFonts w:ascii="Cambria Math" w:hAnsi="Cambria Math" w:cs="Times New Roman"/>
            <w:sz w:val="20"/>
            <w:szCs w:val="20"/>
            <w:lang w:val="uk-UA"/>
          </w:rPr>
          <m:t>-s</m:t>
        </m:r>
        <m:sSub>
          <m:sSubPr>
            <m:ctrlPr>
              <w:rPr>
                <w:rFonts w:ascii="Cambria Math" w:hAnsi="Cambria Math" w:cs="Times New Roman"/>
                <w:i/>
                <w:iCs/>
                <w:sz w:val="20"/>
                <w:szCs w:val="20"/>
                <w:lang w:val="uk-UA"/>
              </w:rPr>
            </m:ctrlPr>
          </m:sSubPr>
          <m:e>
            <m:r>
              <w:rPr>
                <w:rFonts w:ascii="Cambria Math" w:hAnsi="Cambria Math" w:cs="Times New Roman"/>
                <w:sz w:val="20"/>
                <w:szCs w:val="20"/>
                <w:lang w:val="uk-UA"/>
              </w:rPr>
              <m:t>*β</m:t>
            </m:r>
          </m:e>
          <m:sub>
            <m:r>
              <w:rPr>
                <w:rFonts w:ascii="Cambria Math" w:hAnsi="Cambria Math" w:cs="Times New Roman"/>
                <w:sz w:val="20"/>
                <w:szCs w:val="20"/>
                <w:lang w:val="uk-UA"/>
              </w:rPr>
              <m:t>j</m:t>
            </m:r>
          </m:sub>
        </m:sSub>
      </m:oMath>
      <w:r w:rsidR="009A7F78" w:rsidRPr="009A7F78">
        <w:rPr>
          <w:rFonts w:ascii="Times New Roman" w:eastAsiaTheme="minorEastAsia" w:hAnsi="Times New Roman" w:cs="Times New Roman"/>
          <w:i/>
          <w:iCs/>
          <w:sz w:val="20"/>
          <w:szCs w:val="20"/>
        </w:rPr>
        <w:t xml:space="preserve">  ,</w:t>
      </w:r>
    </w:p>
    <w:p w14:paraId="5AF8420A" w14:textId="77777777" w:rsidR="009A7F78" w:rsidRPr="009A7F78" w:rsidRDefault="009A7F78" w:rsidP="009A7F78">
      <w:pPr>
        <w:spacing w:afterLines="120" w:after="288" w:line="240" w:lineRule="auto"/>
        <w:jc w:val="both"/>
        <w:rPr>
          <w:rFonts w:ascii="Times New Roman" w:eastAsiaTheme="minorEastAsia" w:hAnsi="Times New Roman" w:cs="Times New Roman"/>
          <w:sz w:val="20"/>
          <w:szCs w:val="20"/>
        </w:rPr>
      </w:pPr>
      <w:r w:rsidRPr="009A7F78">
        <w:rPr>
          <w:rFonts w:ascii="Times New Roman" w:eastAsiaTheme="minorEastAsia" w:hAnsi="Times New Roman" w:cs="Times New Roman"/>
          <w:sz w:val="20"/>
          <w:szCs w:val="20"/>
          <w:lang w:val="uk-UA"/>
        </w:rPr>
        <w:t xml:space="preserve">где </w:t>
      </w:r>
      <w:r w:rsidRPr="009A7F78">
        <w:rPr>
          <w:rFonts w:ascii="Times New Roman" w:eastAsiaTheme="minorEastAsia" w:hAnsi="Times New Roman" w:cs="Times New Roman"/>
          <w:sz w:val="20"/>
          <w:szCs w:val="20"/>
          <w:lang w:val="en-US"/>
        </w:rPr>
        <w:t>b</w:t>
      </w:r>
      <w:r w:rsidRPr="009A7F78">
        <w:rPr>
          <w:rFonts w:ascii="Times New Roman" w:eastAsiaTheme="minorEastAsia" w:hAnsi="Times New Roman" w:cs="Times New Roman"/>
          <w:sz w:val="20"/>
          <w:szCs w:val="20"/>
          <w:vertAlign w:val="subscript"/>
          <w:lang w:val="en-US"/>
        </w:rPr>
        <w:t>j</w:t>
      </w:r>
      <w:r w:rsidRPr="009A7F78">
        <w:rPr>
          <w:rFonts w:ascii="Times New Roman" w:eastAsiaTheme="minorEastAsia" w:hAnsi="Times New Roman" w:cs="Times New Roman"/>
          <w:sz w:val="20"/>
          <w:szCs w:val="20"/>
        </w:rPr>
        <w:t xml:space="preserve"> зависит отмодуля и свойств даных.</w:t>
      </w:r>
    </w:p>
    <w:p w14:paraId="010A733F" w14:textId="77777777" w:rsidR="009A7F78" w:rsidRPr="009A7F78" w:rsidRDefault="009A7F78" w:rsidP="009A7F78">
      <w:pPr>
        <w:spacing w:before="120" w:afterLines="120" w:after="288" w:line="240" w:lineRule="auto"/>
        <w:jc w:val="both"/>
        <w:rPr>
          <w:rFonts w:ascii="Times New Roman" w:eastAsiaTheme="minorEastAsia" w:hAnsi="Times New Roman" w:cs="Times New Roman"/>
          <w:sz w:val="20"/>
          <w:szCs w:val="20"/>
        </w:rPr>
      </w:pPr>
      <w:r w:rsidRPr="009A7F78">
        <w:rPr>
          <w:rFonts w:ascii="Times New Roman" w:eastAsiaTheme="minorEastAsia" w:hAnsi="Times New Roman" w:cs="Times New Roman"/>
          <w:sz w:val="20"/>
          <w:szCs w:val="20"/>
        </w:rPr>
        <w:t xml:space="preserve">Значит,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j, nj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j,0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j</m:t>
            </m:r>
          </m:sub>
        </m:sSub>
      </m:oMath>
    </w:p>
    <w:p w14:paraId="08F3E3CC" w14:textId="77777777" w:rsidR="009A7F78" w:rsidRPr="009A7F78" w:rsidRDefault="009A7F78" w:rsidP="009A7F78">
      <w:pPr>
        <w:spacing w:afterLines="120" w:after="288" w:line="240" w:lineRule="auto"/>
        <w:jc w:val="both"/>
        <w:rPr>
          <w:rFonts w:ascii="Times New Roman" w:eastAsiaTheme="minorEastAsia" w:hAnsi="Times New Roman" w:cs="Times New Roman"/>
          <w:sz w:val="20"/>
          <w:szCs w:val="20"/>
          <w:lang w:val="uk-UA"/>
        </w:rPr>
      </w:pPr>
    </w:p>
    <w:p w14:paraId="0F76CD86" w14:textId="30B7C783" w:rsidR="009A7F78" w:rsidRPr="009A7F78" w:rsidRDefault="009A7F78" w:rsidP="009A7F78">
      <w:pPr>
        <w:spacing w:afterLines="120" w:after="288" w:line="240" w:lineRule="auto"/>
        <w:jc w:val="both"/>
        <w:rPr>
          <w:rFonts w:ascii="Times New Roman" w:eastAsiaTheme="minorEastAsia" w:hAnsi="Times New Roman" w:cs="Times New Roman"/>
          <w:sz w:val="20"/>
          <w:szCs w:val="20"/>
        </w:rPr>
      </w:pPr>
      <w:r w:rsidRPr="009A7F78">
        <w:rPr>
          <w:rFonts w:ascii="Times New Roman" w:eastAsiaTheme="minorEastAsia" w:hAnsi="Times New Roman" w:cs="Times New Roman"/>
          <w:sz w:val="20"/>
          <w:szCs w:val="20"/>
          <w:lang w:val="uk-UA"/>
        </w:rPr>
        <w:t>С</w:t>
      </w:r>
      <w:r w:rsidRPr="009A7F78">
        <w:rPr>
          <w:rFonts w:ascii="Times New Roman" w:eastAsiaTheme="minorEastAsia" w:hAnsi="Times New Roman" w:cs="Times New Roman"/>
          <w:sz w:val="20"/>
          <w:szCs w:val="20"/>
        </w:rPr>
        <w:t>ледовательно из (3) можно записать</w:t>
      </w:r>
    </w:p>
    <w:p w14:paraId="5BB74670" w14:textId="77777777" w:rsidR="009A7F78" w:rsidRPr="009A7F78" w:rsidRDefault="00E153BA" w:rsidP="009A7F78">
      <w:pPr>
        <w:spacing w:before="120" w:afterLines="120" w:after="288" w:line="240" w:lineRule="auto"/>
        <w:ind w:firstLine="306"/>
        <w:jc w:val="both"/>
        <w:rPr>
          <w:rFonts w:ascii="Times New Roman" w:eastAsiaTheme="minorEastAsia" w:hAnsi="Times New Roman" w:cs="Times New Roman"/>
          <w:i/>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rPr>
                <m:t>j, 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j,0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j</m:t>
              </m:r>
            </m:sub>
          </m:sSub>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j=1</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lang w:val="uk-UA"/>
                    </w:rPr>
                    <m:t>ξ</m:t>
                  </m:r>
                </m:e>
                <m:sub>
                  <m:r>
                    <w:rPr>
                      <w:rFonts w:ascii="Cambria Math" w:eastAsiaTheme="minorEastAsia" w:hAnsi="Cambria Math" w:cs="Times New Roman"/>
                      <w:sz w:val="20"/>
                      <w:szCs w:val="20"/>
                    </w:rPr>
                    <m:t>m,j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e>
          </m:nary>
        </m:oMath>
      </m:oMathPara>
    </w:p>
    <w:p w14:paraId="21161416" w14:textId="18102090" w:rsidR="009A7F78" w:rsidRPr="009A7F78" w:rsidRDefault="00627177" w:rsidP="009A7F78">
      <w:pPr>
        <w:spacing w:afterLines="120" w:after="288" w:line="240" w:lineRule="auto"/>
        <w:jc w:val="both"/>
        <w:rPr>
          <w:rFonts w:ascii="Times New Roman" w:eastAsiaTheme="minorEastAsia" w:hAnsi="Times New Roman" w:cs="Times New Roman"/>
          <w:iCs/>
          <w:sz w:val="20"/>
          <w:szCs w:val="20"/>
          <w:lang w:val="uk-UA"/>
        </w:rPr>
      </w:pPr>
      <w:r w:rsidRPr="009A7F78">
        <w:rPr>
          <w:rFonts w:ascii="Cambria Math" w:hAnsi="Cambria Math" w:cs="Times New Roman"/>
          <w:i/>
          <w:noProof/>
          <w:sz w:val="20"/>
          <w:szCs w:val="20"/>
        </w:rPr>
        <mc:AlternateContent>
          <mc:Choice Requires="wps">
            <w:drawing>
              <wp:anchor distT="45720" distB="45720" distL="114300" distR="114300" simplePos="0" relativeHeight="251669504" behindDoc="0" locked="0" layoutInCell="1" allowOverlap="1" wp14:anchorId="67098F57" wp14:editId="5DA2513D">
                <wp:simplePos x="0" y="0"/>
                <wp:positionH relativeFrom="column">
                  <wp:posOffset>4055581</wp:posOffset>
                </wp:positionH>
                <wp:positionV relativeFrom="paragraph">
                  <wp:posOffset>-527239</wp:posOffset>
                </wp:positionV>
                <wp:extent cx="368300" cy="259080"/>
                <wp:effectExtent l="0" t="0" r="12700" b="2667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59080"/>
                        </a:xfrm>
                        <a:prstGeom prst="rect">
                          <a:avLst/>
                        </a:prstGeom>
                        <a:solidFill>
                          <a:srgbClr val="FFFFFF"/>
                        </a:solidFill>
                        <a:ln w="9525">
                          <a:solidFill>
                            <a:sysClr val="window" lastClr="FFFFFF"/>
                          </a:solidFill>
                          <a:miter lim="800000"/>
                          <a:headEnd/>
                          <a:tailEnd/>
                        </a:ln>
                      </wps:spPr>
                      <wps:txbx>
                        <w:txbxContent>
                          <w:p w14:paraId="74239086" w14:textId="77777777" w:rsidR="009A7F78" w:rsidRPr="007D1090" w:rsidRDefault="009A7F78" w:rsidP="009A7F78">
                            <w:r w:rsidRPr="007D1090">
                              <w:rPr>
                                <w:lang w:val="uk-UA"/>
                              </w:rPr>
                              <w:t>(</w:t>
                            </w:r>
                            <w:r>
                              <w:rPr>
                                <w:lang w:val="uk-UA"/>
                              </w:rPr>
                              <w:t>2</w:t>
                            </w:r>
                            <w:r w:rsidRPr="007D1090">
                              <w:rPr>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98F57" id="Надпись 14" o:spid="_x0000_s1031" type="#_x0000_t202" style="position:absolute;left:0;text-align:left;margin-left:319.35pt;margin-top:-41.5pt;width:29pt;height:2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" strokecolor="window">
                <v:textbox>
                  <w:txbxContent>
                    <w:p w14:paraId="74239086" w14:textId="77777777" w:rsidR="009A7F78" w:rsidRPr="007D1090" w:rsidRDefault="009A7F78" w:rsidP="009A7F78">
                      <w:r w:rsidRPr="007D1090">
                        <w:rPr>
                          <w:lang w:val="uk-UA"/>
                        </w:rPr>
                        <w:t>(</w:t>
                      </w:r>
                      <w:r>
                        <w:rPr>
                          <w:lang w:val="uk-UA"/>
                        </w:rPr>
                        <w:t>2</w:t>
                      </w:r>
                      <w:r w:rsidRPr="007D1090">
                        <w:rPr>
                          <w:lang w:val="uk-UA"/>
                        </w:rPr>
                        <w:t>)</w:t>
                      </w:r>
                    </w:p>
                  </w:txbxContent>
                </v:textbox>
              </v:shape>
            </w:pict>
          </mc:Fallback>
        </mc:AlternateContent>
      </w:r>
      <w:r w:rsidR="009A7F78" w:rsidRPr="009A7F78">
        <w:rPr>
          <w:rFonts w:ascii="Times New Roman" w:eastAsiaTheme="minorEastAsia" w:hAnsi="Times New Roman" w:cs="Times New Roman"/>
          <w:iCs/>
          <w:sz w:val="20"/>
          <w:szCs w:val="20"/>
        </w:rPr>
        <w:t xml:space="preserve">где </w:t>
      </w:r>
      <w:r w:rsidR="009A7F78" w:rsidRPr="009A7F78">
        <w:rPr>
          <w:rFonts w:ascii="Times New Roman" w:eastAsiaTheme="minorEastAsia" w:hAnsi="Times New Roman" w:cs="Times New Roman"/>
          <w:iCs/>
          <w:sz w:val="20"/>
          <w:szCs w:val="20"/>
          <w:lang w:val="en-US"/>
        </w:rPr>
        <w:t>ns</w:t>
      </w:r>
      <w:r w:rsidR="009A7F78" w:rsidRPr="009A7F78">
        <w:rPr>
          <w:rFonts w:ascii="Times New Roman" w:eastAsiaTheme="minorEastAsia" w:hAnsi="Times New Roman" w:cs="Times New Roman"/>
          <w:iCs/>
          <w:sz w:val="20"/>
          <w:szCs w:val="20"/>
        </w:rPr>
        <w:t xml:space="preserve"> – </w:t>
      </w:r>
      <w:r w:rsidR="009A7F78" w:rsidRPr="009A7F78">
        <w:rPr>
          <w:rFonts w:ascii="Times New Roman" w:eastAsiaTheme="minorEastAsia" w:hAnsi="Times New Roman" w:cs="Times New Roman"/>
          <w:iCs/>
          <w:sz w:val="20"/>
          <w:szCs w:val="20"/>
          <w:lang w:val="uk-UA"/>
        </w:rPr>
        <w:t>суммарное количество активизаций ветви.</w:t>
      </w:r>
    </w:p>
    <w:p w14:paraId="670D669B" w14:textId="24D85B47" w:rsidR="009A7F78" w:rsidRPr="009A7F78" w:rsidRDefault="00627177" w:rsidP="009A7F78">
      <w:pPr>
        <w:spacing w:afterLines="120" w:after="288" w:line="240" w:lineRule="auto"/>
        <w:jc w:val="both"/>
        <w:rPr>
          <w:rFonts w:ascii="Times New Roman" w:eastAsiaTheme="minorEastAsia" w:hAnsi="Times New Roman" w:cs="Times New Roman"/>
          <w:iCs/>
          <w:sz w:val="20"/>
          <w:szCs w:val="20"/>
          <w:lang w:val="uk-UA"/>
        </w:rPr>
      </w:pPr>
      <w:r w:rsidRPr="009A7F78">
        <w:rPr>
          <w:rFonts w:ascii="Cambria Math" w:hAnsi="Cambria Math" w:cs="Times New Roman"/>
          <w:i/>
          <w:noProof/>
          <w:sz w:val="20"/>
          <w:szCs w:val="20"/>
        </w:rPr>
        <mc:AlternateContent>
          <mc:Choice Requires="wps">
            <w:drawing>
              <wp:anchor distT="45720" distB="45720" distL="114300" distR="114300" simplePos="0" relativeHeight="251672576" behindDoc="0" locked="0" layoutInCell="1" allowOverlap="1" wp14:anchorId="2A9C99CB" wp14:editId="6EDA98B5">
                <wp:simplePos x="0" y="0"/>
                <wp:positionH relativeFrom="column">
                  <wp:posOffset>4058244</wp:posOffset>
                </wp:positionH>
                <wp:positionV relativeFrom="paragraph">
                  <wp:posOffset>427783</wp:posOffset>
                </wp:positionV>
                <wp:extent cx="368300" cy="259080"/>
                <wp:effectExtent l="0" t="0" r="12700" b="2667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59080"/>
                        </a:xfrm>
                        <a:prstGeom prst="rect">
                          <a:avLst/>
                        </a:prstGeom>
                        <a:solidFill>
                          <a:srgbClr val="FFFFFF"/>
                        </a:solidFill>
                        <a:ln w="9525">
                          <a:solidFill>
                            <a:sysClr val="window" lastClr="FFFFFF"/>
                          </a:solidFill>
                          <a:miter lim="800000"/>
                          <a:headEnd/>
                          <a:tailEnd/>
                        </a:ln>
                      </wps:spPr>
                      <wps:txbx>
                        <w:txbxContent>
                          <w:p w14:paraId="7F0DF011" w14:textId="77777777" w:rsidR="009A7F78" w:rsidRPr="007D1090" w:rsidRDefault="009A7F78" w:rsidP="009A7F78">
                            <w:r w:rsidRPr="007D1090">
                              <w:rPr>
                                <w:lang w:val="uk-UA"/>
                              </w:rPr>
                              <w:t>(</w:t>
                            </w:r>
                            <w:r>
                              <w:rPr>
                                <w:lang w:val="uk-UA"/>
                              </w:rPr>
                              <w:t>5</w:t>
                            </w:r>
                            <w:r w:rsidRPr="007D1090">
                              <w:rPr>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C99CB" id="Надпись 17" o:spid="_x0000_s1032" type="#_x0000_t202" style="position:absolute;left:0;text-align:left;margin-left:319.55pt;margin-top:33.7pt;width:29pt;height:20.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" strokecolor="window">
                <v:textbox>
                  <w:txbxContent>
                    <w:p w14:paraId="7F0DF011" w14:textId="77777777" w:rsidR="009A7F78" w:rsidRPr="007D1090" w:rsidRDefault="009A7F78" w:rsidP="009A7F78">
                      <w:r w:rsidRPr="007D1090">
                        <w:rPr>
                          <w:lang w:val="uk-UA"/>
                        </w:rPr>
                        <w:t>(</w:t>
                      </w:r>
                      <w:r>
                        <w:rPr>
                          <w:lang w:val="uk-UA"/>
                        </w:rPr>
                        <w:t>5</w:t>
                      </w:r>
                      <w:r w:rsidRPr="007D1090">
                        <w:rPr>
                          <w:lang w:val="uk-UA"/>
                        </w:rPr>
                        <w:t>)</w:t>
                      </w:r>
                    </w:p>
                  </w:txbxContent>
                </v:textbox>
              </v:shape>
            </w:pict>
          </mc:Fallback>
        </mc:AlternateContent>
      </w:r>
      <w:r w:rsidR="009A7F78" w:rsidRPr="009A7F78">
        <w:rPr>
          <w:rFonts w:ascii="Times New Roman" w:eastAsiaTheme="minorEastAsia" w:hAnsi="Times New Roman" w:cs="Times New Roman"/>
          <w:iCs/>
          <w:sz w:val="20"/>
          <w:szCs w:val="20"/>
          <w:lang w:val="uk-UA"/>
        </w:rPr>
        <w:t>Учит</w:t>
      </w:r>
      <w:r w:rsidR="009A7F78" w:rsidRPr="009A7F78">
        <w:rPr>
          <w:rFonts w:ascii="Times New Roman" w:eastAsiaTheme="minorEastAsia" w:hAnsi="Times New Roman" w:cs="Times New Roman"/>
          <w:iCs/>
          <w:sz w:val="20"/>
          <w:szCs w:val="20"/>
        </w:rPr>
        <w:t>ы</w:t>
      </w:r>
      <w:r w:rsidR="009A7F78" w:rsidRPr="009A7F78">
        <w:rPr>
          <w:rFonts w:ascii="Times New Roman" w:eastAsiaTheme="minorEastAsia" w:hAnsi="Times New Roman" w:cs="Times New Roman"/>
          <w:iCs/>
          <w:sz w:val="20"/>
          <w:szCs w:val="20"/>
          <w:lang w:val="uk-UA"/>
        </w:rPr>
        <w:t>вая (4), окнчательно получим</w:t>
      </w:r>
    </w:p>
    <w:p w14:paraId="0826479E" w14:textId="77777777" w:rsidR="009A7F78" w:rsidRPr="009A7F78" w:rsidRDefault="00E153BA" w:rsidP="009A7F78">
      <w:pPr>
        <w:spacing w:before="120" w:afterLines="120" w:after="288" w:line="240" w:lineRule="auto"/>
        <w:ind w:firstLine="306"/>
        <w:jc w:val="both"/>
        <w:rPr>
          <w:rFonts w:ascii="Times New Roman" w:eastAsiaTheme="minorEastAsia" w:hAnsi="Times New Roman" w:cs="Times New Roman"/>
          <w:iCs/>
          <w:sz w:val="20"/>
          <w:szCs w:val="20"/>
          <w:lang w:val="uk-UA"/>
        </w:rPr>
      </w:pPr>
      <m:oMathPara>
        <m:oMath>
          <m:sSub>
            <m:sSubPr>
              <m:ctrlPr>
                <w:rPr>
                  <w:rFonts w:ascii="Cambria Math" w:eastAsiaTheme="minorEastAsia" w:hAnsi="Cambria Math" w:cs="Times New Roman"/>
                  <w:i/>
                  <w:iCs/>
                  <w:sz w:val="20"/>
                  <w:szCs w:val="20"/>
                  <w:lang w:val="uk-UA"/>
                </w:rPr>
              </m:ctrlPr>
            </m:sSubPr>
            <m:e>
              <m:r>
                <w:rPr>
                  <w:rFonts w:ascii="Cambria Math" w:eastAsiaTheme="minorEastAsia" w:hAnsi="Cambria Math" w:cs="Times New Roman"/>
                  <w:sz w:val="20"/>
                  <w:szCs w:val="20"/>
                  <w:lang w:val="uk-UA"/>
                </w:rPr>
                <m:t>P</m:t>
              </m:r>
            </m:e>
            <m:sub>
              <m:r>
                <w:rPr>
                  <w:rFonts w:ascii="Cambria Math" w:eastAsiaTheme="minorEastAsia" w:hAnsi="Cambria Math" w:cs="Times New Roman"/>
                  <w:sz w:val="20"/>
                  <w:szCs w:val="20"/>
                  <w:lang w:val="uk-UA"/>
                </w:rPr>
                <m:t>1</m:t>
              </m:r>
            </m:sub>
          </m:sSub>
          <m:r>
            <w:rPr>
              <w:rFonts w:ascii="Cambria Math" w:eastAsiaTheme="minorEastAsia" w:hAnsi="Cambria Math" w:cs="Times New Roman"/>
              <w:sz w:val="20"/>
              <w:szCs w:val="20"/>
              <w:lang w:val="uk-UA"/>
            </w:rPr>
            <m:t>=1-</m:t>
          </m:r>
          <m:nary>
            <m:naryPr>
              <m:chr m:val="∏"/>
              <m:limLoc m:val="undOvr"/>
              <m:grow m:val="1"/>
              <m:ctrlPr>
                <w:rPr>
                  <w:rFonts w:ascii="Cambria Math" w:eastAsiaTheme="minorEastAsia" w:hAnsi="Cambria Math" w:cs="Times New Roman"/>
                  <w:i/>
                  <w:iCs/>
                  <w:sz w:val="20"/>
                  <w:szCs w:val="20"/>
                  <w:lang w:val="uk-UA"/>
                </w:rPr>
              </m:ctrlPr>
            </m:naryPr>
            <m:sub>
              <m:r>
                <w:rPr>
                  <w:rFonts w:ascii="Cambria Math" w:eastAsiaTheme="minorEastAsia" w:hAnsi="Cambria Math" w:cs="Times New Roman"/>
                  <w:sz w:val="20"/>
                  <w:szCs w:val="20"/>
                  <w:lang w:val="uk-UA"/>
                </w:rPr>
                <m:t>j=1</m:t>
              </m:r>
            </m:sub>
            <m:sup>
              <m:r>
                <w:rPr>
                  <w:rFonts w:ascii="Cambria Math" w:eastAsiaTheme="minorEastAsia" w:hAnsi="Cambria Math" w:cs="Times New Roman"/>
                  <w:sz w:val="20"/>
                  <w:szCs w:val="20"/>
                  <w:lang w:val="uk-UA"/>
                </w:rPr>
                <m:t>k</m:t>
              </m:r>
            </m:sup>
            <m:e>
              <m:d>
                <m:dPr>
                  <m:ctrlPr>
                    <w:rPr>
                      <w:rFonts w:ascii="Cambria Math" w:eastAsiaTheme="minorEastAsia" w:hAnsi="Cambria Math" w:cs="Times New Roman"/>
                      <w:i/>
                      <w:iCs/>
                      <w:sz w:val="20"/>
                      <w:szCs w:val="20"/>
                      <w:lang w:val="uk-UA"/>
                    </w:rPr>
                  </m:ctrlPr>
                </m:dPr>
                <m:e>
                  <m:r>
                    <w:rPr>
                      <w:rFonts w:ascii="Cambria Math" w:eastAsiaTheme="minorEastAsia" w:hAnsi="Cambria Math" w:cs="Times New Roman"/>
                      <w:sz w:val="20"/>
                      <w:szCs w:val="20"/>
                      <w:lang w:val="uk-UA"/>
                    </w:rPr>
                    <m:t>1-</m:t>
                  </m:r>
                  <m:sSub>
                    <m:sSubPr>
                      <m:ctrlPr>
                        <w:rPr>
                          <w:rFonts w:ascii="Cambria Math" w:eastAsiaTheme="minorEastAsia" w:hAnsi="Cambria Math" w:cs="Times New Roman"/>
                          <w:i/>
                          <w:iCs/>
                          <w:sz w:val="20"/>
                          <w:szCs w:val="20"/>
                          <w:lang w:val="uk-UA"/>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uk-UA"/>
                        </w:rPr>
                        <m:t>j, ns</m:t>
                      </m:r>
                    </m:sub>
                  </m:sSub>
                </m:e>
              </m:d>
            </m:e>
          </m:nary>
        </m:oMath>
      </m:oMathPara>
    </w:p>
    <w:p w14:paraId="3F961CD0" w14:textId="0B6E62FE" w:rsidR="009A7F78" w:rsidRPr="009A7F78" w:rsidRDefault="009A7F78" w:rsidP="009A7F78">
      <w:pPr>
        <w:spacing w:afterLines="120" w:after="288" w:line="240" w:lineRule="auto"/>
        <w:jc w:val="both"/>
        <w:rPr>
          <w:rFonts w:ascii="Times New Roman" w:eastAsiaTheme="minorEastAsia" w:hAnsi="Times New Roman" w:cs="Times New Roman"/>
          <w:iCs/>
          <w:sz w:val="20"/>
          <w:szCs w:val="20"/>
        </w:rPr>
      </w:pPr>
      <w:r w:rsidRPr="009A7F78">
        <w:rPr>
          <w:rFonts w:ascii="Times New Roman" w:eastAsiaTheme="minorEastAsia" w:hAnsi="Times New Roman" w:cs="Times New Roman"/>
          <w:iCs/>
          <w:sz w:val="20"/>
          <w:szCs w:val="20"/>
        </w:rPr>
        <w:t xml:space="preserve">где сомножителями используются только ветви, принадлижащие </w:t>
      </w:r>
      <w:r w:rsidRPr="009A7F78">
        <w:rPr>
          <w:rFonts w:ascii="Times New Roman" w:eastAsiaTheme="minorEastAsia" w:hAnsi="Times New Roman" w:cs="Times New Roman"/>
          <w:iCs/>
          <w:sz w:val="20"/>
          <w:szCs w:val="20"/>
          <w:lang w:val="en-US"/>
        </w:rPr>
        <w:t>f</w:t>
      </w:r>
      <w:r w:rsidRPr="009A7F78">
        <w:rPr>
          <w:rFonts w:ascii="Times New Roman" w:eastAsiaTheme="minorEastAsia" w:hAnsi="Times New Roman" w:cs="Times New Roman"/>
          <w:iCs/>
          <w:sz w:val="20"/>
          <w:szCs w:val="20"/>
          <w:vertAlign w:val="subscript"/>
        </w:rPr>
        <w:t>1</w:t>
      </w:r>
      <w:r w:rsidRPr="009A7F78">
        <w:rPr>
          <w:rFonts w:ascii="Times New Roman" w:eastAsiaTheme="minorEastAsia" w:hAnsi="Times New Roman" w:cs="Times New Roman"/>
          <w:iCs/>
          <w:sz w:val="20"/>
          <w:szCs w:val="20"/>
        </w:rPr>
        <w:t xml:space="preserve">. </w:t>
      </w:r>
      <w:r w:rsidRPr="009A7F78">
        <w:rPr>
          <w:rFonts w:ascii="Times New Roman" w:eastAsiaTheme="minorEastAsia" w:hAnsi="Times New Roman" w:cs="Times New Roman"/>
          <w:iCs/>
          <w:sz w:val="20"/>
          <w:szCs w:val="20"/>
          <w:lang w:val="uk-UA"/>
        </w:rPr>
        <w:t xml:space="preserve">Если </w:t>
      </w:r>
      <w:r w:rsidRPr="009A7F78">
        <w:rPr>
          <w:rFonts w:ascii="Times New Roman" w:eastAsiaTheme="minorEastAsia" w:hAnsi="Times New Roman" w:cs="Times New Roman"/>
          <w:iCs/>
          <w:sz w:val="20"/>
          <w:szCs w:val="20"/>
          <w:lang w:val="en-US"/>
        </w:rPr>
        <w:t>P</w:t>
      </w:r>
      <w:r w:rsidRPr="009A7F78">
        <w:rPr>
          <w:rFonts w:ascii="Times New Roman" w:eastAsiaTheme="minorEastAsia" w:hAnsi="Times New Roman" w:cs="Times New Roman"/>
          <w:iCs/>
          <w:sz w:val="20"/>
          <w:szCs w:val="20"/>
          <w:vertAlign w:val="subscript"/>
          <w:lang w:val="en-US"/>
        </w:rPr>
        <w:t>i</w:t>
      </w:r>
      <w:r w:rsidRPr="009A7F78">
        <w:rPr>
          <w:rFonts w:ascii="Times New Roman" w:eastAsiaTheme="minorEastAsia" w:hAnsi="Times New Roman" w:cs="Times New Roman"/>
          <w:iCs/>
          <w:sz w:val="20"/>
          <w:szCs w:val="20"/>
        </w:rPr>
        <w:t xml:space="preserve"> </w:t>
      </w:r>
      <w:r w:rsidRPr="009A7F78">
        <w:rPr>
          <w:rFonts w:ascii="Times New Roman" w:eastAsiaTheme="minorEastAsia" w:hAnsi="Times New Roman" w:cs="Times New Roman"/>
          <w:iCs/>
          <w:sz w:val="20"/>
          <w:szCs w:val="20"/>
          <w:lang w:val="uk-UA"/>
        </w:rPr>
        <w:t xml:space="preserve">и </w:t>
      </w:r>
      <w:r w:rsidRPr="009A7F78">
        <w:rPr>
          <w:rFonts w:ascii="Times New Roman" w:eastAsiaTheme="minorEastAsia" w:hAnsi="Times New Roman" w:cs="Times New Roman"/>
          <w:iCs/>
          <w:sz w:val="20"/>
          <w:szCs w:val="20"/>
          <w:lang w:val="en-US"/>
        </w:rPr>
        <w:t>b</w:t>
      </w:r>
      <w:r w:rsidRPr="009A7F78">
        <w:rPr>
          <w:rFonts w:ascii="Times New Roman" w:eastAsiaTheme="minorEastAsia" w:hAnsi="Times New Roman" w:cs="Times New Roman"/>
          <w:iCs/>
          <w:sz w:val="20"/>
          <w:szCs w:val="20"/>
          <w:vertAlign w:val="subscript"/>
          <w:lang w:val="en-US"/>
        </w:rPr>
        <w:t>j</w:t>
      </w:r>
      <w:r w:rsidRPr="009A7F78">
        <w:rPr>
          <w:rFonts w:ascii="Times New Roman" w:eastAsiaTheme="minorEastAsia" w:hAnsi="Times New Roman" w:cs="Times New Roman"/>
          <w:iCs/>
          <w:sz w:val="20"/>
          <w:szCs w:val="20"/>
          <w:vertAlign w:val="subscript"/>
        </w:rPr>
        <w:t>,</w:t>
      </w:r>
      <w:r w:rsidRPr="009A7F78">
        <w:rPr>
          <w:rFonts w:ascii="Times New Roman" w:eastAsiaTheme="minorEastAsia" w:hAnsi="Times New Roman" w:cs="Times New Roman"/>
          <w:iCs/>
          <w:sz w:val="20"/>
          <w:szCs w:val="20"/>
          <w:vertAlign w:val="subscript"/>
          <w:lang w:val="en-US"/>
        </w:rPr>
        <w:t>ns</w:t>
      </w:r>
      <w:r w:rsidRPr="009A7F78">
        <w:rPr>
          <w:rFonts w:ascii="Times New Roman" w:eastAsiaTheme="minorEastAsia" w:hAnsi="Times New Roman" w:cs="Times New Roman"/>
          <w:iCs/>
          <w:sz w:val="20"/>
          <w:szCs w:val="20"/>
        </w:rPr>
        <w:t xml:space="preserve"> </w:t>
      </w:r>
      <w:r w:rsidRPr="009A7F78">
        <w:rPr>
          <w:rFonts w:ascii="Times New Roman" w:eastAsiaTheme="minorEastAsia" w:hAnsi="Times New Roman" w:cs="Times New Roman"/>
          <w:iCs/>
          <w:sz w:val="20"/>
          <w:szCs w:val="20"/>
          <w:lang w:val="uk-UA"/>
        </w:rPr>
        <w:t>мал</w:t>
      </w:r>
      <w:r w:rsidRPr="009A7F78">
        <w:rPr>
          <w:rFonts w:ascii="Times New Roman" w:eastAsiaTheme="minorEastAsia" w:hAnsi="Times New Roman" w:cs="Times New Roman"/>
          <w:iCs/>
          <w:sz w:val="20"/>
          <w:szCs w:val="20"/>
        </w:rPr>
        <w:t>ы, то приближенно можно записать так:</w:t>
      </w:r>
    </w:p>
    <w:p w14:paraId="7CDC3C0A" w14:textId="77777777" w:rsidR="009A7F78" w:rsidRPr="009A7F78" w:rsidRDefault="00E153BA" w:rsidP="009A7F78">
      <w:pPr>
        <w:spacing w:before="120" w:afterLines="120" w:after="288" w:line="240" w:lineRule="auto"/>
        <w:ind w:firstLine="306"/>
        <w:jc w:val="both"/>
        <w:rPr>
          <w:rFonts w:ascii="Times New Roman" w:eastAsiaTheme="minorEastAsia" w:hAnsi="Times New Roman" w:cs="Times New Roman"/>
          <w:iCs/>
          <w:sz w:val="20"/>
          <w:szCs w:val="20"/>
          <w:lang w:val="uk-UA"/>
        </w:rPr>
      </w:pPr>
      <m:oMathPara>
        <m:oMath>
          <m:sSub>
            <m:sSubPr>
              <m:ctrlPr>
                <w:rPr>
                  <w:rFonts w:ascii="Cambria Math" w:eastAsiaTheme="minorEastAsia" w:hAnsi="Cambria Math" w:cs="Times New Roman"/>
                  <w:i/>
                  <w:iCs/>
                  <w:sz w:val="20"/>
                  <w:szCs w:val="20"/>
                  <w:lang w:val="uk-UA"/>
                </w:rPr>
              </m:ctrlPr>
            </m:sSubPr>
            <m:e>
              <m:r>
                <w:rPr>
                  <w:rFonts w:ascii="Cambria Math" w:eastAsiaTheme="minorEastAsia" w:hAnsi="Cambria Math" w:cs="Times New Roman"/>
                  <w:sz w:val="20"/>
                  <w:szCs w:val="20"/>
                  <w:lang w:val="uk-UA"/>
                </w:rPr>
                <m:t>P</m:t>
              </m:r>
            </m:e>
            <m:sub>
              <m:r>
                <w:rPr>
                  <w:rFonts w:ascii="Cambria Math" w:eastAsiaTheme="minorEastAsia" w:hAnsi="Cambria Math" w:cs="Times New Roman"/>
                  <w:sz w:val="20"/>
                  <w:szCs w:val="20"/>
                  <w:lang w:val="uk-UA"/>
                </w:rPr>
                <m:t>i</m:t>
              </m:r>
            </m:sub>
          </m:sSub>
          <m:r>
            <w:rPr>
              <w:rFonts w:ascii="Cambria Math" w:eastAsiaTheme="minorEastAsia" w:hAnsi="Cambria Math" w:cs="Times New Roman"/>
              <w:sz w:val="20"/>
              <w:szCs w:val="20"/>
              <w:lang w:val="uk-UA"/>
            </w:rPr>
            <m:t>=</m:t>
          </m:r>
          <m:nary>
            <m:naryPr>
              <m:chr m:val="∑"/>
              <m:limLoc m:val="undOvr"/>
              <m:grow m:val="1"/>
              <m:ctrlPr>
                <w:rPr>
                  <w:rFonts w:ascii="Cambria Math" w:eastAsiaTheme="minorEastAsia" w:hAnsi="Cambria Math" w:cs="Times New Roman"/>
                  <w:i/>
                  <w:iCs/>
                  <w:sz w:val="20"/>
                  <w:szCs w:val="20"/>
                  <w:lang w:val="uk-UA"/>
                </w:rPr>
              </m:ctrlPr>
            </m:naryPr>
            <m:sub>
              <m:r>
                <w:rPr>
                  <w:rFonts w:ascii="Cambria Math" w:eastAsiaTheme="minorEastAsia" w:hAnsi="Cambria Math" w:cs="Times New Roman"/>
                  <w:sz w:val="20"/>
                  <w:szCs w:val="20"/>
                  <w:lang w:val="uk-UA"/>
                </w:rPr>
                <m:t>j=1</m:t>
              </m:r>
            </m:sub>
            <m:sup>
              <m:r>
                <w:rPr>
                  <w:rFonts w:ascii="Cambria Math" w:eastAsiaTheme="minorEastAsia" w:hAnsi="Cambria Math" w:cs="Times New Roman"/>
                  <w:sz w:val="20"/>
                  <w:szCs w:val="20"/>
                  <w:lang w:val="uk-UA"/>
                </w:rPr>
                <m:t>N</m:t>
              </m:r>
            </m:sup>
            <m:e>
              <m:sSub>
                <m:sSubPr>
                  <m:ctrlPr>
                    <w:rPr>
                      <w:rFonts w:ascii="Cambria Math" w:eastAsiaTheme="minorEastAsia" w:hAnsi="Cambria Math" w:cs="Times New Roman"/>
                      <w:i/>
                      <w:iCs/>
                      <w:sz w:val="20"/>
                      <w:szCs w:val="20"/>
                      <w:lang w:val="uk-UA"/>
                    </w:rPr>
                  </m:ctrlPr>
                </m:sSubPr>
                <m:e>
                  <m:r>
                    <w:rPr>
                      <w:rFonts w:ascii="Cambria Math" w:eastAsiaTheme="minorEastAsia" w:hAnsi="Cambria Math" w:cs="Times New Roman"/>
                      <w:sz w:val="20"/>
                      <w:szCs w:val="20"/>
                      <w:lang w:val="uk-UA"/>
                    </w:rPr>
                    <m:t>b</m:t>
                  </m:r>
                </m:e>
                <m:sub>
                  <m:r>
                    <w:rPr>
                      <w:rFonts w:ascii="Cambria Math" w:eastAsiaTheme="minorEastAsia" w:hAnsi="Cambria Math" w:cs="Times New Roman"/>
                      <w:sz w:val="20"/>
                      <w:szCs w:val="20"/>
                      <w:lang w:val="uk-UA"/>
                    </w:rPr>
                    <m:t>j, ns</m:t>
                  </m:r>
                </m:sub>
              </m:sSub>
            </m:e>
          </m:nary>
        </m:oMath>
      </m:oMathPara>
    </w:p>
    <w:p w14:paraId="27F83BBA" w14:textId="156DAC0F" w:rsidR="009A7F78" w:rsidRPr="009A7F78" w:rsidRDefault="00512EAD" w:rsidP="009A7F78">
      <w:pPr>
        <w:spacing w:before="120" w:afterLines="120" w:after="288" w:line="240" w:lineRule="auto"/>
        <w:ind w:firstLine="306"/>
        <w:jc w:val="both"/>
        <w:rPr>
          <w:rFonts w:ascii="Times New Roman" w:eastAsiaTheme="minorEastAsia" w:hAnsi="Times New Roman" w:cs="Times New Roman"/>
          <w:iCs/>
          <w:sz w:val="20"/>
          <w:szCs w:val="20"/>
        </w:rPr>
      </w:pPr>
      <w:r w:rsidRPr="009A7F78">
        <w:rPr>
          <w:rFonts w:ascii="Cambria Math" w:hAnsi="Cambria Math" w:cs="Times New Roman"/>
          <w:i/>
          <w:noProof/>
          <w:sz w:val="20"/>
          <w:szCs w:val="20"/>
        </w:rPr>
        <mc:AlternateContent>
          <mc:Choice Requires="wps">
            <w:drawing>
              <wp:anchor distT="45720" distB="45720" distL="114300" distR="114300" simplePos="0" relativeHeight="251671552" behindDoc="0" locked="0" layoutInCell="1" allowOverlap="1" wp14:anchorId="1E5555A1" wp14:editId="796B8E93">
                <wp:simplePos x="0" y="0"/>
                <wp:positionH relativeFrom="column">
                  <wp:posOffset>4133016</wp:posOffset>
                </wp:positionH>
                <wp:positionV relativeFrom="paragraph">
                  <wp:posOffset>-488495</wp:posOffset>
                </wp:positionV>
                <wp:extent cx="368300" cy="259080"/>
                <wp:effectExtent l="0" t="0" r="12700" b="2667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59080"/>
                        </a:xfrm>
                        <a:prstGeom prst="rect">
                          <a:avLst/>
                        </a:prstGeom>
                        <a:solidFill>
                          <a:srgbClr val="FFFFFF"/>
                        </a:solidFill>
                        <a:ln w="9525">
                          <a:solidFill>
                            <a:sysClr val="window" lastClr="FFFFFF"/>
                          </a:solidFill>
                          <a:miter lim="800000"/>
                          <a:headEnd/>
                          <a:tailEnd/>
                        </a:ln>
                      </wps:spPr>
                      <wps:txbx>
                        <w:txbxContent>
                          <w:p w14:paraId="64DFF6DA" w14:textId="77777777" w:rsidR="009A7F78" w:rsidRPr="007D1090" w:rsidRDefault="009A7F78" w:rsidP="009A7F78">
                            <w:r w:rsidRPr="007D1090">
                              <w:rPr>
                                <w:lang w:val="uk-UA"/>
                              </w:rPr>
                              <w:t>(</w:t>
                            </w:r>
                            <w:r>
                              <w:rPr>
                                <w:lang w:val="uk-UA"/>
                              </w:rPr>
                              <w:t>4</w:t>
                            </w:r>
                            <w:r w:rsidRPr="007D1090">
                              <w:rPr>
                                <w:lang w:val="uk-U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555A1" id="Надпись 4" o:spid="_x0000_s1033" type="#_x0000_t202" style="position:absolute;left:0;text-align:left;margin-left:325.45pt;margin-top:-38.45pt;width:29pt;height:2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" strokecolor="window">
                <v:textbox>
                  <w:txbxContent>
                    <w:p w14:paraId="64DFF6DA" w14:textId="77777777" w:rsidR="009A7F78" w:rsidRPr="007D1090" w:rsidRDefault="009A7F78" w:rsidP="009A7F78">
                      <w:r w:rsidRPr="007D1090">
                        <w:rPr>
                          <w:lang w:val="uk-UA"/>
                        </w:rPr>
                        <w:t>(</w:t>
                      </w:r>
                      <w:r>
                        <w:rPr>
                          <w:lang w:val="uk-UA"/>
                        </w:rPr>
                        <w:t>4</w:t>
                      </w:r>
                      <w:r w:rsidRPr="007D1090">
                        <w:rPr>
                          <w:lang w:val="uk-UA"/>
                        </w:rPr>
                        <w:t>)</w:t>
                      </w:r>
                    </w:p>
                  </w:txbxContent>
                </v:textbox>
              </v:shape>
            </w:pict>
          </mc:Fallback>
        </mc:AlternateContent>
      </w:r>
      <w:r w:rsidR="009A7F78" w:rsidRPr="009A7F78">
        <w:rPr>
          <w:rFonts w:ascii="Times New Roman" w:eastAsiaTheme="minorEastAsia" w:hAnsi="Times New Roman" w:cs="Times New Roman"/>
          <w:iCs/>
          <w:sz w:val="20"/>
          <w:szCs w:val="20"/>
        </w:rPr>
        <w:t xml:space="preserve">Если функции </w:t>
      </w:r>
      <w:r w:rsidR="009A7F78" w:rsidRPr="009A7F78">
        <w:rPr>
          <w:rFonts w:ascii="Times New Roman" w:eastAsiaTheme="minorEastAsia" w:hAnsi="Times New Roman" w:cs="Times New Roman"/>
          <w:iCs/>
          <w:sz w:val="20"/>
          <w:szCs w:val="20"/>
          <w:lang w:val="en-US"/>
        </w:rPr>
        <w:t>f</w:t>
      </w:r>
      <w:r w:rsidR="009A7F78" w:rsidRPr="009A7F78">
        <w:rPr>
          <w:rFonts w:ascii="Times New Roman" w:eastAsiaTheme="minorEastAsia" w:hAnsi="Times New Roman" w:cs="Times New Roman"/>
          <w:iCs/>
          <w:sz w:val="20"/>
          <w:szCs w:val="20"/>
          <w:vertAlign w:val="subscript"/>
        </w:rPr>
        <w:t>1</w:t>
      </w:r>
      <w:r w:rsidR="009A7F78" w:rsidRPr="009A7F78">
        <w:rPr>
          <w:rFonts w:ascii="Times New Roman" w:eastAsiaTheme="minorEastAsia" w:hAnsi="Times New Roman" w:cs="Times New Roman"/>
          <w:iCs/>
          <w:sz w:val="20"/>
          <w:szCs w:val="20"/>
          <w:lang w:val="uk-UA"/>
        </w:rPr>
        <w:t xml:space="preserve"> слабо связан</w:t>
      </w:r>
      <w:r w:rsidR="009A7F78" w:rsidRPr="009A7F78">
        <w:rPr>
          <w:rFonts w:ascii="Times New Roman" w:eastAsiaTheme="minorEastAsia" w:hAnsi="Times New Roman" w:cs="Times New Roman"/>
          <w:iCs/>
          <w:sz w:val="20"/>
          <w:szCs w:val="20"/>
        </w:rPr>
        <w:t xml:space="preserve">ы, то </w:t>
      </w:r>
      <m:oMath>
        <m:acc>
          <m:accPr>
            <m:chr m:val="̅"/>
            <m:ctrlPr>
              <w:rPr>
                <w:rFonts w:ascii="Cambria Math" w:eastAsiaTheme="minorEastAsia" w:hAnsi="Cambria Math" w:cs="Times New Roman"/>
                <w:i/>
                <w:iCs/>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i</m:t>
            </m:r>
            <m:r>
              <w:rPr>
                <w:rFonts w:ascii="Cambria Math" w:eastAsiaTheme="minorEastAsia" w:hAnsi="Cambria Math" w:cs="Times New Roman"/>
                <w:sz w:val="20"/>
                <w:szCs w:val="20"/>
              </w:rPr>
              <m:t>, 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γ</m:t>
            </m:r>
          </m:e>
          <m:sub>
            <m:r>
              <w:rPr>
                <w:rFonts w:ascii="Cambria Math" w:eastAsiaTheme="minorEastAsia" w:hAnsi="Cambria Math" w:cs="Times New Roman"/>
                <w:sz w:val="20"/>
                <w:szCs w:val="20"/>
                <w:lang w:val="en-US"/>
              </w:rPr>
              <m:t>i</m:t>
            </m:r>
          </m:sub>
        </m:sSub>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K</m:t>
            </m:r>
          </m:e>
          <m:sub>
            <m:r>
              <w:rPr>
                <w:rFonts w:ascii="Cambria Math" w:eastAsiaTheme="minorEastAsia" w:hAnsi="Cambria Math" w:cs="Times New Roman"/>
                <w:sz w:val="20"/>
                <w:szCs w:val="20"/>
                <w:lang w:val="en-US"/>
              </w:rPr>
              <m:t>i</m:t>
            </m:r>
          </m:sub>
        </m:sSub>
        <m:r>
          <w:rPr>
            <w:rFonts w:ascii="Cambria Math" w:eastAsiaTheme="minorEastAsia" w:hAnsi="Cambria Math" w:cs="Times New Roman"/>
            <w:sz w:val="20"/>
            <w:szCs w:val="20"/>
          </w:rPr>
          <m:t>]</m:t>
        </m:r>
      </m:oMath>
      <w:r w:rsidR="009A7F78" w:rsidRPr="009A7F78">
        <w:rPr>
          <w:rFonts w:ascii="Times New Roman" w:eastAsiaTheme="minorEastAsia" w:hAnsi="Times New Roman" w:cs="Times New Roman"/>
          <w:iCs/>
          <w:sz w:val="20"/>
          <w:szCs w:val="20"/>
        </w:rPr>
        <w:t xml:space="preserve">, </w:t>
      </w:r>
    </w:p>
    <w:p w14:paraId="79181E37" w14:textId="77777777" w:rsidR="009A7F78" w:rsidRPr="009A7F78" w:rsidRDefault="009A7F78" w:rsidP="009A7F78">
      <w:pPr>
        <w:spacing w:before="120" w:afterLines="120" w:after="288" w:line="240" w:lineRule="auto"/>
        <w:jc w:val="both"/>
        <w:rPr>
          <w:rFonts w:ascii="Times New Roman" w:eastAsiaTheme="minorEastAsia" w:hAnsi="Times New Roman" w:cs="Times New Roman"/>
          <w:iCs/>
          <w:sz w:val="20"/>
          <w:szCs w:val="20"/>
        </w:rPr>
      </w:pPr>
      <w:r w:rsidRPr="009A7F78">
        <w:rPr>
          <w:rFonts w:ascii="Times New Roman" w:eastAsiaTheme="minorEastAsia" w:hAnsi="Times New Roman" w:cs="Times New Roman"/>
          <w:iCs/>
          <w:sz w:val="20"/>
          <w:szCs w:val="20"/>
        </w:rPr>
        <w:t xml:space="preserve">где </w:t>
      </w:r>
      <m:oMath>
        <m:sSub>
          <m:sSubPr>
            <m:ctrlPr>
              <w:rPr>
                <w:rFonts w:ascii="Cambria Math" w:eastAsiaTheme="minorEastAsia" w:hAnsi="Cambria Math" w:cs="Times New Roman"/>
                <w:i/>
                <w:iCs/>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i</m:t>
            </m:r>
            <m:r>
              <w:rPr>
                <w:rFonts w:ascii="Cambria Math" w:eastAsiaTheme="minorEastAsia" w:hAnsi="Cambria Math" w:cs="Times New Roman"/>
                <w:sz w:val="20"/>
                <w:szCs w:val="20"/>
              </w:rPr>
              <m:t>, 0</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uk-UA"/>
          </w:rPr>
          <m:t>1-</m:t>
        </m:r>
        <m:nary>
          <m:naryPr>
            <m:chr m:val="∏"/>
            <m:limLoc m:val="undOvr"/>
            <m:subHide m:val="1"/>
            <m:supHide m:val="1"/>
            <m:ctrlPr>
              <w:rPr>
                <w:rFonts w:ascii="Cambria Math" w:eastAsiaTheme="minorEastAsia" w:hAnsi="Cambria Math" w:cs="Times New Roman"/>
                <w:i/>
                <w:iCs/>
                <w:sz w:val="20"/>
                <w:szCs w:val="20"/>
                <w:lang w:val="uk-UA"/>
              </w:rPr>
            </m:ctrlPr>
          </m:naryPr>
          <m:sub/>
          <m:sup/>
          <m:e>
            <m:d>
              <m:dPr>
                <m:ctrlPr>
                  <w:rPr>
                    <w:rFonts w:ascii="Cambria Math" w:eastAsiaTheme="minorEastAsia" w:hAnsi="Cambria Math" w:cs="Times New Roman"/>
                    <w:i/>
                    <w:iCs/>
                    <w:sz w:val="20"/>
                    <w:szCs w:val="20"/>
                    <w:lang w:val="uk-UA"/>
                  </w:rPr>
                </m:ctrlPr>
              </m:dPr>
              <m:e>
                <m:r>
                  <w:rPr>
                    <w:rFonts w:ascii="Cambria Math" w:eastAsiaTheme="minorEastAsia" w:hAnsi="Cambria Math" w:cs="Times New Roman"/>
                    <w:sz w:val="20"/>
                    <w:szCs w:val="20"/>
                    <w:lang w:val="uk-UA"/>
                  </w:rPr>
                  <m:t>1-</m:t>
                </m:r>
                <m:sSub>
                  <m:sSubPr>
                    <m:ctrlPr>
                      <w:rPr>
                        <w:rFonts w:ascii="Cambria Math" w:eastAsiaTheme="minorEastAsia" w:hAnsi="Cambria Math" w:cs="Times New Roman"/>
                        <w:i/>
                        <w:iCs/>
                        <w:sz w:val="20"/>
                        <w:szCs w:val="20"/>
                        <w:lang w:val="uk-UA"/>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uk-UA"/>
                      </w:rPr>
                      <m:t>j,0</m:t>
                    </m:r>
                  </m:sub>
                </m:sSub>
              </m:e>
            </m:d>
            <m:r>
              <w:rPr>
                <w:rFonts w:ascii="Cambria Math" w:eastAsiaTheme="minorEastAsia" w:hAnsi="Cambria Math" w:cs="Times New Roman"/>
                <w:sz w:val="20"/>
                <w:szCs w:val="20"/>
                <w:lang w:val="uk-UA"/>
              </w:rPr>
              <m:t>,</m:t>
            </m:r>
          </m:e>
        </m:nary>
      </m:oMath>
      <w:r w:rsidRPr="009A7F78">
        <w:rPr>
          <w:rFonts w:ascii="Times New Roman" w:eastAsiaTheme="minorEastAsia" w:hAnsi="Times New Roman" w:cs="Times New Roman"/>
          <w:iCs/>
          <w:sz w:val="20"/>
          <w:szCs w:val="20"/>
        </w:rPr>
        <w:t xml:space="preserve"> </w:t>
      </w:r>
      <w:r w:rsidRPr="009A7F78">
        <w:rPr>
          <w:rFonts w:ascii="Times New Roman" w:eastAsiaTheme="minorEastAsia" w:hAnsi="Times New Roman" w:cs="Times New Roman"/>
          <w:iCs/>
          <w:sz w:val="20"/>
          <w:szCs w:val="20"/>
          <w:lang w:val="uk-UA"/>
        </w:rPr>
        <w:t xml:space="preserve">зависит от </w:t>
      </w:r>
      <w:r w:rsidRPr="009A7F78">
        <w:rPr>
          <w:rFonts w:ascii="Times New Roman" w:eastAsiaTheme="minorEastAsia" w:hAnsi="Times New Roman" w:cs="Times New Roman"/>
          <w:iCs/>
          <w:sz w:val="20"/>
          <w:szCs w:val="20"/>
          <w:lang w:val="en-US"/>
        </w:rPr>
        <w:t>f</w:t>
      </w:r>
      <w:r w:rsidRPr="009A7F78">
        <w:rPr>
          <w:rFonts w:ascii="Times New Roman" w:eastAsiaTheme="minorEastAsia" w:hAnsi="Times New Roman" w:cs="Times New Roman"/>
          <w:iCs/>
          <w:sz w:val="20"/>
          <w:szCs w:val="20"/>
          <w:vertAlign w:val="subscript"/>
          <w:lang w:val="en-US"/>
        </w:rPr>
        <w:t>i</w:t>
      </w:r>
      <w:r w:rsidRPr="009A7F78">
        <w:rPr>
          <w:rFonts w:ascii="Times New Roman" w:eastAsiaTheme="minorEastAsia" w:hAnsi="Times New Roman" w:cs="Times New Roman"/>
          <w:iCs/>
          <w:sz w:val="20"/>
          <w:szCs w:val="20"/>
        </w:rPr>
        <w:t>.</w:t>
      </w:r>
    </w:p>
    <w:p w14:paraId="2D4C2768" w14:textId="77777777" w:rsidR="009A7F78" w:rsidRPr="009A7F78" w:rsidRDefault="009A7F78" w:rsidP="009A7F78">
      <w:pPr>
        <w:spacing w:before="120" w:after="120" w:line="240" w:lineRule="auto"/>
        <w:jc w:val="center"/>
        <w:rPr>
          <w:rFonts w:ascii="Times New Roman" w:eastAsiaTheme="minorEastAsia" w:hAnsi="Times New Roman" w:cs="Times New Roman"/>
          <w:b/>
          <w:bCs/>
          <w:iCs/>
          <w:sz w:val="18"/>
          <w:szCs w:val="18"/>
        </w:rPr>
      </w:pPr>
      <w:r w:rsidRPr="009A7F78">
        <w:rPr>
          <w:rFonts w:ascii="Times New Roman" w:eastAsiaTheme="minorEastAsia" w:hAnsi="Times New Roman" w:cs="Times New Roman"/>
          <w:b/>
          <w:bCs/>
          <w:iCs/>
          <w:sz w:val="18"/>
          <w:szCs w:val="18"/>
        </w:rPr>
        <w:t>Библиографические ссылки</w:t>
      </w:r>
    </w:p>
    <w:p w14:paraId="7A84ACA5" w14:textId="77777777" w:rsidR="00715A84" w:rsidRDefault="00AD1ACA" w:rsidP="00AD1ACA">
      <w:pPr>
        <w:pStyle w:val="a3"/>
        <w:numPr>
          <w:ilvl w:val="0"/>
          <w:numId w:val="2"/>
        </w:numPr>
        <w:spacing w:before="120" w:after="120"/>
        <w:jc w:val="both"/>
        <w:rPr>
          <w:rFonts w:eastAsiaTheme="minorEastAsia"/>
          <w:iCs/>
          <w:sz w:val="18"/>
          <w:szCs w:val="18"/>
          <w:lang w:val="ru-RU"/>
        </w:rPr>
      </w:pPr>
      <w:r w:rsidRPr="00AD1ACA">
        <w:rPr>
          <w:rFonts w:eastAsiaTheme="minorEastAsia"/>
          <w:b/>
          <w:bCs/>
          <w:iCs/>
          <w:sz w:val="18"/>
          <w:szCs w:val="18"/>
          <w:lang w:val="ru-RU"/>
        </w:rPr>
        <w:t>Кнут, Д.</w:t>
      </w:r>
      <w:r w:rsidRPr="00AD1ACA">
        <w:rPr>
          <w:rFonts w:eastAsiaTheme="minorEastAsia"/>
          <w:b/>
          <w:bCs/>
          <w:iCs/>
          <w:sz w:val="18"/>
          <w:szCs w:val="18"/>
          <w:lang w:val="en-US"/>
        </w:rPr>
        <w:t xml:space="preserve"> </w:t>
      </w:r>
      <w:r w:rsidRPr="00AD1ACA">
        <w:rPr>
          <w:rFonts w:eastAsiaTheme="minorEastAsia"/>
          <w:b/>
          <w:bCs/>
          <w:iCs/>
          <w:sz w:val="18"/>
          <w:szCs w:val="18"/>
          <w:lang w:val="ru-RU"/>
        </w:rPr>
        <w:t>Э.</w:t>
      </w:r>
      <w:r w:rsidRPr="00AD1ACA">
        <w:rPr>
          <w:rFonts w:eastAsiaTheme="minorEastAsia"/>
          <w:iCs/>
          <w:sz w:val="18"/>
          <w:szCs w:val="18"/>
          <w:lang w:val="ru-RU"/>
        </w:rPr>
        <w:t xml:space="preserve"> Исскуство програмирования для ЭВМ [Текст] / </w:t>
      </w:r>
      <w:r w:rsidRPr="00AD1ACA">
        <w:rPr>
          <w:rFonts w:eastAsiaTheme="minorEastAsia"/>
          <w:b/>
          <w:bCs/>
          <w:iCs/>
          <w:sz w:val="18"/>
          <w:szCs w:val="18"/>
          <w:lang w:val="ru-RU"/>
        </w:rPr>
        <w:t xml:space="preserve">Д.Э. Кнут </w:t>
      </w:r>
      <w:r w:rsidRPr="00AD1ACA">
        <w:rPr>
          <w:rFonts w:eastAsiaTheme="minorEastAsia"/>
          <w:iCs/>
          <w:sz w:val="18"/>
          <w:szCs w:val="18"/>
          <w:lang w:val="ru-RU"/>
        </w:rPr>
        <w:t>В 3т. – М.:Мир.1976. – Т.1. – 730 с.</w:t>
      </w:r>
    </w:p>
    <w:p w14:paraId="49B1CC80" w14:textId="77777777" w:rsidR="00AD1ACA" w:rsidRPr="00AD1ACA" w:rsidRDefault="00AD1ACA" w:rsidP="00AD1ACA">
      <w:pPr>
        <w:spacing w:before="240" w:after="0" w:line="240" w:lineRule="auto"/>
        <w:ind w:firstLine="284"/>
        <w:rPr>
          <w:rFonts w:ascii="Times New Roman" w:eastAsiaTheme="minorEastAsia" w:hAnsi="Times New Roman" w:cs="Times New Roman"/>
          <w:i/>
          <w:sz w:val="18"/>
          <w:szCs w:val="18"/>
        </w:rPr>
      </w:pPr>
      <w:r w:rsidRPr="00AD1ACA">
        <w:rPr>
          <w:rFonts w:ascii="Times New Roman" w:eastAsiaTheme="minorEastAsia" w:hAnsi="Times New Roman" w:cs="Times New Roman"/>
          <w:i/>
          <w:sz w:val="18"/>
          <w:szCs w:val="18"/>
        </w:rPr>
        <w:t>Получено 07.07.1997</w:t>
      </w:r>
    </w:p>
    <w:p w14:paraId="4FDBB47E" w14:textId="2A923E5A" w:rsidR="00AD1ACA" w:rsidRPr="00AD1ACA" w:rsidRDefault="00AD1ACA" w:rsidP="00AD1ACA">
      <w:pPr>
        <w:spacing w:before="120" w:after="120"/>
        <w:jc w:val="both"/>
        <w:rPr>
          <w:rFonts w:eastAsiaTheme="minorEastAsia"/>
          <w:iCs/>
          <w:sz w:val="18"/>
          <w:szCs w:val="18"/>
          <w:lang w:val="uk-UA"/>
        </w:rPr>
        <w:sectPr w:rsidR="00AD1ACA" w:rsidRPr="00AD1ACA" w:rsidSect="00627177">
          <w:pgSz w:w="16838" w:h="11906" w:orient="landscape" w:code="9"/>
          <w:pgMar w:top="102" w:right="1134" w:bottom="851" w:left="1134" w:header="709" w:footer="709" w:gutter="0"/>
          <w:cols w:num="2" w:space="708"/>
          <w:docGrid w:linePitch="360"/>
        </w:sectPr>
      </w:pPr>
    </w:p>
    <w:p w14:paraId="186F4C72" w14:textId="4AB01FF4" w:rsidR="00346DC1" w:rsidRDefault="00ED1B2D" w:rsidP="00A55305">
      <w:pPr>
        <w:spacing w:after="160" w:line="259" w:lineRule="auto"/>
        <w:rPr>
          <w:rFonts w:ascii="Times New Roman" w:eastAsia="Calibri" w:hAnsi="Times New Roman" w:cs="Times New Roman"/>
          <w:b/>
          <w:bCs/>
          <w:noProof/>
          <w:sz w:val="28"/>
          <w:szCs w:val="28"/>
          <w:lang w:val="uk-UA"/>
        </w:rPr>
      </w:pPr>
      <w:r>
        <w:rPr>
          <w:rFonts w:ascii="Times New Roman" w:eastAsia="Calibri" w:hAnsi="Times New Roman" w:cs="Times New Roman"/>
          <w:b/>
          <w:bCs/>
          <w:noProof/>
          <w:sz w:val="28"/>
          <w:szCs w:val="28"/>
          <w:lang w:val="uk-UA"/>
        </w:rPr>
        <w:t>Висновок</w:t>
      </w:r>
    </w:p>
    <w:p w14:paraId="61C6B93E" w14:textId="2F82FE8B" w:rsidR="00ED1B2D" w:rsidRPr="00ED1B2D" w:rsidRDefault="00ED1B2D" w:rsidP="00A55305">
      <w:pPr>
        <w:spacing w:after="160" w:line="259" w:lineRule="auto"/>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Під час виконання лабораторної роботи працював з великими файлами, та створював зміст файлу, він може створюватись автоматично</w:t>
      </w:r>
      <w:r w:rsidR="00C27AB8">
        <w:rPr>
          <w:rFonts w:ascii="Times New Roman" w:eastAsia="Calibri" w:hAnsi="Times New Roman" w:cs="Times New Roman"/>
          <w:noProof/>
          <w:sz w:val="28"/>
          <w:szCs w:val="28"/>
          <w:lang w:val="uk-UA"/>
        </w:rPr>
        <w:t xml:space="preserve"> або вручну.</w:t>
      </w:r>
    </w:p>
    <w:sectPr w:rsidR="00ED1B2D" w:rsidRPr="00ED1B2D" w:rsidSect="00715A84">
      <w:type w:val="continuous"/>
      <w:pgSz w:w="16838" w:h="11906" w:orient="landscape"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2F48" w14:textId="77777777" w:rsidR="00E153BA" w:rsidRDefault="00E153BA" w:rsidP="00EB607A">
      <w:pPr>
        <w:spacing w:after="0" w:line="240" w:lineRule="auto"/>
      </w:pPr>
      <w:r>
        <w:separator/>
      </w:r>
    </w:p>
  </w:endnote>
  <w:endnote w:type="continuationSeparator" w:id="0">
    <w:p w14:paraId="4FE05D41" w14:textId="77777777" w:rsidR="00E153BA" w:rsidRDefault="00E153BA" w:rsidP="00EB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Malgun Gothic Semilight">
    <w:panose1 w:val="020B0502040204020203"/>
    <w:charset w:val="80"/>
    <w:family w:val="swiss"/>
    <w:pitch w:val="variable"/>
    <w:sig w:usb0="B0000AAF" w:usb1="09DF7CFB" w:usb2="00000012" w:usb3="00000000" w:csb0="003E01BD" w:csb1="00000000"/>
  </w:font>
  <w:font w:name="Franklin Gothic Book">
    <w:panose1 w:val="020B0503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4875" w14:textId="77777777" w:rsidR="00E153BA" w:rsidRDefault="00E153BA" w:rsidP="00EB607A">
      <w:pPr>
        <w:spacing w:after="0" w:line="240" w:lineRule="auto"/>
      </w:pPr>
      <w:r>
        <w:separator/>
      </w:r>
    </w:p>
  </w:footnote>
  <w:footnote w:type="continuationSeparator" w:id="0">
    <w:p w14:paraId="456AF813" w14:textId="77777777" w:rsidR="00E153BA" w:rsidRDefault="00E153BA" w:rsidP="00EB6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38A4" w14:textId="6561FD21" w:rsidR="004B35C0" w:rsidRPr="004B35C0" w:rsidRDefault="003A3A4E" w:rsidP="004B35C0">
    <w:pPr>
      <w:pStyle w:val="a5"/>
      <w:rPr>
        <w:rFonts w:ascii="Times New Roman" w:hAnsi="Times New Roman" w:cs="Times New Roman"/>
        <w:sz w:val="28"/>
        <w:szCs w:val="28"/>
        <w:lang w:val="uk-UA"/>
      </w:rPr>
    </w:pPr>
    <w:r w:rsidRPr="003A3A4E">
      <w:rPr>
        <w:rFonts w:ascii="Times New Roman" w:hAnsi="Times New Roman" w:cs="Times New Roman"/>
        <w:sz w:val="28"/>
        <w:szCs w:val="28"/>
        <w:lang w:val="uk-UA"/>
      </w:rPr>
      <w:ptab w:relativeTo="margin" w:alignment="center" w:leader="none"/>
    </w:r>
    <w:r>
      <w:rPr>
        <w:rFonts w:ascii="Times New Roman" w:hAnsi="Times New Roman" w:cs="Times New Roman"/>
        <w:sz w:val="28"/>
        <w:szCs w:val="28"/>
        <w:lang w:val="uk-UA"/>
      </w:rPr>
      <w:t>Кулик С. В.</w:t>
    </w:r>
    <w:r w:rsidR="00AD1ACA">
      <w:rPr>
        <w:rFonts w:ascii="Times New Roman" w:hAnsi="Times New Roman" w:cs="Times New Roman"/>
        <w:sz w:val="28"/>
        <w:szCs w:val="28"/>
        <w:lang w:val="uk-UA"/>
      </w:rPr>
      <w:t>, ПЗ2011</w:t>
    </w:r>
    <w:r w:rsidRPr="003A3A4E">
      <w:rPr>
        <w:rFonts w:ascii="Times New Roman" w:hAnsi="Times New Roman" w:cs="Times New Roman"/>
        <w:sz w:val="28"/>
        <w:szCs w:val="28"/>
        <w:lang w:val="uk-UA"/>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650"/>
    <w:multiLevelType w:val="hybridMultilevel"/>
    <w:tmpl w:val="4ABA4974"/>
    <w:lvl w:ilvl="0" w:tplc="20000001">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1" w15:restartNumberingAfterBreak="0">
    <w:nsid w:val="37613E9E"/>
    <w:multiLevelType w:val="hybridMultilevel"/>
    <w:tmpl w:val="A378D256"/>
    <w:lvl w:ilvl="0" w:tplc="AEFA417E">
      <w:start w:val="1"/>
      <w:numFmt w:val="decimal"/>
      <w:lvlText w:val="%1."/>
      <w:lvlJc w:val="left"/>
      <w:pPr>
        <w:ind w:left="284" w:hanging="284"/>
      </w:pPr>
      <w:rPr>
        <w:rFonts w:hint="default"/>
      </w:rPr>
    </w:lvl>
    <w:lvl w:ilvl="1" w:tplc="20000019" w:tentative="1">
      <w:start w:val="1"/>
      <w:numFmt w:val="lowerLetter"/>
      <w:lvlText w:val="%2."/>
      <w:lvlJc w:val="left"/>
      <w:pPr>
        <w:ind w:left="1386" w:hanging="360"/>
      </w:pPr>
    </w:lvl>
    <w:lvl w:ilvl="2" w:tplc="2000001B" w:tentative="1">
      <w:start w:val="1"/>
      <w:numFmt w:val="lowerRoman"/>
      <w:lvlText w:val="%3."/>
      <w:lvlJc w:val="right"/>
      <w:pPr>
        <w:ind w:left="2106" w:hanging="180"/>
      </w:pPr>
    </w:lvl>
    <w:lvl w:ilvl="3" w:tplc="2000000F" w:tentative="1">
      <w:start w:val="1"/>
      <w:numFmt w:val="decimal"/>
      <w:lvlText w:val="%4."/>
      <w:lvlJc w:val="left"/>
      <w:pPr>
        <w:ind w:left="2826" w:hanging="360"/>
      </w:pPr>
    </w:lvl>
    <w:lvl w:ilvl="4" w:tplc="20000019" w:tentative="1">
      <w:start w:val="1"/>
      <w:numFmt w:val="lowerLetter"/>
      <w:lvlText w:val="%5."/>
      <w:lvlJc w:val="left"/>
      <w:pPr>
        <w:ind w:left="3546" w:hanging="360"/>
      </w:pPr>
    </w:lvl>
    <w:lvl w:ilvl="5" w:tplc="2000001B" w:tentative="1">
      <w:start w:val="1"/>
      <w:numFmt w:val="lowerRoman"/>
      <w:lvlText w:val="%6."/>
      <w:lvlJc w:val="right"/>
      <w:pPr>
        <w:ind w:left="4266" w:hanging="180"/>
      </w:pPr>
    </w:lvl>
    <w:lvl w:ilvl="6" w:tplc="2000000F" w:tentative="1">
      <w:start w:val="1"/>
      <w:numFmt w:val="decimal"/>
      <w:lvlText w:val="%7."/>
      <w:lvlJc w:val="left"/>
      <w:pPr>
        <w:ind w:left="4986" w:hanging="360"/>
      </w:pPr>
    </w:lvl>
    <w:lvl w:ilvl="7" w:tplc="20000019" w:tentative="1">
      <w:start w:val="1"/>
      <w:numFmt w:val="lowerLetter"/>
      <w:lvlText w:val="%8."/>
      <w:lvlJc w:val="left"/>
      <w:pPr>
        <w:ind w:left="5706" w:hanging="360"/>
      </w:pPr>
    </w:lvl>
    <w:lvl w:ilvl="8" w:tplc="2000001B" w:tentative="1">
      <w:start w:val="1"/>
      <w:numFmt w:val="lowerRoman"/>
      <w:lvlText w:val="%9."/>
      <w:lvlJc w:val="right"/>
      <w:pPr>
        <w:ind w:left="6426" w:hanging="180"/>
      </w:pPr>
    </w:lvl>
  </w:abstractNum>
  <w:num w:numId="1" w16cid:durableId="1237399834">
    <w:abstractNumId w:val="0"/>
  </w:num>
  <w:num w:numId="2" w16cid:durableId="1857688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B1"/>
    <w:rsid w:val="0000081B"/>
    <w:rsid w:val="00040393"/>
    <w:rsid w:val="0007778D"/>
    <w:rsid w:val="000A1C11"/>
    <w:rsid w:val="000A3A3D"/>
    <w:rsid w:val="000F5513"/>
    <w:rsid w:val="00110CE2"/>
    <w:rsid w:val="00176F91"/>
    <w:rsid w:val="001B1867"/>
    <w:rsid w:val="002710B1"/>
    <w:rsid w:val="002B34DA"/>
    <w:rsid w:val="00346DC1"/>
    <w:rsid w:val="00357AFD"/>
    <w:rsid w:val="00366791"/>
    <w:rsid w:val="003A3A4E"/>
    <w:rsid w:val="003B5164"/>
    <w:rsid w:val="00431316"/>
    <w:rsid w:val="004B35C0"/>
    <w:rsid w:val="005021DC"/>
    <w:rsid w:val="00512EAD"/>
    <w:rsid w:val="00556F8A"/>
    <w:rsid w:val="005D15B1"/>
    <w:rsid w:val="00627177"/>
    <w:rsid w:val="00654FF0"/>
    <w:rsid w:val="0065652B"/>
    <w:rsid w:val="006D5A66"/>
    <w:rsid w:val="00715A84"/>
    <w:rsid w:val="00763DBA"/>
    <w:rsid w:val="00776185"/>
    <w:rsid w:val="007944BC"/>
    <w:rsid w:val="008041D0"/>
    <w:rsid w:val="008E4EB9"/>
    <w:rsid w:val="008E6242"/>
    <w:rsid w:val="00937EF5"/>
    <w:rsid w:val="009A4DF3"/>
    <w:rsid w:val="009A7F78"/>
    <w:rsid w:val="009F33FB"/>
    <w:rsid w:val="00A533CC"/>
    <w:rsid w:val="00A55305"/>
    <w:rsid w:val="00A67A62"/>
    <w:rsid w:val="00AD1ACA"/>
    <w:rsid w:val="00B1563A"/>
    <w:rsid w:val="00BC2451"/>
    <w:rsid w:val="00BD4E6E"/>
    <w:rsid w:val="00C079FF"/>
    <w:rsid w:val="00C27AB8"/>
    <w:rsid w:val="00C65609"/>
    <w:rsid w:val="00CF1483"/>
    <w:rsid w:val="00D203B7"/>
    <w:rsid w:val="00D63CA9"/>
    <w:rsid w:val="00D70069"/>
    <w:rsid w:val="00D82856"/>
    <w:rsid w:val="00DA1424"/>
    <w:rsid w:val="00E04C5D"/>
    <w:rsid w:val="00E153BA"/>
    <w:rsid w:val="00E16D18"/>
    <w:rsid w:val="00E6643B"/>
    <w:rsid w:val="00E84B2D"/>
    <w:rsid w:val="00EA2793"/>
    <w:rsid w:val="00EB607A"/>
    <w:rsid w:val="00ED1B2D"/>
    <w:rsid w:val="00EE16CD"/>
    <w:rsid w:val="00F16185"/>
    <w:rsid w:val="00F463B6"/>
    <w:rsid w:val="00F7653A"/>
    <w:rsid w:val="00F77FCF"/>
    <w:rsid w:val="00FD3B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34E2F"/>
  <w15:chartTrackingRefBased/>
  <w15:docId w15:val="{D80E2D5D-4312-4D13-9814-803FE3B5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1DC"/>
    <w:pPr>
      <w:spacing w:after="200" w:line="276" w:lineRule="auto"/>
    </w:pPr>
    <w:rPr>
      <w:rFonts w:asciiTheme="minorHAnsi" w:hAnsiTheme="minorHAnsi" w:cstheme="minorBidi"/>
      <w:sz w:val="22"/>
      <w:szCs w:val="22"/>
      <w:lang w:val="ru-RU"/>
    </w:rPr>
  </w:style>
  <w:style w:type="paragraph" w:styleId="1">
    <w:name w:val="heading 1"/>
    <w:basedOn w:val="a"/>
    <w:next w:val="a"/>
    <w:link w:val="10"/>
    <w:uiPriority w:val="9"/>
    <w:qFormat/>
    <w:rsid w:val="00E84B2D"/>
    <w:pPr>
      <w:spacing w:after="160" w:line="259" w:lineRule="auto"/>
      <w:jc w:val="center"/>
      <w:outlineLvl w:val="0"/>
    </w:pPr>
    <w:rPr>
      <w:rFonts w:ascii="Times New Roman" w:eastAsia="Times New Roman" w:hAnsi="Times New Roman" w:cs="Times New Roman"/>
      <w:b/>
      <w:bCs/>
      <w:sz w:val="24"/>
      <w:szCs w:val="36"/>
      <w:lang w:val="uk-UA" w:eastAsia="ru-RU"/>
    </w:rPr>
  </w:style>
  <w:style w:type="paragraph" w:styleId="2">
    <w:name w:val="heading 2"/>
    <w:basedOn w:val="a"/>
    <w:next w:val="a"/>
    <w:link w:val="20"/>
    <w:uiPriority w:val="9"/>
    <w:semiHidden/>
    <w:unhideWhenUsed/>
    <w:qFormat/>
    <w:rsid w:val="001B1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B18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00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7778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777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5A66"/>
    <w:pPr>
      <w:spacing w:after="160" w:line="240" w:lineRule="auto"/>
      <w:ind w:left="720" w:firstLine="709"/>
      <w:contextualSpacing/>
    </w:pPr>
    <w:rPr>
      <w:rFonts w:ascii="Times New Roman" w:hAnsi="Times New Roman"/>
      <w:sz w:val="24"/>
      <w:lang w:val="uk-UA"/>
    </w:rPr>
  </w:style>
  <w:style w:type="table" w:styleId="a4">
    <w:name w:val="Table Grid"/>
    <w:basedOn w:val="a1"/>
    <w:uiPriority w:val="39"/>
    <w:rsid w:val="0034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B60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B607A"/>
    <w:rPr>
      <w:rFonts w:asciiTheme="minorHAnsi" w:hAnsiTheme="minorHAnsi" w:cstheme="minorBidi"/>
      <w:sz w:val="22"/>
      <w:szCs w:val="22"/>
      <w:lang w:val="ru-RU"/>
    </w:rPr>
  </w:style>
  <w:style w:type="paragraph" w:styleId="a7">
    <w:name w:val="footer"/>
    <w:basedOn w:val="a"/>
    <w:link w:val="a8"/>
    <w:uiPriority w:val="99"/>
    <w:unhideWhenUsed/>
    <w:rsid w:val="00EB60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B607A"/>
    <w:rPr>
      <w:rFonts w:asciiTheme="minorHAnsi" w:hAnsiTheme="minorHAnsi" w:cstheme="minorBidi"/>
      <w:sz w:val="22"/>
      <w:szCs w:val="22"/>
      <w:lang w:val="ru-RU"/>
    </w:rPr>
  </w:style>
  <w:style w:type="character" w:customStyle="1" w:styleId="10">
    <w:name w:val="Заголовок 1 Знак"/>
    <w:basedOn w:val="a0"/>
    <w:link w:val="1"/>
    <w:uiPriority w:val="9"/>
    <w:rsid w:val="00E84B2D"/>
    <w:rPr>
      <w:rFonts w:eastAsia="Times New Roman"/>
      <w:b/>
      <w:bCs/>
      <w:sz w:val="24"/>
      <w:szCs w:val="36"/>
      <w:lang w:val="uk-UA" w:eastAsia="ru-RU"/>
    </w:rPr>
  </w:style>
  <w:style w:type="paragraph" w:styleId="a9">
    <w:name w:val="TOC Heading"/>
    <w:basedOn w:val="1"/>
    <w:next w:val="a"/>
    <w:uiPriority w:val="39"/>
    <w:unhideWhenUsed/>
    <w:qFormat/>
    <w:rsid w:val="00040393"/>
    <w:pPr>
      <w:outlineLvl w:val="9"/>
    </w:pPr>
    <w:rPr>
      <w:lang w:val="ru-UA" w:eastAsia="ru-UA"/>
    </w:rPr>
  </w:style>
  <w:style w:type="paragraph" w:styleId="21">
    <w:name w:val="toc 2"/>
    <w:basedOn w:val="a"/>
    <w:next w:val="a"/>
    <w:autoRedefine/>
    <w:uiPriority w:val="39"/>
    <w:unhideWhenUsed/>
    <w:rsid w:val="00040393"/>
    <w:pPr>
      <w:spacing w:after="100"/>
      <w:ind w:left="220"/>
    </w:pPr>
  </w:style>
  <w:style w:type="character" w:styleId="aa">
    <w:name w:val="Hyperlink"/>
    <w:basedOn w:val="a0"/>
    <w:uiPriority w:val="99"/>
    <w:unhideWhenUsed/>
    <w:rsid w:val="00040393"/>
    <w:rPr>
      <w:color w:val="0563C1" w:themeColor="hyperlink"/>
      <w:u w:val="single"/>
    </w:rPr>
  </w:style>
  <w:style w:type="paragraph" w:styleId="11">
    <w:name w:val="toc 1"/>
    <w:basedOn w:val="a"/>
    <w:next w:val="a"/>
    <w:autoRedefine/>
    <w:uiPriority w:val="39"/>
    <w:unhideWhenUsed/>
    <w:rsid w:val="00C65609"/>
    <w:pPr>
      <w:spacing w:after="100" w:line="259" w:lineRule="auto"/>
    </w:pPr>
    <w:rPr>
      <w:rFonts w:ascii="Times New Roman" w:eastAsiaTheme="minorEastAsia" w:hAnsi="Times New Roman" w:cs="Times New Roman"/>
      <w:b/>
      <w:bCs/>
      <w:lang w:val="en-US" w:eastAsia="ru-UA"/>
    </w:rPr>
  </w:style>
  <w:style w:type="paragraph" w:styleId="31">
    <w:name w:val="toc 3"/>
    <w:basedOn w:val="a"/>
    <w:next w:val="a"/>
    <w:autoRedefine/>
    <w:uiPriority w:val="39"/>
    <w:unhideWhenUsed/>
    <w:rsid w:val="00040393"/>
    <w:pPr>
      <w:spacing w:after="100" w:line="259" w:lineRule="auto"/>
      <w:ind w:left="440"/>
    </w:pPr>
    <w:rPr>
      <w:rFonts w:eastAsiaTheme="minorEastAsia" w:cs="Times New Roman"/>
      <w:lang w:val="ru-UA" w:eastAsia="ru-UA"/>
    </w:rPr>
  </w:style>
  <w:style w:type="paragraph" w:styleId="ab">
    <w:name w:val="footnote text"/>
    <w:basedOn w:val="a"/>
    <w:link w:val="ac"/>
    <w:uiPriority w:val="99"/>
    <w:semiHidden/>
    <w:unhideWhenUsed/>
    <w:rsid w:val="009A4DF3"/>
    <w:pPr>
      <w:spacing w:after="0" w:line="240" w:lineRule="auto"/>
    </w:pPr>
    <w:rPr>
      <w:sz w:val="20"/>
      <w:szCs w:val="20"/>
    </w:rPr>
  </w:style>
  <w:style w:type="character" w:customStyle="1" w:styleId="ac">
    <w:name w:val="Текст сноски Знак"/>
    <w:basedOn w:val="a0"/>
    <w:link w:val="ab"/>
    <w:uiPriority w:val="99"/>
    <w:semiHidden/>
    <w:rsid w:val="009A4DF3"/>
    <w:rPr>
      <w:rFonts w:asciiTheme="minorHAnsi" w:hAnsiTheme="minorHAnsi" w:cstheme="minorBidi"/>
      <w:sz w:val="20"/>
      <w:szCs w:val="20"/>
      <w:lang w:val="ru-RU"/>
    </w:rPr>
  </w:style>
  <w:style w:type="character" w:styleId="ad">
    <w:name w:val="footnote reference"/>
    <w:basedOn w:val="a0"/>
    <w:uiPriority w:val="99"/>
    <w:semiHidden/>
    <w:unhideWhenUsed/>
    <w:rsid w:val="009A4DF3"/>
    <w:rPr>
      <w:vertAlign w:val="superscript"/>
    </w:rPr>
  </w:style>
  <w:style w:type="character" w:customStyle="1" w:styleId="20">
    <w:name w:val="Заголовок 2 Знак"/>
    <w:basedOn w:val="a0"/>
    <w:link w:val="2"/>
    <w:uiPriority w:val="9"/>
    <w:semiHidden/>
    <w:rsid w:val="001B1867"/>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semiHidden/>
    <w:rsid w:val="001B1867"/>
    <w:rPr>
      <w:rFonts w:asciiTheme="majorHAnsi" w:eastAsiaTheme="majorEastAsia" w:hAnsiTheme="majorHAnsi" w:cstheme="majorBidi"/>
      <w:color w:val="1F3763" w:themeColor="accent1" w:themeShade="7F"/>
      <w:sz w:val="24"/>
      <w:szCs w:val="24"/>
      <w:lang w:val="ru-RU"/>
    </w:rPr>
  </w:style>
  <w:style w:type="character" w:customStyle="1" w:styleId="40">
    <w:name w:val="Заголовок 4 Знак"/>
    <w:basedOn w:val="a0"/>
    <w:link w:val="4"/>
    <w:uiPriority w:val="9"/>
    <w:semiHidden/>
    <w:rsid w:val="0000081B"/>
    <w:rPr>
      <w:rFonts w:asciiTheme="majorHAnsi" w:eastAsiaTheme="majorEastAsia" w:hAnsiTheme="majorHAnsi" w:cstheme="majorBidi"/>
      <w:i/>
      <w:iCs/>
      <w:color w:val="2F5496" w:themeColor="accent1" w:themeShade="BF"/>
      <w:sz w:val="22"/>
      <w:szCs w:val="22"/>
      <w:lang w:val="ru-RU"/>
    </w:rPr>
  </w:style>
  <w:style w:type="character" w:customStyle="1" w:styleId="50">
    <w:name w:val="Заголовок 5 Знак"/>
    <w:basedOn w:val="a0"/>
    <w:link w:val="5"/>
    <w:uiPriority w:val="9"/>
    <w:semiHidden/>
    <w:rsid w:val="0007778D"/>
    <w:rPr>
      <w:rFonts w:asciiTheme="majorHAnsi" w:eastAsiaTheme="majorEastAsia" w:hAnsiTheme="majorHAnsi" w:cstheme="majorBidi"/>
      <w:color w:val="2F5496" w:themeColor="accent1" w:themeShade="BF"/>
      <w:sz w:val="22"/>
      <w:szCs w:val="22"/>
      <w:lang w:val="ru-RU"/>
    </w:rPr>
  </w:style>
  <w:style w:type="character" w:customStyle="1" w:styleId="60">
    <w:name w:val="Заголовок 6 Знак"/>
    <w:basedOn w:val="a0"/>
    <w:link w:val="6"/>
    <w:uiPriority w:val="9"/>
    <w:semiHidden/>
    <w:rsid w:val="0007778D"/>
    <w:rPr>
      <w:rFonts w:asciiTheme="majorHAnsi" w:eastAsiaTheme="majorEastAsia" w:hAnsiTheme="majorHAnsi" w:cstheme="majorBidi"/>
      <w:color w:val="1F3763" w:themeColor="accent1" w:themeShade="7F"/>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E503-B94F-4BB0-B938-2FF72351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8</Pages>
  <Words>1930</Words>
  <Characters>11005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6</cp:revision>
  <dcterms:created xsi:type="dcterms:W3CDTF">2022-05-16T23:40:00Z</dcterms:created>
  <dcterms:modified xsi:type="dcterms:W3CDTF">2022-05-30T09:43:00Z</dcterms:modified>
</cp:coreProperties>
</file>