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6DF3A" w14:textId="77777777" w:rsidR="00385279" w:rsidRDefault="00385279" w:rsidP="00385279">
      <w:pPr>
        <w:rPr>
          <w:noProof/>
        </w:rPr>
      </w:pPr>
    </w:p>
    <w:p w14:paraId="093EA7D7" w14:textId="72AA98A0" w:rsidR="00385279" w:rsidRDefault="00385279" w:rsidP="00385279">
      <w:pPr>
        <w:spacing w:line="252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44FBBCEE" wp14:editId="2CCDEA84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7786" y="0"/>
                <wp:lineTo x="5777" y="633"/>
                <wp:lineTo x="1005" y="4115"/>
                <wp:lineTo x="0" y="8547"/>
                <wp:lineTo x="0" y="12346"/>
                <wp:lineTo x="753" y="16145"/>
                <wp:lineTo x="4772" y="20260"/>
                <wp:lineTo x="7786" y="21210"/>
                <wp:lineTo x="8540" y="21210"/>
                <wp:lineTo x="12809" y="21210"/>
                <wp:lineTo x="13312" y="21210"/>
                <wp:lineTo x="16326" y="20260"/>
                <wp:lineTo x="20847" y="15195"/>
                <wp:lineTo x="21349" y="11396"/>
                <wp:lineTo x="21349" y="8864"/>
                <wp:lineTo x="20344" y="4115"/>
                <wp:lineTo x="15572" y="633"/>
                <wp:lineTo x="13563" y="0"/>
                <wp:lineTo x="7786" y="0"/>
              </wp:wrapPolygon>
            </wp:wrapTight>
            <wp:docPr id="34030623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B988A5" w14:textId="77777777" w:rsidR="00385279" w:rsidRDefault="00385279" w:rsidP="00385279">
      <w:pPr>
        <w:spacing w:line="252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МІНІСТЕРСТВО ОСВІТИ І НАУКИ УКРАЇНИ</w:t>
      </w:r>
    </w:p>
    <w:p w14:paraId="3FBBFBDB" w14:textId="77777777" w:rsidR="00385279" w:rsidRDefault="00385279" w:rsidP="00385279">
      <w:pPr>
        <w:widowControl w:val="0"/>
        <w:spacing w:after="0" w:line="252" w:lineRule="auto"/>
        <w:ind w:firstLine="284"/>
        <w:jc w:val="center"/>
        <w:rPr>
          <w:rFonts w:ascii="Times New Roman" w:eastAsiaTheme="minorHAnsi" w:hAnsi="Times New Roman" w:cs="Times New Roman"/>
          <w:b/>
          <w:noProof/>
          <w:sz w:val="28"/>
          <w:szCs w:val="24"/>
        </w:rPr>
      </w:pPr>
    </w:p>
    <w:p w14:paraId="29B9D933" w14:textId="77777777" w:rsidR="00385279" w:rsidRDefault="00385279" w:rsidP="00385279">
      <w:pPr>
        <w:widowControl w:val="0"/>
        <w:spacing w:after="0" w:line="252" w:lineRule="auto"/>
        <w:ind w:firstLine="284"/>
        <w:jc w:val="center"/>
        <w:rPr>
          <w:rFonts w:ascii="Times New Roman" w:eastAsiaTheme="minorHAnsi" w:hAnsi="Times New Roman" w:cs="Times New Roman"/>
          <w:noProof/>
          <w:sz w:val="28"/>
          <w:szCs w:val="24"/>
        </w:rPr>
      </w:pPr>
      <w:r>
        <w:rPr>
          <w:rFonts w:ascii="Times New Roman" w:eastAsiaTheme="minorHAnsi" w:hAnsi="Times New Roman" w:cs="Times New Roman"/>
          <w:b/>
          <w:noProof/>
          <w:sz w:val="28"/>
          <w:szCs w:val="24"/>
        </w:rPr>
        <w:t>Український державний університет науки і технологій</w:t>
      </w:r>
    </w:p>
    <w:p w14:paraId="59CE4ECB" w14:textId="77777777" w:rsidR="00385279" w:rsidRDefault="00385279" w:rsidP="00385279">
      <w:pPr>
        <w:widowControl w:val="0"/>
        <w:spacing w:after="0" w:line="252" w:lineRule="auto"/>
        <w:ind w:firstLine="284"/>
        <w:rPr>
          <w:rFonts w:ascii="Times New Roman" w:eastAsiaTheme="minorHAnsi" w:hAnsi="Times New Roman" w:cs="Times New Roman"/>
          <w:noProof/>
          <w:sz w:val="28"/>
          <w:szCs w:val="24"/>
        </w:rPr>
      </w:pPr>
    </w:p>
    <w:p w14:paraId="5AB1B6B5" w14:textId="77777777" w:rsidR="00385279" w:rsidRDefault="00385279" w:rsidP="00385279">
      <w:pPr>
        <w:widowControl w:val="0"/>
        <w:spacing w:after="0" w:line="252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Кафедра «Комп’ютерні інформаційні технології»</w:t>
      </w:r>
    </w:p>
    <w:p w14:paraId="6EBB2C58" w14:textId="77777777" w:rsidR="00385279" w:rsidRDefault="00385279" w:rsidP="00385279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1DA13012" w14:textId="77777777" w:rsidR="00385279" w:rsidRDefault="00385279" w:rsidP="00385279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4BBDDF01" w14:textId="77777777" w:rsidR="00385279" w:rsidRDefault="00385279" w:rsidP="00385279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4E21199B" w14:textId="77777777" w:rsidR="00385279" w:rsidRDefault="00385279" w:rsidP="00385279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66E02CE4" w14:textId="77777777" w:rsidR="00385279" w:rsidRDefault="00385279" w:rsidP="00385279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41272203" w14:textId="77777777" w:rsidR="00385279" w:rsidRDefault="00385279" w:rsidP="00385279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1550983F" w14:textId="77777777" w:rsidR="00385279" w:rsidRDefault="00385279" w:rsidP="00385279">
      <w:pPr>
        <w:widowControl w:val="0"/>
        <w:spacing w:after="0" w:line="252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lang w:val="ru-RU"/>
        </w:rPr>
      </w:pPr>
      <w:r>
        <w:rPr>
          <w:rFonts w:ascii="Times New Roman" w:eastAsia="Calibri" w:hAnsi="Times New Roman" w:cs="Times New Roman"/>
          <w:b/>
          <w:noProof/>
          <w:sz w:val="28"/>
        </w:rPr>
        <w:t>Лабораторна робота №</w:t>
      </w:r>
      <w:r>
        <w:rPr>
          <w:rFonts w:ascii="Times New Roman" w:eastAsia="Calibri" w:hAnsi="Times New Roman" w:cs="Times New Roman"/>
          <w:b/>
          <w:noProof/>
          <w:sz w:val="28"/>
          <w:lang w:val="ru-RU"/>
        </w:rPr>
        <w:t>10</w:t>
      </w:r>
    </w:p>
    <w:p w14:paraId="4FED637B" w14:textId="77777777" w:rsidR="00385279" w:rsidRDefault="00385279" w:rsidP="00385279">
      <w:pPr>
        <w:pStyle w:val="Default"/>
        <w:spacing w:line="360" w:lineRule="auto"/>
        <w:jc w:val="center"/>
        <w:rPr>
          <w:rFonts w:eastAsia="Calibri"/>
          <w:b/>
          <w:noProof/>
          <w:color w:val="auto"/>
          <w:sz w:val="28"/>
          <w:szCs w:val="22"/>
          <w:lang w:val="uk-UA"/>
        </w:rPr>
      </w:pPr>
      <w:r>
        <w:rPr>
          <w:rFonts w:eastAsia="Calibri"/>
          <w:b/>
          <w:noProof/>
          <w:color w:val="auto"/>
          <w:sz w:val="28"/>
          <w:lang w:val="uk-UA"/>
        </w:rPr>
        <w:br/>
      </w:r>
      <w:r>
        <w:rPr>
          <w:rFonts w:eastAsia="Calibri"/>
          <w:b/>
          <w:noProof/>
          <w:color w:val="auto"/>
          <w:sz w:val="28"/>
          <w:szCs w:val="22"/>
          <w:lang w:val="uk-UA"/>
        </w:rPr>
        <w:t>з дисципліни «Організація комп’ютерних мереж»</w:t>
      </w:r>
    </w:p>
    <w:p w14:paraId="610E412B" w14:textId="77777777" w:rsidR="00385279" w:rsidRDefault="00385279" w:rsidP="00385279">
      <w:pPr>
        <w:pStyle w:val="Default"/>
        <w:spacing w:after="2760"/>
        <w:jc w:val="center"/>
        <w:rPr>
          <w:rFonts w:eastAsia="Calibri"/>
          <w:b/>
          <w:noProof/>
          <w:color w:val="auto"/>
          <w:sz w:val="28"/>
          <w:szCs w:val="22"/>
          <w:lang w:val="uk-UA"/>
        </w:rPr>
      </w:pPr>
      <w:r>
        <w:rPr>
          <w:rFonts w:eastAsia="Calibri"/>
          <w:b/>
          <w:noProof/>
          <w:color w:val="auto"/>
          <w:sz w:val="28"/>
          <w:szCs w:val="22"/>
          <w:lang w:val="uk-UA"/>
        </w:rPr>
        <w:t>на тему: «</w:t>
      </w:r>
      <w:r>
        <w:rPr>
          <w:rFonts w:eastAsia="Times New Roman"/>
          <w:b/>
          <w:sz w:val="28"/>
          <w:lang w:val="ru-RU"/>
        </w:rPr>
        <w:t>Корпоративна мережа передачі даних</w:t>
      </w:r>
      <w:r>
        <w:rPr>
          <w:rFonts w:eastAsia="Times New Roman"/>
          <w:b/>
          <w:noProof/>
          <w:color w:val="auto"/>
          <w:sz w:val="28"/>
          <w:lang w:val="uk-UA"/>
        </w:rPr>
        <w:t>.</w:t>
      </w:r>
      <w:r>
        <w:rPr>
          <w:rFonts w:eastAsia="Calibri"/>
          <w:b/>
          <w:noProof/>
          <w:color w:val="auto"/>
          <w:sz w:val="28"/>
          <w:szCs w:val="22"/>
          <w:lang w:val="uk-UA"/>
        </w:rPr>
        <w:t>»</w:t>
      </w:r>
    </w:p>
    <w:p w14:paraId="7AE70681" w14:textId="2F8C7960" w:rsidR="00385279" w:rsidRDefault="00385279" w:rsidP="00385279">
      <w:pPr>
        <w:widowControl w:val="0"/>
        <w:spacing w:after="0" w:line="252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Викона</w:t>
      </w:r>
      <w:r>
        <w:rPr>
          <w:rFonts w:ascii="Times New Roman" w:eastAsia="Calibri" w:hAnsi="Times New Roman" w:cs="Times New Roman"/>
          <w:noProof/>
          <w:sz w:val="28"/>
        </w:rPr>
        <w:t>в</w:t>
      </w:r>
      <w:r>
        <w:rPr>
          <w:rFonts w:ascii="Times New Roman" w:eastAsia="Calibri" w:hAnsi="Times New Roman" w:cs="Times New Roman"/>
          <w:noProof/>
          <w:sz w:val="28"/>
        </w:rPr>
        <w:t xml:space="preserve">:       </w:t>
      </w:r>
    </w:p>
    <w:p w14:paraId="0BF174AF" w14:textId="6930D90C" w:rsidR="00385279" w:rsidRDefault="00385279" w:rsidP="00385279">
      <w:pPr>
        <w:widowControl w:val="0"/>
        <w:spacing w:after="0" w:line="252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Студент гр. ПЗ2011 </w:t>
      </w:r>
    </w:p>
    <w:p w14:paraId="49160DC1" w14:textId="0B3B6FEC" w:rsidR="00385279" w:rsidRDefault="00385279" w:rsidP="00385279">
      <w:pPr>
        <w:widowControl w:val="0"/>
        <w:spacing w:after="0" w:line="252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Кулик С.В.</w:t>
      </w:r>
    </w:p>
    <w:p w14:paraId="6E1A7715" w14:textId="77777777" w:rsidR="00385279" w:rsidRDefault="00385279" w:rsidP="00385279">
      <w:pPr>
        <w:widowControl w:val="0"/>
        <w:spacing w:after="0" w:line="252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Прийняв: </w:t>
      </w:r>
    </w:p>
    <w:p w14:paraId="085755E5" w14:textId="77777777" w:rsidR="00385279" w:rsidRDefault="00385279" w:rsidP="003852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Theme="minorHAnsi" w:hAnsi="Times New Roman" w:cs="Times New Roman"/>
          <w:noProof/>
          <w:sz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>Івченко Ю. М.</w:t>
      </w:r>
    </w:p>
    <w:p w14:paraId="1986F003" w14:textId="77777777" w:rsidR="00385279" w:rsidRDefault="00385279" w:rsidP="00385279">
      <w:pPr>
        <w:autoSpaceDE w:val="0"/>
        <w:autoSpaceDN w:val="0"/>
        <w:adjustRightInd w:val="0"/>
        <w:spacing w:after="0" w:line="252" w:lineRule="auto"/>
        <w:ind w:firstLine="284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</w:p>
    <w:p w14:paraId="68B250F2" w14:textId="77777777" w:rsidR="00385279" w:rsidRDefault="00385279" w:rsidP="00385279">
      <w:pPr>
        <w:widowControl w:val="0"/>
        <w:spacing w:after="0" w:line="252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</w:p>
    <w:p w14:paraId="1BD8340D" w14:textId="77777777" w:rsidR="00385279" w:rsidRDefault="00385279" w:rsidP="00385279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50518BEC" w14:textId="77777777" w:rsidR="00385279" w:rsidRDefault="00385279" w:rsidP="00385279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6371B539" w14:textId="77777777" w:rsidR="00385279" w:rsidRDefault="00385279" w:rsidP="00385279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1C423968" w14:textId="77777777" w:rsidR="00385279" w:rsidRDefault="00385279" w:rsidP="00385279">
      <w:pPr>
        <w:widowControl w:val="0"/>
        <w:spacing w:after="0" w:line="252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3A0FB43" w14:textId="77777777" w:rsidR="00385279" w:rsidRDefault="00385279" w:rsidP="00385279">
      <w:pPr>
        <w:widowControl w:val="0"/>
        <w:spacing w:after="0" w:line="252" w:lineRule="auto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1D400D2" w14:textId="77777777" w:rsidR="00385279" w:rsidRDefault="00385279" w:rsidP="00385279">
      <w:pPr>
        <w:widowControl w:val="0"/>
        <w:spacing w:after="0" w:line="252" w:lineRule="auto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D305D10" w14:textId="77777777" w:rsidR="00385279" w:rsidRDefault="00385279" w:rsidP="00385279">
      <w:pPr>
        <w:widowControl w:val="0"/>
        <w:spacing w:after="0" w:line="252" w:lineRule="auto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Дніпро, 2023</w:t>
      </w:r>
    </w:p>
    <w:p w14:paraId="436F3AC7" w14:textId="77777777" w:rsidR="00385279" w:rsidRDefault="00385279" w:rsidP="00385279">
      <w:pPr>
        <w:widowControl w:val="0"/>
        <w:spacing w:after="0" w:line="252" w:lineRule="auto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D2EC9D3" w14:textId="77777777" w:rsidR="00385279" w:rsidRDefault="00385279" w:rsidP="00385279">
      <w:pPr>
        <w:pStyle w:val="a4"/>
        <w:ind w:firstLine="284"/>
        <w:jc w:val="left"/>
        <w:rPr>
          <w:rFonts w:eastAsia="Times New Roman" w:cs="Times New Roman"/>
          <w:bCs/>
          <w:color w:val="000000"/>
          <w:sz w:val="28"/>
        </w:rPr>
      </w:pPr>
      <w:r>
        <w:rPr>
          <w:rFonts w:cs="Times New Roman"/>
          <w:b/>
          <w:noProof/>
          <w:sz w:val="28"/>
          <w:szCs w:val="28"/>
          <w:lang w:val="uk-UA"/>
        </w:rPr>
        <w:lastRenderedPageBreak/>
        <w:t>Тема.</w:t>
      </w:r>
      <w:r>
        <w:rPr>
          <w:rFonts w:cs="Times New Roman"/>
          <w:bCs/>
          <w:noProof/>
          <w:sz w:val="28"/>
          <w:szCs w:val="28"/>
          <w:lang w:val="uk-UA"/>
        </w:rPr>
        <w:t xml:space="preserve"> </w:t>
      </w:r>
      <w:r>
        <w:rPr>
          <w:rFonts w:eastAsia="Times New Roman" w:cs="Times New Roman"/>
          <w:bCs/>
          <w:color w:val="000000"/>
          <w:sz w:val="28"/>
        </w:rPr>
        <w:t>Корпоративна мережа передачі даних</w:t>
      </w:r>
    </w:p>
    <w:p w14:paraId="27015BDA" w14:textId="77777777" w:rsidR="00385279" w:rsidRDefault="00385279" w:rsidP="00385279">
      <w:pPr>
        <w:pStyle w:val="a4"/>
        <w:rPr>
          <w:rFonts w:eastAsia="Calibri" w:cs="Times New Roman"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</w:rPr>
        <w:t>Завдання</w:t>
      </w:r>
      <w:r>
        <w:rPr>
          <w:rFonts w:cs="Times New Roman"/>
          <w:sz w:val="28"/>
          <w:szCs w:val="28"/>
        </w:rPr>
        <w:t>:</w:t>
      </w:r>
    </w:p>
    <w:p w14:paraId="7A2D7682" w14:textId="77777777" w:rsidR="00385279" w:rsidRDefault="00385279" w:rsidP="00385279">
      <w:pPr>
        <w:pStyle w:val="a4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 Ознайомитися з основними концепціями створення корпоративної мережі</w:t>
      </w:r>
    </w:p>
    <w:p w14:paraId="3D2861E5" w14:textId="77777777" w:rsidR="00385279" w:rsidRDefault="00385279" w:rsidP="00385279">
      <w:pPr>
        <w:pStyle w:val="a4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 Ознайомитися з основними компонентами реалізації корпоративної мережі.</w:t>
      </w:r>
    </w:p>
    <w:p w14:paraId="51407405" w14:textId="77777777" w:rsidR="00385279" w:rsidRDefault="00385279" w:rsidP="00385279">
      <w:pPr>
        <w:pStyle w:val="a4"/>
        <w:rPr>
          <w:rFonts w:cs="Times New Roman"/>
          <w:color w:val="000000"/>
          <w:sz w:val="28"/>
          <w:szCs w:val="28"/>
        </w:rPr>
      </w:pPr>
    </w:p>
    <w:p w14:paraId="30AFB7E3" w14:textId="77777777" w:rsidR="00385279" w:rsidRDefault="00385279" w:rsidP="00385279">
      <w:pPr>
        <w:pStyle w:val="a4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Теоретичні відомості:</w:t>
      </w:r>
    </w:p>
    <w:p w14:paraId="602E51A9" w14:textId="77777777" w:rsidR="00385279" w:rsidRDefault="00385279" w:rsidP="00385279">
      <w:pPr>
        <w:pStyle w:val="a4"/>
        <w:rPr>
          <w:rFonts w:eastAsia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Будь-яка організація - це сукупність взаємодіючих елементів (підрозділів), кожен з яких може мати свою структуру. Елементи зв'язані між собою функціонально, тобто вони виконують окремі види робіт в рамках єдиного бізнес процесу, а також інформаційно, обмінюючись документами, факсами, письмовими і усними розпорядженнями і так далі крім того, ці елементи взаємодіють із зовнішніми системами, причому їх взаємодія також може бути як інформаційною, так і функціональною. І ця ситуація справедлива практично для всіх організацій, яким би видом діяльності вони не займалися - для урядової установи, банку, промислового підприємства, комерційної фірми і так далі.</w:t>
      </w:r>
    </w:p>
    <w:p w14:paraId="6BFFA432" w14:textId="77777777" w:rsidR="00385279" w:rsidRDefault="00385279" w:rsidP="00385279">
      <w:pPr>
        <w:pStyle w:val="a4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Такий загальний погляд на організацію дозволяє сформулювати деякі загальні принципи побудови корпоративних інформаційних систем, тобто інформаційних систем в масштабі всієї організації.</w:t>
      </w:r>
    </w:p>
    <w:p w14:paraId="494B1045" w14:textId="77777777" w:rsidR="00385279" w:rsidRDefault="00385279" w:rsidP="00385279">
      <w:pPr>
        <w:pStyle w:val="a4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Основні апаратні та програмні засоби, які використовуються для реалізації корпоративної мережі, включають:</w:t>
      </w:r>
    </w:p>
    <w:p w14:paraId="5FBBF584" w14:textId="77777777" w:rsidR="00385279" w:rsidRDefault="00385279" w:rsidP="00385279">
      <w:pPr>
        <w:pStyle w:val="a4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Апаратні засоби:</w:t>
      </w:r>
    </w:p>
    <w:p w14:paraId="48C6A99C" w14:textId="77777777" w:rsidR="00385279" w:rsidRDefault="00385279" w:rsidP="00385279">
      <w:pPr>
        <w:pStyle w:val="a4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Маршрутизатори (Routers): Маршрутизатори забезпечують маршрутизацію пакетів даних між різними мережевими сегментами. Вони визначають найоптимальніші шляхи передачі даних і забезпечують зв'язок між різними підмережами.</w:t>
      </w:r>
    </w:p>
    <w:p w14:paraId="0865ABA7" w14:textId="77777777" w:rsidR="00385279" w:rsidRDefault="00385279" w:rsidP="00385279">
      <w:pPr>
        <w:pStyle w:val="a4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Комутатори (Switches): Комутатори використовуються для забезпечення швидкої і ефективної комутації даних в мережі. Вони дозволяють з'єднувати різні пристрої в мережі, такі як комп'ютери, сервери і мережеві принтери, та забезпечують передачу даних між ними.</w:t>
      </w:r>
    </w:p>
    <w:p w14:paraId="3F76E150" w14:textId="77777777" w:rsidR="00385279" w:rsidRDefault="00385279" w:rsidP="00385279">
      <w:pPr>
        <w:pStyle w:val="a4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Брандмауери (Firewalls): Брандмауери використовуються для захисту мережі від несанкціонованого доступу та зовнішніх загроз. Вони контролюють мережевий трафік, фільтрують пакети даних і дозволяють або блокують доступ до ресурсів мережі в залежності від налаштувань безпеки.</w:t>
      </w:r>
    </w:p>
    <w:p w14:paraId="4EAE8404" w14:textId="77777777" w:rsidR="00385279" w:rsidRDefault="00385279" w:rsidP="00385279">
      <w:pPr>
        <w:pStyle w:val="a4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Сервери (Servers): Сервери є центральними пристроями у корпоративній мережі і забезпечують різноманітні функції, такі як зберігання та обробка даних, надання служб (наприклад, пошта, файли, бази даних), керування користувачами та доменами, і багато іншого.</w:t>
      </w:r>
    </w:p>
    <w:p w14:paraId="180B7202" w14:textId="77777777" w:rsidR="00385279" w:rsidRDefault="00385279" w:rsidP="00385279">
      <w:pPr>
        <w:pStyle w:val="a4"/>
        <w:jc w:val="center"/>
        <w:rPr>
          <w:rFonts w:cs="Times New Roman"/>
          <w:b/>
          <w:bCs/>
          <w:sz w:val="28"/>
          <w:szCs w:val="28"/>
          <w:lang w:val="uk-UA"/>
        </w:rPr>
      </w:pPr>
      <w:r>
        <w:rPr>
          <w:rFonts w:cs="Times New Roman"/>
          <w:b/>
          <w:bCs/>
          <w:sz w:val="28"/>
          <w:szCs w:val="28"/>
          <w:lang w:val="uk-UA"/>
        </w:rPr>
        <w:t>Висновок</w:t>
      </w:r>
    </w:p>
    <w:p w14:paraId="0A21876E" w14:textId="77777777" w:rsidR="00385279" w:rsidRDefault="00385279" w:rsidP="00385279">
      <w:pPr>
        <w:pStyle w:val="a4"/>
        <w:rPr>
          <w:rFonts w:eastAsia="Calibri"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shd w:val="clear" w:color="auto" w:fill="FFFFFF"/>
          <w:lang w:val="uk-UA"/>
        </w:rPr>
        <w:t>Залежно від масштабу підприємства, а також від складності і різноманіття вирішуваних завдань розрізняють мережі відділу,</w:t>
      </w:r>
      <w:r>
        <w:rPr>
          <w:rFonts w:cs="Times New Roman"/>
          <w:sz w:val="28"/>
          <w:szCs w:val="28"/>
          <w:shd w:val="clear" w:color="auto" w:fill="FFFFFF"/>
        </w:rPr>
        <w:t> </w:t>
      </w:r>
      <w:r>
        <w:rPr>
          <w:rFonts w:cs="Times New Roman"/>
          <w:sz w:val="28"/>
          <w:szCs w:val="28"/>
          <w:shd w:val="clear" w:color="auto" w:fill="FFFFFF"/>
          <w:lang w:val="uk-UA"/>
        </w:rPr>
        <w:t>мережі кампусу</w:t>
      </w:r>
      <w:r>
        <w:rPr>
          <w:rFonts w:cs="Times New Roman"/>
          <w:sz w:val="28"/>
          <w:szCs w:val="28"/>
          <w:shd w:val="clear" w:color="auto" w:fill="FFFFFF"/>
        </w:rPr>
        <w:t> </w:t>
      </w:r>
      <w:r>
        <w:rPr>
          <w:rFonts w:cs="Times New Roman"/>
          <w:sz w:val="28"/>
          <w:szCs w:val="28"/>
          <w:shd w:val="clear" w:color="auto" w:fill="FFFFFF"/>
          <w:lang w:val="uk-UA"/>
        </w:rPr>
        <w:t>і корпоративні мережі.</w:t>
      </w:r>
    </w:p>
    <w:p w14:paraId="43552C20" w14:textId="77777777" w:rsidR="00385279" w:rsidRDefault="00385279" w:rsidP="00385279">
      <w:pPr>
        <w:pStyle w:val="a4"/>
        <w:rPr>
          <w:rFonts w:cs="Times New Roman"/>
          <w:b/>
          <w:bCs/>
          <w:color w:val="000000"/>
          <w:sz w:val="28"/>
          <w:szCs w:val="28"/>
          <w:lang w:val="uk-UA"/>
        </w:rPr>
      </w:pPr>
    </w:p>
    <w:p w14:paraId="358AA510" w14:textId="77777777" w:rsidR="00385279" w:rsidRDefault="00385279" w:rsidP="00385279">
      <w:pPr>
        <w:pStyle w:val="a4"/>
        <w:rPr>
          <w:rFonts w:cs="Times New Roman"/>
          <w:b/>
          <w:bCs/>
          <w:color w:val="000000"/>
          <w:sz w:val="28"/>
          <w:szCs w:val="28"/>
          <w:lang w:val="uk-UA"/>
        </w:rPr>
      </w:pPr>
      <w:r>
        <w:rPr>
          <w:rFonts w:cs="Times New Roman"/>
          <w:b/>
          <w:bCs/>
          <w:color w:val="000000"/>
          <w:sz w:val="28"/>
          <w:szCs w:val="28"/>
          <w:lang w:val="uk-UA"/>
        </w:rPr>
        <w:lastRenderedPageBreak/>
        <w:t>Контрольні запитання</w:t>
      </w:r>
    </w:p>
    <w:p w14:paraId="22EB1DB2" w14:textId="77777777" w:rsidR="00385279" w:rsidRDefault="00385279" w:rsidP="00385279">
      <w:pPr>
        <w:pStyle w:val="a4"/>
        <w:numPr>
          <w:ilvl w:val="0"/>
          <w:numId w:val="1"/>
        </w:numPr>
        <w:ind w:left="0"/>
        <w:rPr>
          <w:rFonts w:cs="Times New Roman"/>
          <w:b/>
          <w:bCs/>
          <w:color w:val="000000"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</w:rPr>
        <w:t>Основні концепції створення і супроводження корпоративної ГОМ.</w:t>
      </w:r>
    </w:p>
    <w:p w14:paraId="30DF090F" w14:textId="77777777" w:rsidR="00385279" w:rsidRDefault="00385279" w:rsidP="00385279">
      <w:pPr>
        <w:pStyle w:val="a4"/>
        <w:spacing w:after="120"/>
        <w:ind w:firstLine="284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Корпоративна мережа - це складна інфраструктура, призначена для передачі великого обсягу різнорідних інформаційних потоків в межах одного підприємства.</w:t>
      </w:r>
    </w:p>
    <w:p w14:paraId="776B64A7" w14:textId="77777777" w:rsidR="00385279" w:rsidRDefault="00385279" w:rsidP="00385279">
      <w:pPr>
        <w:pStyle w:val="a4"/>
        <w:spacing w:after="120"/>
        <w:ind w:firstLine="284"/>
        <w:rPr>
          <w:rFonts w:eastAsia="Calibri"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 xml:space="preserve">    Побудова корпоративної мережі - або створення спільного інформаційного простору для всієї компанії - набагато зручніше, ніж розрізнене обслуговування філій та / або офісів організації. Така конструкція допомагає значно оптимізувати роботу всього підприємства і полегшує роботу системним адміністраторам, дозволяючи їм обслуговувати всю мережу, не залишаючи меж головного офісу.</w:t>
      </w:r>
    </w:p>
    <w:p w14:paraId="6E01638F" w14:textId="77777777" w:rsidR="00385279" w:rsidRDefault="00385279" w:rsidP="00385279">
      <w:pPr>
        <w:pStyle w:val="a4"/>
        <w:spacing w:after="120"/>
        <w:ind w:firstLine="0"/>
        <w:rPr>
          <w:rFonts w:cs="Times New Roman"/>
          <w:b/>
          <w:bCs/>
          <w:color w:val="000000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 xml:space="preserve">    Зазвичай корпоративна мережа будується на основі протоколів IP. Побудова корпоративної мережі - це створення з'єднаних через протокол IP вузлів зв'язку, які можуть перебувати навіть на великій відстані один від одного.</w:t>
      </w:r>
    </w:p>
    <w:p w14:paraId="46555FC2" w14:textId="77777777" w:rsidR="00385279" w:rsidRDefault="00385279" w:rsidP="00385279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Способів побудови корпоративної мережі в наш час існує безліч: бездротові і кабельні, з можливістю використовувати провайдера для побудови мереж між віддаленими одна від одної об'єктами. Вона може бути неоднорідною - коли різні її частини будуються по-різному, в залежності від ефективності, зручності і можливостей.</w:t>
      </w:r>
    </w:p>
    <w:p w14:paraId="5447643A" w14:textId="462B0ED4" w:rsidR="00385279" w:rsidRDefault="00385279" w:rsidP="003852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8BD77F" wp14:editId="19C8C49A">
            <wp:extent cx="4238625" cy="4953000"/>
            <wp:effectExtent l="0" t="0" r="9525" b="0"/>
            <wp:docPr id="1479044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CDB3D" w14:textId="77777777" w:rsidR="00385279" w:rsidRDefault="00385279" w:rsidP="00385279">
      <w:pPr>
        <w:pStyle w:val="a4"/>
        <w:rPr>
          <w:rFonts w:eastAsia="Calibri"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lastRenderedPageBreak/>
        <w:t>На першому рівні: комутатор 3com linkSwitch 1000.</w:t>
      </w:r>
    </w:p>
    <w:p w14:paraId="20D388A8" w14:textId="77777777" w:rsidR="00385279" w:rsidRDefault="00385279" w:rsidP="00385279">
      <w:pPr>
        <w:pStyle w:val="a4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На третьому рівні: комутатор 3</w:t>
      </w:r>
      <w:r>
        <w:rPr>
          <w:rFonts w:cs="Times New Roman"/>
          <w:sz w:val="28"/>
          <w:szCs w:val="28"/>
        </w:rPr>
        <w:t>com</w:t>
      </w:r>
      <w:r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</w:rPr>
        <w:t>linkSwitch</w:t>
      </w:r>
      <w:r>
        <w:rPr>
          <w:rFonts w:cs="Times New Roman"/>
          <w:sz w:val="28"/>
          <w:szCs w:val="28"/>
          <w:lang w:val="uk-UA"/>
        </w:rPr>
        <w:t xml:space="preserve"> тисячу, комутатор 3</w:t>
      </w:r>
      <w:r>
        <w:rPr>
          <w:rFonts w:cs="Times New Roman"/>
          <w:sz w:val="28"/>
          <w:szCs w:val="28"/>
        </w:rPr>
        <w:t>com</w:t>
      </w:r>
      <w:r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</w:rPr>
        <w:t>linkSwitch</w:t>
      </w:r>
      <w:r>
        <w:rPr>
          <w:rFonts w:cs="Times New Roman"/>
          <w:sz w:val="28"/>
          <w:szCs w:val="28"/>
          <w:lang w:val="uk-UA"/>
        </w:rPr>
        <w:t xml:space="preserve"> 3000, концентратор 3</w:t>
      </w:r>
      <w:r>
        <w:rPr>
          <w:rFonts w:cs="Times New Roman"/>
          <w:sz w:val="28"/>
          <w:szCs w:val="28"/>
        </w:rPr>
        <w:t>com</w:t>
      </w:r>
      <w:r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</w:rPr>
        <w:t>Hub</w:t>
      </w:r>
      <w:r>
        <w:rPr>
          <w:rFonts w:cs="Times New Roman"/>
          <w:sz w:val="28"/>
          <w:szCs w:val="28"/>
          <w:lang w:val="uk-UA"/>
        </w:rPr>
        <w:t xml:space="preserve"> 8, концентратор 3</w:t>
      </w:r>
      <w:r>
        <w:rPr>
          <w:rFonts w:cs="Times New Roman"/>
          <w:sz w:val="28"/>
          <w:szCs w:val="28"/>
        </w:rPr>
        <w:t>com</w:t>
      </w:r>
      <w:r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</w:rPr>
        <w:t>Hub</w:t>
      </w:r>
      <w:r>
        <w:rPr>
          <w:rFonts w:cs="Times New Roman"/>
          <w:sz w:val="28"/>
          <w:szCs w:val="28"/>
          <w:lang w:val="uk-UA"/>
        </w:rPr>
        <w:t xml:space="preserve"> 12.</w:t>
      </w:r>
    </w:p>
    <w:p w14:paraId="6E2E522C" w14:textId="77777777" w:rsidR="00385279" w:rsidRDefault="00385279" w:rsidP="00385279">
      <w:pPr>
        <w:pStyle w:val="a4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 четвертому рівні: комутатор 3com linkSwitch 1000, концентратор 3com Hub 8, концентратор 3com Hub 12.</w:t>
      </w:r>
    </w:p>
    <w:p w14:paraId="02134438" w14:textId="77777777" w:rsidR="00385279" w:rsidRDefault="00385279" w:rsidP="00385279">
      <w:pPr>
        <w:pStyle w:val="a4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 п'ятому рівні: концентратор 3com Hub 12, три комутатора 3com linkSwitch 3000 stack.</w:t>
      </w:r>
    </w:p>
    <w:p w14:paraId="382CD0EA" w14:textId="77777777" w:rsidR="00385279" w:rsidRDefault="00385279" w:rsidP="00385279">
      <w:pPr>
        <w:pStyle w:val="a4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 шостому рівні: два комутатора 3com linkSwitch 1000 stack.</w:t>
      </w:r>
    </w:p>
    <w:p w14:paraId="2A57802C" w14:textId="77777777" w:rsidR="00385279" w:rsidRDefault="00385279" w:rsidP="00385279">
      <w:pPr>
        <w:pStyle w:val="a4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 сьомому рівні: комутатор 3com linkSwitch тисячі stack, три концентратора 3com Hub 12.</w:t>
      </w:r>
    </w:p>
    <w:p w14:paraId="79DCD652" w14:textId="77777777" w:rsidR="00385279" w:rsidRDefault="00385279" w:rsidP="00385279">
      <w:pPr>
        <w:pStyle w:val="a4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 восьмому рівні: комутатор 3com linkSwitch 1000.</w:t>
      </w:r>
    </w:p>
    <w:p w14:paraId="28170CCA" w14:textId="77777777" w:rsidR="00385279" w:rsidRDefault="00385279" w:rsidP="0038527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створенні і супроводженні корпоративної ГОМ (групової обчислювальної мережі) важливо враховувати наступні основні концепції:</w:t>
      </w:r>
    </w:p>
    <w:p w14:paraId="175264BF" w14:textId="77777777" w:rsidR="00385279" w:rsidRDefault="00385279" w:rsidP="0038527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Архітектура мережі: Це планування та проектування структури мережі, включаючи розташування апаратних засобів, налаштування мережевих протоколів і служб, зони безпеки, резервування і т.д. Архітектура мережі повинна відповідати вимогам компанії та забезпечувати ефективну комунікацію і обмін даними між різними вузлами мережі.</w:t>
      </w:r>
    </w:p>
    <w:p w14:paraId="4EEFB22D" w14:textId="77777777" w:rsidR="00385279" w:rsidRDefault="00385279" w:rsidP="0038527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Масштабованість: ГОМ повинна бути масштабованою, тобто здатною розширюватися і впорядковувати зростання мережі з плином часу. Вона повинна бути гнучкою, щоб забезпечити підтримку нових пристроїв і додаткових користувачів без великих змін у структурі мережі.</w:t>
      </w:r>
    </w:p>
    <w:p w14:paraId="5C934A6D" w14:textId="77777777" w:rsidR="00385279" w:rsidRDefault="00385279" w:rsidP="0038527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Надійність та доступність: Корпоративна ГОМ повинна бути надійною і доступною для користувачів. Це включає в себе застосування резервних шляхів передачі даних, дублювання критичних компонентів мережі, моніторинг та усунення неполадок, резервне копіювання даних та інші заходи, які забезпечують безперебійну роботу мережі.</w:t>
      </w:r>
    </w:p>
    <w:p w14:paraId="199B2EE3" w14:textId="77777777" w:rsidR="00385279" w:rsidRDefault="00385279" w:rsidP="0038527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Безпека: Забезпечення безпеки мережі є критично важливою концепцією. Це включає в себе застосування брандмауерів, систем виявлення вторгнень, шифрування даних, контроль доступу, аутентифікацію користувачів і регулярне оновлення програмного забезпечення для запобігання вразливостям.</w:t>
      </w:r>
    </w:p>
    <w:p w14:paraId="71627488" w14:textId="77777777" w:rsidR="00385279" w:rsidRDefault="00385279" w:rsidP="0038527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Управління: Управління мережею включає налаштування, моніторинг, планування резервування, віддалений доступ, розподіл ресурсів та інші функції для ефективного функціонування і супроводження мережі. Це включає в себе використання програмних засобів, таких як системи управління мережею (NMS - Network Management Systems) та інструменти моніторингу.</w:t>
      </w:r>
    </w:p>
    <w:p w14:paraId="691D7CD7" w14:textId="77777777" w:rsidR="00385279" w:rsidRDefault="00385279" w:rsidP="0038527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4B32A0" w14:textId="77777777" w:rsidR="00385279" w:rsidRDefault="00385279" w:rsidP="00385279">
      <w:pPr>
        <w:pStyle w:val="a5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Засоби розширення ЛОМ: репітери, концентратори, комутатори, мости, маршрутизатори, шлюзи.</w:t>
      </w:r>
    </w:p>
    <w:p w14:paraId="7EE1FAE3" w14:textId="77777777" w:rsidR="00385279" w:rsidRDefault="00385279" w:rsidP="00385279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Засоби розширення локальної обчислювальної мережі (ЛОМ) включають наступні пристрої:</w:t>
      </w:r>
    </w:p>
    <w:p w14:paraId="3E62E3B5" w14:textId="77777777" w:rsidR="00385279" w:rsidRDefault="00385279" w:rsidP="00385279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Репітери</w:t>
      </w:r>
      <w:r>
        <w:rPr>
          <w:rFonts w:ascii="Times New Roman" w:hAnsi="Times New Roman" w:cs="Times New Roman"/>
          <w:sz w:val="28"/>
          <w:szCs w:val="28"/>
        </w:rPr>
        <w:t xml:space="preserve"> (Repeaters): Репітер приймає загасаючий сигнал з одного сегмента, відновлює його і передає в наступний сегмент. Щоб дані через репітер надходили з одного сегмента в інший, кожен сегмент повинен використовувати однакові пакети і протоколи Logical Link Control (LLC). Це означає, наприклад, що репітер не дозволяє обмінюватися даними між мережами 802.3 LAN (Ethernet) і 802 5 LAN (Token Ring). Однак репітери можуть передавати пакети з одного типу фізичного носія в інший. Якщо репітер має відповідні з'єднувачі, він прийме пакет Ethernet, який приходить з сегмента на тонкому коаксіальному кабелі, і передасть його в сегмент на оптоволокні.</w:t>
      </w:r>
    </w:p>
    <w:p w14:paraId="72C6595D" w14:textId="77777777" w:rsidR="00385279" w:rsidRDefault="00385279" w:rsidP="00385279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Концентратори</w:t>
      </w:r>
      <w:r>
        <w:rPr>
          <w:rFonts w:ascii="Times New Roman" w:hAnsi="Times New Roman" w:cs="Times New Roman"/>
          <w:sz w:val="28"/>
          <w:szCs w:val="28"/>
        </w:rPr>
        <w:t xml:space="preserve"> (Hubs): Концентратори є простими пристроями, які дозволяють підключати кілька пристроїв до одного порту в мережі. Вони фізично збирають сигнали з різних пристроїв і передають їх усім підключеним пристроям.</w:t>
      </w:r>
    </w:p>
    <w:p w14:paraId="3E5F30FB" w14:textId="77777777" w:rsidR="00385279" w:rsidRDefault="00385279" w:rsidP="00385279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Комутатори</w:t>
      </w:r>
      <w:r>
        <w:rPr>
          <w:rFonts w:ascii="Times New Roman" w:hAnsi="Times New Roman" w:cs="Times New Roman"/>
          <w:sz w:val="28"/>
          <w:szCs w:val="28"/>
        </w:rPr>
        <w:t xml:space="preserve"> (Switches): Комутатори є більш розумними пристроями, які дозволяють створювати локальні мережеві сегменти і передавати пакети даних тільки до потрібних портів. Вони поліпшують продуктивність мережі шляхом забезпечення прямого з'єднання між пристроями і уникнення колізій.</w:t>
      </w:r>
    </w:p>
    <w:p w14:paraId="64E6F21C" w14:textId="77777777" w:rsidR="00385279" w:rsidRDefault="00385279" w:rsidP="00385279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Мости</w:t>
      </w:r>
      <w:r>
        <w:rPr>
          <w:rFonts w:ascii="Times New Roman" w:hAnsi="Times New Roman" w:cs="Times New Roman"/>
          <w:sz w:val="28"/>
          <w:szCs w:val="28"/>
        </w:rPr>
        <w:t xml:space="preserve"> (Bridges): Мости працюють на Канальному рівні моделі </w:t>
      </w:r>
      <w:hyperlink r:id="rId7" w:tooltip="Глосарий: OSI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OSI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тому їм недоступна інформація, що утримується на більш високих рівнях цієї моделі. Мост </w:t>
      </w:r>
      <w:r>
        <w:rPr>
          <w:rFonts w:ascii="Times New Roman" w:hAnsi="Times New Roman" w:cs="Times New Roman"/>
          <w:sz w:val="28"/>
          <w:szCs w:val="28"/>
          <w:lang w:val="ru-RU"/>
        </w:rPr>
        <w:t>и допускають використання в мережі всіх протоколів, не відрізняючи при цьому один протокол від іншого. Оскільки будь-які протоколи можуть працювати через мости, кожен комп'ютер повинен визначати, з якими протоколами він працює. Робота моста заснована на принципі, відповідно до якого кожен вузол мережі має власну адресу — міст передає пакети, виходячи з адреси вузла призначення.</w:t>
      </w:r>
    </w:p>
    <w:p w14:paraId="0AE30FB7" w14:textId="77777777" w:rsidR="00385279" w:rsidRDefault="00385279" w:rsidP="00385279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Маршрутизатори</w:t>
      </w:r>
      <w:r>
        <w:rPr>
          <w:rFonts w:ascii="Times New Roman" w:hAnsi="Times New Roman" w:cs="Times New Roman"/>
          <w:sz w:val="28"/>
          <w:szCs w:val="28"/>
        </w:rPr>
        <w:t xml:space="preserve"> (Routers): Маршрутизатори (routers) працюють на Мережевому рівні моделі OSI. Це значить, що вони можуть переадресовувати і маршрутизувати пакети через безліч мереж, обмінюючись інформацією (яка залежить від протоколу) між розділеними мережами. Маршрутизатори зчитують у пакеті адресну інформацію складної мережі і, оскільки вони функціонують на більш високому в порівнянні з мостами рівні моделі OSI, мають доступ до додаткових даних. </w:t>
      </w:r>
    </w:p>
    <w:p w14:paraId="43DE9667" w14:textId="77777777" w:rsidR="00385279" w:rsidRDefault="00385279" w:rsidP="00385279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Шлюзи</w:t>
      </w:r>
      <w:r>
        <w:rPr>
          <w:rFonts w:ascii="Times New Roman" w:hAnsi="Times New Roman" w:cs="Times New Roman"/>
          <w:sz w:val="28"/>
          <w:szCs w:val="28"/>
        </w:rPr>
        <w:t xml:space="preserve"> (Gateways): Шлюзи використовуються для забезпечення зв'язку між мережею одного протоколу і мережею іншого протоколу. </w:t>
      </w:r>
    </w:p>
    <w:p w14:paraId="4D3CCCBA" w14:textId="77777777" w:rsidR="00385279" w:rsidRDefault="00385279" w:rsidP="00385279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086D735" w14:textId="77777777" w:rsidR="00385279" w:rsidRDefault="00385279" w:rsidP="00385279">
      <w:pPr>
        <w:pStyle w:val="a5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яких рівнях моделі OSI функціонують відповідні пристрої?</w:t>
      </w:r>
    </w:p>
    <w:p w14:paraId="3FFAEBB6" w14:textId="77777777" w:rsidR="00385279" w:rsidRDefault="00385279" w:rsidP="00385279">
      <w:pPr>
        <w:pStyle w:val="a4"/>
        <w:ind w:firstLine="0"/>
        <w:rPr>
          <w:rFonts w:eastAsia="Calibri" w:cs="Times New Roman"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</w:rPr>
        <w:t>Комутатор</w:t>
      </w:r>
      <w:r>
        <w:rPr>
          <w:rFonts w:cs="Times New Roman"/>
          <w:sz w:val="28"/>
          <w:szCs w:val="28"/>
        </w:rPr>
        <w:t xml:space="preserve"> працює на канальному рівні мережевий моделі OSI.</w:t>
      </w:r>
    </w:p>
    <w:p w14:paraId="18318EB2" w14:textId="77777777" w:rsidR="00385279" w:rsidRDefault="00385279" w:rsidP="00385279">
      <w:pPr>
        <w:pStyle w:val="a4"/>
        <w:ind w:firstLine="0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Концентратор</w:t>
      </w:r>
      <w:r>
        <w:rPr>
          <w:rFonts w:cs="Times New Roman"/>
          <w:sz w:val="28"/>
          <w:szCs w:val="28"/>
        </w:rPr>
        <w:t xml:space="preserve"> працює на фізичному рівні мережевий моделі OSI, ретранслюючи вхідний сигнал з одного з портів в сигнал на всі інші (підключені) порти.</w:t>
      </w:r>
    </w:p>
    <w:p w14:paraId="403BF385" w14:textId="77777777" w:rsidR="00385279" w:rsidRDefault="00385279" w:rsidP="00385279">
      <w:pPr>
        <w:pStyle w:val="a4"/>
        <w:ind w:firstLine="0"/>
        <w:rPr>
          <w:rFonts w:cs="Times New Roman"/>
          <w:sz w:val="28"/>
          <w:szCs w:val="28"/>
          <w:lang w:val="uk-UA"/>
        </w:rPr>
      </w:pPr>
      <w:r>
        <w:rPr>
          <w:rFonts w:cs="Times New Roman"/>
          <w:b/>
          <w:bCs/>
          <w:sz w:val="28"/>
          <w:szCs w:val="28"/>
        </w:rPr>
        <w:t>Репітер</w:t>
      </w:r>
      <w:r>
        <w:rPr>
          <w:rFonts w:cs="Times New Roman"/>
          <w:b/>
          <w:bCs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uk-UA"/>
        </w:rPr>
        <w:t>працює на фізичному рівні моделі OSI, відновлюючи сигнал і передаючи його в інші сегменти.</w:t>
      </w:r>
    </w:p>
    <w:p w14:paraId="56F9F946" w14:textId="77777777" w:rsidR="00385279" w:rsidRDefault="00385279" w:rsidP="00385279">
      <w:pPr>
        <w:pStyle w:val="a4"/>
        <w:ind w:firstLine="0"/>
        <w:rPr>
          <w:rFonts w:cs="Times New Roman"/>
          <w:sz w:val="28"/>
          <w:szCs w:val="28"/>
          <w:lang w:val="uk-UA"/>
        </w:rPr>
      </w:pPr>
      <w:r>
        <w:rPr>
          <w:rFonts w:cs="Times New Roman"/>
          <w:b/>
          <w:bCs/>
          <w:sz w:val="28"/>
          <w:szCs w:val="28"/>
          <w:lang w:val="uk-UA"/>
        </w:rPr>
        <w:t xml:space="preserve">Мости </w:t>
      </w:r>
      <w:r>
        <w:rPr>
          <w:rFonts w:cs="Times New Roman"/>
          <w:sz w:val="28"/>
          <w:szCs w:val="28"/>
          <w:lang w:val="uk-UA"/>
        </w:rPr>
        <w:t>працюють на канальному рівні моделі OSI, тому їм недоступна інформація, що утримується на більш високих рівнях цієї моделі. Канальний рівень має два підрівня: Керування логічним зв'язком, Керування доступом до середовища. Мости працюють на підрівні Керування доступом до середовища.</w:t>
      </w:r>
    </w:p>
    <w:p w14:paraId="4EDCE8F7" w14:textId="77777777" w:rsidR="00385279" w:rsidRDefault="00385279" w:rsidP="00385279">
      <w:pPr>
        <w:pStyle w:val="a4"/>
        <w:ind w:firstLine="0"/>
        <w:rPr>
          <w:rFonts w:cs="Times New Roman"/>
          <w:sz w:val="28"/>
          <w:szCs w:val="28"/>
          <w:lang w:val="uk-UA"/>
        </w:rPr>
      </w:pPr>
      <w:r>
        <w:rPr>
          <w:rFonts w:cs="Times New Roman"/>
          <w:b/>
          <w:bCs/>
          <w:sz w:val="28"/>
          <w:szCs w:val="28"/>
          <w:lang w:val="uk-UA"/>
        </w:rPr>
        <w:t xml:space="preserve">Маршрутизатори </w:t>
      </w:r>
      <w:r>
        <w:rPr>
          <w:rFonts w:cs="Times New Roman"/>
          <w:sz w:val="28"/>
          <w:szCs w:val="28"/>
          <w:lang w:val="uk-UA"/>
        </w:rPr>
        <w:t>працюють на мережевому рівні моделі OSI. Це значить, що вони можуть переадресовувати і маршрутизувати пакети через безліч мереж, обмінюючись інформацією (яка залежить від протоколу) між розділеними мережами.</w:t>
      </w:r>
    </w:p>
    <w:p w14:paraId="0BE23336" w14:textId="77777777" w:rsidR="00385279" w:rsidRDefault="00385279" w:rsidP="00385279">
      <w:pPr>
        <w:pStyle w:val="a4"/>
        <w:ind w:firstLine="0"/>
        <w:rPr>
          <w:rFonts w:cs="Times New Roman"/>
          <w:b/>
          <w:bCs/>
          <w:sz w:val="28"/>
          <w:szCs w:val="28"/>
          <w:lang w:val="uk-UA"/>
        </w:rPr>
      </w:pPr>
      <w:r>
        <w:rPr>
          <w:rFonts w:cs="Times New Roman"/>
          <w:b/>
          <w:bCs/>
          <w:sz w:val="28"/>
          <w:szCs w:val="28"/>
          <w:lang w:val="uk-UA"/>
        </w:rPr>
        <w:t xml:space="preserve">Шлюзи </w:t>
      </w:r>
      <w:r>
        <w:rPr>
          <w:rFonts w:cs="Times New Roman"/>
          <w:sz w:val="28"/>
          <w:szCs w:val="28"/>
          <w:lang w:val="uk-UA"/>
        </w:rPr>
        <w:t>працюють на мережевому рівні моделі OSI.</w:t>
      </w:r>
      <w:r>
        <w:rPr>
          <w:rFonts w:cs="Times New Roman"/>
          <w:b/>
          <w:bCs/>
          <w:sz w:val="28"/>
          <w:szCs w:val="28"/>
          <w:lang w:val="uk-UA"/>
        </w:rPr>
        <w:t xml:space="preserve"> </w:t>
      </w:r>
    </w:p>
    <w:p w14:paraId="29E4ADCE" w14:textId="77777777" w:rsidR="00DA1424" w:rsidRDefault="00DA1424"/>
    <w:sectPr w:rsidR="00DA1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311AE"/>
    <w:multiLevelType w:val="hybridMultilevel"/>
    <w:tmpl w:val="62E8BA72"/>
    <w:lvl w:ilvl="0" w:tplc="B4E2BEF6">
      <w:start w:val="1"/>
      <w:numFmt w:val="decimal"/>
      <w:lvlText w:val="%1."/>
      <w:lvlJc w:val="left"/>
      <w:pPr>
        <w:ind w:left="927" w:hanging="360"/>
      </w:pPr>
    </w:lvl>
    <w:lvl w:ilvl="1" w:tplc="20000019">
      <w:start w:val="1"/>
      <w:numFmt w:val="lowerLetter"/>
      <w:lvlText w:val="%2."/>
      <w:lvlJc w:val="left"/>
      <w:pPr>
        <w:ind w:left="1647" w:hanging="360"/>
      </w:pPr>
    </w:lvl>
    <w:lvl w:ilvl="2" w:tplc="2000001B">
      <w:start w:val="1"/>
      <w:numFmt w:val="lowerRoman"/>
      <w:lvlText w:val="%3."/>
      <w:lvlJc w:val="right"/>
      <w:pPr>
        <w:ind w:left="2367" w:hanging="180"/>
      </w:pPr>
    </w:lvl>
    <w:lvl w:ilvl="3" w:tplc="2000000F">
      <w:start w:val="1"/>
      <w:numFmt w:val="decimal"/>
      <w:lvlText w:val="%4."/>
      <w:lvlJc w:val="left"/>
      <w:pPr>
        <w:ind w:left="3087" w:hanging="360"/>
      </w:pPr>
    </w:lvl>
    <w:lvl w:ilvl="4" w:tplc="20000019">
      <w:start w:val="1"/>
      <w:numFmt w:val="lowerLetter"/>
      <w:lvlText w:val="%5."/>
      <w:lvlJc w:val="left"/>
      <w:pPr>
        <w:ind w:left="3807" w:hanging="360"/>
      </w:pPr>
    </w:lvl>
    <w:lvl w:ilvl="5" w:tplc="2000001B">
      <w:start w:val="1"/>
      <w:numFmt w:val="lowerRoman"/>
      <w:lvlText w:val="%6."/>
      <w:lvlJc w:val="right"/>
      <w:pPr>
        <w:ind w:left="4527" w:hanging="180"/>
      </w:pPr>
    </w:lvl>
    <w:lvl w:ilvl="6" w:tplc="2000000F">
      <w:start w:val="1"/>
      <w:numFmt w:val="decimal"/>
      <w:lvlText w:val="%7."/>
      <w:lvlJc w:val="left"/>
      <w:pPr>
        <w:ind w:left="5247" w:hanging="360"/>
      </w:pPr>
    </w:lvl>
    <w:lvl w:ilvl="7" w:tplc="20000019">
      <w:start w:val="1"/>
      <w:numFmt w:val="lowerLetter"/>
      <w:lvlText w:val="%8."/>
      <w:lvlJc w:val="left"/>
      <w:pPr>
        <w:ind w:left="5967" w:hanging="360"/>
      </w:pPr>
    </w:lvl>
    <w:lvl w:ilvl="8" w:tplc="2000001B">
      <w:start w:val="1"/>
      <w:numFmt w:val="lowerRoman"/>
      <w:lvlText w:val="%9."/>
      <w:lvlJc w:val="right"/>
      <w:pPr>
        <w:ind w:left="6687" w:hanging="180"/>
      </w:pPr>
    </w:lvl>
  </w:abstractNum>
  <w:num w:numId="1" w16cid:durableId="14578662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BC"/>
    <w:rsid w:val="00385279"/>
    <w:rsid w:val="00DA1424"/>
    <w:rsid w:val="00EC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C5842"/>
  <w15:chartTrackingRefBased/>
  <w15:docId w15:val="{27E1D5CA-D044-46EA-9567-970403CF1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279"/>
    <w:pPr>
      <w:spacing w:after="200" w:line="276" w:lineRule="auto"/>
    </w:pPr>
    <w:rPr>
      <w:rFonts w:asciiTheme="minorHAnsi" w:eastAsia="SimSun" w:hAnsiTheme="minorHAnsi" w:cstheme="minorBidi"/>
      <w:kern w:val="0"/>
      <w:sz w:val="22"/>
      <w:szCs w:val="22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85279"/>
    <w:rPr>
      <w:color w:val="0563C1" w:themeColor="hyperlink"/>
      <w:u w:val="single"/>
    </w:rPr>
  </w:style>
  <w:style w:type="paragraph" w:styleId="a4">
    <w:name w:val="No Spacing"/>
    <w:uiPriority w:val="1"/>
    <w:qFormat/>
    <w:rsid w:val="00385279"/>
    <w:pPr>
      <w:spacing w:after="0" w:line="240" w:lineRule="auto"/>
      <w:ind w:firstLine="567"/>
      <w:jc w:val="both"/>
    </w:pPr>
    <w:rPr>
      <w:rFonts w:cstheme="minorBidi"/>
      <w:kern w:val="0"/>
      <w:sz w:val="20"/>
      <w:szCs w:val="22"/>
      <w:lang w:val="ru-RU"/>
      <w14:ligatures w14:val="none"/>
    </w:rPr>
  </w:style>
  <w:style w:type="paragraph" w:styleId="a5">
    <w:name w:val="List Paragraph"/>
    <w:basedOn w:val="a"/>
    <w:uiPriority w:val="34"/>
    <w:qFormat/>
    <w:rsid w:val="00385279"/>
    <w:pPr>
      <w:ind w:left="720"/>
      <w:contextualSpacing/>
    </w:pPr>
  </w:style>
  <w:style w:type="paragraph" w:customStyle="1" w:styleId="Default">
    <w:name w:val="Default"/>
    <w:rsid w:val="00385279"/>
    <w:pPr>
      <w:autoSpaceDE w:val="0"/>
      <w:autoSpaceDN w:val="0"/>
      <w:adjustRightInd w:val="0"/>
      <w:spacing w:after="0" w:line="240" w:lineRule="auto"/>
    </w:pPr>
    <w:rPr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3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der.ust.edu.ua/mod/glossary/showentry.php?eid=18049&amp;displayformat=dictiona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1434</Words>
  <Characters>8179</Characters>
  <Application>Microsoft Office Word</Application>
  <DocSecurity>0</DocSecurity>
  <Lines>68</Lines>
  <Paragraphs>19</Paragraphs>
  <ScaleCrop>false</ScaleCrop>
  <Company/>
  <LinksUpToDate>false</LinksUpToDate>
  <CharactersWithSpaces>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2023-06-21T22:24:00Z</dcterms:created>
  <dcterms:modified xsi:type="dcterms:W3CDTF">2023-06-21T22:25:00Z</dcterms:modified>
</cp:coreProperties>
</file>