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1086" w14:textId="77777777" w:rsidR="00130C16" w:rsidRDefault="00130C16" w:rsidP="00130C16">
      <w:pPr>
        <w:spacing w:line="252" w:lineRule="auto"/>
        <w:contextualSpacing/>
        <w:rPr>
          <w:rFonts w:eastAsia="Calibri"/>
          <w:noProof/>
        </w:rPr>
      </w:pPr>
    </w:p>
    <w:p w14:paraId="0D2CA798" w14:textId="047F2BAE" w:rsidR="00130C16" w:rsidRDefault="00130C16" w:rsidP="00130C16">
      <w:pPr>
        <w:spacing w:line="252" w:lineRule="auto"/>
        <w:ind w:firstLine="284"/>
        <w:contextualSpacing/>
        <w:jc w:val="center"/>
        <w:rPr>
          <w:rFonts w:eastAsia="Calibri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1FFD0B9" wp14:editId="26B4E34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62D91" w14:textId="77777777" w:rsidR="00130C16" w:rsidRDefault="00130C16" w:rsidP="00130C16">
      <w:pPr>
        <w:spacing w:line="252" w:lineRule="auto"/>
        <w:ind w:firstLine="284"/>
        <w:contextualSpacing/>
        <w:jc w:val="center"/>
        <w:rPr>
          <w:rFonts w:eastAsia="Calibri"/>
          <w:noProof/>
        </w:rPr>
      </w:pPr>
      <w:r>
        <w:rPr>
          <w:rFonts w:eastAsia="Calibri"/>
          <w:noProof/>
        </w:rPr>
        <w:t>МІНІСТЕРСТВО ОСВІТИ І НАУКИ УКРАЇНИ</w:t>
      </w:r>
    </w:p>
    <w:p w14:paraId="24AEC1C2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b/>
          <w:noProof/>
        </w:rPr>
      </w:pPr>
    </w:p>
    <w:p w14:paraId="5F4BFE26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noProof/>
        </w:rPr>
      </w:pPr>
      <w:r>
        <w:rPr>
          <w:b/>
          <w:noProof/>
        </w:rPr>
        <w:t>Український державний університет науки і технологій</w:t>
      </w:r>
    </w:p>
    <w:p w14:paraId="0161ED5F" w14:textId="77777777" w:rsidR="00130C16" w:rsidRDefault="00130C16" w:rsidP="00130C16">
      <w:pPr>
        <w:widowControl w:val="0"/>
        <w:spacing w:after="0" w:line="252" w:lineRule="auto"/>
        <w:ind w:firstLine="284"/>
        <w:rPr>
          <w:noProof/>
        </w:rPr>
      </w:pPr>
    </w:p>
    <w:p w14:paraId="24DC08C4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Кафедра «Комп’ютерні інформаційні технології»</w:t>
      </w:r>
    </w:p>
    <w:p w14:paraId="284903F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42A325A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1DA5C15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210B685C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4DAF61A2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5C415BA1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5265147E" w14:textId="75B04980" w:rsidR="00130C16" w:rsidRPr="00EA241B" w:rsidRDefault="00130C16" w:rsidP="00130C16">
      <w:pPr>
        <w:widowControl w:val="0"/>
        <w:spacing w:after="0"/>
        <w:ind w:firstLine="284"/>
        <w:jc w:val="center"/>
        <w:rPr>
          <w:rFonts w:eastAsia="Calibri"/>
          <w:b/>
          <w:noProof/>
          <w:lang w:val="uk-UA"/>
        </w:rPr>
      </w:pPr>
      <w:r>
        <w:rPr>
          <w:rFonts w:eastAsia="Calibri"/>
          <w:b/>
          <w:noProof/>
        </w:rPr>
        <w:t>Лабораторна робота №</w:t>
      </w:r>
      <w:r w:rsidR="00EA241B">
        <w:rPr>
          <w:rFonts w:eastAsia="Calibri"/>
          <w:b/>
          <w:noProof/>
          <w:lang w:val="uk-UA"/>
        </w:rPr>
        <w:t>4</w:t>
      </w:r>
    </w:p>
    <w:p w14:paraId="0ACFF9EC" w14:textId="77777777" w:rsidR="00130C16" w:rsidRDefault="00130C16" w:rsidP="00130C16">
      <w:pPr>
        <w:widowControl w:val="0"/>
        <w:spacing w:after="0"/>
        <w:ind w:firstLine="284"/>
        <w:jc w:val="center"/>
        <w:rPr>
          <w:rFonts w:eastAsia="Calibri"/>
          <w:b/>
          <w:noProof/>
        </w:rPr>
      </w:pPr>
      <w:r>
        <w:rPr>
          <w:rFonts w:eastAsia="Calibri"/>
          <w:b/>
          <w:noProof/>
        </w:rPr>
        <w:t>з дисципліни «Інтернет-технології»</w:t>
      </w:r>
    </w:p>
    <w:p w14:paraId="67B38589" w14:textId="77777777" w:rsidR="00130C16" w:rsidRDefault="00130C16" w:rsidP="00130C16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 xml:space="preserve">на тему: </w:t>
      </w:r>
    </w:p>
    <w:p w14:paraId="6D16B873" w14:textId="1A68C904" w:rsidR="00130C16" w:rsidRDefault="00130C16" w:rsidP="00130C16">
      <w:pPr>
        <w:spacing w:after="0"/>
        <w:ind w:firstLine="284"/>
        <w:jc w:val="center"/>
        <w:rPr>
          <w:noProof/>
        </w:rPr>
      </w:pPr>
      <w:r>
        <w:rPr>
          <w:rFonts w:eastAsia="Times New Roman"/>
          <w:b/>
          <w:noProof/>
          <w:lang w:eastAsia="ru-RU"/>
        </w:rPr>
        <w:t>«</w:t>
      </w:r>
      <w:r w:rsidR="00EA241B">
        <w:t>Пошук даних у семантичному вебі. Мова SPARQL</w:t>
      </w:r>
      <w:r w:rsidR="00AF4E34">
        <w:t>.</w:t>
      </w:r>
      <w:r>
        <w:rPr>
          <w:noProof/>
        </w:rPr>
        <w:t>»</w:t>
      </w:r>
    </w:p>
    <w:p w14:paraId="1BAF1242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b/>
          <w:noProof/>
        </w:rPr>
      </w:pPr>
    </w:p>
    <w:p w14:paraId="265C38D5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AFD0877" w14:textId="77777777" w:rsidR="00130C16" w:rsidRDefault="00130C16" w:rsidP="00130C16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  <w:noProof/>
        </w:rPr>
      </w:pPr>
      <w:r>
        <w:rPr>
          <w:rFonts w:eastAsia="Calibri"/>
          <w:noProof/>
        </w:rPr>
        <w:t xml:space="preserve">  </w:t>
      </w:r>
    </w:p>
    <w:p w14:paraId="183A82D7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7BA4222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Виконав:       </w:t>
      </w:r>
    </w:p>
    <w:p w14:paraId="5F87C587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студент гр. </w:t>
      </w:r>
      <w:r>
        <w:rPr>
          <w:rFonts w:eastAsia="Calibri"/>
          <w:noProof/>
          <w:lang w:val="ru-RU"/>
        </w:rPr>
        <w:t xml:space="preserve">ПЗ2421 </w:t>
      </w:r>
    </w:p>
    <w:p w14:paraId="76B1A834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>Кулик С. В.</w:t>
      </w:r>
    </w:p>
    <w:p w14:paraId="188EBCC4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Прийняв: </w:t>
      </w:r>
    </w:p>
    <w:p w14:paraId="36EC7801" w14:textId="77777777" w:rsidR="00130C16" w:rsidRDefault="00130C16" w:rsidP="00130C16">
      <w:pPr>
        <w:autoSpaceDE w:val="0"/>
        <w:autoSpaceDN w:val="0"/>
        <w:adjustRightInd w:val="0"/>
        <w:spacing w:after="0" w:line="252" w:lineRule="auto"/>
        <w:ind w:firstLine="284"/>
        <w:jc w:val="right"/>
        <w:rPr>
          <w:noProof/>
        </w:rPr>
      </w:pPr>
      <w:r>
        <w:rPr>
          <w:noProof/>
          <w:shd w:val="clear" w:color="auto" w:fill="FFFFFF"/>
        </w:rPr>
        <w:t xml:space="preserve"> Андрющенко В. О. </w:t>
      </w:r>
      <w:r>
        <w:rPr>
          <w:noProof/>
        </w:rPr>
        <w:t xml:space="preserve"> </w:t>
      </w:r>
    </w:p>
    <w:p w14:paraId="28C49F2C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</w:p>
    <w:p w14:paraId="1A1B288A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EEEE98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4E81F77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6AFFBA77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6FA15B71" w14:textId="77777777" w:rsidR="00130C16" w:rsidRDefault="00130C16" w:rsidP="00130C16">
      <w:pPr>
        <w:widowControl w:val="0"/>
        <w:spacing w:after="0" w:line="252" w:lineRule="auto"/>
        <w:ind w:firstLine="284"/>
        <w:rPr>
          <w:rFonts w:eastAsia="Calibri"/>
          <w:noProof/>
        </w:rPr>
      </w:pPr>
    </w:p>
    <w:p w14:paraId="1C3DF3C4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FBD6778" w14:textId="77777777" w:rsidR="00130C16" w:rsidRDefault="00130C16" w:rsidP="00130C16">
      <w:pPr>
        <w:widowControl w:val="0"/>
        <w:spacing w:after="0" w:line="252" w:lineRule="auto"/>
        <w:ind w:firstLine="284"/>
        <w:rPr>
          <w:rFonts w:eastAsia="Calibri"/>
          <w:noProof/>
        </w:rPr>
      </w:pPr>
    </w:p>
    <w:p w14:paraId="70372216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E238860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4339163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495D3385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178E43C5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47CA96DC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Дніпро, 2025</w:t>
      </w:r>
    </w:p>
    <w:p w14:paraId="5B4AF356" w14:textId="77777777" w:rsidR="00130C16" w:rsidRDefault="00130C16" w:rsidP="00130C16">
      <w:pPr>
        <w:rPr>
          <w:b/>
          <w:bCs/>
          <w:lang w:val="ru-RU"/>
        </w:rPr>
      </w:pPr>
    </w:p>
    <w:p w14:paraId="55D526AA" w14:textId="77777777" w:rsidR="00EA241B" w:rsidRDefault="00EA241B" w:rsidP="00EA241B">
      <w:pPr>
        <w:spacing w:before="240"/>
        <w:jc w:val="both"/>
      </w:pPr>
      <w:r>
        <w:rPr>
          <w:b/>
          <w:bCs/>
        </w:rPr>
        <w:lastRenderedPageBreak/>
        <w:t>Тема:</w:t>
      </w:r>
      <w:r>
        <w:t xml:space="preserve"> Пошук даних у семантичному вебі. Мова SPARQL.</w:t>
      </w:r>
    </w:p>
    <w:p w14:paraId="6D391A07" w14:textId="77777777" w:rsidR="00EA241B" w:rsidRDefault="00EA241B" w:rsidP="00EA241B">
      <w:pPr>
        <w:spacing w:before="240"/>
        <w:jc w:val="both"/>
      </w:pPr>
      <w:r>
        <w:rPr>
          <w:b/>
          <w:bCs/>
          <w:lang w:val="uk-UA"/>
        </w:rPr>
        <w:t xml:space="preserve">Мета: </w:t>
      </w:r>
      <w:r>
        <w:t>Ознайомитися з основами мови SPARQL для пошуку даних у відкритих точках доступу. Розробити не менше 4-х SPARQL-запит.</w:t>
      </w:r>
    </w:p>
    <w:p w14:paraId="43EE933B" w14:textId="7574E667" w:rsidR="00EA241B" w:rsidRDefault="00EA241B" w:rsidP="00DB36DD">
      <w:pPr>
        <w:spacing w:before="24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роботи</w:t>
      </w:r>
    </w:p>
    <w:p w14:paraId="329307CA" w14:textId="77777777" w:rsidR="00EA241B" w:rsidRDefault="00EA241B" w:rsidP="00EA241B">
      <w:pPr>
        <w:jc w:val="both"/>
        <w:rPr>
          <w:lang w:val="ru-RU"/>
        </w:rPr>
      </w:pPr>
      <w:r>
        <w:rPr>
          <w:rStyle w:val="a3"/>
        </w:rPr>
        <w:t>1. SELECT</w:t>
      </w:r>
      <w:r>
        <w:rPr>
          <w:rStyle w:val="a3"/>
          <w:lang w:val="uk-UA"/>
        </w:rPr>
        <w:t xml:space="preserve"> </w:t>
      </w:r>
      <w:r>
        <w:rPr>
          <w:rStyle w:val="a3"/>
        </w:rPr>
        <w:t>запит</w:t>
      </w:r>
    </w:p>
    <w:p w14:paraId="59F549E3" w14:textId="2262D2A1" w:rsidR="00EA241B" w:rsidRDefault="00EA241B" w:rsidP="00EA241B">
      <w:pPr>
        <w:jc w:val="both"/>
      </w:pPr>
      <w:r w:rsidRPr="00EA241B">
        <w:t>Отримати список книг, написаних після 2000 року, з вказаними авторами.</w:t>
      </w:r>
    </w:p>
    <w:p w14:paraId="26B0EEC2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>PREFIX dbo: &lt;http://dbpedia.org/ontology/&gt;</w:t>
      </w:r>
    </w:p>
    <w:p w14:paraId="6CC448D6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>PREFIX dbp: &lt;http://dbpedia.org/property/&gt;</w:t>
      </w:r>
    </w:p>
    <w:p w14:paraId="412B3B12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</w:p>
    <w:p w14:paraId="3285E8CC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>SELECT ?book ?author ?publicationDate WHERE {</w:t>
      </w:r>
    </w:p>
    <w:p w14:paraId="5640A9FB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 xml:space="preserve">  ?book rdf:type dbo:Book .</w:t>
      </w:r>
    </w:p>
    <w:p w14:paraId="09C5F427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 xml:space="preserve">  ?book dbo:author ?author .</w:t>
      </w:r>
    </w:p>
    <w:p w14:paraId="0A343A36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 xml:space="preserve">  ?book dbo:publicationDate ?publicationDate .</w:t>
      </w:r>
    </w:p>
    <w:p w14:paraId="10A9EC62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 xml:space="preserve">  FILTER (?publicationDate &gt; "2000-01-01"^^xsd:date) .</w:t>
      </w:r>
    </w:p>
    <w:p w14:paraId="61DE1902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>}</w:t>
      </w:r>
    </w:p>
    <w:p w14:paraId="20723E6A" w14:textId="77777777" w:rsidR="00EA241B" w:rsidRPr="00EA241B" w:rsidRDefault="00EA241B" w:rsidP="00EA241B">
      <w:pPr>
        <w:spacing w:before="240"/>
        <w:jc w:val="both"/>
        <w:rPr>
          <w:rFonts w:ascii="Courier New" w:hAnsi="Courier New" w:cs="Courier New"/>
          <w:sz w:val="22"/>
          <w:szCs w:val="22"/>
          <w:lang w:val="ru-UA"/>
        </w:rPr>
      </w:pPr>
      <w:r w:rsidRPr="00EA241B">
        <w:rPr>
          <w:rFonts w:ascii="Courier New" w:hAnsi="Courier New" w:cs="Courier New"/>
          <w:sz w:val="22"/>
          <w:szCs w:val="22"/>
          <w:lang w:val="ru-UA"/>
        </w:rPr>
        <w:t>ORDER BY ASC(?publicationDate)</w:t>
      </w:r>
    </w:p>
    <w:p w14:paraId="5C02935A" w14:textId="77777777" w:rsidR="00EA241B" w:rsidRDefault="00EA241B" w:rsidP="00EA241B">
      <w:pPr>
        <w:spacing w:before="240"/>
        <w:jc w:val="both"/>
        <w:rPr>
          <w:rStyle w:val="HTML"/>
          <w:rFonts w:eastAsiaTheme="minorHAnsi"/>
          <w:b/>
          <w:bCs/>
          <w:sz w:val="28"/>
          <w:szCs w:val="28"/>
          <w:lang w:val="uk-UA"/>
        </w:rPr>
      </w:pPr>
      <w:r>
        <w:rPr>
          <w:b/>
          <w:bCs/>
          <w:lang w:val="uk-UA"/>
        </w:rPr>
        <w:t>Результат:</w:t>
      </w:r>
    </w:p>
    <w:p w14:paraId="69DBC2A1" w14:textId="2170C135" w:rsidR="00EA241B" w:rsidRDefault="00EA241B" w:rsidP="00EA241B">
      <w:pPr>
        <w:jc w:val="both"/>
        <w:rPr>
          <w:rStyle w:val="a3"/>
          <w:rFonts w:eastAsia="Times New Roman"/>
          <w:lang w:val="ru-RU" w:eastAsia="ru-RU"/>
        </w:rPr>
      </w:pPr>
      <w:r w:rsidRPr="00EA241B">
        <w:rPr>
          <w:rStyle w:val="a3"/>
          <w:rFonts w:eastAsia="Times New Roman"/>
          <w:lang w:val="ru-RU" w:eastAsia="ru-RU"/>
        </w:rPr>
        <w:drawing>
          <wp:inline distT="0" distB="0" distL="0" distR="0" wp14:anchorId="7DB0D61B" wp14:editId="5FE65D83">
            <wp:extent cx="6480810" cy="24333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79A6" w14:textId="77777777" w:rsidR="00EA241B" w:rsidRDefault="00EA241B" w:rsidP="00EA241B">
      <w:pPr>
        <w:spacing w:after="160" w:line="256" w:lineRule="auto"/>
        <w:jc w:val="both"/>
        <w:rPr>
          <w:rStyle w:val="a3"/>
          <w:b w:val="0"/>
          <w:bCs w:val="0"/>
        </w:rPr>
      </w:pPr>
      <w:r>
        <w:rPr>
          <w:b/>
          <w:bCs/>
        </w:rPr>
        <w:br w:type="page"/>
      </w:r>
    </w:p>
    <w:p w14:paraId="0F35A302" w14:textId="77777777" w:rsidR="00EA241B" w:rsidRDefault="00EA241B" w:rsidP="00EA241B">
      <w:pPr>
        <w:spacing w:before="240"/>
        <w:jc w:val="both"/>
      </w:pPr>
      <w:r>
        <w:rPr>
          <w:rStyle w:val="a3"/>
        </w:rPr>
        <w:lastRenderedPageBreak/>
        <w:t>2. CONSTRUCT</w:t>
      </w:r>
      <w:r>
        <w:rPr>
          <w:rStyle w:val="a3"/>
          <w:lang w:val="uk-UA"/>
        </w:rPr>
        <w:t xml:space="preserve"> </w:t>
      </w:r>
      <w:r>
        <w:rPr>
          <w:rStyle w:val="a3"/>
        </w:rPr>
        <w:t>запит</w:t>
      </w:r>
    </w:p>
    <w:p w14:paraId="17BB4511" w14:textId="40E21531" w:rsidR="00EA241B" w:rsidRDefault="00EA241B" w:rsidP="00EA241B">
      <w:pPr>
        <w:jc w:val="both"/>
      </w:pPr>
      <w:r w:rsidRPr="00EA241B">
        <w:t>Створити новий RDF-граф із даними про книги та їх жанри</w:t>
      </w:r>
      <w:r>
        <w:t>.</w:t>
      </w:r>
    </w:p>
    <w:p w14:paraId="06555FA4" w14:textId="77777777" w:rsidR="00EA241B" w:rsidRDefault="00EA241B" w:rsidP="00EA241B">
      <w:pPr>
        <w:jc w:val="both"/>
      </w:pPr>
    </w:p>
    <w:p w14:paraId="660B27B7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>PREFIX dbo: &lt;http://dbpedia.org/ontology/&gt;</w:t>
      </w:r>
    </w:p>
    <w:p w14:paraId="54FF7511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</w:p>
    <w:p w14:paraId="673AE1FE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>CONSTRUCT {</w:t>
      </w:r>
    </w:p>
    <w:p w14:paraId="58FCBECA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 xml:space="preserve">  ?book a dbo:Book .</w:t>
      </w:r>
    </w:p>
    <w:p w14:paraId="73302C56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 xml:space="preserve">  ?book dbo:genre ?genre .</w:t>
      </w:r>
    </w:p>
    <w:p w14:paraId="1A21E118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>} WHERE {</w:t>
      </w:r>
    </w:p>
    <w:p w14:paraId="20C52751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 xml:space="preserve">  ?book rdf:type dbo:Book .</w:t>
      </w:r>
    </w:p>
    <w:p w14:paraId="468220D9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 xml:space="preserve">  ?book dbo:genre ?genre .</w:t>
      </w:r>
    </w:p>
    <w:p w14:paraId="7FB620DA" w14:textId="77777777" w:rsid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>}</w:t>
      </w:r>
    </w:p>
    <w:p w14:paraId="1DDBB078" w14:textId="03416B18" w:rsidR="00EA241B" w:rsidRDefault="00EA241B" w:rsidP="00EA241B">
      <w:pPr>
        <w:spacing w:before="240"/>
        <w:jc w:val="both"/>
        <w:rPr>
          <w:rStyle w:val="a3"/>
          <w:lang w:val="uk-UA"/>
        </w:rPr>
      </w:pPr>
      <w:r>
        <w:rPr>
          <w:b/>
          <w:bCs/>
          <w:lang w:val="uk-UA"/>
        </w:rPr>
        <w:t>Результат:</w:t>
      </w:r>
    </w:p>
    <w:p w14:paraId="100DB819" w14:textId="4AAF33FC" w:rsidR="00EA241B" w:rsidRDefault="00EA241B" w:rsidP="00EA241B">
      <w:pPr>
        <w:jc w:val="center"/>
        <w:rPr>
          <w:rStyle w:val="a3"/>
          <w:rFonts w:eastAsia="Times New Roman"/>
          <w:lang w:val="ru-RU" w:eastAsia="ru-RU"/>
        </w:rPr>
      </w:pPr>
      <w:r w:rsidRPr="00EA241B">
        <w:rPr>
          <w:rStyle w:val="a3"/>
          <w:rFonts w:eastAsia="Times New Roman"/>
          <w:lang w:val="ru-RU" w:eastAsia="ru-RU"/>
        </w:rPr>
        <w:drawing>
          <wp:inline distT="0" distB="0" distL="0" distR="0" wp14:anchorId="3E6A1819" wp14:editId="38BC6AED">
            <wp:extent cx="4579257" cy="43468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141" cy="43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6ADA" w14:textId="77777777" w:rsidR="00EA241B" w:rsidRDefault="00EA241B" w:rsidP="00EA241B">
      <w:pPr>
        <w:spacing w:before="240"/>
        <w:jc w:val="both"/>
        <w:rPr>
          <w:rStyle w:val="a3"/>
        </w:rPr>
      </w:pPr>
    </w:p>
    <w:p w14:paraId="795C5C03" w14:textId="3C53D530" w:rsidR="00EA241B" w:rsidRDefault="00EA241B" w:rsidP="00EA241B">
      <w:pPr>
        <w:spacing w:before="240"/>
        <w:jc w:val="both"/>
      </w:pPr>
      <w:r>
        <w:rPr>
          <w:rStyle w:val="a3"/>
        </w:rPr>
        <w:lastRenderedPageBreak/>
        <w:t>3. ASK</w:t>
      </w:r>
      <w:r>
        <w:rPr>
          <w:rStyle w:val="a3"/>
          <w:lang w:val="uk-UA"/>
        </w:rPr>
        <w:t xml:space="preserve"> </w:t>
      </w:r>
      <w:r>
        <w:rPr>
          <w:rStyle w:val="a3"/>
        </w:rPr>
        <w:t>запит</w:t>
      </w:r>
    </w:p>
    <w:p w14:paraId="0C1E0AC1" w14:textId="34D41403" w:rsidR="00EA241B" w:rsidRDefault="00EA241B" w:rsidP="00EA241B">
      <w:pPr>
        <w:jc w:val="both"/>
      </w:pPr>
      <w:r w:rsidRPr="00EA241B">
        <w:t>Перевірити, чи є Джейн Остін авторкою хоча б однієї книги у базі.</w:t>
      </w:r>
    </w:p>
    <w:p w14:paraId="1D3DC383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>PREFIX dbo: &lt;http://dbpedia.org/ontology/&gt;</w:t>
      </w:r>
    </w:p>
    <w:p w14:paraId="658249CF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>PREFIX dbr: &lt;http://dbpedia.org/resource/&gt;</w:t>
      </w:r>
    </w:p>
    <w:p w14:paraId="52568681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</w:p>
    <w:p w14:paraId="5C72E9D0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>ASK WHERE {</w:t>
      </w:r>
    </w:p>
    <w:p w14:paraId="3F80C06E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 xml:space="preserve">  ?book rdf:type dbo:Book .</w:t>
      </w:r>
    </w:p>
    <w:p w14:paraId="49631D11" w14:textId="77777777" w:rsidR="00EA241B" w:rsidRP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 xml:space="preserve">  ?book dbo:author dbr:Jane_Austen .</w:t>
      </w:r>
    </w:p>
    <w:p w14:paraId="0206346D" w14:textId="77777777" w:rsidR="00EA241B" w:rsidRDefault="00EA241B" w:rsidP="00EA241B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EA241B">
        <w:rPr>
          <w:rStyle w:val="HTML"/>
          <w:rFonts w:eastAsiaTheme="minorHAnsi"/>
          <w:sz w:val="22"/>
          <w:szCs w:val="22"/>
          <w:lang w:val="en-US"/>
        </w:rPr>
        <w:t>}</w:t>
      </w:r>
    </w:p>
    <w:p w14:paraId="4AB0875D" w14:textId="295A233A" w:rsidR="00EA241B" w:rsidRDefault="00EA241B" w:rsidP="00EA241B">
      <w:pPr>
        <w:spacing w:before="240"/>
        <w:jc w:val="both"/>
        <w:rPr>
          <w:rStyle w:val="HTML"/>
          <w:rFonts w:eastAsiaTheme="minorHAnsi"/>
          <w:b/>
          <w:bCs/>
          <w:sz w:val="28"/>
          <w:szCs w:val="28"/>
          <w:lang w:val="uk-UA"/>
        </w:rPr>
      </w:pPr>
      <w:r>
        <w:rPr>
          <w:b/>
          <w:bCs/>
          <w:lang w:val="uk-UA"/>
        </w:rPr>
        <w:t>Результат:</w:t>
      </w:r>
    </w:p>
    <w:p w14:paraId="7145EA5A" w14:textId="6CED6F17" w:rsidR="00EA241B" w:rsidRDefault="00EA241B" w:rsidP="00EA241B">
      <w:pPr>
        <w:jc w:val="both"/>
        <w:rPr>
          <w:rStyle w:val="a3"/>
          <w:rFonts w:eastAsia="Times New Roman"/>
          <w:lang w:val="ru-RU" w:eastAsia="ru-RU"/>
        </w:rPr>
      </w:pPr>
      <w:r>
        <w:rPr>
          <w:b/>
          <w:noProof/>
        </w:rPr>
        <w:drawing>
          <wp:inline distT="0" distB="0" distL="0" distR="0" wp14:anchorId="20BC6C88" wp14:editId="0EFF22F9">
            <wp:extent cx="457200" cy="3340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6A4B" w14:textId="77777777" w:rsidR="00EA241B" w:rsidRDefault="00EA241B" w:rsidP="00EA241B">
      <w:pPr>
        <w:spacing w:after="160" w:line="256" w:lineRule="auto"/>
        <w:jc w:val="both"/>
        <w:rPr>
          <w:rStyle w:val="a3"/>
          <w:b w:val="0"/>
          <w:bCs w:val="0"/>
        </w:rPr>
      </w:pPr>
      <w:r>
        <w:rPr>
          <w:b/>
          <w:bCs/>
        </w:rPr>
        <w:br w:type="page"/>
      </w:r>
    </w:p>
    <w:p w14:paraId="02C692CC" w14:textId="77777777" w:rsidR="00EA241B" w:rsidRDefault="00EA241B" w:rsidP="00EA241B">
      <w:pPr>
        <w:jc w:val="both"/>
      </w:pPr>
      <w:r>
        <w:rPr>
          <w:rStyle w:val="a3"/>
        </w:rPr>
        <w:lastRenderedPageBreak/>
        <w:t>4. DESCRIBE</w:t>
      </w:r>
      <w:r>
        <w:rPr>
          <w:rStyle w:val="a3"/>
          <w:lang w:val="uk-UA"/>
        </w:rPr>
        <w:t xml:space="preserve"> </w:t>
      </w:r>
      <w:r>
        <w:rPr>
          <w:rStyle w:val="a3"/>
        </w:rPr>
        <w:t>запит</w:t>
      </w:r>
    </w:p>
    <w:p w14:paraId="19173E56" w14:textId="51296390" w:rsidR="00EA241B" w:rsidRPr="005412B4" w:rsidRDefault="00EA241B" w:rsidP="00EA241B">
      <w:pPr>
        <w:jc w:val="both"/>
        <w:rPr>
          <w:lang w:val="ru-RU"/>
        </w:rPr>
      </w:pPr>
      <w:r w:rsidRPr="00EA241B">
        <w:t xml:space="preserve">Отримати </w:t>
      </w:r>
      <w:r>
        <w:t>опис всіх даних про роман "1984" Джорджа Орвелла</w:t>
      </w:r>
      <w:r w:rsidRPr="00EA241B">
        <w:t>.</w:t>
      </w:r>
    </w:p>
    <w:p w14:paraId="52043FA8" w14:textId="77777777" w:rsidR="005412B4" w:rsidRPr="005412B4" w:rsidRDefault="005412B4" w:rsidP="005412B4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5412B4">
        <w:rPr>
          <w:rStyle w:val="HTML"/>
          <w:rFonts w:eastAsiaTheme="minorHAnsi"/>
          <w:sz w:val="22"/>
          <w:szCs w:val="22"/>
          <w:lang w:val="en-US"/>
        </w:rPr>
        <w:t>PREFIX dbr: &lt;http://dbpedia.org/resource/&gt;</w:t>
      </w:r>
    </w:p>
    <w:p w14:paraId="080B005A" w14:textId="77777777" w:rsidR="005412B4" w:rsidRPr="005412B4" w:rsidRDefault="005412B4" w:rsidP="005412B4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</w:p>
    <w:p w14:paraId="195501CA" w14:textId="77777777" w:rsidR="005412B4" w:rsidRDefault="005412B4" w:rsidP="005412B4">
      <w:pPr>
        <w:spacing w:before="240"/>
        <w:jc w:val="both"/>
        <w:rPr>
          <w:rStyle w:val="HTML"/>
          <w:rFonts w:eastAsiaTheme="minorHAnsi"/>
          <w:sz w:val="22"/>
          <w:szCs w:val="22"/>
          <w:lang w:val="en-US"/>
        </w:rPr>
      </w:pPr>
      <w:r w:rsidRPr="005412B4">
        <w:rPr>
          <w:rStyle w:val="HTML"/>
          <w:rFonts w:eastAsiaTheme="minorHAnsi"/>
          <w:sz w:val="22"/>
          <w:szCs w:val="22"/>
          <w:lang w:val="en-US"/>
        </w:rPr>
        <w:t>DESCRIBE dbr:1984</w:t>
      </w:r>
    </w:p>
    <w:p w14:paraId="6FBCFCAB" w14:textId="47F4E72A" w:rsidR="00EA241B" w:rsidRDefault="00EA241B" w:rsidP="005412B4">
      <w:pPr>
        <w:spacing w:before="240"/>
        <w:jc w:val="both"/>
        <w:rPr>
          <w:rStyle w:val="HTML"/>
          <w:rFonts w:eastAsiaTheme="minorHAnsi"/>
          <w:b/>
          <w:bCs/>
          <w:sz w:val="28"/>
          <w:szCs w:val="28"/>
          <w:lang w:val="uk-UA"/>
        </w:rPr>
      </w:pPr>
      <w:r>
        <w:rPr>
          <w:b/>
          <w:bCs/>
          <w:lang w:val="uk-UA"/>
        </w:rPr>
        <w:t>Результат:</w:t>
      </w:r>
    </w:p>
    <w:p w14:paraId="40360EF4" w14:textId="751C1241" w:rsidR="00EA241B" w:rsidRDefault="00EA241B" w:rsidP="00EA241B">
      <w:pPr>
        <w:jc w:val="both"/>
        <w:rPr>
          <w:rStyle w:val="HTML"/>
          <w:sz w:val="28"/>
          <w:szCs w:val="28"/>
          <w:lang w:val="ru-RU" w:eastAsia="ru-RU"/>
        </w:rPr>
      </w:pPr>
      <w:r w:rsidRPr="00EA241B">
        <w:rPr>
          <w:rStyle w:val="HTML"/>
          <w:rFonts w:eastAsiaTheme="minorHAnsi"/>
          <w:sz w:val="28"/>
          <w:szCs w:val="28"/>
          <w:lang w:val="ru-RU" w:eastAsia="ru-RU"/>
        </w:rPr>
        <w:drawing>
          <wp:inline distT="0" distB="0" distL="0" distR="0" wp14:anchorId="50F54232" wp14:editId="71FFAE64">
            <wp:extent cx="6480810" cy="48342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8EA7" w14:textId="7D26BE38" w:rsidR="00AF4E34" w:rsidRDefault="00EA241B" w:rsidP="005412B4">
      <w:pPr>
        <w:pStyle w:val="a5"/>
        <w:jc w:val="center"/>
        <w:rPr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uk-UA" w:eastAsia="en-US"/>
        </w:rPr>
        <w:t>Висновок</w:t>
      </w:r>
    </w:p>
    <w:p w14:paraId="0F776BE4" w14:textId="77777777" w:rsidR="005412B4" w:rsidRPr="005412B4" w:rsidRDefault="005412B4" w:rsidP="005412B4">
      <w:p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5412B4">
        <w:rPr>
          <w:rFonts w:eastAsia="Times New Roman"/>
          <w:lang w:val="ru-UA" w:eastAsia="ru-UA"/>
        </w:rPr>
        <w:t>Під час виконання лабораторної роботи було розроблено чотири типи SPARQL-запитів (SELECT, CONSTRUCT, ASK, DESCRIBE) для пошуку та обробки даних у семантичному вебі на прикладі фільмів і акторів. Ці запити продемонстрували різні можливості SPARQL:</w:t>
      </w:r>
    </w:p>
    <w:p w14:paraId="7372B98E" w14:textId="77777777" w:rsidR="005412B4" w:rsidRPr="005412B4" w:rsidRDefault="005412B4" w:rsidP="00541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5412B4">
        <w:rPr>
          <w:rFonts w:eastAsia="Times New Roman"/>
          <w:b/>
          <w:bCs/>
          <w:lang w:val="ru-UA" w:eastAsia="ru-UA"/>
        </w:rPr>
        <w:t>SELECT-запит</w:t>
      </w:r>
      <w:r w:rsidRPr="005412B4">
        <w:rPr>
          <w:rFonts w:eastAsia="Times New Roman"/>
          <w:lang w:val="ru-UA" w:eastAsia="ru-UA"/>
        </w:rPr>
        <w:t xml:space="preserve"> отримав табличні дані про фільми.</w:t>
      </w:r>
    </w:p>
    <w:p w14:paraId="1345717A" w14:textId="77777777" w:rsidR="005412B4" w:rsidRPr="005412B4" w:rsidRDefault="005412B4" w:rsidP="00541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5412B4">
        <w:rPr>
          <w:rFonts w:eastAsia="Times New Roman"/>
          <w:b/>
          <w:bCs/>
          <w:lang w:val="ru-UA" w:eastAsia="ru-UA"/>
        </w:rPr>
        <w:t>CONSTRUCT-запит</w:t>
      </w:r>
      <w:r w:rsidRPr="005412B4">
        <w:rPr>
          <w:rFonts w:eastAsia="Times New Roman"/>
          <w:lang w:val="ru-UA" w:eastAsia="ru-UA"/>
        </w:rPr>
        <w:t xml:space="preserve"> створив новий RDF-граф з інформацією про жанри фільмів.</w:t>
      </w:r>
    </w:p>
    <w:p w14:paraId="6A1F1695" w14:textId="77777777" w:rsidR="005412B4" w:rsidRPr="005412B4" w:rsidRDefault="005412B4" w:rsidP="00541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5412B4">
        <w:rPr>
          <w:rFonts w:eastAsia="Times New Roman"/>
          <w:b/>
          <w:bCs/>
          <w:lang w:val="ru-UA" w:eastAsia="ru-UA"/>
        </w:rPr>
        <w:lastRenderedPageBreak/>
        <w:t>ASK-запит</w:t>
      </w:r>
      <w:r w:rsidRPr="005412B4">
        <w:rPr>
          <w:rFonts w:eastAsia="Times New Roman"/>
          <w:lang w:val="ru-UA" w:eastAsia="ru-UA"/>
        </w:rPr>
        <w:t xml:space="preserve"> перевірив, чи є режисер в базі даних.</w:t>
      </w:r>
    </w:p>
    <w:p w14:paraId="45B233FC" w14:textId="77777777" w:rsidR="005412B4" w:rsidRPr="005412B4" w:rsidRDefault="005412B4" w:rsidP="00541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5412B4">
        <w:rPr>
          <w:rFonts w:eastAsia="Times New Roman"/>
          <w:b/>
          <w:bCs/>
          <w:lang w:val="ru-UA" w:eastAsia="ru-UA"/>
        </w:rPr>
        <w:t>DESCRIBE-запит</w:t>
      </w:r>
      <w:r w:rsidRPr="005412B4">
        <w:rPr>
          <w:rFonts w:eastAsia="Times New Roman"/>
          <w:lang w:val="ru-UA" w:eastAsia="ru-UA"/>
        </w:rPr>
        <w:t xml:space="preserve"> надав детальну інформацію про обраний фільм.</w:t>
      </w:r>
    </w:p>
    <w:p w14:paraId="60812CED" w14:textId="77777777" w:rsidR="005412B4" w:rsidRPr="005412B4" w:rsidRDefault="005412B4" w:rsidP="005412B4">
      <w:pPr>
        <w:spacing w:before="100" w:beforeAutospacing="1" w:after="100" w:afterAutospacing="1" w:line="240" w:lineRule="auto"/>
        <w:rPr>
          <w:rFonts w:eastAsia="Times New Roman"/>
          <w:lang w:val="ru-UA" w:eastAsia="ru-UA"/>
        </w:rPr>
      </w:pPr>
      <w:r w:rsidRPr="005412B4">
        <w:rPr>
          <w:rFonts w:eastAsia="Times New Roman"/>
          <w:lang w:val="ru-UA" w:eastAsia="ru-UA"/>
        </w:rPr>
        <w:t>Ця робота дозволила ознайомитися з основами мови SPARQL та її застосуванням для пошуку структурованих даних в відкритих джерелах.</w:t>
      </w:r>
    </w:p>
    <w:p w14:paraId="4D63B956" w14:textId="77777777" w:rsidR="005412B4" w:rsidRPr="005412B4" w:rsidRDefault="005412B4" w:rsidP="005412B4">
      <w:pPr>
        <w:pStyle w:val="a5"/>
        <w:jc w:val="both"/>
        <w:rPr>
          <w:b/>
          <w:bCs/>
          <w:lang w:val="ru-UA"/>
        </w:rPr>
      </w:pPr>
    </w:p>
    <w:sectPr w:rsidR="005412B4" w:rsidRPr="005412B4" w:rsidSect="00130C16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A5A"/>
    <w:multiLevelType w:val="multilevel"/>
    <w:tmpl w:val="A98CD1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17C7"/>
    <w:multiLevelType w:val="multilevel"/>
    <w:tmpl w:val="2EAA8E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02C0C"/>
    <w:multiLevelType w:val="multilevel"/>
    <w:tmpl w:val="F7BE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26F9"/>
    <w:multiLevelType w:val="multilevel"/>
    <w:tmpl w:val="A34419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1C"/>
    <w:rsid w:val="00130C16"/>
    <w:rsid w:val="005412B4"/>
    <w:rsid w:val="00653DBF"/>
    <w:rsid w:val="00AF4E34"/>
    <w:rsid w:val="00BC077A"/>
    <w:rsid w:val="00C4231C"/>
    <w:rsid w:val="00DB36DD"/>
    <w:rsid w:val="00EA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2E3C"/>
  <w15:chartTrackingRefBased/>
  <w15:docId w15:val="{0741EDFE-CBDE-4FEA-B612-1A6D0FC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C16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F4E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4E34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styleId="a3">
    <w:name w:val="Strong"/>
    <w:basedOn w:val="a0"/>
    <w:uiPriority w:val="22"/>
    <w:qFormat/>
    <w:rsid w:val="00AF4E34"/>
    <w:rPr>
      <w:b/>
      <w:bCs/>
    </w:rPr>
  </w:style>
  <w:style w:type="paragraph" w:styleId="a4">
    <w:name w:val="List Paragraph"/>
    <w:basedOn w:val="a"/>
    <w:uiPriority w:val="34"/>
    <w:qFormat/>
    <w:rsid w:val="00AF4E3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A241B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unhideWhenUsed/>
    <w:rsid w:val="00EA24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A2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2025-02-01T18:05:00Z</dcterms:created>
  <dcterms:modified xsi:type="dcterms:W3CDTF">2025-02-01T18:57:00Z</dcterms:modified>
</cp:coreProperties>
</file>