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6B819" w14:textId="77777777" w:rsidR="000A0B0A" w:rsidRPr="00F66F86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D69E7DC" wp14:editId="62F0DC4E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77B187EC" w14:textId="77777777" w:rsidR="000A0B0A" w:rsidRPr="00F66F86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70B857B3" w14:textId="77777777" w:rsidR="000A0B0A" w:rsidRPr="00F66F86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6B096EAD" w14:textId="77777777" w:rsidR="000A0B0A" w:rsidRPr="00F66F86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63E7DE67" w14:textId="77777777" w:rsidR="000A0B0A" w:rsidRPr="00E137AE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514C037D" w14:textId="77777777" w:rsidR="000A0B0A" w:rsidRPr="00E137AE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C2EA5BA" w14:textId="77777777" w:rsidR="000A0B0A" w:rsidRPr="00E137AE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498D02C" w14:textId="77777777" w:rsidR="000A0B0A" w:rsidRPr="00E137AE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770EB7" w14:textId="77777777" w:rsidR="000A0B0A" w:rsidRPr="00E137AE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7C3715" w14:textId="77777777" w:rsidR="000A0B0A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59E7BD" w14:textId="77777777" w:rsidR="000A0B0A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BFF9A" w14:textId="77777777" w:rsidR="000A0B0A" w:rsidRPr="00E137AE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29646D" w14:textId="77777777" w:rsidR="000A0B0A" w:rsidRPr="00E137AE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6FE8D41" w14:textId="77777777" w:rsidR="000A0B0A" w:rsidRPr="00E137AE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7DC06B" w14:textId="77777777" w:rsidR="000A0B0A" w:rsidRPr="00E137AE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94B9F7D" w14:textId="77777777" w:rsidR="000A0B0A" w:rsidRPr="00E137AE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325759" w14:textId="77777777" w:rsidR="000A0B0A" w:rsidRPr="00E137AE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4DE27A" w14:textId="77777777" w:rsidR="000A0B0A" w:rsidRPr="00584E1C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5</w:t>
      </w:r>
    </w:p>
    <w:p w14:paraId="51F6206F" w14:textId="77777777" w:rsidR="000A0B0A" w:rsidRPr="00E137AE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6A47326A" w14:textId="77777777" w:rsidR="000A0B0A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48660285" w14:textId="77777777" w:rsidR="000A0B0A" w:rsidRPr="00E137AE" w:rsidRDefault="000A0B0A" w:rsidP="000A0B0A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14:paraId="0C7B8561" w14:textId="77777777" w:rsidR="000A0B0A" w:rsidRPr="00E137AE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B8A4A4" w14:textId="77777777" w:rsidR="000A0B0A" w:rsidRPr="00E137AE" w:rsidRDefault="000A0B0A" w:rsidP="000A0B0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910F94" w14:textId="77777777" w:rsidR="000A0B0A" w:rsidRPr="00E137AE" w:rsidRDefault="000A0B0A" w:rsidP="000A0B0A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470F7F1A" w14:textId="77777777" w:rsidR="000A0B0A" w:rsidRPr="00E137AE" w:rsidRDefault="000A0B0A" w:rsidP="000A0B0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14:paraId="388BD639" w14:textId="5849E180" w:rsidR="000A0B0A" w:rsidRPr="00E137AE" w:rsidRDefault="000A0B0A" w:rsidP="000A0B0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Тарабара С.В.</w:t>
      </w:r>
    </w:p>
    <w:p w14:paraId="67A61103" w14:textId="77777777" w:rsidR="000A0B0A" w:rsidRPr="00E137AE" w:rsidRDefault="000A0B0A" w:rsidP="000A0B0A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68E784CB" w14:textId="77777777" w:rsidR="000A0B0A" w:rsidRPr="009F59BE" w:rsidRDefault="000A0B0A" w:rsidP="000A0B0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14:paraId="14DE3E62" w14:textId="77777777" w:rsidR="000A0B0A" w:rsidRDefault="000A0B0A" w:rsidP="000A0B0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2D0BF8E3" w14:textId="77777777" w:rsidR="000A0B0A" w:rsidRDefault="000A0B0A" w:rsidP="000A0B0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F57FAA6" w14:textId="77777777" w:rsidR="000A0B0A" w:rsidRPr="00E137AE" w:rsidRDefault="000A0B0A" w:rsidP="000A0B0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2D379882" w14:textId="77777777" w:rsidR="000A0B0A" w:rsidRDefault="000A0B0A" w:rsidP="000A0B0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48E283C6" w14:textId="77777777" w:rsidR="000A0B0A" w:rsidRDefault="000A0B0A" w:rsidP="000A0B0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34E626E3" w14:textId="77777777" w:rsidR="000A0B0A" w:rsidRPr="005C122E" w:rsidRDefault="000A0B0A" w:rsidP="000A0B0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14:paraId="7C6E91C7" w14:textId="77777777" w:rsidR="000A0B0A" w:rsidRPr="0088161F" w:rsidRDefault="000A0B0A" w:rsidP="000A0B0A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38DB6BCA" w14:textId="77777777" w:rsidR="000A0B0A" w:rsidRDefault="000A0B0A" w:rsidP="000A0B0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4C2FED2" w14:textId="77777777" w:rsidR="000A0B0A" w:rsidRPr="00E137AE" w:rsidRDefault="000A0B0A" w:rsidP="000A0B0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7B6A158" w14:textId="255CCF4E" w:rsidR="000A0B0A" w:rsidRDefault="000A0B0A" w:rsidP="000A0B0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489BB13" w14:textId="62DABCA4" w:rsidR="000A0B0A" w:rsidRDefault="000A0B0A" w:rsidP="000A0B0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C83B96A" w14:textId="77777777" w:rsidR="000A0B0A" w:rsidRDefault="000A0B0A" w:rsidP="000A0B0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4588BC2" w14:textId="77777777" w:rsidR="000A0B0A" w:rsidRPr="00DC53DC" w:rsidRDefault="000A0B0A" w:rsidP="000A0B0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3F63C56" w14:textId="77777777" w:rsidR="000A0B0A" w:rsidRPr="002B0D9C" w:rsidRDefault="000A0B0A" w:rsidP="000A0B0A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2B0D9C">
        <w:rPr>
          <w:rFonts w:ascii="Times New Roman" w:hAnsi="Times New Roman"/>
          <w:sz w:val="32"/>
          <w:szCs w:val="28"/>
        </w:rPr>
        <w:t>20</w:t>
      </w:r>
    </w:p>
    <w:p w14:paraId="0F834307" w14:textId="77777777" w:rsidR="000A0B0A" w:rsidRDefault="000A0B0A" w:rsidP="000A0B0A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14:paraId="39AF2D0C" w14:textId="77777777" w:rsidR="000A0B0A" w:rsidRDefault="000A0B0A" w:rsidP="000A0B0A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14:paraId="10600678" w14:textId="77777777" w:rsidR="000A0B0A" w:rsidRDefault="000A0B0A" w:rsidP="000A0B0A">
      <w:pPr>
        <w:pStyle w:val="a3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4EE4ECA7" w14:textId="77777777" w:rsidR="000A0B0A" w:rsidRDefault="000A0B0A" w:rsidP="000A0B0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результаті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кожного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бути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функції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завдань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3F57B250" w14:textId="77777777" w:rsidR="000A0B0A" w:rsidRPr="00584E1C" w:rsidRDefault="000A0B0A" w:rsidP="000A0B0A">
      <w:pPr>
        <w:pStyle w:val="a3"/>
        <w:spacing w:before="0" w:beforeAutospacing="0" w:after="0" w:afterAutospacing="0"/>
        <w:rPr>
          <w:lang w:val="en-GB"/>
        </w:rPr>
      </w:pPr>
      <w:r w:rsidRPr="00584E1C">
        <w:rPr>
          <w:rFonts w:ascii="Arial" w:hAnsi="Arial" w:cs="Arial"/>
          <w:color w:val="000000"/>
          <w:sz w:val="22"/>
          <w:szCs w:val="22"/>
          <w:lang w:val="en-GB"/>
        </w:rPr>
        <w:t xml:space="preserve">1 -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обов</w:t>
      </w:r>
      <w:proofErr w:type="spellEnd"/>
      <w:r w:rsidRPr="00584E1C">
        <w:rPr>
          <w:rFonts w:ascii="Arial" w:hAnsi="Arial" w:cs="Arial"/>
          <w:color w:val="000000"/>
          <w:sz w:val="22"/>
          <w:szCs w:val="22"/>
          <w:lang w:val="en-GB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язкове</w:t>
      </w:r>
      <w:proofErr w:type="spellEnd"/>
      <w:r w:rsidRPr="00584E1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для</w:t>
      </w:r>
      <w:r w:rsidRPr="00584E1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всіх</w:t>
      </w:r>
      <w:proofErr w:type="spellEnd"/>
      <w:r w:rsidRPr="00584E1C">
        <w:rPr>
          <w:rFonts w:ascii="Arial" w:hAnsi="Arial" w:cs="Arial"/>
          <w:color w:val="000000"/>
          <w:sz w:val="22"/>
          <w:szCs w:val="22"/>
          <w:lang w:val="en-GB"/>
        </w:rPr>
        <w:t>,</w:t>
      </w:r>
    </w:p>
    <w:p w14:paraId="22607344" w14:textId="77777777" w:rsidR="000A0B0A" w:rsidRPr="00584E1C" w:rsidRDefault="000A0B0A" w:rsidP="000A0B0A">
      <w:pPr>
        <w:pStyle w:val="a3"/>
        <w:spacing w:before="0" w:beforeAutospacing="0" w:after="0" w:afterAutospacing="0"/>
        <w:rPr>
          <w:lang w:val="en-GB"/>
        </w:rPr>
      </w:pPr>
      <w:r w:rsidRPr="00584E1C">
        <w:rPr>
          <w:rFonts w:ascii="Arial" w:hAnsi="Arial" w:cs="Arial"/>
          <w:color w:val="000000"/>
          <w:sz w:val="22"/>
          <w:szCs w:val="22"/>
          <w:lang w:val="en-GB"/>
        </w:rPr>
        <w:t>2 - variant mod 6</w:t>
      </w:r>
    </w:p>
    <w:p w14:paraId="6932C720" w14:textId="77777777" w:rsidR="000A0B0A" w:rsidRPr="00584E1C" w:rsidRDefault="000A0B0A" w:rsidP="000A0B0A">
      <w:pPr>
        <w:pStyle w:val="a3"/>
        <w:spacing w:before="0" w:beforeAutospacing="0" w:after="0" w:afterAutospacing="0"/>
        <w:rPr>
          <w:lang w:val="en-GB"/>
        </w:rPr>
      </w:pPr>
      <w:r w:rsidRPr="00584E1C">
        <w:rPr>
          <w:rFonts w:ascii="Arial" w:hAnsi="Arial" w:cs="Arial"/>
          <w:color w:val="000000"/>
          <w:sz w:val="22"/>
          <w:szCs w:val="22"/>
          <w:lang w:val="en-GB"/>
        </w:rPr>
        <w:t>3 - (((group mod 10) + variant) mod 6) + 6</w:t>
      </w:r>
    </w:p>
    <w:p w14:paraId="7D9228C5" w14:textId="6B330D3E" w:rsidR="000A0B0A" w:rsidRPr="000A0B0A" w:rsidRDefault="000A0B0A" w:rsidP="000A0B0A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обов'язкове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для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всіх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20E83336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Фіскальний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кодекс</w:t>
      </w:r>
    </w:p>
    <w:p w14:paraId="07015F22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Кожна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особа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Італії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унікальний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ідентифікаційний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ідентифікаційний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виданий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національною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податковою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службою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реєстрації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Фіскальний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кодекс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Fiscale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 [</w:t>
      </w:r>
      <w:hyperlink r:id="rId7" w:tgtFrame="_blank" w:history="1">
        <w:r>
          <w:rPr>
            <w:rStyle w:val="a4"/>
            <w:rFonts w:ascii="Arial" w:hAnsi="Arial" w:cs="Arial"/>
            <w:sz w:val="22"/>
            <w:szCs w:val="22"/>
          </w:rPr>
          <w:t>https://en.wikipedia.org/wiki/Italian_fiscal_code_card</w:t>
        </w:r>
      </w:hyperlink>
      <w:r>
        <w:rPr>
          <w:rFonts w:ascii="Arial" w:hAnsi="Arial" w:cs="Arial"/>
          <w:color w:val="000000"/>
          <w:sz w:val="22"/>
          <w:szCs w:val="22"/>
        </w:rPr>
        <w:t>]</w:t>
      </w:r>
    </w:p>
    <w:p w14:paraId="5AAB5DE3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Враховуючи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об'єкт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містить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особисті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людини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ім'я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прізвище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стать та дата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поверніть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символів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коду як рядок,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наступні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кроки:</w:t>
      </w:r>
    </w:p>
    <w:p w14:paraId="7B3DB2B1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символи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прізвища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08FD195B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Принаймні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перші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три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Ньюмен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NWM).</w:t>
      </w:r>
    </w:p>
    <w:p w14:paraId="70C25EA5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ніж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замінять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відсутні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тому ж порядку,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відображаються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FXO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HPO).</w:t>
      </w:r>
    </w:p>
    <w:p w14:paraId="6BB5CEAF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трьох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"X" займе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третю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позицію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YUX).</w:t>
      </w:r>
    </w:p>
    <w:p w14:paraId="38C6FB66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великі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них є:</w:t>
      </w:r>
    </w:p>
    <w:p w14:paraId="44A73A37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Рівно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вживаються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тому порядку,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з’являються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Метт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МТТ).</w:t>
      </w:r>
    </w:p>
    <w:p w14:paraId="5E7138BB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Вживається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більше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перший,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третій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четвертий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(Саманта -&gt; СНТ | Томас -&gt; ТМС).</w:t>
      </w:r>
    </w:p>
    <w:p w14:paraId="389A353A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трьох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замінять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відсутні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тому ж порядку,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відображаються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BBO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Paula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PLA).</w:t>
      </w:r>
    </w:p>
    <w:p w14:paraId="0EF8BD00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трьох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"X" займе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третійю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позицію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LAX).</w:t>
      </w:r>
    </w:p>
    <w:p w14:paraId="7777750D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Утворіть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 числа, 1 букву та 2 числа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3CD25B93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Візьміть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дві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останні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цифри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року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(1985 -&gt; 85).</w:t>
      </w:r>
    </w:p>
    <w:p w14:paraId="6D0FE6F3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лист,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відповідний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місяцю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січень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A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грудень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T),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таблицю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перерахунку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включену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код.</w:t>
      </w:r>
    </w:p>
    <w:p w14:paraId="161BDC3C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чоловіків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приймають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день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додаючи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один нуль на початку,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 (будь-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9-й день -&gt; 09 | 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20-й день -&gt; 20).</w:t>
      </w:r>
    </w:p>
    <w:p w14:paraId="45DCA943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жінок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беруть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день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сумують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нього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40 (будь-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9-й день -&gt; 49 | 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20-й день -&gt; 60).</w:t>
      </w:r>
    </w:p>
    <w:p w14:paraId="3D564369" w14:textId="77777777" w:rsidR="000A0B0A" w:rsidRDefault="000A0B0A" w:rsidP="000A0B0A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PS: </w:t>
      </w:r>
    </w:p>
    <w:p w14:paraId="3164E558" w14:textId="77777777" w:rsidR="000A0B0A" w:rsidRDefault="000A0B0A" w:rsidP="000A0B0A">
      <w:pPr>
        <w:pStyle w:val="a3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Букви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відповіді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бути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uppercase</w:t>
      </w:r>
      <w:proofErr w:type="spellEnd"/>
    </w:p>
    <w:p w14:paraId="06BF1E6A" w14:textId="77777777" w:rsidR="000A0B0A" w:rsidRDefault="000A0B0A" w:rsidP="000A0B0A">
      <w:pPr>
        <w:pStyle w:val="a3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Дата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форматі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D/M/YYYY</w:t>
      </w:r>
    </w:p>
    <w:p w14:paraId="6CFE79E2" w14:textId="77777777" w:rsidR="000A0B0A" w:rsidRDefault="000A0B0A" w:rsidP="000A0B0A">
      <w:pPr>
        <w:pStyle w:val="a3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Таблиця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перетворення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наведена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завданні</w:t>
      </w:r>
      <w:proofErr w:type="spellEnd"/>
    </w:p>
    <w:p w14:paraId="7996C7D6" w14:textId="77777777" w:rsidR="000A0B0A" w:rsidRDefault="000A0B0A" w:rsidP="000A0B0A">
      <w:pPr>
        <w:pStyle w:val="a3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людини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</w:t>
      </w:r>
      <w:proofErr w:type="spellEnd"/>
    </w:p>
    <w:p w14:paraId="287D5CF2" w14:textId="77777777" w:rsidR="000A0B0A" w:rsidRDefault="000A0B0A" w:rsidP="000A0B0A">
      <w:pPr>
        <w:pStyle w:val="a3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Відображення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місяця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//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months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{ 1</w:t>
      </w:r>
      <w:proofErr w:type="gramEnd"/>
      <w:r>
        <w:rPr>
          <w:rFonts w:ascii="Arial" w:hAnsi="Arial" w:cs="Arial"/>
          <w:color w:val="000000"/>
          <w:sz w:val="22"/>
          <w:szCs w:val="22"/>
        </w:rPr>
        <w:t>: "A", 2: "B", 3: "C", 4: "D", 5: "E", 6: "H", 7: "L", 8: "M", 9: "P", 10: "R", 11: "S", 12: "T" }</w:t>
      </w:r>
    </w:p>
    <w:p w14:paraId="6C6381A9" w14:textId="77777777" w:rsidR="000A0B0A" w:rsidRPr="00584E1C" w:rsidRDefault="000A0B0A" w:rsidP="000A0B0A">
      <w:pPr>
        <w:pStyle w:val="a3"/>
        <w:spacing w:before="0" w:beforeAutospacing="0" w:after="0" w:afterAutospacing="0"/>
        <w:ind w:left="720"/>
        <w:rPr>
          <w:lang w:val="en-GB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Приклад</w:t>
      </w:r>
      <w:r w:rsidRPr="00584E1C">
        <w:rPr>
          <w:rFonts w:ascii="Arial" w:hAnsi="Arial" w:cs="Arial"/>
          <w:i/>
          <w:iCs/>
          <w:color w:val="000000"/>
          <w:sz w:val="22"/>
          <w:szCs w:val="22"/>
          <w:lang w:val="en-GB"/>
        </w:rPr>
        <w:t>:</w:t>
      </w:r>
    </w:p>
    <w:p w14:paraId="407210C1" w14:textId="77777777" w:rsidR="000A0B0A" w:rsidRPr="00584E1C" w:rsidRDefault="000A0B0A" w:rsidP="000A0B0A">
      <w:pPr>
        <w:pStyle w:val="a3"/>
        <w:spacing w:before="0" w:beforeAutospacing="0" w:after="0" w:afterAutospacing="0"/>
        <w:ind w:left="720"/>
        <w:rPr>
          <w:lang w:val="en-GB"/>
        </w:rPr>
      </w:pPr>
      <w:proofErr w:type="spellStart"/>
      <w:proofErr w:type="gramStart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fiscalCode</w:t>
      </w:r>
      <w:proofErr w:type="spell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{</w:t>
      </w:r>
    </w:p>
    <w:p w14:paraId="72F9865D" w14:textId="77777777" w:rsidR="000A0B0A" w:rsidRPr="00584E1C" w:rsidRDefault="000A0B0A" w:rsidP="000A0B0A">
      <w:pPr>
        <w:pStyle w:val="a3"/>
        <w:spacing w:before="0" w:beforeAutospacing="0" w:after="0" w:afterAutospacing="0"/>
        <w:ind w:left="720"/>
        <w:rPr>
          <w:lang w:val="en-GB"/>
        </w:rPr>
      </w:pPr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name: "Matt", </w:t>
      </w:r>
    </w:p>
    <w:p w14:paraId="69A49E36" w14:textId="77777777" w:rsidR="000A0B0A" w:rsidRPr="00584E1C" w:rsidRDefault="000A0B0A" w:rsidP="000A0B0A">
      <w:pPr>
        <w:pStyle w:val="a3"/>
        <w:spacing w:before="0" w:beforeAutospacing="0" w:after="0" w:afterAutospacing="0"/>
        <w:ind w:left="720"/>
        <w:rPr>
          <w:lang w:val="en-GB"/>
        </w:rPr>
      </w:pPr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surname: "</w:t>
      </w:r>
      <w:proofErr w:type="spellStart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Edabit</w:t>
      </w:r>
      <w:proofErr w:type="spell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", </w:t>
      </w:r>
    </w:p>
    <w:p w14:paraId="6B566457" w14:textId="77777777" w:rsidR="000A0B0A" w:rsidRPr="00584E1C" w:rsidRDefault="000A0B0A" w:rsidP="000A0B0A">
      <w:pPr>
        <w:pStyle w:val="a3"/>
        <w:spacing w:before="0" w:beforeAutospacing="0" w:after="0" w:afterAutospacing="0"/>
        <w:ind w:left="720"/>
        <w:rPr>
          <w:lang w:val="en-GB"/>
        </w:rPr>
      </w:pPr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gender: "M", </w:t>
      </w:r>
    </w:p>
    <w:p w14:paraId="6C545EEE" w14:textId="77777777" w:rsidR="000A0B0A" w:rsidRPr="00584E1C" w:rsidRDefault="000A0B0A" w:rsidP="000A0B0A">
      <w:pPr>
        <w:pStyle w:val="a3"/>
        <w:spacing w:before="0" w:beforeAutospacing="0" w:after="0" w:afterAutospacing="0"/>
        <w:ind w:left="720"/>
        <w:rPr>
          <w:lang w:val="en-GB"/>
        </w:rPr>
      </w:pPr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dob: "1/1/1900" </w:t>
      </w:r>
    </w:p>
    <w:p w14:paraId="7BCABE14" w14:textId="77777777" w:rsidR="000A0B0A" w:rsidRPr="00584E1C" w:rsidRDefault="000A0B0A" w:rsidP="000A0B0A">
      <w:pPr>
        <w:pStyle w:val="a3"/>
        <w:spacing w:before="0" w:beforeAutospacing="0" w:after="0" w:afterAutospacing="0"/>
        <w:ind w:left="720"/>
        <w:rPr>
          <w:lang w:val="en-GB"/>
        </w:rPr>
      </w:pPr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}) </w:t>
      </w:r>
      <w:r w:rsidRPr="00584E1C">
        <w:rPr>
          <w:rFonts w:ascii="Segoe UI Symbol" w:hAnsi="Segoe UI Symbol" w:cs="Segoe UI Symbol"/>
          <w:color w:val="000000"/>
          <w:sz w:val="22"/>
          <w:szCs w:val="22"/>
          <w:lang w:val="en-GB"/>
        </w:rPr>
        <w:t>➞</w:t>
      </w:r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"DBTMTT00A01"</w:t>
      </w:r>
    </w:p>
    <w:p w14:paraId="2BEAFB94" w14:textId="77777777" w:rsidR="000A0B0A" w:rsidRPr="00584E1C" w:rsidRDefault="000A0B0A" w:rsidP="000A0B0A">
      <w:pPr>
        <w:pStyle w:val="a3"/>
        <w:spacing w:before="0" w:beforeAutospacing="0" w:after="0" w:afterAutospacing="0"/>
        <w:ind w:left="720"/>
        <w:rPr>
          <w:lang w:val="en-GB"/>
        </w:rPr>
      </w:pPr>
      <w:proofErr w:type="spellStart"/>
      <w:proofErr w:type="gramStart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fiscalCode</w:t>
      </w:r>
      <w:proofErr w:type="spell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{ </w:t>
      </w:r>
    </w:p>
    <w:p w14:paraId="70C22F69" w14:textId="77777777" w:rsidR="000A0B0A" w:rsidRPr="00584E1C" w:rsidRDefault="000A0B0A" w:rsidP="000A0B0A">
      <w:pPr>
        <w:pStyle w:val="a3"/>
        <w:spacing w:before="0" w:beforeAutospacing="0" w:after="0" w:afterAutospacing="0"/>
        <w:ind w:left="720"/>
        <w:rPr>
          <w:lang w:val="en-GB"/>
        </w:rPr>
      </w:pPr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name: "Helen", </w:t>
      </w:r>
    </w:p>
    <w:p w14:paraId="64A1B665" w14:textId="77777777" w:rsidR="000A0B0A" w:rsidRPr="00584E1C" w:rsidRDefault="000A0B0A" w:rsidP="000A0B0A">
      <w:pPr>
        <w:pStyle w:val="a3"/>
        <w:spacing w:before="0" w:beforeAutospacing="0" w:after="0" w:afterAutospacing="0"/>
        <w:ind w:left="720"/>
        <w:rPr>
          <w:lang w:val="en-GB"/>
        </w:rPr>
      </w:pPr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surname: "Yu", </w:t>
      </w:r>
    </w:p>
    <w:p w14:paraId="2ADF2639" w14:textId="77777777" w:rsidR="000A0B0A" w:rsidRPr="00584E1C" w:rsidRDefault="000A0B0A" w:rsidP="000A0B0A">
      <w:pPr>
        <w:pStyle w:val="a3"/>
        <w:spacing w:before="0" w:beforeAutospacing="0" w:after="0" w:afterAutospacing="0"/>
        <w:ind w:left="720"/>
        <w:rPr>
          <w:lang w:val="en-GB"/>
        </w:rPr>
      </w:pPr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gender: "F", </w:t>
      </w:r>
    </w:p>
    <w:p w14:paraId="4DCA10E7" w14:textId="77777777" w:rsidR="000A0B0A" w:rsidRPr="00584E1C" w:rsidRDefault="000A0B0A" w:rsidP="000A0B0A">
      <w:pPr>
        <w:pStyle w:val="a3"/>
        <w:spacing w:before="0" w:beforeAutospacing="0" w:after="0" w:afterAutospacing="0"/>
        <w:ind w:left="720"/>
        <w:rPr>
          <w:lang w:val="en-GB"/>
        </w:rPr>
      </w:pPr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>dob: "1/12/1950" </w:t>
      </w:r>
    </w:p>
    <w:p w14:paraId="5BF75099" w14:textId="77777777" w:rsidR="000A0B0A" w:rsidRPr="00584E1C" w:rsidRDefault="000A0B0A" w:rsidP="000A0B0A">
      <w:pPr>
        <w:pStyle w:val="a3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}) </w:t>
      </w:r>
      <w:r w:rsidRPr="00584E1C">
        <w:rPr>
          <w:rFonts w:ascii="Segoe UI Symbol" w:hAnsi="Segoe UI Symbol" w:cs="Segoe UI Symbol"/>
          <w:color w:val="000000"/>
          <w:sz w:val="22"/>
          <w:szCs w:val="22"/>
          <w:lang w:val="en-GB"/>
        </w:rPr>
        <w:t>➞</w:t>
      </w:r>
      <w:r w:rsidRPr="00584E1C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"YUXHLN50T41"</w:t>
      </w:r>
    </w:p>
    <w:p w14:paraId="39DBDFE3" w14:textId="77777777" w:rsidR="000A0B0A" w:rsidRPr="000A0B0A" w:rsidRDefault="000A0B0A" w:rsidP="000A0B0A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  <w:lang w:val="en-GB"/>
        </w:rPr>
      </w:pPr>
      <w:proofErr w:type="spellStart"/>
      <w:r w:rsidRPr="00121DDC">
        <w:rPr>
          <w:rFonts w:ascii="Times New Roman" w:eastAsia="Times New Roman" w:hAnsi="Times New Roman"/>
          <w:b/>
          <w:bCs/>
          <w:sz w:val="24"/>
          <w:szCs w:val="24"/>
          <w:u w:val="single"/>
        </w:rPr>
        <w:lastRenderedPageBreak/>
        <w:t>Завдання</w:t>
      </w:r>
      <w:proofErr w:type="spellEnd"/>
      <w:r w:rsidRPr="000A0B0A">
        <w:rPr>
          <w:rFonts w:ascii="Times New Roman" w:eastAsia="Times New Roman" w:hAnsi="Times New Roman"/>
          <w:b/>
          <w:bCs/>
          <w:sz w:val="24"/>
          <w:szCs w:val="24"/>
          <w:u w:val="single"/>
          <w:lang w:val="en-GB"/>
        </w:rPr>
        <w:t xml:space="preserve"> </w:t>
      </w:r>
      <w:r w:rsidRPr="00121DD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по</w:t>
      </w:r>
      <w:r w:rsidRPr="000A0B0A">
        <w:rPr>
          <w:rFonts w:ascii="Times New Roman" w:eastAsia="Times New Roman" w:hAnsi="Times New Roman"/>
          <w:b/>
          <w:bCs/>
          <w:sz w:val="24"/>
          <w:szCs w:val="24"/>
          <w:u w:val="single"/>
          <w:lang w:val="en-GB"/>
        </w:rPr>
        <w:t xml:space="preserve"> </w:t>
      </w:r>
      <w:proofErr w:type="spellStart"/>
      <w:r w:rsidRPr="00121DD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варіантах</w:t>
      </w:r>
      <w:proofErr w:type="spellEnd"/>
      <w:r w:rsidRPr="000A0B0A">
        <w:rPr>
          <w:rFonts w:ascii="Times New Roman" w:eastAsia="Times New Roman" w:hAnsi="Times New Roman"/>
          <w:b/>
          <w:bCs/>
          <w:sz w:val="24"/>
          <w:szCs w:val="24"/>
          <w:u w:val="single"/>
          <w:lang w:val="en-GB"/>
        </w:rPr>
        <w:t>:</w:t>
      </w:r>
    </w:p>
    <w:p w14:paraId="4328ED4B" w14:textId="77777777" w:rsidR="000A0B0A" w:rsidRPr="000A0B0A" w:rsidRDefault="000A0B0A" w:rsidP="000A0B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14:paraId="03C627DD" w14:textId="77777777" w:rsidR="00D20EE5" w:rsidRDefault="00D20EE5" w:rsidP="00D20EE5">
      <w:pPr>
        <w:pStyle w:val="a5"/>
        <w:numPr>
          <w:ilvl w:val="0"/>
          <w:numId w:val="5"/>
        </w:numPr>
        <w:rPr>
          <w:rFonts w:eastAsiaTheme="minorEastAsia"/>
          <w:b/>
          <w:bCs/>
          <w:color w:val="000000" w:themeColor="text1"/>
        </w:rPr>
      </w:pPr>
      <w:proofErr w:type="spellStart"/>
      <w:r w:rsidRPr="442D9887">
        <w:rPr>
          <w:rFonts w:ascii="Arial" w:eastAsia="Arial" w:hAnsi="Arial" w:cs="Arial"/>
          <w:b/>
          <w:bCs/>
          <w:color w:val="000000" w:themeColor="text1"/>
        </w:rPr>
        <w:t>Візерунчастий</w:t>
      </w:r>
      <w:proofErr w:type="spellEnd"/>
      <w:r w:rsidRPr="442D9887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b/>
          <w:bCs/>
          <w:color w:val="000000" w:themeColor="text1"/>
        </w:rPr>
        <w:t>ремінець</w:t>
      </w:r>
      <w:proofErr w:type="spellEnd"/>
    </w:p>
    <w:p w14:paraId="63F4060D" w14:textId="77777777" w:rsidR="00D20EE5" w:rsidRDefault="00D20EE5" w:rsidP="00D20EE5">
      <w:r w:rsidRPr="442D9887">
        <w:rPr>
          <w:rFonts w:ascii="Arial" w:eastAsia="Arial" w:hAnsi="Arial" w:cs="Arial"/>
          <w:color w:val="000000" w:themeColor="text1"/>
        </w:rPr>
        <w:t xml:space="preserve">Браслет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може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мати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4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візерунка</w:t>
      </w:r>
      <w:proofErr w:type="spellEnd"/>
      <w:r w:rsidRPr="442D9887">
        <w:rPr>
          <w:rFonts w:ascii="Arial" w:eastAsia="Arial" w:hAnsi="Arial" w:cs="Arial"/>
          <w:color w:val="000000" w:themeColor="text1"/>
        </w:rPr>
        <w:t>:</w:t>
      </w:r>
    </w:p>
    <w:p w14:paraId="2399067A" w14:textId="77777777" w:rsidR="00D20EE5" w:rsidRDefault="00D20EE5" w:rsidP="00D20EE5">
      <w:pPr>
        <w:pStyle w:val="a5"/>
        <w:numPr>
          <w:ilvl w:val="0"/>
          <w:numId w:val="6"/>
        </w:numPr>
        <w:rPr>
          <w:rFonts w:eastAsiaTheme="minorEastAsia"/>
          <w:color w:val="000000" w:themeColor="text1"/>
        </w:rPr>
      </w:pPr>
      <w:proofErr w:type="spellStart"/>
      <w:r w:rsidRPr="442D9887">
        <w:rPr>
          <w:rFonts w:ascii="Arial" w:eastAsia="Arial" w:hAnsi="Arial" w:cs="Arial"/>
          <w:color w:val="000000" w:themeColor="text1"/>
        </w:rPr>
        <w:t>горизонтальний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: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кожен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елемент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підряд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однаковий</w:t>
      </w:r>
      <w:proofErr w:type="spellEnd"/>
      <w:r w:rsidRPr="442D9887">
        <w:rPr>
          <w:rFonts w:ascii="Arial" w:eastAsia="Arial" w:hAnsi="Arial" w:cs="Arial"/>
          <w:color w:val="000000" w:themeColor="text1"/>
        </w:rPr>
        <w:t>.</w:t>
      </w:r>
    </w:p>
    <w:p w14:paraId="409A436C" w14:textId="77777777" w:rsidR="00D20EE5" w:rsidRDefault="00D20EE5" w:rsidP="00D20EE5">
      <w:pPr>
        <w:pStyle w:val="a5"/>
        <w:numPr>
          <w:ilvl w:val="0"/>
          <w:numId w:val="6"/>
        </w:numPr>
        <w:rPr>
          <w:rFonts w:eastAsiaTheme="minorEastAsia"/>
          <w:color w:val="000000" w:themeColor="text1"/>
        </w:rPr>
      </w:pPr>
      <w:proofErr w:type="spellStart"/>
      <w:r w:rsidRPr="442D9887">
        <w:rPr>
          <w:rFonts w:ascii="Arial" w:eastAsia="Arial" w:hAnsi="Arial" w:cs="Arial"/>
          <w:color w:val="000000" w:themeColor="text1"/>
        </w:rPr>
        <w:t>вертикальний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: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кожен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елемент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у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стовпці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однаковий</w:t>
      </w:r>
      <w:proofErr w:type="spellEnd"/>
      <w:r w:rsidRPr="442D9887">
        <w:rPr>
          <w:rFonts w:ascii="Arial" w:eastAsia="Arial" w:hAnsi="Arial" w:cs="Arial"/>
          <w:color w:val="000000" w:themeColor="text1"/>
        </w:rPr>
        <w:t>.</w:t>
      </w:r>
    </w:p>
    <w:p w14:paraId="79195C8C" w14:textId="77777777" w:rsidR="00D20EE5" w:rsidRDefault="00D20EE5" w:rsidP="00D20EE5">
      <w:pPr>
        <w:pStyle w:val="a5"/>
        <w:numPr>
          <w:ilvl w:val="0"/>
          <w:numId w:val="6"/>
        </w:numPr>
        <w:rPr>
          <w:rFonts w:eastAsiaTheme="minorEastAsia"/>
          <w:color w:val="000000" w:themeColor="text1"/>
        </w:rPr>
      </w:pPr>
      <w:proofErr w:type="spellStart"/>
      <w:r w:rsidRPr="442D9887">
        <w:rPr>
          <w:rFonts w:ascii="Arial" w:eastAsia="Arial" w:hAnsi="Arial" w:cs="Arial"/>
          <w:color w:val="000000" w:themeColor="text1"/>
        </w:rPr>
        <w:t>діагональна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зліва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: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кожен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елемент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ідентичний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тому,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що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знаходиться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вгорі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ліворуч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або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праворуч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знизу</w:t>
      </w:r>
      <w:proofErr w:type="spellEnd"/>
      <w:r w:rsidRPr="442D9887">
        <w:rPr>
          <w:rFonts w:ascii="Arial" w:eastAsia="Arial" w:hAnsi="Arial" w:cs="Arial"/>
          <w:color w:val="000000" w:themeColor="text1"/>
        </w:rPr>
        <w:t>.</w:t>
      </w:r>
    </w:p>
    <w:p w14:paraId="5D0070A7" w14:textId="77777777" w:rsidR="00D20EE5" w:rsidRDefault="00D20EE5" w:rsidP="00D20EE5">
      <w:pPr>
        <w:pStyle w:val="a5"/>
        <w:numPr>
          <w:ilvl w:val="0"/>
          <w:numId w:val="6"/>
        </w:numPr>
        <w:rPr>
          <w:rFonts w:eastAsiaTheme="minorEastAsia"/>
          <w:color w:val="000000" w:themeColor="text1"/>
        </w:rPr>
      </w:pPr>
      <w:proofErr w:type="spellStart"/>
      <w:r w:rsidRPr="442D9887">
        <w:rPr>
          <w:rFonts w:ascii="Arial" w:eastAsia="Arial" w:hAnsi="Arial" w:cs="Arial"/>
          <w:color w:val="000000" w:themeColor="text1"/>
        </w:rPr>
        <w:t>діагональна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справа: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кожен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елемент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ідентичний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тому,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що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знаходиться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вгорі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праворуч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або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внизу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зліва</w:t>
      </w:r>
      <w:proofErr w:type="spellEnd"/>
      <w:r w:rsidRPr="442D9887">
        <w:rPr>
          <w:rFonts w:ascii="Arial" w:eastAsia="Arial" w:hAnsi="Arial" w:cs="Arial"/>
          <w:color w:val="000000" w:themeColor="text1"/>
        </w:rPr>
        <w:t>.</w:t>
      </w:r>
    </w:p>
    <w:p w14:paraId="74EE9201" w14:textId="77777777" w:rsidR="00D20EE5" w:rsidRDefault="00D20EE5" w:rsidP="00D20EE5">
      <w:proofErr w:type="spellStart"/>
      <w:r w:rsidRPr="442D9887">
        <w:rPr>
          <w:rFonts w:ascii="Arial" w:eastAsia="Arial" w:hAnsi="Arial" w:cs="Arial"/>
          <w:color w:val="000000" w:themeColor="text1"/>
        </w:rPr>
        <w:t>Напишіть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функцію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, яка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повертає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True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якщо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розділ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можна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правильно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класифікувати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на один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із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4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типів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, в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іншому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випадку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442D9887">
        <w:rPr>
          <w:rFonts w:ascii="Arial" w:eastAsia="Arial" w:hAnsi="Arial" w:cs="Arial"/>
          <w:color w:val="000000" w:themeColor="text1"/>
        </w:rPr>
        <w:t>False</w:t>
      </w:r>
      <w:proofErr w:type="spellEnd"/>
      <w:r w:rsidRPr="442D9887">
        <w:rPr>
          <w:rFonts w:ascii="Arial" w:eastAsia="Arial" w:hAnsi="Arial" w:cs="Arial"/>
          <w:color w:val="000000" w:themeColor="text1"/>
        </w:rPr>
        <w:t xml:space="preserve">. </w:t>
      </w:r>
    </w:p>
    <w:p w14:paraId="7F641A4F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442D9887">
        <w:rPr>
          <w:rFonts w:ascii="Arial" w:eastAsia="Arial" w:hAnsi="Arial" w:cs="Arial"/>
          <w:i/>
          <w:iCs/>
          <w:color w:val="000000" w:themeColor="text1"/>
          <w:u w:val="single"/>
        </w:rPr>
        <w:t>Приклад</w:t>
      </w:r>
      <w:r w:rsidRPr="00B21684">
        <w:rPr>
          <w:rFonts w:ascii="Arial" w:eastAsia="Arial" w:hAnsi="Arial" w:cs="Arial"/>
          <w:i/>
          <w:iCs/>
          <w:color w:val="000000" w:themeColor="text1"/>
          <w:u w:val="single"/>
          <w:lang w:val="en-US"/>
        </w:rPr>
        <w:t>:</w:t>
      </w:r>
    </w:p>
    <w:p w14:paraId="3E5242E8" w14:textId="77777777" w:rsidR="00D20EE5" w:rsidRPr="00B21684" w:rsidRDefault="00D20EE5" w:rsidP="00D20EE5">
      <w:pPr>
        <w:spacing w:after="0" w:line="240" w:lineRule="auto"/>
        <w:rPr>
          <w:lang w:val="en-US"/>
        </w:rPr>
      </w:pPr>
      <w:proofErr w:type="spellStart"/>
      <w:proofErr w:type="gramStart"/>
      <w:r w:rsidRPr="00B21684">
        <w:rPr>
          <w:rFonts w:ascii="Courier New" w:eastAsia="Courier New" w:hAnsi="Courier New" w:cs="Courier New"/>
          <w:color w:val="161C20"/>
          <w:lang w:val="en-US"/>
        </w:rPr>
        <w:t>isWristband</w:t>
      </w:r>
      <w:proofErr w:type="spellEnd"/>
      <w:r w:rsidRPr="00B21684">
        <w:rPr>
          <w:rFonts w:ascii="Courier New" w:eastAsia="Courier New" w:hAnsi="Courier New" w:cs="Courier New"/>
          <w:color w:val="161C20"/>
          <w:lang w:val="en-US"/>
        </w:rPr>
        <w:t>(</w:t>
      </w:r>
      <w:proofErr w:type="gramEnd"/>
      <w:r w:rsidRPr="00B21684">
        <w:rPr>
          <w:rFonts w:ascii="Courier New" w:eastAsia="Courier New" w:hAnsi="Courier New" w:cs="Courier New"/>
          <w:color w:val="161C20"/>
          <w:lang w:val="en-US"/>
        </w:rPr>
        <w:t>[</w:t>
      </w:r>
    </w:p>
    <w:p w14:paraId="74DDA202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["A", "A"],</w:t>
      </w:r>
    </w:p>
    <w:p w14:paraId="759D1DDC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["B", "B"],</w:t>
      </w:r>
    </w:p>
    <w:p w14:paraId="278F79EF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["C", "C"]</w:t>
      </w:r>
    </w:p>
    <w:p w14:paraId="464586C9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]) ➞ true </w:t>
      </w:r>
    </w:p>
    <w:p w14:paraId="7450B95D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>// Part of horizontal wristband.</w:t>
      </w:r>
    </w:p>
    <w:p w14:paraId="57E417A6" w14:textId="77777777" w:rsidR="00D20EE5" w:rsidRPr="00B21684" w:rsidRDefault="00D20EE5" w:rsidP="00D20EE5">
      <w:pPr>
        <w:spacing w:after="0" w:line="240" w:lineRule="auto"/>
        <w:rPr>
          <w:lang w:val="en-US"/>
        </w:rPr>
      </w:pPr>
      <w:proofErr w:type="spellStart"/>
      <w:proofErr w:type="gramStart"/>
      <w:r w:rsidRPr="00B21684">
        <w:rPr>
          <w:rFonts w:ascii="Courier New" w:eastAsia="Courier New" w:hAnsi="Courier New" w:cs="Courier New"/>
          <w:color w:val="161C20"/>
          <w:lang w:val="en-US"/>
        </w:rPr>
        <w:t>isWristband</w:t>
      </w:r>
      <w:proofErr w:type="spellEnd"/>
      <w:r w:rsidRPr="00B21684">
        <w:rPr>
          <w:rFonts w:ascii="Courier New" w:eastAsia="Courier New" w:hAnsi="Courier New" w:cs="Courier New"/>
          <w:color w:val="161C20"/>
          <w:lang w:val="en-US"/>
        </w:rPr>
        <w:t>(</w:t>
      </w:r>
      <w:proofErr w:type="gramEnd"/>
      <w:r w:rsidRPr="00B21684">
        <w:rPr>
          <w:rFonts w:ascii="Courier New" w:eastAsia="Courier New" w:hAnsi="Courier New" w:cs="Courier New"/>
          <w:color w:val="161C20"/>
          <w:lang w:val="en-US"/>
        </w:rPr>
        <w:t>[</w:t>
      </w:r>
    </w:p>
    <w:p w14:paraId="646C26AD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["A", "B"],</w:t>
      </w:r>
    </w:p>
    <w:p w14:paraId="24149FDA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["A", "B"],</w:t>
      </w:r>
    </w:p>
    <w:p w14:paraId="46454257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["A", "B"]</w:t>
      </w:r>
    </w:p>
    <w:p w14:paraId="6A0EDCC5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]) ➞ true </w:t>
      </w:r>
    </w:p>
    <w:p w14:paraId="57385140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>// Part of vertical wristband.</w:t>
      </w:r>
    </w:p>
    <w:p w14:paraId="2691DC5E" w14:textId="77777777" w:rsidR="00D20EE5" w:rsidRPr="00B21684" w:rsidRDefault="00D20EE5" w:rsidP="00D20EE5">
      <w:pPr>
        <w:spacing w:after="0" w:line="240" w:lineRule="auto"/>
        <w:rPr>
          <w:lang w:val="en-US"/>
        </w:rPr>
      </w:pPr>
      <w:proofErr w:type="spellStart"/>
      <w:proofErr w:type="gramStart"/>
      <w:r w:rsidRPr="00B21684">
        <w:rPr>
          <w:rFonts w:ascii="Courier New" w:eastAsia="Courier New" w:hAnsi="Courier New" w:cs="Courier New"/>
          <w:color w:val="161C20"/>
          <w:lang w:val="en-US"/>
        </w:rPr>
        <w:t>isWristband</w:t>
      </w:r>
      <w:proofErr w:type="spellEnd"/>
      <w:r w:rsidRPr="00B21684">
        <w:rPr>
          <w:rFonts w:ascii="Courier New" w:eastAsia="Courier New" w:hAnsi="Courier New" w:cs="Courier New"/>
          <w:color w:val="161C20"/>
          <w:lang w:val="en-US"/>
        </w:rPr>
        <w:t>(</w:t>
      </w:r>
      <w:proofErr w:type="gramEnd"/>
      <w:r w:rsidRPr="00B21684">
        <w:rPr>
          <w:rFonts w:ascii="Courier New" w:eastAsia="Courier New" w:hAnsi="Courier New" w:cs="Courier New"/>
          <w:color w:val="161C20"/>
          <w:lang w:val="en-US"/>
        </w:rPr>
        <w:t>[</w:t>
      </w:r>
    </w:p>
    <w:p w14:paraId="44BFCD00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["A", "B", "C"],</w:t>
      </w:r>
    </w:p>
    <w:p w14:paraId="0D286473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["C", "A", "B"],</w:t>
      </w:r>
    </w:p>
    <w:p w14:paraId="61A25562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["B", "C", "A"],</w:t>
      </w:r>
    </w:p>
    <w:p w14:paraId="2BB286FD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["A", "B", "C"]</w:t>
      </w:r>
    </w:p>
    <w:p w14:paraId="7AF17172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>]) ➞ true</w:t>
      </w:r>
    </w:p>
    <w:p w14:paraId="1B9A24F1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>// Part of diagonal left wristband.</w:t>
      </w:r>
    </w:p>
    <w:p w14:paraId="0387F537" w14:textId="77777777" w:rsidR="00D20EE5" w:rsidRPr="00B21684" w:rsidRDefault="00D20EE5" w:rsidP="00D20EE5">
      <w:pPr>
        <w:spacing w:after="0" w:line="240" w:lineRule="auto"/>
        <w:rPr>
          <w:lang w:val="en-US"/>
        </w:rPr>
      </w:pPr>
      <w:proofErr w:type="spellStart"/>
      <w:proofErr w:type="gramStart"/>
      <w:r w:rsidRPr="00B21684">
        <w:rPr>
          <w:rFonts w:ascii="Courier New" w:eastAsia="Courier New" w:hAnsi="Courier New" w:cs="Courier New"/>
          <w:color w:val="161C20"/>
          <w:lang w:val="en-US"/>
        </w:rPr>
        <w:t>isWristband</w:t>
      </w:r>
      <w:proofErr w:type="spellEnd"/>
      <w:r w:rsidRPr="00B21684">
        <w:rPr>
          <w:rFonts w:ascii="Courier New" w:eastAsia="Courier New" w:hAnsi="Courier New" w:cs="Courier New"/>
          <w:color w:val="161C20"/>
          <w:lang w:val="en-US"/>
        </w:rPr>
        <w:t>(</w:t>
      </w:r>
      <w:proofErr w:type="gramEnd"/>
      <w:r w:rsidRPr="00B21684">
        <w:rPr>
          <w:rFonts w:ascii="Courier New" w:eastAsia="Courier New" w:hAnsi="Courier New" w:cs="Courier New"/>
          <w:color w:val="161C20"/>
          <w:lang w:val="en-US"/>
        </w:rPr>
        <w:t>[</w:t>
      </w:r>
    </w:p>
    <w:p w14:paraId="11D6F349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["A", "B", "C"],</w:t>
      </w:r>
    </w:p>
    <w:p w14:paraId="7E3FE2C0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["B", "C", "A"],</w:t>
      </w:r>
    </w:p>
    <w:p w14:paraId="73EAD888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["C", "A", "B"],</w:t>
      </w:r>
    </w:p>
    <w:p w14:paraId="1381D21E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["A", "B", "A"]</w:t>
      </w:r>
    </w:p>
    <w:p w14:paraId="76669459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>]) ➞ true</w:t>
      </w:r>
    </w:p>
    <w:p w14:paraId="58561729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>// Part of diagonal right wristband.</w:t>
      </w:r>
    </w:p>
    <w:p w14:paraId="36E610D7" w14:textId="77777777" w:rsidR="00D20EE5" w:rsidRDefault="00D20EE5" w:rsidP="00D20EE5">
      <w:pPr>
        <w:pStyle w:val="a5"/>
        <w:numPr>
          <w:ilvl w:val="0"/>
          <w:numId w:val="5"/>
        </w:numPr>
        <w:spacing w:after="0" w:line="240" w:lineRule="auto"/>
        <w:rPr>
          <w:rFonts w:eastAsiaTheme="minorEastAsia"/>
          <w:b/>
          <w:bCs/>
          <w:color w:val="161C20"/>
        </w:rPr>
      </w:pPr>
      <w:proofErr w:type="spellStart"/>
      <w:r w:rsidRPr="442D9887">
        <w:rPr>
          <w:rFonts w:ascii="Arial" w:eastAsia="Arial" w:hAnsi="Arial" w:cs="Arial"/>
          <w:b/>
          <w:bCs/>
          <w:color w:val="161C20"/>
        </w:rPr>
        <w:t>Симетричні</w:t>
      </w:r>
      <w:proofErr w:type="spellEnd"/>
      <w:r w:rsidRPr="442D9887">
        <w:rPr>
          <w:rFonts w:ascii="Arial" w:eastAsia="Arial" w:hAnsi="Arial" w:cs="Arial"/>
          <w:b/>
          <w:bCs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b/>
          <w:bCs/>
          <w:color w:val="161C20"/>
        </w:rPr>
        <w:t>візерунки</w:t>
      </w:r>
      <w:proofErr w:type="spellEnd"/>
    </w:p>
    <w:p w14:paraId="3320E518" w14:textId="77777777" w:rsidR="00D20EE5" w:rsidRDefault="00D20EE5" w:rsidP="00D20EE5">
      <w:pPr>
        <w:spacing w:after="0" w:line="240" w:lineRule="auto"/>
      </w:pPr>
      <w:proofErr w:type="spellStart"/>
      <w:r w:rsidRPr="442D9887">
        <w:rPr>
          <w:rFonts w:ascii="Arial" w:eastAsia="Arial" w:hAnsi="Arial" w:cs="Arial"/>
          <w:color w:val="161C20"/>
        </w:rPr>
        <w:t>Кетлін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володіє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прекрасним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магазином </w:t>
      </w:r>
      <w:proofErr w:type="spellStart"/>
      <w:r w:rsidRPr="442D9887">
        <w:rPr>
          <w:rFonts w:ascii="Arial" w:eastAsia="Arial" w:hAnsi="Arial" w:cs="Arial"/>
          <w:color w:val="161C20"/>
        </w:rPr>
        <w:t>килимів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. </w:t>
      </w:r>
      <w:proofErr w:type="spellStart"/>
      <w:r w:rsidRPr="442D9887">
        <w:rPr>
          <w:rFonts w:ascii="Arial" w:eastAsia="Arial" w:hAnsi="Arial" w:cs="Arial"/>
          <w:color w:val="161C20"/>
        </w:rPr>
        <w:t>Їй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подобається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групувати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килими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в 4 </w:t>
      </w:r>
      <w:proofErr w:type="spellStart"/>
      <w:r w:rsidRPr="442D9887">
        <w:rPr>
          <w:rFonts w:ascii="Arial" w:eastAsia="Arial" w:hAnsi="Arial" w:cs="Arial"/>
          <w:color w:val="161C20"/>
        </w:rPr>
        <w:t>взаємовиключні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категорії</w:t>
      </w:r>
      <w:proofErr w:type="spellEnd"/>
      <w:r w:rsidRPr="442D9887">
        <w:rPr>
          <w:rFonts w:ascii="Arial" w:eastAsia="Arial" w:hAnsi="Arial" w:cs="Arial"/>
          <w:color w:val="161C20"/>
        </w:rPr>
        <w:t>.</w:t>
      </w:r>
    </w:p>
    <w:p w14:paraId="10018D28" w14:textId="77777777" w:rsidR="00D20EE5" w:rsidRDefault="00D20EE5" w:rsidP="00D20EE5">
      <w:pPr>
        <w:pStyle w:val="a5"/>
        <w:numPr>
          <w:ilvl w:val="0"/>
          <w:numId w:val="6"/>
        </w:numPr>
        <w:spacing w:after="0" w:line="240" w:lineRule="auto"/>
        <w:rPr>
          <w:rFonts w:eastAsiaTheme="minorEastAsia"/>
          <w:color w:val="161C20"/>
        </w:rPr>
      </w:pPr>
      <w:proofErr w:type="spellStart"/>
      <w:r w:rsidRPr="442D9887">
        <w:rPr>
          <w:rFonts w:ascii="Arial" w:eastAsia="Arial" w:hAnsi="Arial" w:cs="Arial"/>
          <w:color w:val="161C20"/>
        </w:rPr>
        <w:t>недосконалий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=&gt; </w:t>
      </w:r>
      <w:proofErr w:type="spellStart"/>
      <w:r w:rsidRPr="442D9887">
        <w:rPr>
          <w:rFonts w:ascii="Arial" w:eastAsia="Arial" w:hAnsi="Arial" w:cs="Arial"/>
          <w:color w:val="161C20"/>
        </w:rPr>
        <w:t>imperfect</w:t>
      </w:r>
      <w:proofErr w:type="spellEnd"/>
    </w:p>
    <w:p w14:paraId="2690FD4B" w14:textId="77777777" w:rsidR="00D20EE5" w:rsidRDefault="00D20EE5" w:rsidP="00D20EE5">
      <w:pPr>
        <w:pStyle w:val="a5"/>
        <w:numPr>
          <w:ilvl w:val="0"/>
          <w:numId w:val="6"/>
        </w:numPr>
        <w:spacing w:after="0" w:line="240" w:lineRule="auto"/>
        <w:rPr>
          <w:rFonts w:eastAsiaTheme="minorEastAsia"/>
          <w:color w:val="161C20"/>
        </w:rPr>
      </w:pPr>
      <w:r w:rsidRPr="442D9887">
        <w:rPr>
          <w:rFonts w:ascii="Arial" w:eastAsia="Arial" w:hAnsi="Arial" w:cs="Arial"/>
          <w:color w:val="161C20"/>
        </w:rPr>
        <w:t xml:space="preserve">горизонтально </w:t>
      </w:r>
      <w:proofErr w:type="spellStart"/>
      <w:r w:rsidRPr="442D9887">
        <w:rPr>
          <w:rFonts w:ascii="Arial" w:eastAsia="Arial" w:hAnsi="Arial" w:cs="Arial"/>
          <w:color w:val="161C20"/>
        </w:rPr>
        <w:t>симетричний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=&gt; </w:t>
      </w:r>
      <w:proofErr w:type="spellStart"/>
      <w:r w:rsidRPr="442D9887">
        <w:rPr>
          <w:rFonts w:ascii="Arial" w:eastAsia="Arial" w:hAnsi="Arial" w:cs="Arial"/>
          <w:color w:val="161C20"/>
        </w:rPr>
        <w:t>horizontally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symmetric</w:t>
      </w:r>
      <w:proofErr w:type="spellEnd"/>
    </w:p>
    <w:p w14:paraId="2351DDD8" w14:textId="77777777" w:rsidR="00D20EE5" w:rsidRDefault="00D20EE5" w:rsidP="00D20EE5">
      <w:pPr>
        <w:pStyle w:val="a5"/>
        <w:numPr>
          <w:ilvl w:val="0"/>
          <w:numId w:val="6"/>
        </w:numPr>
        <w:spacing w:after="0" w:line="240" w:lineRule="auto"/>
        <w:rPr>
          <w:rFonts w:eastAsiaTheme="minorEastAsia"/>
          <w:color w:val="161C20"/>
        </w:rPr>
      </w:pPr>
      <w:r w:rsidRPr="442D9887">
        <w:rPr>
          <w:rFonts w:ascii="Arial" w:eastAsia="Arial" w:hAnsi="Arial" w:cs="Arial"/>
          <w:color w:val="161C20"/>
        </w:rPr>
        <w:t xml:space="preserve">вертикально </w:t>
      </w:r>
      <w:proofErr w:type="spellStart"/>
      <w:r w:rsidRPr="442D9887">
        <w:rPr>
          <w:rFonts w:ascii="Arial" w:eastAsia="Arial" w:hAnsi="Arial" w:cs="Arial"/>
          <w:color w:val="161C20"/>
        </w:rPr>
        <w:t>симетричний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=&gt; </w:t>
      </w:r>
      <w:proofErr w:type="spellStart"/>
      <w:r w:rsidRPr="442D9887">
        <w:rPr>
          <w:rFonts w:ascii="Arial" w:eastAsia="Arial" w:hAnsi="Arial" w:cs="Arial"/>
          <w:color w:val="161C20"/>
        </w:rPr>
        <w:t>vertically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symetric</w:t>
      </w:r>
      <w:proofErr w:type="spellEnd"/>
    </w:p>
    <w:p w14:paraId="16B878C5" w14:textId="77777777" w:rsidR="00D20EE5" w:rsidRDefault="00D20EE5" w:rsidP="00D20EE5">
      <w:pPr>
        <w:pStyle w:val="a5"/>
        <w:numPr>
          <w:ilvl w:val="0"/>
          <w:numId w:val="6"/>
        </w:numPr>
        <w:spacing w:after="0" w:line="240" w:lineRule="auto"/>
        <w:rPr>
          <w:rFonts w:eastAsiaTheme="minorEastAsia"/>
          <w:color w:val="161C20"/>
        </w:rPr>
      </w:pPr>
      <w:proofErr w:type="spellStart"/>
      <w:r w:rsidRPr="442D9887">
        <w:rPr>
          <w:rFonts w:ascii="Arial" w:eastAsia="Arial" w:hAnsi="Arial" w:cs="Arial"/>
          <w:color w:val="161C20"/>
        </w:rPr>
        <w:t>досконалий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=&gt; </w:t>
      </w:r>
      <w:proofErr w:type="spellStart"/>
      <w:r w:rsidRPr="442D9887">
        <w:rPr>
          <w:rFonts w:ascii="Arial" w:eastAsia="Arial" w:hAnsi="Arial" w:cs="Arial"/>
          <w:color w:val="161C20"/>
        </w:rPr>
        <w:t>perfect</w:t>
      </w:r>
      <w:proofErr w:type="spellEnd"/>
    </w:p>
    <w:p w14:paraId="3DFDD41D" w14:textId="77777777" w:rsidR="00D20EE5" w:rsidRPr="00B21684" w:rsidRDefault="00D20EE5" w:rsidP="00D20EE5">
      <w:pPr>
        <w:spacing w:after="0" w:line="240" w:lineRule="auto"/>
        <w:rPr>
          <w:lang w:val="en-US"/>
        </w:rPr>
      </w:pPr>
      <w:proofErr w:type="spellStart"/>
      <w:r w:rsidRPr="442D9887">
        <w:rPr>
          <w:rFonts w:ascii="Arial" w:eastAsia="Arial" w:hAnsi="Arial" w:cs="Arial"/>
          <w:color w:val="161C20"/>
        </w:rPr>
        <w:t>Недосконалий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килим - </w:t>
      </w:r>
      <w:proofErr w:type="spellStart"/>
      <w:r w:rsidRPr="442D9887">
        <w:rPr>
          <w:rFonts w:ascii="Arial" w:eastAsia="Arial" w:hAnsi="Arial" w:cs="Arial"/>
          <w:color w:val="161C20"/>
        </w:rPr>
        <w:t>це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ні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горизонтально, </w:t>
      </w:r>
      <w:proofErr w:type="spellStart"/>
      <w:r w:rsidRPr="442D9887">
        <w:rPr>
          <w:rFonts w:ascii="Arial" w:eastAsia="Arial" w:hAnsi="Arial" w:cs="Arial"/>
          <w:color w:val="161C20"/>
        </w:rPr>
        <w:t>ні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вертикально </w:t>
      </w:r>
      <w:proofErr w:type="spellStart"/>
      <w:r w:rsidRPr="442D9887">
        <w:rPr>
          <w:rFonts w:ascii="Arial" w:eastAsia="Arial" w:hAnsi="Arial" w:cs="Arial"/>
          <w:color w:val="161C20"/>
        </w:rPr>
        <w:t>симетрично</w:t>
      </w:r>
      <w:proofErr w:type="spellEnd"/>
      <w:r w:rsidRPr="442D9887">
        <w:rPr>
          <w:rFonts w:ascii="Arial" w:eastAsia="Arial" w:hAnsi="Arial" w:cs="Arial"/>
          <w:color w:val="161C20"/>
        </w:rPr>
        <w:t>. Ось</w:t>
      </w:r>
      <w:r w:rsidRPr="00B21684">
        <w:rPr>
          <w:rFonts w:ascii="Arial" w:eastAsia="Arial" w:hAnsi="Arial" w:cs="Arial"/>
          <w:color w:val="161C20"/>
          <w:lang w:val="en-US"/>
        </w:rPr>
        <w:t xml:space="preserve"> </w:t>
      </w:r>
      <w:r w:rsidRPr="442D9887">
        <w:rPr>
          <w:rFonts w:ascii="Arial" w:eastAsia="Arial" w:hAnsi="Arial" w:cs="Arial"/>
          <w:color w:val="161C20"/>
        </w:rPr>
        <w:t>приклад</w:t>
      </w:r>
      <w:r w:rsidRPr="00B21684">
        <w:rPr>
          <w:rFonts w:ascii="Arial" w:eastAsia="Arial" w:hAnsi="Arial" w:cs="Arial"/>
          <w:color w:val="161C20"/>
          <w:lang w:val="en-US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недосконалого</w:t>
      </w:r>
      <w:proofErr w:type="spellEnd"/>
      <w:r w:rsidRPr="00B21684">
        <w:rPr>
          <w:rFonts w:ascii="Arial" w:eastAsia="Arial" w:hAnsi="Arial" w:cs="Arial"/>
          <w:color w:val="161C20"/>
          <w:lang w:val="en-US"/>
        </w:rPr>
        <w:t xml:space="preserve"> </w:t>
      </w:r>
      <w:r w:rsidRPr="442D9887">
        <w:rPr>
          <w:rFonts w:ascii="Arial" w:eastAsia="Arial" w:hAnsi="Arial" w:cs="Arial"/>
          <w:color w:val="161C20"/>
        </w:rPr>
        <w:t>килима</w:t>
      </w:r>
      <w:r w:rsidRPr="00B21684">
        <w:rPr>
          <w:rFonts w:ascii="Arial" w:eastAsia="Arial" w:hAnsi="Arial" w:cs="Arial"/>
          <w:color w:val="161C20"/>
          <w:lang w:val="en-US"/>
        </w:rPr>
        <w:t>:</w:t>
      </w:r>
    </w:p>
    <w:p w14:paraId="4DBF3F5D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>[</w:t>
      </w:r>
    </w:p>
    <w:p w14:paraId="3CEEC307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 xml:space="preserve">  ["a", "a", "a", "a"],</w:t>
      </w:r>
    </w:p>
    <w:p w14:paraId="2EBCC121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 xml:space="preserve">  ["a", "a", "a", "a"],</w:t>
      </w:r>
    </w:p>
    <w:p w14:paraId="1A49E3CF" w14:textId="77777777" w:rsidR="00D20EE5" w:rsidRDefault="00D20EE5" w:rsidP="00D20EE5">
      <w:pPr>
        <w:spacing w:after="0" w:line="240" w:lineRule="auto"/>
      </w:pPr>
      <w:r w:rsidRPr="00B21684">
        <w:rPr>
          <w:rFonts w:ascii="Arial" w:eastAsia="Arial" w:hAnsi="Arial" w:cs="Arial"/>
          <w:color w:val="161C20"/>
          <w:lang w:val="en-US"/>
        </w:rPr>
        <w:t xml:space="preserve">  </w:t>
      </w:r>
      <w:r w:rsidRPr="442D9887">
        <w:rPr>
          <w:rFonts w:ascii="Arial" w:eastAsia="Arial" w:hAnsi="Arial" w:cs="Arial"/>
          <w:color w:val="161C20"/>
        </w:rPr>
        <w:t>["a", "a", "b", "b"]</w:t>
      </w:r>
    </w:p>
    <w:p w14:paraId="1FB5475B" w14:textId="77777777" w:rsidR="00D20EE5" w:rsidRDefault="00D20EE5" w:rsidP="00D20EE5">
      <w:pPr>
        <w:spacing w:after="0" w:line="240" w:lineRule="auto"/>
      </w:pPr>
      <w:r w:rsidRPr="442D9887">
        <w:rPr>
          <w:rFonts w:ascii="Arial" w:eastAsia="Arial" w:hAnsi="Arial" w:cs="Arial"/>
          <w:color w:val="161C20"/>
        </w:rPr>
        <w:lastRenderedPageBreak/>
        <w:t>]</w:t>
      </w:r>
    </w:p>
    <w:p w14:paraId="087F28A8" w14:textId="77777777" w:rsidR="00D20EE5" w:rsidRDefault="00D20EE5" w:rsidP="00D20EE5">
      <w:pPr>
        <w:spacing w:after="0" w:line="240" w:lineRule="auto"/>
      </w:pPr>
      <w:proofErr w:type="spellStart"/>
      <w:r w:rsidRPr="442D9887">
        <w:rPr>
          <w:rFonts w:ascii="Arial" w:eastAsia="Arial" w:hAnsi="Arial" w:cs="Arial"/>
          <w:color w:val="161C20"/>
        </w:rPr>
        <w:t>Далі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- горизонтально </w:t>
      </w:r>
      <w:proofErr w:type="spellStart"/>
      <w:r w:rsidRPr="442D9887">
        <w:rPr>
          <w:rFonts w:ascii="Arial" w:eastAsia="Arial" w:hAnsi="Arial" w:cs="Arial"/>
          <w:color w:val="161C20"/>
        </w:rPr>
        <w:t>симетричний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килим. Ви можете "</w:t>
      </w:r>
      <w:proofErr w:type="spellStart"/>
      <w:r w:rsidRPr="442D9887">
        <w:rPr>
          <w:rFonts w:ascii="Arial" w:eastAsia="Arial" w:hAnsi="Arial" w:cs="Arial"/>
          <w:color w:val="161C20"/>
        </w:rPr>
        <w:t>скласти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" килим через </w:t>
      </w:r>
      <w:proofErr w:type="spellStart"/>
      <w:r w:rsidRPr="442D9887">
        <w:rPr>
          <w:rFonts w:ascii="Arial" w:eastAsia="Arial" w:hAnsi="Arial" w:cs="Arial"/>
          <w:color w:val="161C20"/>
        </w:rPr>
        <w:t>гіпотетичну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вісь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x, і </w:t>
      </w:r>
      <w:proofErr w:type="spellStart"/>
      <w:r w:rsidRPr="442D9887">
        <w:rPr>
          <w:rFonts w:ascii="Arial" w:eastAsia="Arial" w:hAnsi="Arial" w:cs="Arial"/>
          <w:color w:val="161C20"/>
        </w:rPr>
        <w:t>обидві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сторони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були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б </w:t>
      </w:r>
      <w:proofErr w:type="spellStart"/>
      <w:r w:rsidRPr="442D9887">
        <w:rPr>
          <w:rFonts w:ascii="Arial" w:eastAsia="Arial" w:hAnsi="Arial" w:cs="Arial"/>
          <w:color w:val="161C20"/>
        </w:rPr>
        <w:t>однаковими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. Горизонтально </w:t>
      </w:r>
      <w:proofErr w:type="spellStart"/>
      <w:r w:rsidRPr="442D9887">
        <w:rPr>
          <w:rFonts w:ascii="Arial" w:eastAsia="Arial" w:hAnsi="Arial" w:cs="Arial"/>
          <w:color w:val="161C20"/>
        </w:rPr>
        <w:t>симетричний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килим не є вертикально </w:t>
      </w:r>
      <w:proofErr w:type="spellStart"/>
      <w:r w:rsidRPr="442D9887">
        <w:rPr>
          <w:rFonts w:ascii="Arial" w:eastAsia="Arial" w:hAnsi="Arial" w:cs="Arial"/>
          <w:color w:val="161C20"/>
        </w:rPr>
        <w:t>симетричним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(</w:t>
      </w:r>
      <w:proofErr w:type="spellStart"/>
      <w:r w:rsidRPr="442D9887">
        <w:rPr>
          <w:rFonts w:ascii="Arial" w:eastAsia="Arial" w:hAnsi="Arial" w:cs="Arial"/>
          <w:color w:val="161C20"/>
        </w:rPr>
        <w:t>інакше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цей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килимок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був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би </w:t>
      </w:r>
      <w:proofErr w:type="spellStart"/>
      <w:r w:rsidRPr="442D9887">
        <w:rPr>
          <w:rFonts w:ascii="Arial" w:eastAsia="Arial" w:hAnsi="Arial" w:cs="Arial"/>
          <w:color w:val="161C20"/>
        </w:rPr>
        <w:t>класифікований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як </w:t>
      </w:r>
      <w:proofErr w:type="spellStart"/>
      <w:r w:rsidRPr="442D9887">
        <w:rPr>
          <w:rFonts w:ascii="Arial" w:eastAsia="Arial" w:hAnsi="Arial" w:cs="Arial"/>
          <w:color w:val="161C20"/>
        </w:rPr>
        <w:t>ідеальний</w:t>
      </w:r>
      <w:proofErr w:type="spellEnd"/>
      <w:r w:rsidRPr="442D9887">
        <w:rPr>
          <w:rFonts w:ascii="Arial" w:eastAsia="Arial" w:hAnsi="Arial" w:cs="Arial"/>
          <w:color w:val="161C20"/>
        </w:rPr>
        <w:t>).</w:t>
      </w:r>
    </w:p>
    <w:p w14:paraId="11476A29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>[</w:t>
      </w:r>
    </w:p>
    <w:p w14:paraId="7BC0520D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 xml:space="preserve">  ["c", "a", "a", "a"],</w:t>
      </w:r>
    </w:p>
    <w:p w14:paraId="1C18AE8B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 xml:space="preserve">  ["b", "b", "b", "b"],</w:t>
      </w:r>
    </w:p>
    <w:p w14:paraId="79ECBAAC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 xml:space="preserve">  ["c", "a", "a", "a"]</w:t>
      </w:r>
    </w:p>
    <w:p w14:paraId="09C250D3" w14:textId="77777777" w:rsidR="00D20EE5" w:rsidRDefault="00D20EE5" w:rsidP="00D20EE5">
      <w:pPr>
        <w:spacing w:after="0" w:line="240" w:lineRule="auto"/>
      </w:pPr>
      <w:r w:rsidRPr="442D9887">
        <w:rPr>
          <w:rFonts w:ascii="Arial" w:eastAsia="Arial" w:hAnsi="Arial" w:cs="Arial"/>
          <w:color w:val="161C20"/>
        </w:rPr>
        <w:t>]</w:t>
      </w:r>
    </w:p>
    <w:p w14:paraId="7EA35756" w14:textId="77777777" w:rsidR="00D20EE5" w:rsidRDefault="00D20EE5" w:rsidP="00D20EE5">
      <w:pPr>
        <w:spacing w:after="0" w:line="240" w:lineRule="auto"/>
      </w:pPr>
      <w:proofErr w:type="spellStart"/>
      <w:r w:rsidRPr="442D9887">
        <w:rPr>
          <w:rFonts w:ascii="Arial" w:eastAsia="Arial" w:hAnsi="Arial" w:cs="Arial"/>
          <w:color w:val="161C20"/>
        </w:rPr>
        <w:t>Далі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- вертикально </w:t>
      </w:r>
      <w:proofErr w:type="spellStart"/>
      <w:r w:rsidRPr="442D9887">
        <w:rPr>
          <w:rFonts w:ascii="Arial" w:eastAsia="Arial" w:hAnsi="Arial" w:cs="Arial"/>
          <w:color w:val="161C20"/>
        </w:rPr>
        <w:t>симетричний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килим. Ви можете "</w:t>
      </w:r>
      <w:proofErr w:type="spellStart"/>
      <w:r w:rsidRPr="442D9887">
        <w:rPr>
          <w:rFonts w:ascii="Arial" w:eastAsia="Arial" w:hAnsi="Arial" w:cs="Arial"/>
          <w:color w:val="161C20"/>
        </w:rPr>
        <w:t>скласти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" килим через </w:t>
      </w:r>
      <w:proofErr w:type="spellStart"/>
      <w:r w:rsidRPr="442D9887">
        <w:rPr>
          <w:rFonts w:ascii="Arial" w:eastAsia="Arial" w:hAnsi="Arial" w:cs="Arial"/>
          <w:color w:val="161C20"/>
        </w:rPr>
        <w:t>гіпотетичну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вісь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y, і </w:t>
      </w:r>
      <w:proofErr w:type="spellStart"/>
      <w:r w:rsidRPr="442D9887">
        <w:rPr>
          <w:rFonts w:ascii="Arial" w:eastAsia="Arial" w:hAnsi="Arial" w:cs="Arial"/>
          <w:color w:val="161C20"/>
        </w:rPr>
        <w:t>обидві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сторони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були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б </w:t>
      </w:r>
      <w:proofErr w:type="spellStart"/>
      <w:r w:rsidRPr="442D9887">
        <w:rPr>
          <w:rFonts w:ascii="Arial" w:eastAsia="Arial" w:hAnsi="Arial" w:cs="Arial"/>
          <w:color w:val="161C20"/>
        </w:rPr>
        <w:t>однаковими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. Вертикально </w:t>
      </w:r>
      <w:proofErr w:type="spellStart"/>
      <w:r w:rsidRPr="442D9887">
        <w:rPr>
          <w:rFonts w:ascii="Arial" w:eastAsia="Arial" w:hAnsi="Arial" w:cs="Arial"/>
          <w:color w:val="161C20"/>
        </w:rPr>
        <w:t>симетричний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не є горизонтально </w:t>
      </w:r>
      <w:proofErr w:type="spellStart"/>
      <w:r w:rsidRPr="442D9887">
        <w:rPr>
          <w:rFonts w:ascii="Arial" w:eastAsia="Arial" w:hAnsi="Arial" w:cs="Arial"/>
          <w:color w:val="161C20"/>
        </w:rPr>
        <w:t>симетричним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(</w:t>
      </w:r>
      <w:proofErr w:type="spellStart"/>
      <w:r w:rsidRPr="442D9887">
        <w:rPr>
          <w:rFonts w:ascii="Arial" w:eastAsia="Arial" w:hAnsi="Arial" w:cs="Arial"/>
          <w:color w:val="161C20"/>
        </w:rPr>
        <w:t>інакше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цей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килимок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був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би </w:t>
      </w:r>
      <w:proofErr w:type="spellStart"/>
      <w:r w:rsidRPr="442D9887">
        <w:rPr>
          <w:rFonts w:ascii="Arial" w:eastAsia="Arial" w:hAnsi="Arial" w:cs="Arial"/>
          <w:color w:val="161C20"/>
        </w:rPr>
        <w:t>класифікований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як </w:t>
      </w:r>
      <w:proofErr w:type="spellStart"/>
      <w:r w:rsidRPr="442D9887">
        <w:rPr>
          <w:rFonts w:ascii="Arial" w:eastAsia="Arial" w:hAnsi="Arial" w:cs="Arial"/>
          <w:color w:val="161C20"/>
        </w:rPr>
        <w:t>ідеальний</w:t>
      </w:r>
      <w:proofErr w:type="spellEnd"/>
      <w:r w:rsidRPr="442D9887">
        <w:rPr>
          <w:rFonts w:ascii="Arial" w:eastAsia="Arial" w:hAnsi="Arial" w:cs="Arial"/>
          <w:color w:val="161C20"/>
        </w:rPr>
        <w:t>).</w:t>
      </w:r>
    </w:p>
    <w:p w14:paraId="5B5A7048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>[</w:t>
      </w:r>
    </w:p>
    <w:p w14:paraId="379265AE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 xml:space="preserve">  ["a", "b", "a"],</w:t>
      </w:r>
    </w:p>
    <w:p w14:paraId="065390CB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 xml:space="preserve">  ["b", "b", "b"],</w:t>
      </w:r>
    </w:p>
    <w:p w14:paraId="4EE66149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 xml:space="preserve">  ["a", "b", "a"],</w:t>
      </w:r>
    </w:p>
    <w:p w14:paraId="772F076E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 xml:space="preserve">  ["a", "b", "a"]</w:t>
      </w:r>
    </w:p>
    <w:p w14:paraId="623D05F6" w14:textId="77777777" w:rsidR="00D20EE5" w:rsidRDefault="00D20EE5" w:rsidP="00D20EE5">
      <w:pPr>
        <w:spacing w:after="0" w:line="240" w:lineRule="auto"/>
      </w:pPr>
      <w:r w:rsidRPr="442D9887">
        <w:rPr>
          <w:rFonts w:ascii="Arial" w:eastAsia="Arial" w:hAnsi="Arial" w:cs="Arial"/>
          <w:color w:val="161C20"/>
        </w:rPr>
        <w:t>]</w:t>
      </w:r>
    </w:p>
    <w:p w14:paraId="5A1AAA13" w14:textId="77777777" w:rsidR="00D20EE5" w:rsidRDefault="00D20EE5" w:rsidP="00D20EE5">
      <w:pPr>
        <w:spacing w:after="0" w:line="240" w:lineRule="auto"/>
      </w:pPr>
      <w:proofErr w:type="spellStart"/>
      <w:r w:rsidRPr="442D9887">
        <w:rPr>
          <w:rFonts w:ascii="Arial" w:eastAsia="Arial" w:hAnsi="Arial" w:cs="Arial"/>
          <w:color w:val="161C20"/>
        </w:rPr>
        <w:t>Нарешті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, </w:t>
      </w:r>
      <w:proofErr w:type="spellStart"/>
      <w:r w:rsidRPr="442D9887">
        <w:rPr>
          <w:rFonts w:ascii="Arial" w:eastAsia="Arial" w:hAnsi="Arial" w:cs="Arial"/>
          <w:color w:val="161C20"/>
        </w:rPr>
        <w:t>ідеальний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килим - </w:t>
      </w:r>
      <w:proofErr w:type="spellStart"/>
      <w:r w:rsidRPr="442D9887">
        <w:rPr>
          <w:rFonts w:ascii="Arial" w:eastAsia="Arial" w:hAnsi="Arial" w:cs="Arial"/>
          <w:color w:val="161C20"/>
        </w:rPr>
        <w:t>це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вертикально і горизонтально </w:t>
      </w:r>
      <w:proofErr w:type="spellStart"/>
      <w:r w:rsidRPr="442D9887">
        <w:rPr>
          <w:rFonts w:ascii="Arial" w:eastAsia="Arial" w:hAnsi="Arial" w:cs="Arial"/>
          <w:color w:val="161C20"/>
        </w:rPr>
        <w:t>симетричний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. </w:t>
      </w:r>
      <w:proofErr w:type="spellStart"/>
      <w:r w:rsidRPr="442D9887">
        <w:rPr>
          <w:rFonts w:ascii="Arial" w:eastAsia="Arial" w:hAnsi="Arial" w:cs="Arial"/>
          <w:color w:val="161C20"/>
        </w:rPr>
        <w:t>Тобто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, </w:t>
      </w:r>
      <w:proofErr w:type="spellStart"/>
      <w:r w:rsidRPr="442D9887">
        <w:rPr>
          <w:rFonts w:ascii="Arial" w:eastAsia="Arial" w:hAnsi="Arial" w:cs="Arial"/>
          <w:color w:val="161C20"/>
        </w:rPr>
        <w:t>складені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або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по </w:t>
      </w:r>
      <w:proofErr w:type="spellStart"/>
      <w:r w:rsidRPr="442D9887">
        <w:rPr>
          <w:rFonts w:ascii="Arial" w:eastAsia="Arial" w:hAnsi="Arial" w:cs="Arial"/>
          <w:color w:val="161C20"/>
        </w:rPr>
        <w:t>довжині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, </w:t>
      </w:r>
      <w:proofErr w:type="spellStart"/>
      <w:r w:rsidRPr="442D9887">
        <w:rPr>
          <w:rFonts w:ascii="Arial" w:eastAsia="Arial" w:hAnsi="Arial" w:cs="Arial"/>
          <w:color w:val="161C20"/>
        </w:rPr>
        <w:t>або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по </w:t>
      </w:r>
      <w:proofErr w:type="spellStart"/>
      <w:r w:rsidRPr="442D9887">
        <w:rPr>
          <w:rFonts w:ascii="Arial" w:eastAsia="Arial" w:hAnsi="Arial" w:cs="Arial"/>
          <w:color w:val="161C20"/>
        </w:rPr>
        <w:t>ширині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дадуть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дві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однакові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частини</w:t>
      </w:r>
      <w:proofErr w:type="spellEnd"/>
      <w:r w:rsidRPr="442D9887">
        <w:rPr>
          <w:rFonts w:ascii="Arial" w:eastAsia="Arial" w:hAnsi="Arial" w:cs="Arial"/>
          <w:color w:val="161C20"/>
        </w:rPr>
        <w:t>.</w:t>
      </w:r>
    </w:p>
    <w:p w14:paraId="4BFB7078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>[</w:t>
      </w:r>
    </w:p>
    <w:p w14:paraId="08169612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 xml:space="preserve">  ["a", "b", "b", "a"],</w:t>
      </w:r>
    </w:p>
    <w:p w14:paraId="6587E849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 xml:space="preserve">  ["b", "b", "b", "b"],</w:t>
      </w:r>
    </w:p>
    <w:p w14:paraId="29E717C1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Arial" w:eastAsia="Arial" w:hAnsi="Arial" w:cs="Arial"/>
          <w:color w:val="161C20"/>
          <w:lang w:val="en-US"/>
        </w:rPr>
        <w:t xml:space="preserve">  ["a", "b", "b", "a"]</w:t>
      </w:r>
    </w:p>
    <w:p w14:paraId="21871BC9" w14:textId="77777777" w:rsidR="00D20EE5" w:rsidRDefault="00D20EE5" w:rsidP="00D20EE5">
      <w:pPr>
        <w:spacing w:after="0" w:line="240" w:lineRule="auto"/>
      </w:pPr>
      <w:r w:rsidRPr="442D9887">
        <w:rPr>
          <w:rFonts w:ascii="Arial" w:eastAsia="Arial" w:hAnsi="Arial" w:cs="Arial"/>
          <w:color w:val="161C20"/>
        </w:rPr>
        <w:t>]</w:t>
      </w:r>
    </w:p>
    <w:p w14:paraId="5741AB3C" w14:textId="77777777" w:rsidR="00D20EE5" w:rsidRDefault="00D20EE5" w:rsidP="00D20EE5">
      <w:pPr>
        <w:spacing w:after="0" w:line="240" w:lineRule="auto"/>
      </w:pPr>
      <w:r w:rsidRPr="442D9887">
        <w:rPr>
          <w:rFonts w:ascii="Arial" w:eastAsia="Arial" w:hAnsi="Arial" w:cs="Arial"/>
          <w:color w:val="161C20"/>
        </w:rPr>
        <w:t xml:space="preserve">Давши килим </w:t>
      </w:r>
      <w:proofErr w:type="spellStart"/>
      <w:r w:rsidRPr="442D9887">
        <w:rPr>
          <w:rFonts w:ascii="Arial" w:eastAsia="Arial" w:hAnsi="Arial" w:cs="Arial"/>
          <w:color w:val="161C20"/>
        </w:rPr>
        <w:t>розміром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m x n, </w:t>
      </w:r>
      <w:proofErr w:type="spellStart"/>
      <w:r w:rsidRPr="442D9887">
        <w:rPr>
          <w:rFonts w:ascii="Arial" w:eastAsia="Arial" w:hAnsi="Arial" w:cs="Arial"/>
          <w:color w:val="161C20"/>
        </w:rPr>
        <w:t>визначте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, </w:t>
      </w:r>
      <w:proofErr w:type="spellStart"/>
      <w:r w:rsidRPr="442D9887">
        <w:rPr>
          <w:rFonts w:ascii="Arial" w:eastAsia="Arial" w:hAnsi="Arial" w:cs="Arial"/>
          <w:color w:val="161C20"/>
        </w:rPr>
        <w:t>чи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він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недосконалий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, горизонтально </w:t>
      </w:r>
      <w:proofErr w:type="spellStart"/>
      <w:r w:rsidRPr="442D9887">
        <w:rPr>
          <w:rFonts w:ascii="Arial" w:eastAsia="Arial" w:hAnsi="Arial" w:cs="Arial"/>
          <w:color w:val="161C20"/>
        </w:rPr>
        <w:t>симетричний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, вертикально </w:t>
      </w:r>
      <w:proofErr w:type="spellStart"/>
      <w:r w:rsidRPr="442D9887">
        <w:rPr>
          <w:rFonts w:ascii="Arial" w:eastAsia="Arial" w:hAnsi="Arial" w:cs="Arial"/>
          <w:color w:val="161C20"/>
        </w:rPr>
        <w:t>симетричний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чи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ідеальний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. </w:t>
      </w:r>
      <w:proofErr w:type="spellStart"/>
      <w:r w:rsidRPr="442D9887">
        <w:rPr>
          <w:rFonts w:ascii="Arial" w:eastAsia="Arial" w:hAnsi="Arial" w:cs="Arial"/>
          <w:color w:val="161C20"/>
        </w:rPr>
        <w:t>Килимки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представлені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за </w:t>
      </w:r>
      <w:proofErr w:type="spellStart"/>
      <w:r w:rsidRPr="442D9887">
        <w:rPr>
          <w:rFonts w:ascii="Arial" w:eastAsia="Arial" w:hAnsi="Arial" w:cs="Arial"/>
          <w:color w:val="161C20"/>
        </w:rPr>
        <w:t>допомогою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двовимірного</w:t>
      </w:r>
      <w:proofErr w:type="spellEnd"/>
      <w:r w:rsidRPr="442D9887">
        <w:rPr>
          <w:rFonts w:ascii="Arial" w:eastAsia="Arial" w:hAnsi="Arial" w:cs="Arial"/>
          <w:color w:val="161C20"/>
        </w:rPr>
        <w:t xml:space="preserve"> </w:t>
      </w:r>
      <w:proofErr w:type="spellStart"/>
      <w:r w:rsidRPr="442D9887">
        <w:rPr>
          <w:rFonts w:ascii="Arial" w:eastAsia="Arial" w:hAnsi="Arial" w:cs="Arial"/>
          <w:color w:val="161C20"/>
        </w:rPr>
        <w:t>масиву</w:t>
      </w:r>
      <w:proofErr w:type="spellEnd"/>
      <w:r w:rsidRPr="442D9887">
        <w:rPr>
          <w:rFonts w:ascii="Arial" w:eastAsia="Arial" w:hAnsi="Arial" w:cs="Arial"/>
          <w:color w:val="161C20"/>
        </w:rPr>
        <w:t>.</w:t>
      </w:r>
    </w:p>
    <w:p w14:paraId="0D530600" w14:textId="77777777" w:rsidR="00D20EE5" w:rsidRDefault="00D20EE5" w:rsidP="00D20EE5">
      <w:pPr>
        <w:spacing w:after="0" w:line="240" w:lineRule="auto"/>
      </w:pPr>
      <w:r w:rsidRPr="442D9887">
        <w:rPr>
          <w:rFonts w:ascii="Arial" w:eastAsia="Arial" w:hAnsi="Arial" w:cs="Arial"/>
          <w:i/>
          <w:iCs/>
          <w:color w:val="161C20"/>
          <w:u w:val="single"/>
        </w:rPr>
        <w:t>Приклад:</w:t>
      </w:r>
    </w:p>
    <w:p w14:paraId="4519E260" w14:textId="77777777" w:rsidR="00D20EE5" w:rsidRPr="000B6668" w:rsidRDefault="00D20EE5" w:rsidP="00D20EE5">
      <w:pPr>
        <w:spacing w:after="0" w:line="240" w:lineRule="auto"/>
      </w:pPr>
      <w:proofErr w:type="spellStart"/>
      <w:proofErr w:type="gramStart"/>
      <w:r w:rsidRPr="00D20EE5">
        <w:rPr>
          <w:rFonts w:ascii="Courier New" w:eastAsia="Courier New" w:hAnsi="Courier New" w:cs="Courier New"/>
          <w:color w:val="161C20"/>
          <w:lang w:val="en-US"/>
        </w:rPr>
        <w:t>classifyRug</w:t>
      </w:r>
      <w:proofErr w:type="spellEnd"/>
      <w:r w:rsidRPr="000B6668">
        <w:rPr>
          <w:rFonts w:ascii="Courier New" w:eastAsia="Courier New" w:hAnsi="Courier New" w:cs="Courier New"/>
          <w:color w:val="161C20"/>
        </w:rPr>
        <w:t>(</w:t>
      </w:r>
      <w:proofErr w:type="gramEnd"/>
      <w:r w:rsidRPr="000B6668">
        <w:rPr>
          <w:rFonts w:ascii="Courier New" w:eastAsia="Courier New" w:hAnsi="Courier New" w:cs="Courier New"/>
          <w:color w:val="161C20"/>
        </w:rPr>
        <w:t>[</w:t>
      </w:r>
    </w:p>
    <w:p w14:paraId="0D0E5572" w14:textId="77777777" w:rsidR="00D20EE5" w:rsidRPr="000B6668" w:rsidRDefault="00D20EE5" w:rsidP="00D20EE5">
      <w:pPr>
        <w:spacing w:after="0" w:line="240" w:lineRule="auto"/>
      </w:pPr>
      <w:r w:rsidRPr="000B6668">
        <w:rPr>
          <w:rFonts w:ascii="Courier New" w:eastAsia="Courier New" w:hAnsi="Courier New" w:cs="Courier New"/>
          <w:color w:val="161C20"/>
        </w:rPr>
        <w:t xml:space="preserve">  ["</w:t>
      </w:r>
      <w:r w:rsidRPr="00D20EE5">
        <w:rPr>
          <w:rFonts w:ascii="Courier New" w:eastAsia="Courier New" w:hAnsi="Courier New" w:cs="Courier New"/>
          <w:color w:val="161C20"/>
          <w:lang w:val="en-US"/>
        </w:rPr>
        <w:t>a</w:t>
      </w:r>
      <w:r w:rsidRPr="000B6668">
        <w:rPr>
          <w:rFonts w:ascii="Courier New" w:eastAsia="Courier New" w:hAnsi="Courier New" w:cs="Courier New"/>
          <w:color w:val="161C20"/>
        </w:rPr>
        <w:t>", "</w:t>
      </w:r>
      <w:r w:rsidRPr="00D20EE5">
        <w:rPr>
          <w:rFonts w:ascii="Courier New" w:eastAsia="Courier New" w:hAnsi="Courier New" w:cs="Courier New"/>
          <w:color w:val="161C20"/>
          <w:lang w:val="en-US"/>
        </w:rPr>
        <w:t>a</w:t>
      </w:r>
      <w:r w:rsidRPr="000B6668">
        <w:rPr>
          <w:rFonts w:ascii="Courier New" w:eastAsia="Courier New" w:hAnsi="Courier New" w:cs="Courier New"/>
          <w:color w:val="161C20"/>
        </w:rPr>
        <w:t>"],</w:t>
      </w:r>
    </w:p>
    <w:p w14:paraId="79F09E59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0B6668">
        <w:rPr>
          <w:rFonts w:ascii="Courier New" w:eastAsia="Courier New" w:hAnsi="Courier New" w:cs="Courier New"/>
          <w:color w:val="161C20"/>
        </w:rPr>
        <w:t xml:space="preserve">  </w:t>
      </w:r>
      <w:r w:rsidRPr="00B21684">
        <w:rPr>
          <w:rFonts w:ascii="Courier New" w:eastAsia="Courier New" w:hAnsi="Courier New" w:cs="Courier New"/>
          <w:color w:val="161C20"/>
          <w:lang w:val="en-US"/>
        </w:rPr>
        <w:t>["a", "a"]</w:t>
      </w:r>
    </w:p>
    <w:p w14:paraId="1EF7B56B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>]) ➞ "perfect"</w:t>
      </w:r>
    </w:p>
    <w:p w14:paraId="1FF791BB" w14:textId="77777777" w:rsidR="00D20EE5" w:rsidRPr="00B21684" w:rsidRDefault="00D20EE5" w:rsidP="00D20EE5">
      <w:pPr>
        <w:spacing w:after="0" w:line="240" w:lineRule="auto"/>
        <w:rPr>
          <w:lang w:val="en-US"/>
        </w:rPr>
      </w:pPr>
      <w:proofErr w:type="spellStart"/>
      <w:proofErr w:type="gramStart"/>
      <w:r w:rsidRPr="00B21684">
        <w:rPr>
          <w:rFonts w:ascii="Courier New" w:eastAsia="Courier New" w:hAnsi="Courier New" w:cs="Courier New"/>
          <w:color w:val="161C20"/>
          <w:lang w:val="en-US"/>
        </w:rPr>
        <w:t>classifyRug</w:t>
      </w:r>
      <w:proofErr w:type="spellEnd"/>
      <w:r w:rsidRPr="00B21684">
        <w:rPr>
          <w:rFonts w:ascii="Courier New" w:eastAsia="Courier New" w:hAnsi="Courier New" w:cs="Courier New"/>
          <w:color w:val="161C20"/>
          <w:lang w:val="en-US"/>
        </w:rPr>
        <w:t>(</w:t>
      </w:r>
      <w:proofErr w:type="gramEnd"/>
      <w:r w:rsidRPr="00B21684">
        <w:rPr>
          <w:rFonts w:ascii="Courier New" w:eastAsia="Courier New" w:hAnsi="Courier New" w:cs="Courier New"/>
          <w:color w:val="161C20"/>
          <w:lang w:val="en-US"/>
        </w:rPr>
        <w:t>[</w:t>
      </w:r>
    </w:p>
    <w:p w14:paraId="779E6DD3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["a", "a", "b"],</w:t>
      </w:r>
    </w:p>
    <w:p w14:paraId="13E82F04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["a", "a", "a"],</w:t>
      </w:r>
    </w:p>
    <w:p w14:paraId="4D606D91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["b", "a", "a"]</w:t>
      </w:r>
    </w:p>
    <w:p w14:paraId="07582799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>]) ➞ "imperfect"</w:t>
      </w:r>
    </w:p>
    <w:p w14:paraId="5BF3DCD7" w14:textId="77777777" w:rsidR="00D20EE5" w:rsidRPr="00B21684" w:rsidRDefault="00D20EE5" w:rsidP="00D20EE5">
      <w:pPr>
        <w:spacing w:after="0" w:line="240" w:lineRule="auto"/>
        <w:rPr>
          <w:lang w:val="en-US"/>
        </w:rPr>
      </w:pPr>
      <w:proofErr w:type="spellStart"/>
      <w:proofErr w:type="gramStart"/>
      <w:r w:rsidRPr="00B21684">
        <w:rPr>
          <w:rFonts w:ascii="Courier New" w:eastAsia="Courier New" w:hAnsi="Courier New" w:cs="Courier New"/>
          <w:color w:val="161C20"/>
          <w:lang w:val="en-US"/>
        </w:rPr>
        <w:t>classifyRug</w:t>
      </w:r>
      <w:proofErr w:type="spellEnd"/>
      <w:r w:rsidRPr="00B21684">
        <w:rPr>
          <w:rFonts w:ascii="Courier New" w:eastAsia="Courier New" w:hAnsi="Courier New" w:cs="Courier New"/>
          <w:color w:val="161C20"/>
          <w:lang w:val="en-US"/>
        </w:rPr>
        <w:t>(</w:t>
      </w:r>
      <w:proofErr w:type="gramEnd"/>
      <w:r w:rsidRPr="00B21684">
        <w:rPr>
          <w:rFonts w:ascii="Courier New" w:eastAsia="Courier New" w:hAnsi="Courier New" w:cs="Courier New"/>
          <w:color w:val="161C20"/>
          <w:lang w:val="en-US"/>
        </w:rPr>
        <w:t>[</w:t>
      </w:r>
    </w:p>
    <w:p w14:paraId="356C1027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["b", "a"],</w:t>
      </w:r>
    </w:p>
    <w:p w14:paraId="0DB47F2A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["b", "a"]</w:t>
      </w:r>
    </w:p>
    <w:p w14:paraId="607F1D50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>]) ➞ "horizontally symmetric"</w:t>
      </w:r>
    </w:p>
    <w:p w14:paraId="0794629A" w14:textId="77777777" w:rsidR="00D20EE5" w:rsidRPr="00B21684" w:rsidRDefault="00D20EE5" w:rsidP="00D20EE5">
      <w:pPr>
        <w:spacing w:after="0" w:line="240" w:lineRule="auto"/>
        <w:rPr>
          <w:lang w:val="en-US"/>
        </w:rPr>
      </w:pPr>
      <w:proofErr w:type="spellStart"/>
      <w:proofErr w:type="gramStart"/>
      <w:r w:rsidRPr="00B21684">
        <w:rPr>
          <w:rFonts w:ascii="Courier New" w:eastAsia="Courier New" w:hAnsi="Courier New" w:cs="Courier New"/>
          <w:color w:val="161C20"/>
          <w:lang w:val="en-US"/>
        </w:rPr>
        <w:t>classifyRug</w:t>
      </w:r>
      <w:proofErr w:type="spellEnd"/>
      <w:r w:rsidRPr="00B21684">
        <w:rPr>
          <w:rFonts w:ascii="Courier New" w:eastAsia="Courier New" w:hAnsi="Courier New" w:cs="Courier New"/>
          <w:color w:val="161C20"/>
          <w:lang w:val="en-US"/>
        </w:rPr>
        <w:t>(</w:t>
      </w:r>
      <w:proofErr w:type="gramEnd"/>
      <w:r w:rsidRPr="00B21684">
        <w:rPr>
          <w:rFonts w:ascii="Courier New" w:eastAsia="Courier New" w:hAnsi="Courier New" w:cs="Courier New"/>
          <w:color w:val="161C20"/>
          <w:lang w:val="en-US"/>
        </w:rPr>
        <w:t>[</w:t>
      </w:r>
    </w:p>
    <w:p w14:paraId="62976DEF" w14:textId="77777777" w:rsidR="00D20EE5" w:rsidRPr="00B21684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["a", "a"],</w:t>
      </w:r>
    </w:p>
    <w:p w14:paraId="6661484F" w14:textId="77777777" w:rsidR="00D20EE5" w:rsidRPr="00D20EE5" w:rsidRDefault="00D20EE5" w:rsidP="00D20EE5">
      <w:pPr>
        <w:spacing w:after="0" w:line="240" w:lineRule="auto"/>
        <w:rPr>
          <w:lang w:val="en-US"/>
        </w:rPr>
      </w:pPr>
      <w:r w:rsidRPr="00B21684">
        <w:rPr>
          <w:rFonts w:ascii="Courier New" w:eastAsia="Courier New" w:hAnsi="Courier New" w:cs="Courier New"/>
          <w:color w:val="161C20"/>
          <w:lang w:val="en-US"/>
        </w:rPr>
        <w:t xml:space="preserve">  </w:t>
      </w:r>
      <w:r w:rsidRPr="00D20EE5">
        <w:rPr>
          <w:rFonts w:ascii="Courier New" w:eastAsia="Courier New" w:hAnsi="Courier New" w:cs="Courier New"/>
          <w:color w:val="161C20"/>
          <w:lang w:val="en-US"/>
        </w:rPr>
        <w:t>["b", "b"]</w:t>
      </w:r>
    </w:p>
    <w:p w14:paraId="3D1FDA69" w14:textId="77777777" w:rsidR="00D20EE5" w:rsidRPr="00D20EE5" w:rsidRDefault="00D20EE5" w:rsidP="00D20EE5">
      <w:pPr>
        <w:spacing w:after="0" w:line="240" w:lineRule="auto"/>
        <w:rPr>
          <w:lang w:val="en-US"/>
        </w:rPr>
      </w:pPr>
      <w:r w:rsidRPr="00D20EE5">
        <w:rPr>
          <w:rFonts w:ascii="Courier New" w:eastAsia="Courier New" w:hAnsi="Courier New" w:cs="Courier New"/>
          <w:color w:val="161C20"/>
          <w:lang w:val="en-US"/>
        </w:rPr>
        <w:t>]) ➞ "vertically symmetric"</w:t>
      </w:r>
      <w:bookmarkStart w:id="0" w:name="_GoBack"/>
      <w:bookmarkEnd w:id="0"/>
    </w:p>
    <w:p w14:paraId="23ECD3A7" w14:textId="77777777" w:rsidR="000A0B0A" w:rsidRPr="00D20EE5" w:rsidRDefault="000A0B0A" w:rsidP="00D20EE5">
      <w:pPr>
        <w:spacing w:after="0" w:line="240" w:lineRule="auto"/>
        <w:rPr>
          <w:rFonts w:ascii="Arial" w:eastAsia="Times New Roman" w:hAnsi="Arial" w:cs="Arial"/>
          <w:color w:val="161C20"/>
          <w:lang w:val="en-US"/>
        </w:rPr>
      </w:pPr>
    </w:p>
    <w:p w14:paraId="4F8073BA" w14:textId="03001FCF" w:rsidR="000A0B0A" w:rsidRPr="000B6668" w:rsidRDefault="000B6668" w:rsidP="000B6668">
      <w:pPr>
        <w:spacing w:after="0" w:line="240" w:lineRule="auto"/>
        <w:ind w:left="720"/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0B6668">
        <w:rPr>
          <w:rFonts w:ascii="Times New Roman" w:eastAsia="Times New Roman" w:hAnsi="Times New Roman"/>
          <w:b/>
          <w:color w:val="161C20"/>
          <w:sz w:val="28"/>
          <w:szCs w:val="28"/>
          <w:lang w:val="uk-UA"/>
        </w:rPr>
        <w:t>Код</w:t>
      </w:r>
    </w:p>
    <w:p w14:paraId="0DE47A0B" w14:textId="77777777" w:rsidR="000A0B0A" w:rsidRPr="00584E1C" w:rsidRDefault="000A0B0A" w:rsidP="000A0B0A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val="en-GB"/>
        </w:rPr>
      </w:pPr>
    </w:p>
    <w:p w14:paraId="21B6BFC5" w14:textId="57A45BFF" w:rsidR="007722E8" w:rsidRDefault="005D1D27" w:rsidP="0033394A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D1D27">
        <w:rPr>
          <w:rFonts w:ascii="Times New Roman" w:hAnsi="Times New Roman"/>
          <w:b/>
          <w:bCs/>
          <w:sz w:val="28"/>
          <w:szCs w:val="28"/>
          <w:lang w:val="en-US"/>
        </w:rPr>
        <w:t>Style.css</w:t>
      </w:r>
    </w:p>
    <w:p w14:paraId="6CC78BCC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* {</w:t>
      </w:r>
    </w:p>
    <w:p w14:paraId="3E4B01C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margin: 0;</w:t>
      </w:r>
    </w:p>
    <w:p w14:paraId="5E90F681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padding: 0;</w:t>
      </w:r>
    </w:p>
    <w:p w14:paraId="7A4D9551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box-sizing: border-box;</w:t>
      </w:r>
    </w:p>
    <w:p w14:paraId="0D663832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25867BB5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344824E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.column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6647C2F9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display: flex;</w:t>
      </w:r>
    </w:p>
    <w:p w14:paraId="6A0FC616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justify-content: center;</w:t>
      </w:r>
    </w:p>
    <w:p w14:paraId="7A2F2EF4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align-items: center;</w:t>
      </w:r>
    </w:p>
    <w:p w14:paraId="7F29353B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6AEC1C88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7F0F703C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/* Clear floats after the columns */</w:t>
      </w:r>
    </w:p>
    <w:p w14:paraId="0E519E1E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row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:after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6C2BA329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content: "";</w:t>
      </w:r>
    </w:p>
    <w:p w14:paraId="611F59EC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display: table;</w:t>
      </w:r>
    </w:p>
    <w:p w14:paraId="0AC9A0A8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clear: both;</w:t>
      </w:r>
    </w:p>
    <w:p w14:paraId="74251269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4D404DF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6FCC8E3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.row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1AB38E79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transition: 1s;</w:t>
      </w:r>
    </w:p>
    <w:p w14:paraId="756D81E9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opacity: .5;</w:t>
      </w:r>
    </w:p>
    <w:p w14:paraId="051DAC34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5E63F160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B2FC957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row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:hover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334BE3C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opacity: 1;</w:t>
      </w:r>
    </w:p>
    <w:p w14:paraId="016EF71C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 xml:space="preserve">outline: 10px solid </w:t>
      </w:r>
      <w:proofErr w:type="spellStart"/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rgba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81, 255, 0, 0.5);</w:t>
      </w:r>
    </w:p>
    <w:p w14:paraId="190A932A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outline-offset: -10px;</w:t>
      </w:r>
    </w:p>
    <w:p w14:paraId="45BC6942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box-shadow: 0 0 0 0 gray inset;</w:t>
      </w:r>
    </w:p>
    <w:p w14:paraId="681ED464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01C6E689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686BFF4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h4 {</w:t>
      </w:r>
    </w:p>
    <w:p w14:paraId="3A7ED799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display: inline;</w:t>
      </w:r>
    </w:p>
    <w:p w14:paraId="2F21DEE7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417100FC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73F9ED0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EBC4E2E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9101287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columnCode</w:t>
      </w:r>
      <w:proofErr w:type="spellEnd"/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68A39A62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display: flex;</w:t>
      </w:r>
    </w:p>
    <w:p w14:paraId="67669D88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justify-content: center;</w:t>
      </w:r>
    </w:p>
    <w:p w14:paraId="66B654E1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height: 20%;</w:t>
      </w:r>
    </w:p>
    <w:p w14:paraId="7BE319D8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52637911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D2855EB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lastRenderedPageBreak/>
        <w:t>.block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1F7502EC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width: 460px;</w:t>
      </w:r>
    </w:p>
    <w:p w14:paraId="66FDD673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 xml:space="preserve">/* background-color: </w:t>
      </w:r>
      <w:proofErr w:type="spellStart"/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rgb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252, 165, 72); */</w:t>
      </w:r>
    </w:p>
    <w:p w14:paraId="3318D4E4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 xml:space="preserve">border-color: </w:t>
      </w:r>
      <w:proofErr w:type="spellStart"/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rgb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4, 104, 12);</w:t>
      </w:r>
    </w:p>
    <w:p w14:paraId="5AAC03DF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border-style: solid;</w:t>
      </w:r>
    </w:p>
    <w:p w14:paraId="141D6213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padding: 20px;</w:t>
      </w:r>
    </w:p>
    <w:p w14:paraId="46482122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/* margin-top: 20px; */</w:t>
      </w:r>
    </w:p>
    <w:p w14:paraId="582BF1F6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clear: both;</w:t>
      </w:r>
    </w:p>
    <w:p w14:paraId="28EE57B0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text-align: center;</w:t>
      </w:r>
    </w:p>
    <w:p w14:paraId="5AA6D54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font-size: large;</w:t>
      </w:r>
    </w:p>
    <w:p w14:paraId="4D51C70F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word-wrap: break-word;</w:t>
      </w:r>
    </w:p>
    <w:p w14:paraId="554E6D5B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border-radius: 3px;</w:t>
      </w:r>
    </w:p>
    <w:p w14:paraId="3CC60CE8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-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webkit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-border-radius: 3px;</w:t>
      </w:r>
    </w:p>
    <w:p w14:paraId="14E9F9C0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-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moz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-border-radius: 3px;</w:t>
      </w:r>
    </w:p>
    <w:p w14:paraId="6F1EE994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padding: 40px;</w:t>
      </w:r>
    </w:p>
    <w:p w14:paraId="0FF3C0C3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1536C532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7137C629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form {</w:t>
      </w:r>
    </w:p>
    <w:p w14:paraId="03B9F92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margin-right: 30px;</w:t>
      </w:r>
    </w:p>
    <w:p w14:paraId="1098E494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5485C234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A7826D3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-style-2 {</w:t>
      </w:r>
    </w:p>
    <w:p w14:paraId="5E762FA3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margin: 25px;</w:t>
      </w:r>
    </w:p>
    <w:p w14:paraId="770E68E3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/* max-width: 500px; */</w:t>
      </w:r>
    </w:p>
    <w:p w14:paraId="7EDAC326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padding: 20px 12px 10px 20px;</w:t>
      </w:r>
    </w:p>
    <w:p w14:paraId="297D7E38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font: 13px Arial, Helvetica, sans-serif;</w:t>
      </w:r>
    </w:p>
    <w:p w14:paraId="4E5FF619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display: flex;</w:t>
      </w:r>
    </w:p>
    <w:p w14:paraId="5270E90F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flex-direction: row;</w:t>
      </w:r>
    </w:p>
    <w:p w14:paraId="50A9C555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width: auto;</w:t>
      </w:r>
    </w:p>
    <w:p w14:paraId="1C042267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65A878B2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B2B361C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-style-2-heading {</w:t>
      </w:r>
    </w:p>
    <w:p w14:paraId="13C783C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font-weight: bold;</w:t>
      </w:r>
    </w:p>
    <w:p w14:paraId="681808B7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border-bottom: 2px solid #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ddd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;</w:t>
      </w:r>
    </w:p>
    <w:p w14:paraId="7D134BF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padding-bottom: 8px;</w:t>
      </w:r>
    </w:p>
    <w:p w14:paraId="68571E3F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margin-bottom: 20px;</w:t>
      </w:r>
    </w:p>
    <w:p w14:paraId="7130421B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font-size: 15px;</w:t>
      </w:r>
    </w:p>
    <w:p w14:paraId="6365033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353A17B3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0ABEE05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lastRenderedPageBreak/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-style-2 label {</w:t>
      </w:r>
    </w:p>
    <w:p w14:paraId="2ED6EDF0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display: block;</w:t>
      </w:r>
    </w:p>
    <w:p w14:paraId="0672EBE7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 xml:space="preserve">margin: 0px 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0px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 xml:space="preserve"> 15px 0px;</w:t>
      </w:r>
    </w:p>
    <w:p w14:paraId="01D0BCFC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3FEECEA3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77A1ACF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-style-2 label&gt;span {</w:t>
      </w:r>
    </w:p>
    <w:p w14:paraId="32634EA4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width: 100px;</w:t>
      </w:r>
    </w:p>
    <w:p w14:paraId="26CCC272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font-weight: bold;</w:t>
      </w:r>
    </w:p>
    <w:p w14:paraId="184C533A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float: left;</w:t>
      </w:r>
    </w:p>
    <w:p w14:paraId="43219A4F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padding-top: 8px;</w:t>
      </w:r>
    </w:p>
    <w:p w14:paraId="7B29920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padding-right: 5px;</w:t>
      </w:r>
    </w:p>
    <w:p w14:paraId="04D4F643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78F80D6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5F280B6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/</w:t>
      </w: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* 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 xml:space="preserve">-style-2 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span.required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{</w:t>
      </w:r>
    </w:p>
    <w:p w14:paraId="1E4B461E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color:red</w:t>
      </w:r>
      <w:proofErr w:type="spellEnd"/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;</w:t>
      </w:r>
    </w:p>
    <w:p w14:paraId="48CDA77E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 */</w:t>
      </w:r>
    </w:p>
    <w:p w14:paraId="149F6844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-style-2 .birthday-field {</w:t>
      </w:r>
    </w:p>
    <w:p w14:paraId="426FA3D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width: 100px;</w:t>
      </w:r>
    </w:p>
    <w:p w14:paraId="4FEE20B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text-align: left;</w:t>
      </w:r>
    </w:p>
    <w:p w14:paraId="7D6AC920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04B2C1FF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58C9005E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-style-2 .select-field {</w:t>
      </w:r>
    </w:p>
    <w:p w14:paraId="322000D9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width: 100px;</w:t>
      </w:r>
    </w:p>
    <w:p w14:paraId="10CD517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text-align: center;</w:t>
      </w:r>
    </w:p>
    <w:p w14:paraId="2FBBD4EB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53E4112A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6F735145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 xml:space="preserve">-style-2 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input.input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-field-matrix {</w:t>
      </w:r>
    </w:p>
    <w:p w14:paraId="3601BC2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width: 420px;</w:t>
      </w:r>
    </w:p>
    <w:p w14:paraId="7B9CEAC7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word-wrap: normal;</w:t>
      </w:r>
    </w:p>
    <w:p w14:paraId="4DE7CBBA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507F8D17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854821F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 xml:space="preserve">-style-2 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input.input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-field {</w:t>
      </w:r>
    </w:p>
    <w:p w14:paraId="6D10C623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width: 48%;</w:t>
      </w:r>
    </w:p>
    <w:p w14:paraId="378E159E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60E00D43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E69AC65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 xml:space="preserve">-style-2 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input.input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-field,</w:t>
      </w:r>
    </w:p>
    <w:p w14:paraId="07074522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 xml:space="preserve">-style-2 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input.input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-field-matrix,</w:t>
      </w:r>
    </w:p>
    <w:p w14:paraId="3CF3E3CC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-style-2 .birthday-field,</w:t>
      </w:r>
    </w:p>
    <w:p w14:paraId="7376D6A8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-style-2 .select-field {</w:t>
      </w:r>
    </w:p>
    <w:p w14:paraId="3115EB29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lastRenderedPageBreak/>
        <w:tab/>
        <w:t>box-sizing: border-box;</w:t>
      </w:r>
    </w:p>
    <w:p w14:paraId="30EB4EC0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-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webkit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-box-sizing: border-box;</w:t>
      </w:r>
    </w:p>
    <w:p w14:paraId="4E38E0D5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-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moz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-box-sizing: border-box;</w:t>
      </w:r>
    </w:p>
    <w:p w14:paraId="77163759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border: 1px solid #C2C2C2;</w:t>
      </w:r>
    </w:p>
    <w:p w14:paraId="2A5647B8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 xml:space="preserve">box-shadow: 1px 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1px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 xml:space="preserve"> 4px #EBEBEB;</w:t>
      </w:r>
    </w:p>
    <w:p w14:paraId="4B0A3762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-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moz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 xml:space="preserve">-box-shadow: 1px 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1px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 xml:space="preserve"> 4px #EBEBEB;</w:t>
      </w:r>
    </w:p>
    <w:p w14:paraId="61FB86C3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-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webkit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 xml:space="preserve">-box-shadow: 1px 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1px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 xml:space="preserve"> 4px #EBEBEB;</w:t>
      </w:r>
    </w:p>
    <w:p w14:paraId="096DD0B8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border-radius: 3px;</w:t>
      </w:r>
    </w:p>
    <w:p w14:paraId="54ECC935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-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webkit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-border-radius: 3px;</w:t>
      </w:r>
    </w:p>
    <w:p w14:paraId="1AEFD018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-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moz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-border-radius: 3px;</w:t>
      </w:r>
    </w:p>
    <w:p w14:paraId="7D0EFA63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padding: 7px;</w:t>
      </w:r>
    </w:p>
    <w:p w14:paraId="42A8A7B8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outline: none;</w:t>
      </w:r>
    </w:p>
    <w:p w14:paraId="5B370C24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69D9BA29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60C7A51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-style-2 .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input-field:focus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,</w:t>
      </w:r>
    </w:p>
    <w:p w14:paraId="66162ACA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-style-2 .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tel-number-field:focus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,</w:t>
      </w:r>
    </w:p>
    <w:p w14:paraId="7B747EBE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-style-2 .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select-field:focus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3F2F266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border: 1px solid #0C0;</w:t>
      </w:r>
    </w:p>
    <w:p w14:paraId="0EE1F08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0CD6199B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CA1149F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-style-2 input[type=submit],</w:t>
      </w:r>
    </w:p>
    <w:p w14:paraId="1AA0CBEA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-style-2 input[type=button] {</w:t>
      </w:r>
    </w:p>
    <w:p w14:paraId="25BB93AC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border: none;</w:t>
      </w:r>
    </w:p>
    <w:p w14:paraId="281CE1C9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width: 240px;</w:t>
      </w:r>
    </w:p>
    <w:p w14:paraId="770EAD9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padding: 15px 20px 15px 20px;</w:t>
      </w:r>
    </w:p>
    <w:p w14:paraId="092758D3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 xml:space="preserve">background: </w:t>
      </w:r>
      <w:proofErr w:type="spellStart"/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rgb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255, 230, 0);</w:t>
      </w:r>
    </w:p>
    <w:p w14:paraId="458742A3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color: #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fff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;</w:t>
      </w:r>
    </w:p>
    <w:p w14:paraId="71143297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font-size: larger;</w:t>
      </w:r>
    </w:p>
    <w:p w14:paraId="2EE5C0B8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font-weight: bold;</w:t>
      </w:r>
    </w:p>
    <w:p w14:paraId="3F1F220B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 xml:space="preserve">box-shadow: 1px 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1px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 xml:space="preserve"> 4px #DADADA;</w:t>
      </w:r>
    </w:p>
    <w:p w14:paraId="2869D99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-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moz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 xml:space="preserve">-box-shadow: 1px 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1px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 xml:space="preserve"> 4px #DADADA;</w:t>
      </w:r>
    </w:p>
    <w:p w14:paraId="7FCE18CC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-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webkit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 xml:space="preserve">-box-shadow: 1px 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1px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 xml:space="preserve"> 4px #DADADA;</w:t>
      </w:r>
    </w:p>
    <w:p w14:paraId="209A563A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border-radius: 3px;</w:t>
      </w:r>
    </w:p>
    <w:p w14:paraId="5BEABC52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-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webkit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-border-radius: 3px;</w:t>
      </w:r>
    </w:p>
    <w:p w14:paraId="57477A0B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-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moz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-border-radius: 3px;</w:t>
      </w:r>
    </w:p>
    <w:p w14:paraId="6C21D32E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68AF8E16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1EABDEE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-style-2 input[type=submit]:hover,</w:t>
      </w:r>
    </w:p>
    <w:p w14:paraId="1585286F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.form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-style-2 input[type=button]:hover {</w:t>
      </w:r>
    </w:p>
    <w:p w14:paraId="306CDD0D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lastRenderedPageBreak/>
        <w:tab/>
        <w:t xml:space="preserve">background: </w:t>
      </w:r>
      <w:proofErr w:type="spellStart"/>
      <w:proofErr w:type="gramStart"/>
      <w:r w:rsidRPr="005D1D27">
        <w:rPr>
          <w:rFonts w:ascii="Times New Roman" w:hAnsi="Times New Roman"/>
          <w:sz w:val="28"/>
          <w:szCs w:val="28"/>
          <w:lang w:val="en-US"/>
        </w:rPr>
        <w:t>rgb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D1D27">
        <w:rPr>
          <w:rFonts w:ascii="Times New Roman" w:hAnsi="Times New Roman"/>
          <w:sz w:val="28"/>
          <w:szCs w:val="28"/>
          <w:lang w:val="en-US"/>
        </w:rPr>
        <w:t>4, 104, 12);</w:t>
      </w:r>
    </w:p>
    <w:p w14:paraId="5B691470" w14:textId="77777777" w:rsidR="005D1D27" w:rsidRP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ab/>
        <w:t>color: #</w:t>
      </w:r>
      <w:proofErr w:type="spellStart"/>
      <w:r w:rsidRPr="005D1D27">
        <w:rPr>
          <w:rFonts w:ascii="Times New Roman" w:hAnsi="Times New Roman"/>
          <w:sz w:val="28"/>
          <w:szCs w:val="28"/>
          <w:lang w:val="en-US"/>
        </w:rPr>
        <w:t>fff</w:t>
      </w:r>
      <w:proofErr w:type="spellEnd"/>
      <w:r w:rsidRPr="005D1D27">
        <w:rPr>
          <w:rFonts w:ascii="Times New Roman" w:hAnsi="Times New Roman"/>
          <w:sz w:val="28"/>
          <w:szCs w:val="28"/>
          <w:lang w:val="en-US"/>
        </w:rPr>
        <w:t>;</w:t>
      </w:r>
    </w:p>
    <w:p w14:paraId="576A3355" w14:textId="20919694" w:rsidR="005D1D27" w:rsidRDefault="005D1D27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D1D27">
        <w:rPr>
          <w:rFonts w:ascii="Times New Roman" w:hAnsi="Times New Roman"/>
          <w:sz w:val="28"/>
          <w:szCs w:val="28"/>
          <w:lang w:val="en-US"/>
        </w:rPr>
        <w:t>}</w:t>
      </w:r>
    </w:p>
    <w:p w14:paraId="0C4A7460" w14:textId="162D9EC4" w:rsidR="005D1D27" w:rsidRDefault="0033394A" w:rsidP="0033394A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3394A">
        <w:rPr>
          <w:rFonts w:ascii="Times New Roman" w:hAnsi="Times New Roman"/>
          <w:b/>
          <w:bCs/>
          <w:sz w:val="28"/>
          <w:szCs w:val="28"/>
          <w:lang w:val="en-US"/>
        </w:rPr>
        <w:t>JS Fiscal Code</w:t>
      </w:r>
    </w:p>
    <w:p w14:paraId="0D6A6622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>class User {</w:t>
      </w:r>
    </w:p>
    <w:p w14:paraId="45DCD39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constructor(</w:t>
      </w:r>
      <w:proofErr w:type="spellStart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newName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newSurname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newGender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newBirthdate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43AED66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this.name 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newName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;</w:t>
      </w:r>
    </w:p>
    <w:p w14:paraId="2564C367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this.surname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newSurname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;</w:t>
      </w:r>
    </w:p>
    <w:p w14:paraId="25A91BE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this.gender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newGender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;</w:t>
      </w:r>
    </w:p>
    <w:p w14:paraId="63A09D26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this.birthdate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newBirthdate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;</w:t>
      </w:r>
    </w:p>
    <w:p w14:paraId="23B99D0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22CA412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set name(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newName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{ /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/ TODO: move validation up</w:t>
      </w:r>
    </w:p>
    <w:p w14:paraId="4431672E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this._</w:t>
      </w:r>
      <w:proofErr w:type="spellStart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validateInput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newName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)) {</w:t>
      </w:r>
    </w:p>
    <w:p w14:paraId="36502189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this._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newName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;</w:t>
      </w:r>
    </w:p>
    <w:p w14:paraId="3B2345B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3370347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0085ADA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set surname(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newSurname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2363F155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this._</w:t>
      </w:r>
      <w:proofErr w:type="spellStart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validateInput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newSurname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)) {</w:t>
      </w:r>
    </w:p>
    <w:p w14:paraId="4C2E018D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this._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surname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newSurname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;</w:t>
      </w:r>
    </w:p>
    <w:p w14:paraId="1BFE61FE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9020E5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2EEBE00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set birthdate(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newBirthdate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29FDC1D6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this._</w:t>
      </w:r>
      <w:proofErr w:type="spellStart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validate_date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newBirthdate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)) {</w:t>
      </w:r>
    </w:p>
    <w:p w14:paraId="0701F40E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this._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newBirthdate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;</w:t>
      </w:r>
    </w:p>
    <w:p w14:paraId="70FC713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 else {</w:t>
      </w:r>
    </w:p>
    <w:p w14:paraId="1F90F4D3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alert(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Введена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некорректная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дата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!");</w:t>
      </w:r>
    </w:p>
    <w:p w14:paraId="170CF708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76DA01B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73A42078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_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validateInput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(value) {</w:t>
      </w:r>
    </w:p>
    <w:p w14:paraId="7A7E94AD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if (value === "") {</w:t>
      </w:r>
    </w:p>
    <w:p w14:paraId="651A9F1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alert(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'Input at list 1 symbol in name or surname field');</w:t>
      </w:r>
    </w:p>
    <w:p w14:paraId="49553082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33394A">
        <w:rPr>
          <w:rFonts w:ascii="Times New Roman" w:hAnsi="Times New Roman"/>
          <w:sz w:val="28"/>
          <w:szCs w:val="28"/>
        </w:rPr>
        <w:t xml:space="preserve">} </w:t>
      </w:r>
      <w:r w:rsidRPr="0033394A">
        <w:rPr>
          <w:rFonts w:ascii="Times New Roman" w:hAnsi="Times New Roman"/>
          <w:sz w:val="28"/>
          <w:szCs w:val="28"/>
          <w:lang w:val="en-US"/>
        </w:rPr>
        <w:t>else</w:t>
      </w:r>
      <w:r w:rsidRPr="0033394A">
        <w:rPr>
          <w:rFonts w:ascii="Times New Roman" w:hAnsi="Times New Roman"/>
          <w:sz w:val="28"/>
          <w:szCs w:val="28"/>
        </w:rPr>
        <w:t xml:space="preserve"> {</w:t>
      </w:r>
    </w:p>
    <w:p w14:paraId="6432C33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    </w:t>
      </w:r>
      <w:r w:rsidRPr="0033394A">
        <w:rPr>
          <w:rFonts w:ascii="Times New Roman" w:hAnsi="Times New Roman"/>
          <w:sz w:val="28"/>
          <w:szCs w:val="28"/>
          <w:lang w:val="en-US"/>
        </w:rPr>
        <w:t>return</w:t>
      </w:r>
      <w:r w:rsidRPr="0033394A">
        <w:rPr>
          <w:rFonts w:ascii="Times New Roman" w:hAnsi="Times New Roman"/>
          <w:sz w:val="28"/>
          <w:szCs w:val="28"/>
        </w:rPr>
        <w:t xml:space="preserve"> </w:t>
      </w:r>
      <w:r w:rsidRPr="0033394A">
        <w:rPr>
          <w:rFonts w:ascii="Times New Roman" w:hAnsi="Times New Roman"/>
          <w:sz w:val="28"/>
          <w:szCs w:val="28"/>
          <w:lang w:val="en-US"/>
        </w:rPr>
        <w:t>true</w:t>
      </w:r>
      <w:r w:rsidRPr="0033394A">
        <w:rPr>
          <w:rFonts w:ascii="Times New Roman" w:hAnsi="Times New Roman"/>
          <w:sz w:val="28"/>
          <w:szCs w:val="28"/>
        </w:rPr>
        <w:t>;</w:t>
      </w:r>
    </w:p>
    <w:p w14:paraId="0A771216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  }</w:t>
      </w:r>
    </w:p>
    <w:p w14:paraId="14FD7CF5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}</w:t>
      </w:r>
    </w:p>
    <w:p w14:paraId="5BAF87DD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/* Функция разбивает дату на составляющие (метод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split</w:t>
      </w:r>
      <w:r w:rsidRPr="0033394A">
        <w:rPr>
          <w:rFonts w:ascii="Times New Roman" w:hAnsi="Times New Roman"/>
          <w:sz w:val="28"/>
          <w:szCs w:val="28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</w:rPr>
        <w:t xml:space="preserve">)), </w:t>
      </w:r>
    </w:p>
    <w:p w14:paraId="77FC0059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а затем выполняет проверку составляющих при помощи объекта </w:t>
      </w:r>
      <w:r w:rsidRPr="0033394A">
        <w:rPr>
          <w:rFonts w:ascii="Times New Roman" w:hAnsi="Times New Roman"/>
          <w:sz w:val="28"/>
          <w:szCs w:val="28"/>
          <w:lang w:val="en-US"/>
        </w:rPr>
        <w:t>Date</w:t>
      </w:r>
      <w:r w:rsidRPr="0033394A">
        <w:rPr>
          <w:rFonts w:ascii="Times New Roman" w:hAnsi="Times New Roman"/>
          <w:sz w:val="28"/>
          <w:szCs w:val="28"/>
        </w:rPr>
        <w:t xml:space="preserve"> и методов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getFullYear</w:t>
      </w:r>
      <w:proofErr w:type="spellEnd"/>
      <w:r w:rsidRPr="0033394A">
        <w:rPr>
          <w:rFonts w:ascii="Times New Roman" w:hAnsi="Times New Roman"/>
          <w:sz w:val="28"/>
          <w:szCs w:val="28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getMonth</w:t>
      </w:r>
      <w:proofErr w:type="spellEnd"/>
      <w:r w:rsidRPr="0033394A">
        <w:rPr>
          <w:rFonts w:ascii="Times New Roman" w:hAnsi="Times New Roman"/>
          <w:sz w:val="28"/>
          <w:szCs w:val="28"/>
        </w:rPr>
        <w:t xml:space="preserve">() и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getDate</w:t>
      </w:r>
      <w:proofErr w:type="spellEnd"/>
      <w:r w:rsidRPr="0033394A">
        <w:rPr>
          <w:rFonts w:ascii="Times New Roman" w:hAnsi="Times New Roman"/>
          <w:sz w:val="28"/>
          <w:szCs w:val="28"/>
        </w:rPr>
        <w:t>(). */</w:t>
      </w:r>
    </w:p>
    <w:p w14:paraId="19A65916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//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arrD</w:t>
      </w:r>
      <w:proofErr w:type="spellEnd"/>
      <w:r w:rsidRPr="0033394A">
        <w:rPr>
          <w:rFonts w:ascii="Times New Roman" w:hAnsi="Times New Roman"/>
          <w:sz w:val="28"/>
          <w:szCs w:val="28"/>
        </w:rPr>
        <w:t>[</w:t>
      </w:r>
      <w:proofErr w:type="gramEnd"/>
      <w:r w:rsidRPr="0033394A">
        <w:rPr>
          <w:rFonts w:ascii="Times New Roman" w:hAnsi="Times New Roman"/>
          <w:sz w:val="28"/>
          <w:szCs w:val="28"/>
        </w:rPr>
        <w:t xml:space="preserve">1] -= 1 Потому что у объекта </w:t>
      </w:r>
      <w:r w:rsidRPr="0033394A">
        <w:rPr>
          <w:rFonts w:ascii="Times New Roman" w:hAnsi="Times New Roman"/>
          <w:sz w:val="28"/>
          <w:szCs w:val="28"/>
          <w:lang w:val="en-US"/>
        </w:rPr>
        <w:t>Date</w:t>
      </w:r>
      <w:r w:rsidRPr="0033394A">
        <w:rPr>
          <w:rFonts w:ascii="Times New Roman" w:hAnsi="Times New Roman"/>
          <w:sz w:val="28"/>
          <w:szCs w:val="28"/>
        </w:rPr>
        <w:t xml:space="preserve"> отсчет месяцев начинается с 0.</w:t>
      </w:r>
    </w:p>
    <w:p w14:paraId="1DB4531F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</w:rPr>
        <w:lastRenderedPageBreak/>
        <w:t xml:space="preserve">  </w:t>
      </w:r>
      <w:r w:rsidRPr="0033394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validate_date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(value) {</w:t>
      </w:r>
    </w:p>
    <w:p w14:paraId="29E59398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arrD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value.split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("/");</w:t>
      </w:r>
    </w:p>
    <w:p w14:paraId="675C050F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arrD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1] -= 1;</w:t>
      </w:r>
    </w:p>
    <w:p w14:paraId="503AFE4B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d = new Date(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arrD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2],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arrD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[1],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arrD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[0]);</w:t>
      </w:r>
    </w:p>
    <w:p w14:paraId="023A6807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if ((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d.getFullYear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() ==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arrD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[2]) &amp;&amp;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d.getMonth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() ==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arrD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[1]) &amp;&amp;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d.getDate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() ==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arrD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[0])) {</w:t>
      </w:r>
    </w:p>
    <w:p w14:paraId="15B593C9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return true;</w:t>
      </w:r>
    </w:p>
    <w:p w14:paraId="71F3452F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 else {</w:t>
      </w:r>
    </w:p>
    <w:p w14:paraId="1CB211A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return false;</w:t>
      </w:r>
    </w:p>
    <w:p w14:paraId="765B73E7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D7A4F05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48362E16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surnameCode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6192CF77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letters =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this._</w:t>
      </w:r>
      <w:proofErr w:type="spellStart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separateLetters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this._surname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);</w:t>
      </w:r>
    </w:p>
    <w:p w14:paraId="582E0163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vowels 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letters.get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("vowels");</w:t>
      </w:r>
    </w:p>
    <w:p w14:paraId="77F82826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consonants 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letters.get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("consonants");</w:t>
      </w:r>
    </w:p>
    <w:p w14:paraId="06293D4F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this._</w:t>
      </w:r>
      <w:proofErr w:type="spellStart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codeFromSurname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(vowels, consonants);</w:t>
      </w:r>
    </w:p>
    <w:p w14:paraId="7721AAC8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61A1A58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nameCode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1157209B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letters =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this._</w:t>
      </w:r>
      <w:proofErr w:type="spellStart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separateLetters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this._name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);</w:t>
      </w:r>
    </w:p>
    <w:p w14:paraId="568A8C82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vowels 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letters.get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("vowels"),</w:t>
      </w:r>
    </w:p>
    <w:p w14:paraId="1C3D4BE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consonants 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letters.get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("consonants");</w:t>
      </w:r>
    </w:p>
    <w:p w14:paraId="76953C8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this._</w:t>
      </w:r>
      <w:proofErr w:type="spellStart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codeFromName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(vowels, consonants);</w:t>
      </w:r>
    </w:p>
    <w:p w14:paraId="5640B51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0B6FA19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_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codeFromSurname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vowels, consonants) {</w:t>
      </w:r>
    </w:p>
    <w:p w14:paraId="5497428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code = '';</w:t>
      </w:r>
    </w:p>
    <w:p w14:paraId="49E0D82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for (let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0, j = 0;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code.length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 &lt; 3;) {</w:t>
      </w:r>
    </w:p>
    <w:p w14:paraId="51D0AA67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if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consonants[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== 'undefined') {</w:t>
      </w:r>
    </w:p>
    <w:p w14:paraId="4D261CA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code += consonants[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++];</w:t>
      </w:r>
    </w:p>
    <w:p w14:paraId="4A2596A5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} else if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vowels[j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== 'undefined') {</w:t>
      </w:r>
    </w:p>
    <w:p w14:paraId="1F111455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code += vowels[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];</w:t>
      </w:r>
    </w:p>
    <w:p w14:paraId="6D45B2EE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} else {</w:t>
      </w:r>
    </w:p>
    <w:p w14:paraId="25EE3B3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code += "X";</w:t>
      </w:r>
    </w:p>
    <w:p w14:paraId="3F617B7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14:paraId="19CAC566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30397E0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return code;</w:t>
      </w:r>
    </w:p>
    <w:p w14:paraId="0BE61A3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15892992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_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codeFromName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vowels, consonants) {</w:t>
      </w:r>
    </w:p>
    <w:p w14:paraId="4A0C7B3D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code = '';</w:t>
      </w:r>
    </w:p>
    <w:p w14:paraId="5BE0ABA6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consonants.length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 == 3) {</w:t>
      </w:r>
    </w:p>
    <w:p w14:paraId="5525ED00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code =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consonants.slice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(0, 2).join('');</w:t>
      </w:r>
    </w:p>
    <w:p w14:paraId="2B01EFD8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 else if (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consonants.length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 &gt; 3) {</w:t>
      </w:r>
    </w:p>
    <w:p w14:paraId="045AF8F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code +=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consonants[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0];</w:t>
      </w:r>
    </w:p>
    <w:p w14:paraId="310D670F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code +=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consonants[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2];</w:t>
      </w:r>
    </w:p>
    <w:p w14:paraId="6A3769B0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code +=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consonants[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3];</w:t>
      </w:r>
    </w:p>
    <w:p w14:paraId="6ADE6A77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 else if (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consonants.length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 &lt; 3) {</w:t>
      </w:r>
    </w:p>
    <w:p w14:paraId="71A735C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for (let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0, j = 0;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code.length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 &lt; 3;) {</w:t>
      </w:r>
    </w:p>
    <w:p w14:paraId="36C76937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consonants[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== 'undefined') {</w:t>
      </w:r>
    </w:p>
    <w:p w14:paraId="1B1C2CF0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code += consonants[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++];</w:t>
      </w:r>
    </w:p>
    <w:p w14:paraId="22F4B16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} else if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vowels[j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== 'undefined') {</w:t>
      </w:r>
    </w:p>
    <w:p w14:paraId="2045A6F0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code += vowels[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];</w:t>
      </w:r>
    </w:p>
    <w:p w14:paraId="2B2210B8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} else {</w:t>
      </w:r>
    </w:p>
    <w:p w14:paraId="54E819E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code</w:t>
      </w:r>
      <w:r w:rsidRPr="0033394A">
        <w:rPr>
          <w:rFonts w:ascii="Times New Roman" w:hAnsi="Times New Roman"/>
          <w:sz w:val="28"/>
          <w:szCs w:val="28"/>
        </w:rPr>
        <w:t xml:space="preserve"> += "</w:t>
      </w:r>
      <w:r w:rsidRPr="0033394A">
        <w:rPr>
          <w:rFonts w:ascii="Times New Roman" w:hAnsi="Times New Roman"/>
          <w:sz w:val="28"/>
          <w:szCs w:val="28"/>
          <w:lang w:val="en-US"/>
        </w:rPr>
        <w:t>X</w:t>
      </w:r>
      <w:r w:rsidRPr="0033394A">
        <w:rPr>
          <w:rFonts w:ascii="Times New Roman" w:hAnsi="Times New Roman"/>
          <w:sz w:val="28"/>
          <w:szCs w:val="28"/>
        </w:rPr>
        <w:t>";</w:t>
      </w:r>
    </w:p>
    <w:p w14:paraId="67371340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      }</w:t>
      </w:r>
    </w:p>
    <w:p w14:paraId="46EA7802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    }</w:t>
      </w:r>
    </w:p>
    <w:p w14:paraId="2C0AC4F0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  }</w:t>
      </w:r>
    </w:p>
    <w:p w14:paraId="3431E75B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  </w:t>
      </w:r>
      <w:r w:rsidRPr="0033394A">
        <w:rPr>
          <w:rFonts w:ascii="Times New Roman" w:hAnsi="Times New Roman"/>
          <w:sz w:val="28"/>
          <w:szCs w:val="28"/>
          <w:lang w:val="en-US"/>
        </w:rPr>
        <w:t>return</w:t>
      </w:r>
      <w:r w:rsidRPr="0033394A">
        <w:rPr>
          <w:rFonts w:ascii="Times New Roman" w:hAnsi="Times New Roman"/>
          <w:sz w:val="28"/>
          <w:szCs w:val="28"/>
        </w:rPr>
        <w:t xml:space="preserve"> </w:t>
      </w:r>
      <w:r w:rsidRPr="0033394A">
        <w:rPr>
          <w:rFonts w:ascii="Times New Roman" w:hAnsi="Times New Roman"/>
          <w:sz w:val="28"/>
          <w:szCs w:val="28"/>
          <w:lang w:val="en-US"/>
        </w:rPr>
        <w:t>code</w:t>
      </w:r>
      <w:r w:rsidRPr="0033394A">
        <w:rPr>
          <w:rFonts w:ascii="Times New Roman" w:hAnsi="Times New Roman"/>
          <w:sz w:val="28"/>
          <w:szCs w:val="28"/>
        </w:rPr>
        <w:t>;</w:t>
      </w:r>
    </w:p>
    <w:p w14:paraId="7985626D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}</w:t>
      </w:r>
    </w:p>
    <w:p w14:paraId="0D1DDDA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// Наличие символа в массиве гласных можно проверить с помощью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indexOf</w:t>
      </w:r>
      <w:proofErr w:type="spellEnd"/>
    </w:p>
    <w:p w14:paraId="4DCDBC8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</w:rPr>
        <w:t xml:space="preserve">  </w:t>
      </w:r>
      <w:r w:rsidRPr="0033394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isVowel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(char) {</w:t>
      </w:r>
    </w:p>
    <w:p w14:paraId="68C5F429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return ['a', 'e', '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', 'o', 'u'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indexOf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char.toLowerCase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()) !== -1; //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todo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arr.includes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(a);</w:t>
      </w:r>
    </w:p>
    <w:p w14:paraId="0D34AB6E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38A148F8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_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separateLetters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someData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1E7919CD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vowels = [];</w:t>
      </w:r>
    </w:p>
    <w:p w14:paraId="26DFA0CB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consonants = [];</w:t>
      </w:r>
    </w:p>
    <w:p w14:paraId="6C2864F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64B6FE32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for (let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someData.length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++) {</w:t>
      </w:r>
    </w:p>
    <w:p w14:paraId="5B42BEA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33394A">
        <w:rPr>
          <w:rFonts w:ascii="Times New Roman" w:hAnsi="Times New Roman"/>
          <w:sz w:val="28"/>
          <w:szCs w:val="28"/>
        </w:rPr>
        <w:t xml:space="preserve">// метод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charAt</w:t>
      </w:r>
      <w:proofErr w:type="spellEnd"/>
      <w:r w:rsidRPr="0033394A">
        <w:rPr>
          <w:rFonts w:ascii="Times New Roman" w:hAnsi="Times New Roman"/>
          <w:sz w:val="28"/>
          <w:szCs w:val="28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</w:rPr>
        <w:t>) возвращает символ по заданному индексу внутри строки</w:t>
      </w:r>
    </w:p>
    <w:p w14:paraId="2A99A5A7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</w:rPr>
        <w:t xml:space="preserve">      </w:t>
      </w:r>
      <w:r w:rsidRPr="0033394A">
        <w:rPr>
          <w:rFonts w:ascii="Times New Roman" w:hAnsi="Times New Roman"/>
          <w:sz w:val="28"/>
          <w:szCs w:val="28"/>
          <w:lang w:val="en-US"/>
        </w:rPr>
        <w:t xml:space="preserve">let char 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someData.charAt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);</w:t>
      </w:r>
    </w:p>
    <w:p w14:paraId="6374B0F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if (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this._</w:t>
      </w:r>
      <w:proofErr w:type="spellStart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isVowel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(char)) {</w:t>
      </w:r>
    </w:p>
    <w:p w14:paraId="0EB6B207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vowels.push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(char);</w:t>
      </w:r>
    </w:p>
    <w:p w14:paraId="11D88166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} else {</w:t>
      </w:r>
    </w:p>
    <w:p w14:paraId="39E8EB2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consonants.push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(char);</w:t>
      </w:r>
    </w:p>
    <w:p w14:paraId="379189B0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14:paraId="655BF4F5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3D15AE9" w14:textId="77777777" w:rsidR="0033394A" w:rsidRPr="000B6668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B6668">
        <w:rPr>
          <w:rFonts w:ascii="Times New Roman" w:hAnsi="Times New Roman"/>
          <w:sz w:val="28"/>
          <w:szCs w:val="28"/>
        </w:rPr>
        <w:t xml:space="preserve">// Используется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Map</w:t>
      </w:r>
      <w:r w:rsidRPr="000B6668">
        <w:rPr>
          <w:rFonts w:ascii="Times New Roman" w:hAnsi="Times New Roman"/>
          <w:sz w:val="28"/>
          <w:szCs w:val="28"/>
        </w:rPr>
        <w:t>(</w:t>
      </w:r>
      <w:proofErr w:type="gramEnd"/>
      <w:r w:rsidRPr="000B6668">
        <w:rPr>
          <w:rFonts w:ascii="Times New Roman" w:hAnsi="Times New Roman"/>
          <w:sz w:val="28"/>
          <w:szCs w:val="28"/>
        </w:rPr>
        <w:t>), чтобы вернуть два массива.</w:t>
      </w:r>
    </w:p>
    <w:p w14:paraId="6199527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B6668">
        <w:rPr>
          <w:rFonts w:ascii="Times New Roman" w:hAnsi="Times New Roman"/>
          <w:sz w:val="28"/>
          <w:szCs w:val="28"/>
        </w:rPr>
        <w:t xml:space="preserve">    </w:t>
      </w:r>
      <w:r w:rsidRPr="0033394A">
        <w:rPr>
          <w:rFonts w:ascii="Times New Roman" w:hAnsi="Times New Roman"/>
          <w:sz w:val="28"/>
          <w:szCs w:val="28"/>
          <w:lang w:val="en-US"/>
        </w:rPr>
        <w:t xml:space="preserve">let letters = new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Map(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);</w:t>
      </w:r>
    </w:p>
    <w:p w14:paraId="51FCA2E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letters.set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"vowels", vowels);</w:t>
      </w:r>
    </w:p>
    <w:p w14:paraId="64032AD3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letters.set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"consonants", consonants);</w:t>
      </w:r>
    </w:p>
    <w:p w14:paraId="688EBA7D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lastRenderedPageBreak/>
        <w:t xml:space="preserve">    return letters;</w:t>
      </w:r>
    </w:p>
    <w:p w14:paraId="46954572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3394A">
        <w:rPr>
          <w:rFonts w:ascii="Times New Roman" w:hAnsi="Times New Roman"/>
          <w:sz w:val="28"/>
          <w:szCs w:val="28"/>
        </w:rPr>
        <w:t>}</w:t>
      </w:r>
    </w:p>
    <w:p w14:paraId="6795FFCD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/</w:t>
      </w:r>
      <w:proofErr w:type="gramStart"/>
      <w:r w:rsidRPr="0033394A">
        <w:rPr>
          <w:rFonts w:ascii="Times New Roman" w:hAnsi="Times New Roman"/>
          <w:sz w:val="28"/>
          <w:szCs w:val="28"/>
        </w:rPr>
        <w:t>*  Функция</w:t>
      </w:r>
      <w:proofErr w:type="gramEnd"/>
      <w:r w:rsidRPr="003339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parseInt</w:t>
      </w:r>
      <w:proofErr w:type="spellEnd"/>
      <w:r w:rsidRPr="0033394A">
        <w:rPr>
          <w:rFonts w:ascii="Times New Roman" w:hAnsi="Times New Roman"/>
          <w:sz w:val="28"/>
          <w:szCs w:val="28"/>
        </w:rPr>
        <w:t xml:space="preserve">(строка, основание) выполняет синтаксический разбор строки начиная с первого символа, </w:t>
      </w:r>
    </w:p>
    <w:p w14:paraId="0083501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 если первый символ является цифрой или знаком (- или +),</w:t>
      </w:r>
    </w:p>
    <w:p w14:paraId="48A3419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 то она переходит к обработке второго символа и так далее,</w:t>
      </w:r>
    </w:p>
    <w:p w14:paraId="3A1723A8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 пока не будет обнаружен символ, который не может быть преобразован в числовое значение, </w:t>
      </w:r>
    </w:p>
    <w:p w14:paraId="24BFAA0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</w:rPr>
      </w:pPr>
      <w:r w:rsidRPr="0033394A">
        <w:rPr>
          <w:rFonts w:ascii="Times New Roman" w:hAnsi="Times New Roman"/>
          <w:sz w:val="28"/>
          <w:szCs w:val="28"/>
        </w:rPr>
        <w:t xml:space="preserve">   после этого она возвращает полученное целое число */</w:t>
      </w:r>
    </w:p>
    <w:p w14:paraId="67EA27F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</w:rPr>
        <w:t xml:space="preserve">  </w:t>
      </w:r>
      <w:r w:rsidRPr="0033394A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parseDate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(date)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{ /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/ TODO: no variables from upper case</w:t>
      </w:r>
    </w:p>
    <w:p w14:paraId="1D0BA6F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const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parsedDate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date.split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("/").map(function (value) {</w:t>
      </w:r>
    </w:p>
    <w:p w14:paraId="63102338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return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parseInt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value, 10);</w:t>
      </w:r>
    </w:p>
    <w:p w14:paraId="7D2419F8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})</w:t>
      </w:r>
    </w:p>
    <w:p w14:paraId="6D053E3F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parsedDate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;</w:t>
      </w:r>
    </w:p>
    <w:p w14:paraId="7D31DA2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7C8B7105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_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codeFromBirthDate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0C7BBF16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const months = {</w:t>
      </w:r>
    </w:p>
    <w:p w14:paraId="025E629F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1: "A",</w:t>
      </w:r>
    </w:p>
    <w:p w14:paraId="79FA270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2: "B",</w:t>
      </w:r>
    </w:p>
    <w:p w14:paraId="0CB748E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3: "C",</w:t>
      </w:r>
    </w:p>
    <w:p w14:paraId="6E739F5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4: "D",</w:t>
      </w:r>
    </w:p>
    <w:p w14:paraId="64B521B3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5: "E",</w:t>
      </w:r>
    </w:p>
    <w:p w14:paraId="13DAC059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6: "F",</w:t>
      </w:r>
    </w:p>
    <w:p w14:paraId="4A11D486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7: "G",</w:t>
      </w:r>
    </w:p>
    <w:p w14:paraId="2912E96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8: "H",</w:t>
      </w:r>
    </w:p>
    <w:p w14:paraId="558FF9C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9: "I",</w:t>
      </w:r>
    </w:p>
    <w:p w14:paraId="0F6DB1A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10: "G",</w:t>
      </w:r>
    </w:p>
    <w:p w14:paraId="7E44A775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11: "K",</w:t>
      </w:r>
    </w:p>
    <w:p w14:paraId="2AD92D4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12: "T"</w:t>
      </w:r>
    </w:p>
    <w:p w14:paraId="68AA439F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};</w:t>
      </w:r>
    </w:p>
    <w:p w14:paraId="66F11442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date =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this._</w:t>
      </w:r>
      <w:proofErr w:type="spellStart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parseDate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this._birthdate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);</w:t>
      </w:r>
    </w:p>
    <w:p w14:paraId="49A31E96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1D94EF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// adding '0' to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yearCode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dayCode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if there is only 1 number</w:t>
      </w:r>
    </w:p>
    <w:p w14:paraId="58B61CF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yearCode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date[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2] % 100;</w:t>
      </w:r>
    </w:p>
    <w:p w14:paraId="5D82DA8B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yearCode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yearCode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10 ?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 '0' +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yearCode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yearCode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;</w:t>
      </w:r>
    </w:p>
    <w:p w14:paraId="0006EF06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dayCode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this.gender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 === "Female" ? date[0] + 40 : date[0];</w:t>
      </w:r>
    </w:p>
    <w:p w14:paraId="250C7B9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dayCode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dayCode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10 ?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 '0' +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dayCode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dayCode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;</w:t>
      </w:r>
    </w:p>
    <w:p w14:paraId="6AED40F7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yearCode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+ months[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date[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1]] +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dayCode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;</w:t>
      </w:r>
    </w:p>
    <w:p w14:paraId="2AE242A9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45241BD8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getCode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154D0E2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return (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this.surnameCode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().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toUpperCase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() +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this.nameCode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().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toUpperCase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() +</w:t>
      </w:r>
    </w:p>
    <w:p w14:paraId="4823C79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this._</w:t>
      </w:r>
      <w:proofErr w:type="spellStart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codeFromBirthDate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()).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toUpperCase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();</w:t>
      </w:r>
    </w:p>
    <w:p w14:paraId="1FAD40F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54A19A98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>}</w:t>
      </w:r>
    </w:p>
    <w:p w14:paraId="56B49DC5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6A1585A0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makeCode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56B43D0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let user = new User(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('name').value,</w:t>
      </w:r>
    </w:p>
    <w:p w14:paraId="5B959FE3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('surname').value,</w:t>
      </w:r>
    </w:p>
    <w:p w14:paraId="1623B4B7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('gender').value,</w:t>
      </w:r>
    </w:p>
    <w:p w14:paraId="72D87D82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('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bday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').value);</w:t>
      </w:r>
    </w:p>
    <w:p w14:paraId="7653EACB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('fiscal-code').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innerHTML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user.getCode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();</w:t>
      </w:r>
    </w:p>
    <w:p w14:paraId="6F30754F" w14:textId="66457C5F" w:rsid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>}</w:t>
      </w:r>
    </w:p>
    <w:p w14:paraId="12C1438C" w14:textId="77777777" w:rsid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74A22DB" w14:textId="669CB938" w:rsidR="0033394A" w:rsidRPr="0033394A" w:rsidRDefault="0033394A" w:rsidP="0033394A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3394A">
        <w:rPr>
          <w:rFonts w:ascii="Times New Roman" w:hAnsi="Times New Roman"/>
          <w:b/>
          <w:bCs/>
          <w:sz w:val="28"/>
          <w:szCs w:val="28"/>
          <w:lang w:val="en-US"/>
        </w:rPr>
        <w:t>5 Task</w:t>
      </w:r>
    </w:p>
    <w:p w14:paraId="55E2E76F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isWristband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7CD56BCE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// check horizontal</w:t>
      </w:r>
    </w:p>
    <w:p w14:paraId="2295BFE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horizontal = true</w:t>
      </w:r>
    </w:p>
    <w:p w14:paraId="65F03412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++) {</w:t>
      </w:r>
    </w:p>
    <w:p w14:paraId="4B0A7BFE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for (j = 0; j &lt;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0].length;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6C4396DD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][j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==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][0]) horizontal = false</w:t>
      </w:r>
    </w:p>
    <w:p w14:paraId="77FF8315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054C4ED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F137B28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if (horizontal) return true</w:t>
      </w:r>
    </w:p>
    <w:p w14:paraId="59689D2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// check vertical</w:t>
      </w:r>
    </w:p>
    <w:p w14:paraId="1D6293B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vertical = true</w:t>
      </w:r>
    </w:p>
    <w:p w14:paraId="69C91763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0].length;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++) {</w:t>
      </w:r>
    </w:p>
    <w:p w14:paraId="6293173D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for (j = 0; j &lt;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3FEF7D0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[j][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==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[0][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]) vertical = false</w:t>
      </w:r>
    </w:p>
    <w:p w14:paraId="619CC877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6C36348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0C4AA22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if (vertical) return true</w:t>
      </w:r>
    </w:p>
    <w:p w14:paraId="33BFA030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// check upper left / lower right diagonal</w:t>
      </w:r>
    </w:p>
    <w:p w14:paraId="59711000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leftdiag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true</w:t>
      </w:r>
    </w:p>
    <w:p w14:paraId="617FC38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++) {</w:t>
      </w:r>
    </w:p>
    <w:p w14:paraId="7D7D626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for (j = 0; j &lt;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].length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4E35822E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][j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==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+ 1) %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][(j + 1) %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[0].length])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leftdiag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false</w:t>
      </w:r>
    </w:p>
    <w:p w14:paraId="75CFFA58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6C407C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96BBA1B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lastRenderedPageBreak/>
        <w:t xml:space="preserve">    if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leftdiag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 return true</w:t>
      </w:r>
    </w:p>
    <w:p w14:paraId="64CF82F6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let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rightdiag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true</w:t>
      </w:r>
    </w:p>
    <w:p w14:paraId="07DFF97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++) {</w:t>
      </w:r>
    </w:p>
    <w:p w14:paraId="367181B3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for (j = 0; j &lt;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].length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3B899076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][j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==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[(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+ 1) %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][j - 1 &lt; 0 ?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- 1 : (j - 1) %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[0].length])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rightdiag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false</w:t>
      </w:r>
    </w:p>
    <w:p w14:paraId="2777CFF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A71188F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FC7EEC8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rightdiag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 return true</w:t>
      </w:r>
    </w:p>
    <w:p w14:paraId="54203769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72FA9F4B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return false</w:t>
      </w:r>
    </w:p>
    <w:p w14:paraId="13BDEC85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>}</w:t>
      </w:r>
    </w:p>
    <w:p w14:paraId="78276FE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BFDA720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console.log(</w:t>
      </w:r>
      <w:proofErr w:type="spellStart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isWristband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([</w:t>
      </w:r>
    </w:p>
    <w:p w14:paraId="6D0129C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["A", "A"],</w:t>
      </w:r>
    </w:p>
    <w:p w14:paraId="60AD79A2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["B", "B"],</w:t>
      </w:r>
    </w:p>
    <w:p w14:paraId="7A2025DF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["C", "C"]</w:t>
      </w:r>
    </w:p>
    <w:p w14:paraId="3E59DD0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>]))</w:t>
      </w:r>
    </w:p>
    <w:p w14:paraId="18819A62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>// Part of horizontal wristband.</w:t>
      </w:r>
    </w:p>
    <w:p w14:paraId="3F0C5B99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isWristband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[</w:t>
      </w:r>
    </w:p>
    <w:p w14:paraId="5822C6AF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["A", "B"],</w:t>
      </w:r>
    </w:p>
    <w:p w14:paraId="492D1A10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["A", "B"],</w:t>
      </w:r>
    </w:p>
    <w:p w14:paraId="624DC6A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["A", "B"]</w:t>
      </w:r>
    </w:p>
    <w:p w14:paraId="5CCA012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>])</w:t>
      </w:r>
    </w:p>
    <w:p w14:paraId="4C9A2561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>// Part of vertical wristband.</w:t>
      </w:r>
    </w:p>
    <w:p w14:paraId="5098E4A3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isWristband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[</w:t>
      </w:r>
    </w:p>
    <w:p w14:paraId="1488185C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["A", "B", "C"],</w:t>
      </w:r>
    </w:p>
    <w:p w14:paraId="441B3E6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["C", "A", "B"],</w:t>
      </w:r>
    </w:p>
    <w:p w14:paraId="64363CCD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["B", "C", "A"],</w:t>
      </w:r>
    </w:p>
    <w:p w14:paraId="0FC76B9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["A", "B", "C"]</w:t>
      </w:r>
    </w:p>
    <w:p w14:paraId="7076BDD7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>])</w:t>
      </w:r>
    </w:p>
    <w:p w14:paraId="165DE056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>// Part of diagonal left wristband.</w:t>
      </w:r>
    </w:p>
    <w:p w14:paraId="2A740734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isWristband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[</w:t>
      </w:r>
    </w:p>
    <w:p w14:paraId="40452610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["A", "B", "C"],</w:t>
      </w:r>
    </w:p>
    <w:p w14:paraId="37D21B4A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["B", "C", "A"],</w:t>
      </w:r>
    </w:p>
    <w:p w14:paraId="126DB9CE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["C", "A", "B"],</w:t>
      </w:r>
    </w:p>
    <w:p w14:paraId="167DD819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["A", "B", "A"]</w:t>
      </w:r>
    </w:p>
    <w:p w14:paraId="74D7FCC3" w14:textId="77777777" w:rsidR="0033394A" w:rsidRP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>])</w:t>
      </w:r>
    </w:p>
    <w:p w14:paraId="257A7775" w14:textId="740ECDA8" w:rsidR="0033394A" w:rsidRDefault="0033394A" w:rsidP="0033394A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>// Part of diagonal right wristband.</w:t>
      </w:r>
    </w:p>
    <w:p w14:paraId="76F48988" w14:textId="5140E1AF" w:rsidR="0033394A" w:rsidRPr="0033394A" w:rsidRDefault="0033394A" w:rsidP="0033394A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3394A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9 Task</w:t>
      </w:r>
    </w:p>
    <w:p w14:paraId="0E690809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classifyRug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(str) {</w:t>
      </w:r>
    </w:p>
    <w:p w14:paraId="6E65EA54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6DB8709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var Rug = str;</w:t>
      </w:r>
    </w:p>
    <w:p w14:paraId="3ED83B1D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8608F05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symmetryHorizontal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7B5B713A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for (let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Math.floor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Rug.length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/ 2);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++) {</w:t>
      </w:r>
    </w:p>
    <w:p w14:paraId="7E13CA08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Rug.length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%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2 !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= 0) {</w:t>
      </w:r>
    </w:p>
    <w:p w14:paraId="583AA0CC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Math.floor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Rug.length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/ 2))</w:t>
      </w:r>
    </w:p>
    <w:p w14:paraId="5C3790BE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        continue;</w:t>
      </w:r>
    </w:p>
    <w:p w14:paraId="5AB8B2AC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AAB4EAA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for (let j = 0; j &lt; 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Rug[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0].length;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18F5DC53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    if (Rug[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][j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== Rug[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Rug.length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- 1 -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][j]) {</w:t>
      </w:r>
    </w:p>
    <w:p w14:paraId="2B122CB4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        return false;</w:t>
      </w:r>
    </w:p>
    <w:p w14:paraId="7349B2FB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D642CDC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719E07E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6C62341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return true;</w:t>
      </w:r>
    </w:p>
    <w:p w14:paraId="2A435A84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4F454FD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C6D6259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symmetryVertical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6B62D4A9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for (let j = 0; j &lt;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Math.floor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Rug[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0].length / 2);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) {</w:t>
      </w:r>
    </w:p>
    <w:p w14:paraId="4985398D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Rug[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0].length % 2 != 0) {</w:t>
      </w:r>
    </w:p>
    <w:p w14:paraId="16FDAE44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    if (j ==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Math.floor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Rug[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0].length / 2))</w:t>
      </w:r>
    </w:p>
    <w:p w14:paraId="1D132A97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        continue;</w:t>
      </w:r>
    </w:p>
    <w:p w14:paraId="0355AC10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8B6A70D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for (let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Rug.length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++) {</w:t>
      </w:r>
    </w:p>
    <w:p w14:paraId="62334AE7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    if (Rug[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][j</w:t>
      </w: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== Rug[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][Rug[0].length - 1 - j])</w:t>
      </w:r>
    </w:p>
    <w:p w14:paraId="64CD6E10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        return false;</w:t>
      </w:r>
    </w:p>
    <w:p w14:paraId="3804361A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49C5891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CFE7357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return true;</w:t>
      </w:r>
    </w:p>
    <w:p w14:paraId="589BA114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57F5940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18FD60C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symmetryHorizontal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 xml:space="preserve">) &amp;&amp; </w:t>
      </w:r>
      <w:proofErr w:type="spellStart"/>
      <w:r w:rsidRPr="0033394A">
        <w:rPr>
          <w:rFonts w:ascii="Times New Roman" w:hAnsi="Times New Roman"/>
          <w:sz w:val="28"/>
          <w:szCs w:val="28"/>
          <w:lang w:val="en-US"/>
        </w:rPr>
        <w:t>symmetryVertical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())</w:t>
      </w:r>
    </w:p>
    <w:p w14:paraId="6613767B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return "perfect rug";</w:t>
      </w:r>
    </w:p>
    <w:p w14:paraId="13B52AA6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else if (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symmetryHorizontal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))</w:t>
      </w:r>
    </w:p>
    <w:p w14:paraId="2831CD3E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return "horizontally symmetric";</w:t>
      </w:r>
    </w:p>
    <w:p w14:paraId="199B7A13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else if (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symmetryVertical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))</w:t>
      </w:r>
    </w:p>
    <w:p w14:paraId="7CA6E75E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return "vertically symmetric";</w:t>
      </w:r>
    </w:p>
    <w:p w14:paraId="2A06F165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else return "imperfect";</w:t>
      </w:r>
    </w:p>
    <w:p w14:paraId="67676710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>}</w:t>
      </w:r>
    </w:p>
    <w:p w14:paraId="04E9B392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49AAAF4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console.log(</w:t>
      </w:r>
      <w:proofErr w:type="spellStart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classifyRug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([</w:t>
      </w:r>
    </w:p>
    <w:p w14:paraId="0C9D0DFD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["a", "a"],</w:t>
      </w:r>
    </w:p>
    <w:p w14:paraId="002E50FF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lastRenderedPageBreak/>
        <w:t xml:space="preserve">    ["a", "a"]</w:t>
      </w:r>
    </w:p>
    <w:p w14:paraId="0BE5EEF4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>]))</w:t>
      </w:r>
    </w:p>
    <w:p w14:paraId="0F0CAF7B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console.log(</w:t>
      </w:r>
      <w:proofErr w:type="spellStart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classifyRug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([</w:t>
      </w:r>
    </w:p>
    <w:p w14:paraId="74B4C34F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["a", "a", "b"],</w:t>
      </w:r>
    </w:p>
    <w:p w14:paraId="55B5A326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["a", "a", "a"],</w:t>
      </w:r>
    </w:p>
    <w:p w14:paraId="3440CB30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["b", "a", "a"]</w:t>
      </w:r>
    </w:p>
    <w:p w14:paraId="34BFB6DF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>]))</w:t>
      </w:r>
    </w:p>
    <w:p w14:paraId="39D758F6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console.log(</w:t>
      </w:r>
      <w:proofErr w:type="gramEnd"/>
    </w:p>
    <w:p w14:paraId="157CA7F1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classifyRug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[</w:t>
      </w:r>
    </w:p>
    <w:p w14:paraId="6A438278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["b", "a"],</w:t>
      </w:r>
    </w:p>
    <w:p w14:paraId="3AF11F18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    ["b", "a"]</w:t>
      </w:r>
    </w:p>
    <w:p w14:paraId="4F42ABF7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]))</w:t>
      </w:r>
    </w:p>
    <w:p w14:paraId="4BCC112D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EBBBB25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394A">
        <w:rPr>
          <w:rFonts w:ascii="Times New Roman" w:hAnsi="Times New Roman"/>
          <w:sz w:val="28"/>
          <w:szCs w:val="28"/>
          <w:lang w:val="en-US"/>
        </w:rPr>
        <w:t>console.log(</w:t>
      </w:r>
      <w:proofErr w:type="spellStart"/>
      <w:proofErr w:type="gramEnd"/>
      <w:r w:rsidRPr="0033394A">
        <w:rPr>
          <w:rFonts w:ascii="Times New Roman" w:hAnsi="Times New Roman"/>
          <w:sz w:val="28"/>
          <w:szCs w:val="28"/>
          <w:lang w:val="en-US"/>
        </w:rPr>
        <w:t>classifyRug</w:t>
      </w:r>
      <w:proofErr w:type="spellEnd"/>
      <w:r w:rsidRPr="0033394A">
        <w:rPr>
          <w:rFonts w:ascii="Times New Roman" w:hAnsi="Times New Roman"/>
          <w:sz w:val="28"/>
          <w:szCs w:val="28"/>
          <w:lang w:val="en-US"/>
        </w:rPr>
        <w:t>([</w:t>
      </w:r>
    </w:p>
    <w:p w14:paraId="33076571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["a", "a"],</w:t>
      </w:r>
    </w:p>
    <w:p w14:paraId="3DCB6237" w14:textId="77777777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 xml:space="preserve">    ["b", "b"]</w:t>
      </w:r>
    </w:p>
    <w:p w14:paraId="411EE3BF" w14:textId="3E839A5E" w:rsidR="0033394A" w:rsidRPr="0033394A" w:rsidRDefault="0033394A" w:rsidP="0033394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394A">
        <w:rPr>
          <w:rFonts w:ascii="Times New Roman" w:hAnsi="Times New Roman"/>
          <w:sz w:val="28"/>
          <w:szCs w:val="28"/>
          <w:lang w:val="en-US"/>
        </w:rPr>
        <w:t>]))</w:t>
      </w:r>
    </w:p>
    <w:sectPr w:rsidR="0033394A" w:rsidRPr="0033394A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6FDB"/>
    <w:multiLevelType w:val="multilevel"/>
    <w:tmpl w:val="0AC43D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A1AB6"/>
    <w:multiLevelType w:val="hybridMultilevel"/>
    <w:tmpl w:val="DBBA2370"/>
    <w:lvl w:ilvl="0" w:tplc="C3EA8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4B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C8C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44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865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BAA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43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A3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E9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15402"/>
    <w:multiLevelType w:val="multilevel"/>
    <w:tmpl w:val="30BC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242B0"/>
    <w:multiLevelType w:val="hybridMultilevel"/>
    <w:tmpl w:val="42FE7D4A"/>
    <w:lvl w:ilvl="0" w:tplc="FE082480">
      <w:start w:val="1"/>
      <w:numFmt w:val="decimal"/>
      <w:lvlText w:val="%1."/>
      <w:lvlJc w:val="left"/>
      <w:pPr>
        <w:ind w:left="720" w:hanging="360"/>
      </w:pPr>
    </w:lvl>
    <w:lvl w:ilvl="1" w:tplc="CC4AD170">
      <w:start w:val="1"/>
      <w:numFmt w:val="lowerLetter"/>
      <w:lvlText w:val="%2."/>
      <w:lvlJc w:val="left"/>
      <w:pPr>
        <w:ind w:left="1440" w:hanging="360"/>
      </w:pPr>
    </w:lvl>
    <w:lvl w:ilvl="2" w:tplc="5748FC18">
      <w:start w:val="1"/>
      <w:numFmt w:val="lowerRoman"/>
      <w:lvlText w:val="%3."/>
      <w:lvlJc w:val="right"/>
      <w:pPr>
        <w:ind w:left="2160" w:hanging="180"/>
      </w:pPr>
    </w:lvl>
    <w:lvl w:ilvl="3" w:tplc="B8040208">
      <w:start w:val="1"/>
      <w:numFmt w:val="decimal"/>
      <w:lvlText w:val="%4."/>
      <w:lvlJc w:val="left"/>
      <w:pPr>
        <w:ind w:left="2880" w:hanging="360"/>
      </w:pPr>
    </w:lvl>
    <w:lvl w:ilvl="4" w:tplc="5726B7B2">
      <w:start w:val="1"/>
      <w:numFmt w:val="lowerLetter"/>
      <w:lvlText w:val="%5."/>
      <w:lvlJc w:val="left"/>
      <w:pPr>
        <w:ind w:left="3600" w:hanging="360"/>
      </w:pPr>
    </w:lvl>
    <w:lvl w:ilvl="5" w:tplc="97E01966">
      <w:start w:val="1"/>
      <w:numFmt w:val="lowerRoman"/>
      <w:lvlText w:val="%6."/>
      <w:lvlJc w:val="right"/>
      <w:pPr>
        <w:ind w:left="4320" w:hanging="180"/>
      </w:pPr>
    </w:lvl>
    <w:lvl w:ilvl="6" w:tplc="C7B0526A">
      <w:start w:val="1"/>
      <w:numFmt w:val="decimal"/>
      <w:lvlText w:val="%7."/>
      <w:lvlJc w:val="left"/>
      <w:pPr>
        <w:ind w:left="5040" w:hanging="360"/>
      </w:pPr>
    </w:lvl>
    <w:lvl w:ilvl="7" w:tplc="1444E28E">
      <w:start w:val="1"/>
      <w:numFmt w:val="lowerLetter"/>
      <w:lvlText w:val="%8."/>
      <w:lvlJc w:val="left"/>
      <w:pPr>
        <w:ind w:left="5760" w:hanging="360"/>
      </w:pPr>
    </w:lvl>
    <w:lvl w:ilvl="8" w:tplc="DF38E4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4078F"/>
    <w:multiLevelType w:val="multilevel"/>
    <w:tmpl w:val="3CDE64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6F3314"/>
    <w:multiLevelType w:val="multilevel"/>
    <w:tmpl w:val="789C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8D"/>
    <w:rsid w:val="000A0B0A"/>
    <w:rsid w:val="000B6668"/>
    <w:rsid w:val="0033394A"/>
    <w:rsid w:val="005D1D27"/>
    <w:rsid w:val="007722E8"/>
    <w:rsid w:val="00D20EE5"/>
    <w:rsid w:val="00E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8011"/>
  <w15:chartTrackingRefBased/>
  <w15:docId w15:val="{7EF060C5-CF00-4170-8539-A50FA8CB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A0B0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0B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uiPriority w:val="99"/>
    <w:unhideWhenUsed/>
    <w:rsid w:val="000A0B0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20EE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talian_fiscal_code_c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2516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Тарабара</dc:creator>
  <cp:keywords/>
  <dc:description/>
  <cp:lastModifiedBy>Сергей Тарабара</cp:lastModifiedBy>
  <cp:revision>4</cp:revision>
  <dcterms:created xsi:type="dcterms:W3CDTF">2020-05-29T18:14:00Z</dcterms:created>
  <dcterms:modified xsi:type="dcterms:W3CDTF">2020-05-29T18:49:00Z</dcterms:modified>
</cp:coreProperties>
</file>