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6D677" w14:textId="515F1638" w:rsidR="00455CC6" w:rsidRDefault="00455CC6">
      <w:pPr>
        <w:pStyle w:val="GvdeMetni"/>
        <w:rPr>
          <w:rFonts w:ascii="Times New Roman"/>
        </w:rPr>
      </w:pPr>
    </w:p>
    <w:p w14:paraId="47E43238" w14:textId="77777777" w:rsidR="00FE3961" w:rsidRDefault="00FE3961">
      <w:pPr>
        <w:pStyle w:val="GvdeMetni"/>
        <w:rPr>
          <w:rFonts w:ascii="Times New Roman"/>
        </w:rPr>
      </w:pPr>
    </w:p>
    <w:p w14:paraId="6178D269" w14:textId="74B6825D" w:rsidR="00E31F89" w:rsidRPr="00E31F89" w:rsidRDefault="00E31F89" w:rsidP="00E31F89">
      <w:pPr>
        <w:widowControl/>
        <w:autoSpaceDE/>
        <w:autoSpaceDN/>
        <w:rPr>
          <w:rFonts w:ascii="Cambria" w:eastAsia="MS Mincho" w:hAnsi="Cambria" w:cs="Times New Roman"/>
          <w:sz w:val="24"/>
          <w:szCs w:val="24"/>
        </w:rPr>
      </w:pPr>
    </w:p>
    <w:p w14:paraId="732CEDD8" w14:textId="77777777" w:rsidR="00E31F89" w:rsidRPr="00E31F89" w:rsidRDefault="00E31F89" w:rsidP="00E31F89">
      <w:pPr>
        <w:widowControl/>
        <w:autoSpaceDE/>
        <w:autoSpaceDN/>
        <w:jc w:val="center"/>
        <w:rPr>
          <w:rFonts w:ascii="Cambria" w:eastAsia="MS Mincho" w:hAnsi="Cambria" w:cs="Times New Roman"/>
          <w:sz w:val="28"/>
          <w:szCs w:val="24"/>
          <w:u w:val="single"/>
        </w:rPr>
      </w:pPr>
    </w:p>
    <w:p w14:paraId="1DAD604C" w14:textId="77777777" w:rsidR="00E31F89" w:rsidRPr="00E31F89" w:rsidRDefault="00E31F89" w:rsidP="00E31F89">
      <w:pPr>
        <w:widowControl/>
        <w:autoSpaceDE/>
        <w:autoSpaceDN/>
        <w:jc w:val="center"/>
        <w:rPr>
          <w:rFonts w:ascii="Cambria" w:eastAsia="MS Mincho" w:hAnsi="Cambria" w:cs="Times New Roman"/>
          <w:sz w:val="28"/>
          <w:szCs w:val="24"/>
          <w:u w:val="single"/>
        </w:rPr>
      </w:pPr>
    </w:p>
    <w:p w14:paraId="1F53FB95" w14:textId="77777777" w:rsidR="00E31F89" w:rsidRPr="00E31F89" w:rsidRDefault="00E31F89" w:rsidP="00E31F89">
      <w:pPr>
        <w:widowControl/>
        <w:autoSpaceDE/>
        <w:autoSpaceDN/>
        <w:jc w:val="center"/>
        <w:rPr>
          <w:rFonts w:ascii="Cambria" w:eastAsia="MS Mincho" w:hAnsi="Cambria" w:cs="Times New Roman"/>
          <w:sz w:val="28"/>
          <w:szCs w:val="24"/>
          <w:u w:val="single"/>
        </w:rPr>
      </w:pPr>
    </w:p>
    <w:p w14:paraId="73E750E7" w14:textId="77777777" w:rsidR="00E31F89" w:rsidRPr="00E31F89" w:rsidRDefault="00E31F89" w:rsidP="00E31F89">
      <w:pPr>
        <w:widowControl/>
        <w:autoSpaceDE/>
        <w:autoSpaceDN/>
        <w:jc w:val="center"/>
        <w:rPr>
          <w:rFonts w:ascii="Cambria" w:eastAsia="MS Mincho" w:hAnsi="Cambria" w:cs="Times New Roman"/>
          <w:sz w:val="28"/>
          <w:szCs w:val="24"/>
          <w:u w:val="single"/>
        </w:rPr>
      </w:pPr>
    </w:p>
    <w:p w14:paraId="0C179C97" w14:textId="77777777" w:rsidR="00E31F89" w:rsidRPr="00E31F89" w:rsidRDefault="00E31F89" w:rsidP="00E31F89">
      <w:pPr>
        <w:widowControl/>
        <w:autoSpaceDE/>
        <w:autoSpaceDN/>
        <w:jc w:val="center"/>
        <w:rPr>
          <w:rFonts w:ascii="Cambria" w:eastAsia="MS Mincho" w:hAnsi="Cambria" w:cs="Times New Roman"/>
          <w:sz w:val="32"/>
          <w:szCs w:val="24"/>
          <w:u w:val="single"/>
        </w:rPr>
      </w:pPr>
      <w:r w:rsidRPr="00E31F89">
        <w:rPr>
          <w:rFonts w:ascii="Cambria" w:eastAsia="MS Mincho" w:hAnsi="Cambria" w:cs="Times New Roman"/>
          <w:sz w:val="32"/>
          <w:szCs w:val="24"/>
          <w:u w:val="single"/>
        </w:rPr>
        <w:t>UYGUNLUK BELGESİ</w:t>
      </w:r>
    </w:p>
    <w:p w14:paraId="00DF0B46" w14:textId="77777777" w:rsidR="00E31F89" w:rsidRPr="00E31F89" w:rsidRDefault="00E31F89" w:rsidP="00E31F89">
      <w:pPr>
        <w:widowControl/>
        <w:autoSpaceDE/>
        <w:autoSpaceDN/>
        <w:jc w:val="center"/>
        <w:rPr>
          <w:rFonts w:ascii="Cambria" w:eastAsia="MS Mincho" w:hAnsi="Cambria" w:cs="Times New Roman"/>
          <w:sz w:val="28"/>
          <w:szCs w:val="24"/>
          <w:u w:val="single"/>
        </w:rPr>
      </w:pPr>
    </w:p>
    <w:p w14:paraId="07C03BAC" w14:textId="77777777" w:rsidR="00E31F89" w:rsidRPr="00C74EE8" w:rsidRDefault="00E31F89" w:rsidP="00E31F89">
      <w:pPr>
        <w:widowControl/>
        <w:autoSpaceDE/>
        <w:autoSpaceDN/>
        <w:ind w:right="618"/>
        <w:jc w:val="center"/>
        <w:rPr>
          <w:rFonts w:asciiTheme="majorHAnsi" w:eastAsia="MS Mincho" w:hAnsiTheme="majorHAnsi" w:cs="Times New Roman"/>
          <w:sz w:val="28"/>
          <w:szCs w:val="24"/>
          <w:u w:val="single"/>
        </w:rPr>
      </w:pPr>
    </w:p>
    <w:p w14:paraId="74BDF4A6" w14:textId="719445AC" w:rsidR="00E31F89" w:rsidRPr="00F71358" w:rsidRDefault="00E31F89" w:rsidP="00E31F89">
      <w:pPr>
        <w:widowControl/>
        <w:autoSpaceDE/>
        <w:autoSpaceDN/>
        <w:jc w:val="both"/>
        <w:rPr>
          <w:rFonts w:asciiTheme="majorHAnsi" w:eastAsia="MS Mincho" w:hAnsiTheme="majorHAnsi" w:cs="Times New Roman"/>
          <w:sz w:val="24"/>
          <w:szCs w:val="24"/>
          <w:lang w:val="tr-TR"/>
        </w:rPr>
      </w:pPr>
      <w:r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Belge Numarası        </w:t>
      </w:r>
      <w:r w:rsidR="00040229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 </w:t>
      </w:r>
      <w:r w:rsidRPr="00C74EE8">
        <w:rPr>
          <w:rFonts w:asciiTheme="majorHAnsi" w:eastAsia="MS Mincho" w:hAnsiTheme="majorHAnsi" w:cs="Times New Roman"/>
          <w:sz w:val="24"/>
          <w:szCs w:val="24"/>
          <w:lang w:val="tr-TR"/>
        </w:rPr>
        <w:t>: ODK-C</w:t>
      </w:r>
      <w:r w:rsidR="00F71358">
        <w:rPr>
          <w:rFonts w:asciiTheme="majorHAnsi" w:eastAsia="MS Mincho" w:hAnsiTheme="majorHAnsi" w:cs="Times New Roman"/>
          <w:sz w:val="24"/>
          <w:szCs w:val="24"/>
          <w:lang w:val="tr-TR"/>
        </w:rPr>
        <w:t>OC-</w:t>
      </w:r>
      <w:r w:rsidR="00692D89">
        <w:rPr>
          <w:rFonts w:asciiTheme="majorHAnsi" w:eastAsia="MS Mincho" w:hAnsiTheme="majorHAnsi" w:cs="Times New Roman"/>
          <w:sz w:val="24"/>
          <w:szCs w:val="24"/>
          <w:lang w:val="tr-TR"/>
        </w:rPr>
        <w:t>23-</w:t>
      </w:r>
      <w:r w:rsidR="00F07A2E">
        <w:rPr>
          <w:rFonts w:asciiTheme="majorHAnsi" w:eastAsia="MS Mincho" w:hAnsiTheme="majorHAnsi" w:cs="Times New Roman"/>
          <w:sz w:val="24"/>
          <w:szCs w:val="24"/>
          <w:lang w:val="tr-TR"/>
        </w:rPr>
        <w:t>202</w:t>
      </w:r>
    </w:p>
    <w:p w14:paraId="365F6E5E" w14:textId="57E4A590" w:rsidR="00E31F89" w:rsidRPr="00C74EE8" w:rsidRDefault="00021A36" w:rsidP="00E31F89">
      <w:pPr>
        <w:widowControl/>
        <w:autoSpaceDE/>
        <w:autoSpaceDN/>
        <w:jc w:val="both"/>
        <w:rPr>
          <w:rFonts w:asciiTheme="majorHAnsi" w:eastAsia="MS Mincho" w:hAnsiTheme="majorHAnsi" w:cs="Times New Roman"/>
          <w:sz w:val="24"/>
          <w:szCs w:val="24"/>
          <w:lang w:val="tr-TR"/>
        </w:rPr>
      </w:pPr>
      <w:r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>İş Paketi</w:t>
      </w:r>
      <w:r w:rsidR="00E31F89"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 No </w:t>
      </w:r>
      <w:r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     </w:t>
      </w:r>
      <w:r w:rsidR="00E31F89"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           </w:t>
      </w:r>
      <w:r w:rsidR="00E31F89" w:rsidRPr="00C74EE8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: </w:t>
      </w:r>
      <w:r w:rsidR="00F07A2E">
        <w:rPr>
          <w:rFonts w:asciiTheme="majorHAnsi" w:eastAsia="MS Mincho" w:hAnsiTheme="majorHAnsi" w:cs="Times New Roman"/>
          <w:sz w:val="24"/>
          <w:szCs w:val="24"/>
          <w:lang w:val="tr-TR"/>
        </w:rPr>
        <w:t>2023-011</w:t>
      </w:r>
    </w:p>
    <w:p w14:paraId="0619D728" w14:textId="4897509D" w:rsidR="00E31F89" w:rsidRPr="00C74EE8" w:rsidRDefault="00E31F89" w:rsidP="00E31F89">
      <w:pPr>
        <w:widowControl/>
        <w:autoSpaceDE/>
        <w:autoSpaceDN/>
        <w:jc w:val="both"/>
        <w:rPr>
          <w:rFonts w:asciiTheme="majorHAnsi" w:eastAsia="MS Mincho" w:hAnsiTheme="majorHAnsi" w:cs="Times New Roman"/>
          <w:sz w:val="24"/>
          <w:szCs w:val="24"/>
          <w:lang w:val="tr-TR"/>
        </w:rPr>
      </w:pPr>
      <w:r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Düzenlenme Tarihi   </w:t>
      </w:r>
      <w:r w:rsidRPr="00C74EE8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: </w:t>
      </w:r>
      <w:r w:rsidR="00CE375F">
        <w:rPr>
          <w:rFonts w:asciiTheme="majorHAnsi" w:eastAsia="MS Mincho" w:hAnsiTheme="majorHAnsi" w:cs="Times New Roman"/>
          <w:sz w:val="24"/>
          <w:szCs w:val="24"/>
          <w:lang w:val="tr-TR"/>
        </w:rPr>
        <w:t>2</w:t>
      </w:r>
      <w:r w:rsidR="00985A38">
        <w:rPr>
          <w:rFonts w:asciiTheme="majorHAnsi" w:eastAsia="MS Mincho" w:hAnsiTheme="majorHAnsi" w:cs="Times New Roman"/>
          <w:sz w:val="24"/>
          <w:szCs w:val="24"/>
          <w:lang w:val="tr-TR"/>
        </w:rPr>
        <w:t>5</w:t>
      </w:r>
      <w:r w:rsidR="00F71358"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>.</w:t>
      </w:r>
      <w:r w:rsidR="00EC3AD1">
        <w:rPr>
          <w:rFonts w:asciiTheme="majorHAnsi" w:eastAsia="MS Mincho" w:hAnsiTheme="majorHAnsi" w:cs="Times New Roman"/>
          <w:sz w:val="24"/>
          <w:szCs w:val="24"/>
          <w:lang w:val="tr-TR"/>
        </w:rPr>
        <w:t>0</w:t>
      </w:r>
      <w:r w:rsidR="00F07A2E">
        <w:rPr>
          <w:rFonts w:asciiTheme="majorHAnsi" w:eastAsia="MS Mincho" w:hAnsiTheme="majorHAnsi" w:cs="Times New Roman"/>
          <w:sz w:val="24"/>
          <w:szCs w:val="24"/>
          <w:lang w:val="tr-TR"/>
        </w:rPr>
        <w:t>5</w:t>
      </w:r>
      <w:r w:rsidR="00F71358"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>.202</w:t>
      </w:r>
      <w:r w:rsidR="00EC3AD1">
        <w:rPr>
          <w:rFonts w:asciiTheme="majorHAnsi" w:eastAsia="MS Mincho" w:hAnsiTheme="majorHAnsi" w:cs="Times New Roman"/>
          <w:sz w:val="24"/>
          <w:szCs w:val="24"/>
          <w:lang w:val="tr-TR"/>
        </w:rPr>
        <w:t>3</w:t>
      </w:r>
    </w:p>
    <w:p w14:paraId="7D43032A" w14:textId="77C57512" w:rsidR="00E31F89" w:rsidRPr="00F71358" w:rsidRDefault="00E31F89" w:rsidP="00F71358">
      <w:pPr>
        <w:widowControl/>
        <w:autoSpaceDE/>
        <w:autoSpaceDN/>
        <w:rPr>
          <w:rFonts w:asciiTheme="majorHAnsi" w:eastAsia="MS Mincho" w:hAnsiTheme="majorHAnsi" w:cs="Times New Roman"/>
          <w:sz w:val="24"/>
          <w:szCs w:val="24"/>
          <w:lang w:val="tr-TR"/>
        </w:rPr>
      </w:pPr>
      <w:r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Firma Bilgileri            </w:t>
      </w:r>
      <w:r w:rsidRPr="00C74EE8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: </w:t>
      </w:r>
      <w:r w:rsidR="00F71358"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>ASELSAN</w:t>
      </w:r>
      <w:r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                          </w:t>
      </w:r>
    </w:p>
    <w:p w14:paraId="0EDD5966" w14:textId="60DA8FED" w:rsidR="00E31F89" w:rsidRPr="00C74EE8" w:rsidRDefault="00E31F89" w:rsidP="00E31F89">
      <w:pPr>
        <w:widowControl/>
        <w:autoSpaceDE/>
        <w:autoSpaceDN/>
        <w:jc w:val="both"/>
        <w:rPr>
          <w:rFonts w:asciiTheme="majorHAnsi" w:eastAsia="MS Mincho" w:hAnsiTheme="majorHAnsi" w:cs="Times New Roman"/>
          <w:sz w:val="24"/>
          <w:szCs w:val="24"/>
          <w:lang w:val="tr-TR"/>
        </w:rPr>
      </w:pPr>
      <w:r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Sipariş No                    </w:t>
      </w:r>
      <w:r w:rsidRPr="00C74EE8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: </w:t>
      </w:r>
      <w:r w:rsidR="00F07A2E" w:rsidRPr="00F07A2E">
        <w:rPr>
          <w:rFonts w:asciiTheme="majorHAnsi" w:eastAsia="MS Mincho" w:hAnsiTheme="majorHAnsi" w:cs="Times New Roman"/>
          <w:sz w:val="24"/>
          <w:szCs w:val="24"/>
          <w:lang w:val="tr-TR"/>
        </w:rPr>
        <w:t>23Y00030FA</w:t>
      </w:r>
      <w:r w:rsidRPr="00A85CC6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        </w:t>
      </w:r>
      <w:r w:rsidRPr="00C74EE8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  </w:t>
      </w:r>
    </w:p>
    <w:p w14:paraId="5CBB4A56" w14:textId="3C3CB4D7" w:rsidR="00E31F89" w:rsidRPr="00053374" w:rsidRDefault="00E31F89" w:rsidP="00E31F89">
      <w:pPr>
        <w:widowControl/>
        <w:autoSpaceDE/>
        <w:autoSpaceDN/>
        <w:jc w:val="both"/>
        <w:rPr>
          <w:rFonts w:asciiTheme="majorHAnsi" w:eastAsia="MS Mincho" w:hAnsiTheme="majorHAnsi" w:cs="Times New Roman"/>
          <w:sz w:val="24"/>
          <w:szCs w:val="24"/>
          <w:lang w:val="tr-TR"/>
        </w:rPr>
      </w:pPr>
      <w:r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Parça Tanımı              </w:t>
      </w:r>
      <w:r w:rsidRPr="00C74EE8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: </w:t>
      </w:r>
      <w:r w:rsidR="00A85CC6" w:rsidRPr="00A85CC6">
        <w:rPr>
          <w:rFonts w:asciiTheme="majorHAnsi" w:eastAsia="MS Mincho" w:hAnsiTheme="majorHAnsi" w:cs="Times New Roman"/>
          <w:sz w:val="24"/>
          <w:szCs w:val="24"/>
          <w:lang w:val="tr-TR"/>
        </w:rPr>
        <w:t>POLARIZOR BOYNUZ BANT2 DAR</w:t>
      </w:r>
    </w:p>
    <w:p w14:paraId="31A786D7" w14:textId="48F73A46" w:rsidR="00EF1121" w:rsidRPr="00F71358" w:rsidRDefault="00E31F89" w:rsidP="00E31F89">
      <w:pPr>
        <w:widowControl/>
        <w:autoSpaceDE/>
        <w:autoSpaceDN/>
        <w:jc w:val="both"/>
        <w:rPr>
          <w:rFonts w:asciiTheme="majorHAnsi" w:eastAsia="MS Mincho" w:hAnsiTheme="majorHAnsi" w:cs="Times New Roman"/>
          <w:sz w:val="24"/>
          <w:szCs w:val="24"/>
          <w:lang w:val="tr-TR"/>
        </w:rPr>
      </w:pPr>
      <w:bookmarkStart w:id="0" w:name="_Hlk120184430"/>
      <w:r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>Teknik Resim</w:t>
      </w:r>
      <w:r w:rsidR="00EF1121"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 No  </w:t>
      </w:r>
      <w:r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     : </w:t>
      </w:r>
      <w:r w:rsidR="005E65D9" w:rsidRPr="005E65D9">
        <w:rPr>
          <w:rFonts w:asciiTheme="majorHAnsi" w:eastAsia="MS Mincho" w:hAnsiTheme="majorHAnsi" w:cs="Times New Roman"/>
          <w:sz w:val="24"/>
          <w:szCs w:val="24"/>
          <w:lang w:val="tr-TR"/>
        </w:rPr>
        <w:t>MN-</w:t>
      </w:r>
      <w:r w:rsidR="00A85CC6">
        <w:rPr>
          <w:rFonts w:asciiTheme="majorHAnsi" w:eastAsia="MS Mincho" w:hAnsiTheme="majorHAnsi" w:cs="Times New Roman"/>
          <w:sz w:val="24"/>
          <w:szCs w:val="24"/>
          <w:lang w:val="tr-TR"/>
        </w:rPr>
        <w:t>7792-</w:t>
      </w:r>
      <w:r w:rsidR="005E65D9" w:rsidRPr="005E65D9">
        <w:rPr>
          <w:rFonts w:asciiTheme="majorHAnsi" w:eastAsia="MS Mincho" w:hAnsiTheme="majorHAnsi" w:cs="Times New Roman"/>
          <w:sz w:val="24"/>
          <w:szCs w:val="24"/>
          <w:lang w:val="tr-TR"/>
        </w:rPr>
        <w:t>0</w:t>
      </w:r>
      <w:r w:rsidR="00A85CC6">
        <w:rPr>
          <w:rFonts w:asciiTheme="majorHAnsi" w:eastAsia="MS Mincho" w:hAnsiTheme="majorHAnsi" w:cs="Times New Roman"/>
          <w:sz w:val="24"/>
          <w:szCs w:val="24"/>
          <w:lang w:val="tr-TR"/>
        </w:rPr>
        <w:t>020</w:t>
      </w:r>
      <w:r w:rsidR="004B0A45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 </w:t>
      </w:r>
      <w:r w:rsidR="00985A38">
        <w:rPr>
          <w:rFonts w:asciiTheme="majorHAnsi" w:eastAsia="MS Mincho" w:hAnsiTheme="majorHAnsi" w:cs="Times New Roman"/>
          <w:sz w:val="24"/>
          <w:szCs w:val="24"/>
          <w:lang w:val="tr-TR"/>
        </w:rPr>
        <w:t>(GN-0000-0242)</w:t>
      </w:r>
    </w:p>
    <w:p w14:paraId="181FAC7F" w14:textId="136958F1" w:rsidR="00E31F89" w:rsidRPr="00F71358" w:rsidRDefault="00EF1121" w:rsidP="00E31F89">
      <w:pPr>
        <w:widowControl/>
        <w:autoSpaceDE/>
        <w:autoSpaceDN/>
        <w:jc w:val="both"/>
        <w:rPr>
          <w:rFonts w:asciiTheme="majorHAnsi" w:eastAsia="MS Mincho" w:hAnsiTheme="majorHAnsi" w:cs="Times New Roman"/>
          <w:sz w:val="24"/>
          <w:szCs w:val="24"/>
          <w:lang w:val="tr-TR"/>
        </w:rPr>
      </w:pPr>
      <w:r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>TR Revizyon No         :</w:t>
      </w:r>
      <w:r w:rsidR="00E31F89"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 </w:t>
      </w:r>
      <w:r w:rsidR="00F71358"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>REV AA</w:t>
      </w:r>
      <w:r w:rsidR="00E31F89"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     </w:t>
      </w:r>
    </w:p>
    <w:bookmarkEnd w:id="0"/>
    <w:p w14:paraId="12294328" w14:textId="30949B1E" w:rsidR="00E31F89" w:rsidRPr="00F71358" w:rsidRDefault="00E31F89" w:rsidP="00E31F89">
      <w:pPr>
        <w:widowControl/>
        <w:autoSpaceDE/>
        <w:autoSpaceDN/>
        <w:jc w:val="both"/>
        <w:rPr>
          <w:rFonts w:asciiTheme="majorHAnsi" w:eastAsia="MS Mincho" w:hAnsiTheme="majorHAnsi" w:cs="Times New Roman"/>
          <w:sz w:val="24"/>
          <w:szCs w:val="24"/>
          <w:lang w:val="tr-TR"/>
        </w:rPr>
      </w:pPr>
      <w:r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>Parça Adedi                 :</w:t>
      </w:r>
      <w:r w:rsidR="00E535F7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 </w:t>
      </w:r>
      <w:r w:rsidR="00F07A2E">
        <w:rPr>
          <w:rFonts w:asciiTheme="majorHAnsi" w:eastAsia="MS Mincho" w:hAnsiTheme="majorHAnsi" w:cs="Times New Roman"/>
          <w:sz w:val="24"/>
          <w:szCs w:val="24"/>
          <w:lang w:val="tr-TR"/>
        </w:rPr>
        <w:t>1</w:t>
      </w:r>
      <w:r w:rsidR="00F71358"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 ADET</w:t>
      </w:r>
      <w:r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             </w:t>
      </w:r>
    </w:p>
    <w:p w14:paraId="5401FFCA" w14:textId="4C2A32E1" w:rsidR="00E31F89" w:rsidRPr="00F71358" w:rsidRDefault="00E31F89" w:rsidP="00040229">
      <w:pPr>
        <w:widowControl/>
        <w:autoSpaceDE/>
        <w:autoSpaceDN/>
        <w:rPr>
          <w:rFonts w:asciiTheme="majorHAnsi" w:eastAsia="MS Mincho" w:hAnsiTheme="majorHAnsi" w:cs="Times New Roman"/>
          <w:sz w:val="24"/>
          <w:szCs w:val="24"/>
          <w:lang w:val="tr-TR"/>
        </w:rPr>
      </w:pPr>
      <w:r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>Parça Seri No</w:t>
      </w:r>
      <w:r w:rsidR="00040229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              </w:t>
      </w:r>
      <w:r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>:</w:t>
      </w:r>
      <w:r w:rsidR="00A85CC6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 </w:t>
      </w:r>
      <w:r w:rsidR="00F07A2E">
        <w:rPr>
          <w:rFonts w:asciiTheme="majorHAnsi" w:eastAsia="MS Mincho" w:hAnsiTheme="majorHAnsi" w:cs="Times New Roman"/>
          <w:sz w:val="24"/>
          <w:szCs w:val="24"/>
          <w:lang w:val="tr-TR"/>
        </w:rPr>
        <w:t>M27054-01</w:t>
      </w:r>
    </w:p>
    <w:p w14:paraId="6BBED34E" w14:textId="77777777" w:rsidR="00E31F89" w:rsidRPr="00C74EE8" w:rsidRDefault="00E31F89" w:rsidP="00040229">
      <w:pPr>
        <w:widowControl/>
        <w:autoSpaceDE/>
        <w:autoSpaceDN/>
        <w:ind w:firstLine="720"/>
        <w:jc w:val="center"/>
        <w:rPr>
          <w:rFonts w:asciiTheme="majorHAnsi" w:eastAsia="MS Mincho" w:hAnsiTheme="majorHAnsi" w:cs="Times New Roman"/>
          <w:color w:val="AEAAAA"/>
          <w:sz w:val="24"/>
          <w:szCs w:val="24"/>
          <w:lang w:val="tr-TR"/>
        </w:rPr>
      </w:pPr>
    </w:p>
    <w:p w14:paraId="7A7C32C2" w14:textId="77777777" w:rsidR="00E31F89" w:rsidRPr="00C74EE8" w:rsidRDefault="00E31F89" w:rsidP="00E31F89">
      <w:pPr>
        <w:widowControl/>
        <w:autoSpaceDE/>
        <w:autoSpaceDN/>
        <w:jc w:val="both"/>
        <w:rPr>
          <w:rFonts w:asciiTheme="majorHAnsi" w:eastAsia="MS Mincho" w:hAnsiTheme="majorHAnsi" w:cs="Times New Roman"/>
          <w:sz w:val="24"/>
          <w:szCs w:val="24"/>
          <w:lang w:val="tr-TR"/>
        </w:rPr>
      </w:pPr>
    </w:p>
    <w:p w14:paraId="6570F979" w14:textId="02640B79" w:rsidR="00040229" w:rsidRPr="00F71358" w:rsidRDefault="00F07A2E" w:rsidP="00040229">
      <w:pPr>
        <w:widowControl/>
        <w:autoSpaceDE/>
        <w:autoSpaceDN/>
        <w:jc w:val="both"/>
        <w:rPr>
          <w:rFonts w:asciiTheme="majorHAnsi" w:eastAsia="MS Mincho" w:hAnsiTheme="majorHAnsi" w:cs="Times New Roman"/>
          <w:sz w:val="24"/>
          <w:szCs w:val="24"/>
          <w:lang w:val="tr-TR"/>
        </w:rPr>
      </w:pPr>
      <w:r w:rsidRPr="00F07A2E">
        <w:rPr>
          <w:rFonts w:asciiTheme="majorHAnsi" w:eastAsia="MS Mincho" w:hAnsiTheme="majorHAnsi" w:cs="Times New Roman"/>
          <w:sz w:val="24"/>
          <w:szCs w:val="24"/>
          <w:lang w:val="tr-TR"/>
        </w:rPr>
        <w:t>23Y00030FA</w:t>
      </w:r>
      <w:r w:rsidR="00057233" w:rsidRPr="00A85CC6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 </w:t>
      </w:r>
      <w:r w:rsidR="00E31F89"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>n</w:t>
      </w:r>
      <w:r w:rsidR="00F71358"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>umaralı</w:t>
      </w:r>
      <w:r w:rsidR="00E31F89"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 siparişinizde belirtilen</w:t>
      </w:r>
      <w:r w:rsidR="00E31F89" w:rsidRPr="00C74EE8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 ürünlerin </w:t>
      </w:r>
      <w:r w:rsidR="00985A38">
        <w:rPr>
          <w:rFonts w:asciiTheme="majorHAnsi" w:eastAsia="MS Mincho" w:hAnsiTheme="majorHAnsi" w:cs="Times New Roman"/>
          <w:sz w:val="24"/>
          <w:szCs w:val="24"/>
          <w:lang w:val="tr-TR"/>
        </w:rPr>
        <w:t>GN-0000-02</w:t>
      </w:r>
      <w:r w:rsidR="00985A38">
        <w:rPr>
          <w:rFonts w:asciiTheme="majorHAnsi" w:eastAsia="MS Mincho" w:hAnsiTheme="majorHAnsi" w:cs="Times New Roman"/>
          <w:sz w:val="24"/>
          <w:szCs w:val="24"/>
          <w:lang w:val="tr-TR"/>
        </w:rPr>
        <w:t>4</w:t>
      </w:r>
      <w:r w:rsidR="00985A38">
        <w:rPr>
          <w:rFonts w:asciiTheme="majorHAnsi" w:eastAsia="MS Mincho" w:hAnsiTheme="majorHAnsi" w:cs="Times New Roman"/>
          <w:sz w:val="24"/>
          <w:szCs w:val="24"/>
          <w:lang w:val="tr-TR"/>
        </w:rPr>
        <w:t>2</w:t>
      </w:r>
    </w:p>
    <w:p w14:paraId="09B44539" w14:textId="247DD31A" w:rsidR="00E31F89" w:rsidRDefault="00F71358" w:rsidP="00F71358">
      <w:pPr>
        <w:widowControl/>
        <w:autoSpaceDE/>
        <w:autoSpaceDN/>
        <w:ind w:right="760"/>
        <w:jc w:val="both"/>
        <w:rPr>
          <w:rFonts w:asciiTheme="majorHAnsi" w:eastAsia="MS Mincho" w:hAnsiTheme="majorHAnsi" w:cs="Times New Roman"/>
          <w:sz w:val="24"/>
          <w:szCs w:val="24"/>
          <w:lang w:val="tr-TR"/>
        </w:rPr>
      </w:pPr>
      <w:r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>REV</w:t>
      </w:r>
      <w:r w:rsidR="00985A38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 </w:t>
      </w:r>
      <w:r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>AA</w:t>
      </w:r>
      <w:r w:rsidR="00053374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 </w:t>
      </w:r>
      <w:r w:rsidR="00E31F89"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>n</w:t>
      </w:r>
      <w:r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>umaralı</w:t>
      </w:r>
      <w:r w:rsidR="00E31F89"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 teknik resimde belirtilen isterlere</w:t>
      </w:r>
      <w:r w:rsidR="00E31F89" w:rsidRPr="00C74EE8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 uygun olarak üretildiğini beyan ederiz. </w:t>
      </w:r>
    </w:p>
    <w:p w14:paraId="2A7C475C" w14:textId="77777777" w:rsidR="00FE3961" w:rsidRDefault="00FE3961" w:rsidP="00F71358">
      <w:pPr>
        <w:widowControl/>
        <w:autoSpaceDE/>
        <w:autoSpaceDN/>
        <w:ind w:right="760"/>
        <w:jc w:val="both"/>
        <w:rPr>
          <w:rFonts w:asciiTheme="majorHAnsi" w:eastAsia="MS Mincho" w:hAnsiTheme="majorHAnsi" w:cs="Times New Roman"/>
          <w:sz w:val="24"/>
          <w:szCs w:val="24"/>
          <w:lang w:val="tr-TR"/>
        </w:rPr>
      </w:pPr>
    </w:p>
    <w:p w14:paraId="1A87D53A" w14:textId="77DA37AE" w:rsidR="00FE3961" w:rsidRDefault="00985A38" w:rsidP="00FE3961">
      <w:pPr>
        <w:pStyle w:val="ListeParagraf"/>
        <w:numPr>
          <w:ilvl w:val="0"/>
          <w:numId w:val="4"/>
        </w:numPr>
        <w:rPr>
          <w:rFonts w:asciiTheme="majorHAnsi" w:hAnsiTheme="majorHAnsi"/>
          <w:sz w:val="24"/>
          <w:szCs w:val="24"/>
          <w:lang w:val="tr-TR"/>
        </w:rPr>
      </w:pPr>
      <w:r>
        <w:rPr>
          <w:rFonts w:asciiTheme="majorHAnsi" w:eastAsia="MS Mincho" w:hAnsiTheme="majorHAnsi" w:cs="Times New Roman"/>
          <w:sz w:val="24"/>
          <w:szCs w:val="24"/>
          <w:lang w:val="tr-TR"/>
        </w:rPr>
        <w:t>GN-0000-02</w:t>
      </w:r>
      <w:r>
        <w:rPr>
          <w:rFonts w:asciiTheme="majorHAnsi" w:eastAsia="MS Mincho" w:hAnsiTheme="majorHAnsi" w:cs="Times New Roman"/>
          <w:sz w:val="24"/>
          <w:szCs w:val="24"/>
          <w:lang w:val="tr-TR"/>
        </w:rPr>
        <w:t>4</w:t>
      </w:r>
      <w:r>
        <w:rPr>
          <w:rFonts w:asciiTheme="majorHAnsi" w:eastAsia="MS Mincho" w:hAnsiTheme="majorHAnsi" w:cs="Times New Roman"/>
          <w:sz w:val="24"/>
          <w:szCs w:val="24"/>
          <w:lang w:val="tr-TR"/>
        </w:rPr>
        <w:t>2</w:t>
      </w:r>
      <w:r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 </w:t>
      </w:r>
      <w:r w:rsidR="00FE3961">
        <w:rPr>
          <w:rFonts w:asciiTheme="majorHAnsi" w:hAnsiTheme="majorHAnsi"/>
          <w:sz w:val="24"/>
          <w:szCs w:val="24"/>
          <w:lang w:val="tr-TR"/>
        </w:rPr>
        <w:t>Rev AA Not 11’de belirtilen sızdırmazlık test isterinin %100 test edildiğini ve 50 mbar test kriterini sağladığını beyan ederiz.</w:t>
      </w:r>
    </w:p>
    <w:p w14:paraId="74A81B7E" w14:textId="77777777" w:rsidR="00FE3961" w:rsidRDefault="00FE3961" w:rsidP="00F71358">
      <w:pPr>
        <w:widowControl/>
        <w:autoSpaceDE/>
        <w:autoSpaceDN/>
        <w:ind w:right="760"/>
        <w:jc w:val="both"/>
        <w:rPr>
          <w:rFonts w:asciiTheme="majorHAnsi" w:eastAsia="MS Mincho" w:hAnsiTheme="majorHAnsi" w:cs="Times New Roman"/>
          <w:sz w:val="24"/>
          <w:szCs w:val="24"/>
          <w:lang w:val="tr-TR"/>
        </w:rPr>
      </w:pPr>
    </w:p>
    <w:p w14:paraId="63D06236" w14:textId="77777777" w:rsidR="00E31F89" w:rsidRPr="00C74EE8" w:rsidRDefault="00E31F89" w:rsidP="00E31F89">
      <w:pPr>
        <w:widowControl/>
        <w:autoSpaceDE/>
        <w:autoSpaceDN/>
        <w:jc w:val="both"/>
        <w:rPr>
          <w:rFonts w:asciiTheme="majorHAnsi" w:eastAsia="MS Mincho" w:hAnsiTheme="majorHAnsi" w:cs="Times New Roman"/>
          <w:sz w:val="24"/>
          <w:szCs w:val="24"/>
          <w:lang w:val="tr-TR"/>
        </w:rPr>
      </w:pPr>
    </w:p>
    <w:p w14:paraId="4C54AEE6" w14:textId="77777777" w:rsidR="00E31F89" w:rsidRPr="00C74EE8" w:rsidRDefault="00E31F89" w:rsidP="00E31F89">
      <w:pPr>
        <w:widowControl/>
        <w:autoSpaceDE/>
        <w:autoSpaceDN/>
        <w:jc w:val="both"/>
        <w:rPr>
          <w:rFonts w:asciiTheme="majorHAnsi" w:eastAsia="MS Mincho" w:hAnsiTheme="majorHAnsi" w:cs="Times New Roman"/>
          <w:sz w:val="24"/>
          <w:szCs w:val="24"/>
          <w:u w:val="single"/>
          <w:lang w:val="tr-TR"/>
        </w:rPr>
      </w:pPr>
      <w:r w:rsidRPr="00C74EE8">
        <w:rPr>
          <w:rFonts w:asciiTheme="majorHAnsi" w:eastAsia="MS Mincho" w:hAnsiTheme="majorHAnsi" w:cs="Times New Roman"/>
          <w:sz w:val="24"/>
          <w:szCs w:val="24"/>
          <w:u w:val="single"/>
          <w:lang w:val="tr-TR"/>
        </w:rPr>
        <w:t xml:space="preserve">Açıklamalar: </w:t>
      </w:r>
    </w:p>
    <w:p w14:paraId="67C67C01" w14:textId="77777777" w:rsidR="00E31F89" w:rsidRPr="00F71358" w:rsidRDefault="00E31F89" w:rsidP="00E31F89">
      <w:pPr>
        <w:widowControl/>
        <w:autoSpaceDE/>
        <w:autoSpaceDN/>
        <w:spacing w:after="200" w:line="276" w:lineRule="auto"/>
        <w:contextualSpacing/>
        <w:jc w:val="both"/>
        <w:rPr>
          <w:rFonts w:asciiTheme="majorHAnsi" w:eastAsia="MS Mincho" w:hAnsiTheme="majorHAnsi" w:cs="Times New Roman"/>
          <w:sz w:val="24"/>
          <w:szCs w:val="24"/>
          <w:lang w:val="tr-TR"/>
        </w:rPr>
      </w:pPr>
    </w:p>
    <w:p w14:paraId="66368CCB" w14:textId="56BD0DB8" w:rsidR="00E31F89" w:rsidRDefault="00E31F89" w:rsidP="00E31F89">
      <w:pPr>
        <w:widowControl/>
        <w:numPr>
          <w:ilvl w:val="0"/>
          <w:numId w:val="1"/>
        </w:numPr>
        <w:autoSpaceDE/>
        <w:autoSpaceDN/>
        <w:spacing w:after="200" w:line="276" w:lineRule="auto"/>
        <w:ind w:left="709"/>
        <w:contextualSpacing/>
        <w:jc w:val="both"/>
        <w:rPr>
          <w:rFonts w:asciiTheme="majorHAnsi" w:eastAsia="MS Mincho" w:hAnsiTheme="majorHAnsi" w:cs="Times New Roman"/>
          <w:sz w:val="24"/>
          <w:szCs w:val="24"/>
          <w:lang w:val="tr-TR"/>
        </w:rPr>
      </w:pPr>
      <w:r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Üretimde kullanılan malzemelerin </w:t>
      </w:r>
      <w:r w:rsidR="00F71358"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>u</w:t>
      </w:r>
      <w:r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ygunluk </w:t>
      </w:r>
      <w:r w:rsidR="00F71358"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>b</w:t>
      </w:r>
      <w:r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>elgeleri</w:t>
      </w:r>
      <w:r w:rsidR="00F71358"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>,</w:t>
      </w:r>
    </w:p>
    <w:p w14:paraId="32A567F4" w14:textId="002BC8D9" w:rsidR="00EF1121" w:rsidRPr="00F71358" w:rsidRDefault="00EF1121" w:rsidP="00EF1121">
      <w:pPr>
        <w:widowControl/>
        <w:numPr>
          <w:ilvl w:val="0"/>
          <w:numId w:val="1"/>
        </w:numPr>
        <w:autoSpaceDE/>
        <w:autoSpaceDN/>
        <w:spacing w:after="200" w:line="276" w:lineRule="auto"/>
        <w:ind w:left="709"/>
        <w:contextualSpacing/>
        <w:jc w:val="both"/>
        <w:rPr>
          <w:rFonts w:asciiTheme="majorHAnsi" w:eastAsia="MS Mincho" w:hAnsiTheme="majorHAnsi" w:cs="Times New Roman"/>
          <w:sz w:val="24"/>
          <w:szCs w:val="24"/>
          <w:lang w:val="tr-TR"/>
        </w:rPr>
      </w:pPr>
      <w:r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Üretimde kullanılan malzemelerin </w:t>
      </w:r>
      <w:r w:rsidR="00F71358"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>s</w:t>
      </w:r>
      <w:r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ıcaklık </w:t>
      </w:r>
      <w:r w:rsidR="00F71358"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>k</w:t>
      </w:r>
      <w:r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>ayıtları,</w:t>
      </w:r>
    </w:p>
    <w:p w14:paraId="55C429C0" w14:textId="1B9B0E58" w:rsidR="00E31F89" w:rsidRDefault="00F71358" w:rsidP="00E31F89">
      <w:pPr>
        <w:widowControl/>
        <w:numPr>
          <w:ilvl w:val="0"/>
          <w:numId w:val="1"/>
        </w:numPr>
        <w:autoSpaceDE/>
        <w:autoSpaceDN/>
        <w:spacing w:after="200" w:line="276" w:lineRule="auto"/>
        <w:ind w:left="709"/>
        <w:contextualSpacing/>
        <w:jc w:val="both"/>
        <w:rPr>
          <w:rFonts w:asciiTheme="majorHAnsi" w:eastAsia="MS Mincho" w:hAnsiTheme="majorHAnsi" w:cs="Times New Roman"/>
          <w:sz w:val="24"/>
          <w:szCs w:val="24"/>
          <w:lang w:val="tr-TR"/>
        </w:rPr>
      </w:pPr>
      <w:r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>Boya uygunluk belgesi</w:t>
      </w:r>
      <w:r w:rsidR="00EF1121"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 </w:t>
      </w:r>
      <w:r w:rsidR="00E31F89" w:rsidRPr="00F71358"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verilmiştir. </w:t>
      </w:r>
    </w:p>
    <w:p w14:paraId="2682123F" w14:textId="77777777" w:rsidR="001E6A0B" w:rsidRPr="00F71358" w:rsidRDefault="001E6A0B" w:rsidP="001E6A0B">
      <w:pPr>
        <w:widowControl/>
        <w:autoSpaceDE/>
        <w:autoSpaceDN/>
        <w:spacing w:after="200" w:line="276" w:lineRule="auto"/>
        <w:ind w:left="709"/>
        <w:contextualSpacing/>
        <w:jc w:val="both"/>
        <w:rPr>
          <w:rFonts w:asciiTheme="majorHAnsi" w:eastAsia="MS Mincho" w:hAnsiTheme="majorHAnsi" w:cs="Times New Roman"/>
          <w:sz w:val="24"/>
          <w:szCs w:val="24"/>
          <w:lang w:val="tr-TR"/>
        </w:rPr>
      </w:pPr>
    </w:p>
    <w:p w14:paraId="61829B11" w14:textId="77777777" w:rsidR="00E31F89" w:rsidRPr="00E31F89" w:rsidRDefault="00E31F89" w:rsidP="00E31F89">
      <w:pPr>
        <w:widowControl/>
        <w:autoSpaceDE/>
        <w:autoSpaceDN/>
        <w:jc w:val="both"/>
        <w:rPr>
          <w:rFonts w:ascii="Cambria" w:eastAsia="MS Mincho" w:hAnsi="Cambria" w:cs="Times New Roman"/>
          <w:sz w:val="24"/>
          <w:szCs w:val="24"/>
          <w:lang w:val="tr-TR"/>
        </w:rPr>
      </w:pPr>
    </w:p>
    <w:p w14:paraId="6A83BFBA" w14:textId="77777777" w:rsidR="00E31F89" w:rsidRPr="00E31F89" w:rsidRDefault="00E31F89" w:rsidP="00E31F89">
      <w:pPr>
        <w:widowControl/>
        <w:autoSpaceDE/>
        <w:autoSpaceDN/>
        <w:jc w:val="right"/>
        <w:rPr>
          <w:rFonts w:ascii="Cambria" w:eastAsia="MS Mincho" w:hAnsi="Cambria" w:cs="Times New Roman"/>
          <w:sz w:val="24"/>
          <w:szCs w:val="24"/>
          <w:lang w:val="tr-TR"/>
        </w:rPr>
      </w:pPr>
    </w:p>
    <w:p w14:paraId="5B5F39A1" w14:textId="77777777" w:rsidR="00E31F89" w:rsidRPr="00E31F89" w:rsidRDefault="00E31F89" w:rsidP="00EF1121">
      <w:pPr>
        <w:widowControl/>
        <w:autoSpaceDE/>
        <w:autoSpaceDN/>
        <w:ind w:left="5103"/>
        <w:jc w:val="center"/>
        <w:rPr>
          <w:rFonts w:ascii="Calibri" w:eastAsia="MS Mincho" w:hAnsi="Calibri" w:cs="Times New Roman"/>
          <w:sz w:val="20"/>
          <w:szCs w:val="24"/>
          <w:lang w:val="tr-TR"/>
        </w:rPr>
      </w:pPr>
      <w:r w:rsidRPr="00E31F89">
        <w:rPr>
          <w:rFonts w:ascii="Calibri" w:eastAsia="MS Mincho" w:hAnsi="Calibri" w:cs="Times New Roman"/>
          <w:sz w:val="20"/>
          <w:szCs w:val="24"/>
          <w:lang w:val="tr-TR"/>
        </w:rPr>
        <w:t>ODAK KOMPOZİT TEKNOLOJİLERİ A.Ş.</w:t>
      </w:r>
    </w:p>
    <w:p w14:paraId="6F32C760" w14:textId="61B96354" w:rsidR="00E31F89" w:rsidRPr="00BD4E69" w:rsidRDefault="00F71358" w:rsidP="00EF1121">
      <w:pPr>
        <w:widowControl/>
        <w:autoSpaceDE/>
        <w:autoSpaceDN/>
        <w:ind w:left="5103"/>
        <w:jc w:val="center"/>
        <w:rPr>
          <w:rFonts w:ascii="Calibri" w:eastAsia="MS Mincho" w:hAnsi="Calibri" w:cs="Times New Roman"/>
          <w:b/>
          <w:bCs/>
          <w:color w:val="000000" w:themeColor="text1"/>
          <w:sz w:val="20"/>
          <w:szCs w:val="24"/>
          <w:lang w:val="tr-TR"/>
        </w:rPr>
      </w:pPr>
      <w:r w:rsidRPr="00BD4E69">
        <w:rPr>
          <w:rFonts w:ascii="Calibri" w:eastAsia="MS Mincho" w:hAnsi="Calibri" w:cs="Times New Roman"/>
          <w:b/>
          <w:bCs/>
          <w:color w:val="000000" w:themeColor="text1"/>
          <w:sz w:val="20"/>
          <w:szCs w:val="24"/>
          <w:lang w:val="tr-TR"/>
        </w:rPr>
        <w:t>GİZEM CANDAŞ</w:t>
      </w:r>
    </w:p>
    <w:p w14:paraId="0A17B1AD" w14:textId="77777777" w:rsidR="00E31F89" w:rsidRPr="00E31F89" w:rsidRDefault="00E31F89" w:rsidP="00EF1121">
      <w:pPr>
        <w:widowControl/>
        <w:autoSpaceDE/>
        <w:autoSpaceDN/>
        <w:ind w:left="5103"/>
        <w:jc w:val="center"/>
        <w:rPr>
          <w:rFonts w:ascii="Calibri" w:eastAsia="MS Mincho" w:hAnsi="Calibri" w:cs="Times New Roman"/>
          <w:sz w:val="20"/>
          <w:szCs w:val="24"/>
          <w:lang w:val="tr-TR"/>
        </w:rPr>
      </w:pPr>
      <w:r w:rsidRPr="00E31F89">
        <w:rPr>
          <w:rFonts w:ascii="Calibri" w:eastAsia="MS Mincho" w:hAnsi="Calibri" w:cs="Times New Roman"/>
          <w:sz w:val="20"/>
          <w:szCs w:val="24"/>
          <w:lang w:val="tr-TR"/>
        </w:rPr>
        <w:t>KALİTE KONTROL</w:t>
      </w:r>
      <w:r w:rsidR="00484128">
        <w:rPr>
          <w:rFonts w:ascii="Calibri" w:eastAsia="MS Mincho" w:hAnsi="Calibri" w:cs="Times New Roman"/>
          <w:sz w:val="20"/>
          <w:szCs w:val="24"/>
          <w:lang w:val="tr-TR"/>
        </w:rPr>
        <w:t xml:space="preserve"> YÖNETİCİSİ</w:t>
      </w:r>
    </w:p>
    <w:p w14:paraId="4A0800CE" w14:textId="77777777" w:rsidR="00E31F89" w:rsidRPr="00E31F89" w:rsidRDefault="00E31F89" w:rsidP="00EF1121">
      <w:pPr>
        <w:widowControl/>
        <w:autoSpaceDE/>
        <w:autoSpaceDN/>
        <w:ind w:left="5103"/>
        <w:jc w:val="center"/>
        <w:rPr>
          <w:rFonts w:ascii="Calibri" w:eastAsia="MS Mincho" w:hAnsi="Calibri" w:cs="Times New Roman"/>
          <w:color w:val="D0CECE"/>
          <w:sz w:val="16"/>
          <w:szCs w:val="24"/>
          <w:lang w:val="tr-TR"/>
        </w:rPr>
      </w:pPr>
      <w:r w:rsidRPr="00E31F89">
        <w:rPr>
          <w:rFonts w:ascii="Calibri" w:eastAsia="MS Mincho" w:hAnsi="Calibri" w:cs="Times New Roman"/>
          <w:color w:val="D0CECE"/>
          <w:sz w:val="14"/>
          <w:szCs w:val="24"/>
          <w:lang w:val="tr-TR"/>
        </w:rPr>
        <w:t>Tarih-İmza</w:t>
      </w:r>
    </w:p>
    <w:p w14:paraId="3013B933" w14:textId="77777777" w:rsidR="00E31F89" w:rsidRPr="00E31F89" w:rsidRDefault="00E31F89" w:rsidP="00E31F89">
      <w:pPr>
        <w:widowControl/>
        <w:autoSpaceDE/>
        <w:autoSpaceDN/>
        <w:spacing w:after="200" w:line="360" w:lineRule="auto"/>
        <w:jc w:val="both"/>
        <w:rPr>
          <w:rFonts w:eastAsia="Calibri"/>
          <w:lang w:val="tr-TR"/>
        </w:rPr>
      </w:pPr>
    </w:p>
    <w:p w14:paraId="7FB4B59C" w14:textId="77777777" w:rsidR="00824622" w:rsidRDefault="00824622" w:rsidP="00E31F89">
      <w:pPr>
        <w:pStyle w:val="GvdeMetni"/>
        <w:ind w:left="1276" w:right="335"/>
        <w:rPr>
          <w:rFonts w:ascii="Tahoma" w:hAnsi="Tahoma" w:cs="Tahoma"/>
          <w:sz w:val="22"/>
          <w:szCs w:val="22"/>
        </w:rPr>
      </w:pPr>
    </w:p>
    <w:sectPr w:rsidR="00824622" w:rsidSect="00E31F89">
      <w:headerReference w:type="default" r:id="rId8"/>
      <w:footerReference w:type="default" r:id="rId9"/>
      <w:type w:val="continuous"/>
      <w:pgSz w:w="11910" w:h="16840"/>
      <w:pgMar w:top="1440" w:right="1797" w:bottom="1440" w:left="1797" w:header="709" w:footer="65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74E45" w14:textId="77777777" w:rsidR="00C8168A" w:rsidRDefault="00C8168A" w:rsidP="00A62793">
      <w:r>
        <w:separator/>
      </w:r>
    </w:p>
  </w:endnote>
  <w:endnote w:type="continuationSeparator" w:id="0">
    <w:p w14:paraId="3BDA3FD1" w14:textId="77777777" w:rsidR="00C8168A" w:rsidRDefault="00C8168A" w:rsidP="00A62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06244" w14:textId="66285E16" w:rsidR="0049111E" w:rsidRDefault="00E31F89" w:rsidP="0049111E">
    <w:pPr>
      <w:ind w:left="-567"/>
      <w:jc w:val="both"/>
      <w:rPr>
        <w:sz w:val="14"/>
        <w:szCs w:val="12"/>
      </w:rPr>
    </w:pPr>
    <w:bookmarkStart w:id="1" w:name="_Hlk529344030"/>
    <w:bookmarkStart w:id="2" w:name="_Hlk529344031"/>
    <w:bookmarkStart w:id="3" w:name="_Hlk529344033"/>
    <w:bookmarkStart w:id="4" w:name="_Hlk529344034"/>
    <w:bookmarkStart w:id="5" w:name="_Hlk529344035"/>
    <w:bookmarkStart w:id="6" w:name="_Hlk529344036"/>
    <w:r>
      <w:rPr>
        <w:sz w:val="14"/>
        <w:szCs w:val="12"/>
      </w:rPr>
      <w:t>F86 Rev</w:t>
    </w:r>
    <w:r w:rsidRPr="00827055">
      <w:rPr>
        <w:sz w:val="14"/>
        <w:szCs w:val="12"/>
      </w:rPr>
      <w:t>0</w:t>
    </w:r>
    <w:r w:rsidR="000E5DB9">
      <w:rPr>
        <w:sz w:val="14"/>
        <w:szCs w:val="12"/>
      </w:rPr>
      <w:t>4</w:t>
    </w:r>
    <w:r w:rsidRPr="00827055">
      <w:rPr>
        <w:sz w:val="14"/>
        <w:szCs w:val="12"/>
      </w:rPr>
      <w:t xml:space="preserve"> </w:t>
    </w:r>
    <w:r w:rsidR="000E5DB9">
      <w:rPr>
        <w:sz w:val="14"/>
        <w:szCs w:val="12"/>
      </w:rPr>
      <w:t>30</w:t>
    </w:r>
    <w:r w:rsidR="00AD3162">
      <w:rPr>
        <w:sz w:val="14"/>
        <w:szCs w:val="12"/>
      </w:rPr>
      <w:t>.</w:t>
    </w:r>
    <w:r w:rsidR="000E5DB9">
      <w:rPr>
        <w:sz w:val="14"/>
        <w:szCs w:val="12"/>
      </w:rPr>
      <w:t>11</w:t>
    </w:r>
    <w:r w:rsidR="00AD3162">
      <w:rPr>
        <w:sz w:val="14"/>
        <w:szCs w:val="12"/>
      </w:rPr>
      <w:t>.202</w:t>
    </w:r>
    <w:r w:rsidR="000E5DB9">
      <w:rPr>
        <w:sz w:val="14"/>
        <w:szCs w:val="12"/>
      </w:rPr>
      <w:t>2</w:t>
    </w:r>
  </w:p>
  <w:p w14:paraId="1995DE1A" w14:textId="57FEF6AB" w:rsidR="0049111E" w:rsidRPr="0049111E" w:rsidRDefault="0049111E" w:rsidP="0049111E">
    <w:pPr>
      <w:ind w:left="-567"/>
      <w:jc w:val="both"/>
      <w:rPr>
        <w:rFonts w:ascii="Tahoma" w:hAnsi="Tahoma" w:cs="Tahoma"/>
        <w:b/>
        <w:color w:val="231F20"/>
        <w:w w:val="80"/>
        <w:sz w:val="16"/>
        <w:szCs w:val="16"/>
      </w:rPr>
    </w:pPr>
    <w:r w:rsidRPr="0049111E">
      <w:rPr>
        <w:rFonts w:ascii="Tahoma" w:hAnsi="Tahoma" w:cs="Tahoma"/>
        <w:b/>
        <w:color w:val="231F20"/>
        <w:w w:val="80"/>
        <w:sz w:val="16"/>
        <w:szCs w:val="16"/>
      </w:rPr>
      <w:t>Merkez Ofis</w:t>
    </w:r>
    <w:r w:rsidRPr="0049111E">
      <w:rPr>
        <w:rFonts w:ascii="Tahoma" w:hAnsi="Tahoma" w:cs="Tahoma"/>
        <w:b/>
        <w:color w:val="231F20"/>
        <w:w w:val="80"/>
        <w:sz w:val="16"/>
        <w:szCs w:val="16"/>
      </w:rPr>
      <w:tab/>
    </w:r>
    <w:r w:rsidRPr="0049111E">
      <w:rPr>
        <w:rFonts w:ascii="Tahoma" w:hAnsi="Tahoma" w:cs="Tahoma"/>
        <w:b/>
        <w:color w:val="231F20"/>
        <w:w w:val="80"/>
        <w:sz w:val="16"/>
        <w:szCs w:val="16"/>
      </w:rPr>
      <w:tab/>
    </w:r>
    <w:r w:rsidRPr="0049111E">
      <w:rPr>
        <w:rFonts w:ascii="Tahoma" w:hAnsi="Tahoma" w:cs="Tahoma"/>
        <w:b/>
        <w:color w:val="231F20"/>
        <w:w w:val="80"/>
        <w:sz w:val="16"/>
        <w:szCs w:val="16"/>
      </w:rPr>
      <w:tab/>
    </w:r>
    <w:r w:rsidRPr="0049111E">
      <w:rPr>
        <w:rFonts w:ascii="Tahoma" w:hAnsi="Tahoma" w:cs="Tahoma"/>
        <w:b/>
        <w:color w:val="231F20"/>
        <w:w w:val="80"/>
        <w:sz w:val="16"/>
        <w:szCs w:val="16"/>
      </w:rPr>
      <w:tab/>
    </w:r>
    <w:r w:rsidRPr="0049111E">
      <w:rPr>
        <w:rFonts w:ascii="Tahoma" w:hAnsi="Tahoma" w:cs="Tahoma"/>
        <w:b/>
        <w:color w:val="231F20"/>
        <w:w w:val="80"/>
        <w:sz w:val="16"/>
        <w:szCs w:val="16"/>
      </w:rPr>
      <w:tab/>
      <w:t>Üretim</w:t>
    </w:r>
  </w:p>
  <w:p w14:paraId="218B1FE2" w14:textId="3AD14962" w:rsidR="0049111E" w:rsidRPr="0049111E" w:rsidRDefault="0049111E" w:rsidP="0049111E">
    <w:pPr>
      <w:ind w:left="-567"/>
      <w:jc w:val="both"/>
      <w:rPr>
        <w:rFonts w:ascii="Tahoma" w:hAnsi="Tahoma" w:cs="Tahoma"/>
        <w:color w:val="231F20"/>
        <w:w w:val="80"/>
        <w:kern w:val="22"/>
        <w:sz w:val="16"/>
        <w:szCs w:val="16"/>
      </w:rPr>
    </w:pPr>
    <w:r w:rsidRPr="0049111E">
      <w:rPr>
        <w:rFonts w:ascii="Tahoma" w:hAnsi="Tahoma" w:cs="Tahoma"/>
        <w:color w:val="231F20"/>
        <w:w w:val="80"/>
        <w:kern w:val="22"/>
        <w:sz w:val="16"/>
        <w:szCs w:val="16"/>
      </w:rPr>
      <w:t xml:space="preserve">Cinnah Caddesi No:11/5 06690 Çankaya </w:t>
    </w:r>
    <w:r>
      <w:rPr>
        <w:rFonts w:ascii="Tahoma" w:hAnsi="Tahoma" w:cs="Tahoma"/>
        <w:color w:val="231F20"/>
        <w:w w:val="80"/>
        <w:kern w:val="22"/>
        <w:sz w:val="16"/>
        <w:szCs w:val="16"/>
      </w:rPr>
      <w:t>–</w:t>
    </w:r>
    <w:r w:rsidRPr="0049111E">
      <w:rPr>
        <w:rFonts w:ascii="Tahoma" w:hAnsi="Tahoma" w:cs="Tahoma"/>
        <w:color w:val="231F20"/>
        <w:w w:val="80"/>
        <w:kern w:val="22"/>
        <w:sz w:val="16"/>
        <w:szCs w:val="16"/>
      </w:rPr>
      <w:t xml:space="preserve"> Ankara</w:t>
    </w:r>
    <w:r>
      <w:rPr>
        <w:rFonts w:ascii="Tahoma" w:hAnsi="Tahoma" w:cs="Tahoma"/>
        <w:color w:val="231F20"/>
        <w:w w:val="80"/>
        <w:kern w:val="22"/>
        <w:sz w:val="16"/>
        <w:szCs w:val="16"/>
      </w:rPr>
      <w:t>/</w:t>
    </w:r>
    <w:r w:rsidRPr="0049111E">
      <w:rPr>
        <w:rFonts w:ascii="Tahoma" w:hAnsi="Tahoma" w:cs="Tahoma"/>
        <w:color w:val="231F20"/>
        <w:w w:val="80"/>
        <w:kern w:val="22"/>
        <w:sz w:val="16"/>
        <w:szCs w:val="16"/>
      </w:rPr>
      <w:t xml:space="preserve">TÜRKİYE   </w:t>
    </w:r>
    <w:r w:rsidRPr="0049111E">
      <w:rPr>
        <w:rFonts w:ascii="Tahoma" w:hAnsi="Tahoma" w:cs="Tahoma"/>
        <w:color w:val="231F20"/>
        <w:w w:val="80"/>
        <w:kern w:val="22"/>
        <w:sz w:val="16"/>
        <w:szCs w:val="16"/>
      </w:rPr>
      <w:tab/>
      <w:t xml:space="preserve">Ostim OSB Mh. 1227 Cd. No: 6/C 06374 Ostim </w:t>
    </w:r>
    <w:r>
      <w:rPr>
        <w:rFonts w:ascii="Tahoma" w:hAnsi="Tahoma" w:cs="Tahoma"/>
        <w:color w:val="231F20"/>
        <w:w w:val="80"/>
        <w:kern w:val="22"/>
        <w:sz w:val="16"/>
        <w:szCs w:val="16"/>
      </w:rPr>
      <w:t>-</w:t>
    </w:r>
    <w:r w:rsidRPr="0049111E">
      <w:rPr>
        <w:rFonts w:ascii="Tahoma" w:hAnsi="Tahoma" w:cs="Tahoma"/>
        <w:color w:val="231F20"/>
        <w:w w:val="80"/>
        <w:kern w:val="22"/>
        <w:sz w:val="16"/>
        <w:szCs w:val="16"/>
      </w:rPr>
      <w:t>Ankara</w:t>
    </w:r>
    <w:r>
      <w:rPr>
        <w:rFonts w:ascii="Tahoma" w:hAnsi="Tahoma" w:cs="Tahoma"/>
        <w:color w:val="231F20"/>
        <w:w w:val="80"/>
        <w:kern w:val="22"/>
        <w:sz w:val="16"/>
        <w:szCs w:val="16"/>
      </w:rPr>
      <w:t>-/TÜRKİYE</w:t>
    </w:r>
  </w:p>
  <w:p w14:paraId="3BC4CC88" w14:textId="09F9042E" w:rsidR="0049111E" w:rsidRPr="0049111E" w:rsidRDefault="0049111E" w:rsidP="0049111E">
    <w:pPr>
      <w:ind w:left="-567"/>
      <w:jc w:val="both"/>
      <w:rPr>
        <w:sz w:val="16"/>
        <w:szCs w:val="16"/>
      </w:rPr>
    </w:pPr>
    <w:r w:rsidRPr="0049111E">
      <w:rPr>
        <w:rFonts w:ascii="Tahoma" w:hAnsi="Tahoma" w:cs="Tahoma"/>
        <w:noProof/>
        <w:kern w:val="22"/>
        <w:sz w:val="16"/>
        <w:szCs w:val="16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7E75C6B" wp14:editId="51D134A2">
              <wp:simplePos x="0" y="0"/>
              <wp:positionH relativeFrom="page">
                <wp:posOffset>142875</wp:posOffset>
              </wp:positionH>
              <wp:positionV relativeFrom="page">
                <wp:posOffset>10351135</wp:posOffset>
              </wp:positionV>
              <wp:extent cx="7303135" cy="121920"/>
              <wp:effectExtent l="0" t="0" r="2540" b="4445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303135" cy="121920"/>
                      </a:xfrm>
                      <a:prstGeom prst="rect">
                        <a:avLst/>
                      </a:prstGeom>
                      <a:solidFill>
                        <a:srgbClr val="231F2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7CBF857" id="Rectangle 1" o:spid="_x0000_s1026" style="position:absolute;margin-left:11.25pt;margin-top:815.05pt;width:575.05pt;height:9.6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" fillcolor="#231f20" stroked="f">
              <w10:wrap anchorx="page" anchory="page"/>
            </v:rect>
          </w:pict>
        </mc:Fallback>
      </mc:AlternateContent>
    </w:r>
    <w:r w:rsidRPr="0049111E">
      <w:rPr>
        <w:rFonts w:ascii="Tahoma" w:hAnsi="Tahoma" w:cs="Tahoma"/>
        <w:color w:val="231F20"/>
        <w:spacing w:val="-4"/>
        <w:w w:val="95"/>
        <w:kern w:val="22"/>
        <w:sz w:val="16"/>
        <w:szCs w:val="16"/>
      </w:rPr>
      <w:t>Tel:</w:t>
    </w:r>
    <w:r w:rsidRPr="0049111E">
      <w:rPr>
        <w:rFonts w:ascii="Tahoma" w:hAnsi="Tahoma" w:cs="Tahoma"/>
        <w:color w:val="231F20"/>
        <w:spacing w:val="-35"/>
        <w:w w:val="95"/>
        <w:kern w:val="22"/>
        <w:sz w:val="16"/>
        <w:szCs w:val="16"/>
      </w:rPr>
      <w:t xml:space="preserve"> </w:t>
    </w:r>
    <w:r w:rsidRPr="0049111E">
      <w:rPr>
        <w:rFonts w:ascii="Tahoma" w:hAnsi="Tahoma" w:cs="Tahoma"/>
        <w:color w:val="231F20"/>
        <w:w w:val="95"/>
        <w:kern w:val="22"/>
        <w:sz w:val="16"/>
        <w:szCs w:val="16"/>
      </w:rPr>
      <w:t>+90</w:t>
    </w:r>
    <w:r w:rsidRPr="0049111E">
      <w:rPr>
        <w:rFonts w:ascii="Tahoma" w:hAnsi="Tahoma" w:cs="Tahoma"/>
        <w:color w:val="231F20"/>
        <w:spacing w:val="-32"/>
        <w:w w:val="95"/>
        <w:kern w:val="22"/>
        <w:sz w:val="16"/>
        <w:szCs w:val="16"/>
      </w:rPr>
      <w:t xml:space="preserve"> </w:t>
    </w:r>
    <w:r w:rsidRPr="0049111E">
      <w:rPr>
        <w:rFonts w:ascii="Tahoma" w:hAnsi="Tahoma" w:cs="Tahoma"/>
        <w:color w:val="231F20"/>
        <w:w w:val="95"/>
        <w:kern w:val="22"/>
        <w:sz w:val="16"/>
        <w:szCs w:val="16"/>
      </w:rPr>
      <w:t>312</w:t>
    </w:r>
    <w:r w:rsidRPr="0049111E">
      <w:rPr>
        <w:rFonts w:ascii="Tahoma" w:hAnsi="Tahoma" w:cs="Tahoma"/>
        <w:color w:val="231F20"/>
        <w:spacing w:val="-32"/>
        <w:w w:val="95"/>
        <w:kern w:val="22"/>
        <w:sz w:val="16"/>
        <w:szCs w:val="16"/>
      </w:rPr>
      <w:t xml:space="preserve"> </w:t>
    </w:r>
    <w:r w:rsidRPr="0049111E">
      <w:rPr>
        <w:rFonts w:ascii="Tahoma" w:hAnsi="Tahoma" w:cs="Tahoma"/>
        <w:color w:val="231F20"/>
        <w:w w:val="95"/>
        <w:kern w:val="22"/>
        <w:sz w:val="16"/>
        <w:szCs w:val="16"/>
      </w:rPr>
      <w:t>466</w:t>
    </w:r>
    <w:r w:rsidRPr="0049111E">
      <w:rPr>
        <w:rFonts w:ascii="Tahoma" w:hAnsi="Tahoma" w:cs="Tahoma"/>
        <w:color w:val="231F20"/>
        <w:spacing w:val="-32"/>
        <w:w w:val="95"/>
        <w:kern w:val="22"/>
        <w:sz w:val="16"/>
        <w:szCs w:val="16"/>
      </w:rPr>
      <w:t xml:space="preserve"> </w:t>
    </w:r>
    <w:r w:rsidRPr="0049111E">
      <w:rPr>
        <w:rFonts w:ascii="Tahoma" w:hAnsi="Tahoma" w:cs="Tahoma"/>
        <w:color w:val="231F20"/>
        <w:w w:val="95"/>
        <w:kern w:val="22"/>
        <w:sz w:val="16"/>
        <w:szCs w:val="16"/>
      </w:rPr>
      <w:t>19</w:t>
    </w:r>
    <w:r w:rsidRPr="0049111E">
      <w:rPr>
        <w:rFonts w:ascii="Tahoma" w:hAnsi="Tahoma" w:cs="Tahoma"/>
        <w:color w:val="231F20"/>
        <w:spacing w:val="-32"/>
        <w:w w:val="95"/>
        <w:kern w:val="22"/>
        <w:sz w:val="16"/>
        <w:szCs w:val="16"/>
      </w:rPr>
      <w:t xml:space="preserve"> </w:t>
    </w:r>
    <w:r w:rsidRPr="0049111E">
      <w:rPr>
        <w:rFonts w:ascii="Tahoma" w:hAnsi="Tahoma" w:cs="Tahoma"/>
        <w:color w:val="231F20"/>
        <w:w w:val="95"/>
        <w:kern w:val="22"/>
        <w:sz w:val="16"/>
        <w:szCs w:val="16"/>
      </w:rPr>
      <w:t>22</w:t>
    </w:r>
    <w:r w:rsidRPr="0049111E">
      <w:rPr>
        <w:rFonts w:ascii="Tahoma" w:hAnsi="Tahoma" w:cs="Tahoma"/>
        <w:color w:val="231F20"/>
        <w:spacing w:val="-32"/>
        <w:w w:val="95"/>
        <w:kern w:val="22"/>
        <w:sz w:val="16"/>
        <w:szCs w:val="16"/>
      </w:rPr>
      <w:t xml:space="preserve"> </w:t>
    </w:r>
    <w:r w:rsidRPr="0049111E">
      <w:rPr>
        <w:rFonts w:ascii="Tahoma" w:hAnsi="Tahoma" w:cs="Tahoma"/>
        <w:color w:val="231F20"/>
        <w:w w:val="95"/>
        <w:kern w:val="22"/>
        <w:sz w:val="16"/>
        <w:szCs w:val="16"/>
      </w:rPr>
      <w:t xml:space="preserve">   </w:t>
    </w:r>
    <w:r w:rsidRPr="0049111E">
      <w:rPr>
        <w:rFonts w:ascii="Tahoma" w:hAnsi="Tahoma" w:cs="Tahoma"/>
        <w:color w:val="231F20"/>
        <w:spacing w:val="-32"/>
        <w:w w:val="95"/>
        <w:kern w:val="22"/>
        <w:sz w:val="16"/>
        <w:szCs w:val="16"/>
      </w:rPr>
      <w:t xml:space="preserve"> </w:t>
    </w:r>
    <w:r w:rsidRPr="0049111E">
      <w:rPr>
        <w:rFonts w:ascii="Tahoma" w:hAnsi="Tahoma" w:cs="Tahoma"/>
        <w:color w:val="231F20"/>
        <w:w w:val="95"/>
        <w:kern w:val="22"/>
        <w:sz w:val="16"/>
        <w:szCs w:val="16"/>
      </w:rPr>
      <w:t>Faks:</w:t>
    </w:r>
    <w:r w:rsidRPr="0049111E">
      <w:rPr>
        <w:rFonts w:ascii="Tahoma" w:hAnsi="Tahoma" w:cs="Tahoma"/>
        <w:color w:val="231F20"/>
        <w:spacing w:val="-35"/>
        <w:w w:val="95"/>
        <w:kern w:val="22"/>
        <w:sz w:val="16"/>
        <w:szCs w:val="16"/>
      </w:rPr>
      <w:t xml:space="preserve"> </w:t>
    </w:r>
    <w:r w:rsidRPr="0049111E">
      <w:rPr>
        <w:rFonts w:ascii="Tahoma" w:hAnsi="Tahoma" w:cs="Tahoma"/>
        <w:color w:val="231F20"/>
        <w:w w:val="95"/>
        <w:kern w:val="22"/>
        <w:sz w:val="16"/>
        <w:szCs w:val="16"/>
      </w:rPr>
      <w:t>+90</w:t>
    </w:r>
    <w:r w:rsidRPr="0049111E">
      <w:rPr>
        <w:rFonts w:ascii="Tahoma" w:hAnsi="Tahoma" w:cs="Tahoma"/>
        <w:color w:val="231F20"/>
        <w:spacing w:val="-32"/>
        <w:w w:val="95"/>
        <w:kern w:val="22"/>
        <w:sz w:val="16"/>
        <w:szCs w:val="16"/>
      </w:rPr>
      <w:t xml:space="preserve"> </w:t>
    </w:r>
    <w:r w:rsidRPr="0049111E">
      <w:rPr>
        <w:rFonts w:ascii="Tahoma" w:hAnsi="Tahoma" w:cs="Tahoma"/>
        <w:color w:val="231F20"/>
        <w:w w:val="95"/>
        <w:kern w:val="22"/>
        <w:sz w:val="16"/>
        <w:szCs w:val="16"/>
      </w:rPr>
      <w:t>312</w:t>
    </w:r>
    <w:r w:rsidRPr="0049111E">
      <w:rPr>
        <w:rFonts w:ascii="Tahoma" w:hAnsi="Tahoma" w:cs="Tahoma"/>
        <w:color w:val="231F20"/>
        <w:spacing w:val="-32"/>
        <w:w w:val="95"/>
        <w:kern w:val="22"/>
        <w:sz w:val="16"/>
        <w:szCs w:val="16"/>
      </w:rPr>
      <w:t xml:space="preserve"> </w:t>
    </w:r>
    <w:r w:rsidRPr="0049111E">
      <w:rPr>
        <w:rFonts w:ascii="Tahoma" w:hAnsi="Tahoma" w:cs="Tahoma"/>
        <w:color w:val="231F20"/>
        <w:w w:val="95"/>
        <w:kern w:val="22"/>
        <w:sz w:val="16"/>
        <w:szCs w:val="16"/>
      </w:rPr>
      <w:t>426</w:t>
    </w:r>
    <w:r w:rsidRPr="0049111E">
      <w:rPr>
        <w:rFonts w:ascii="Tahoma" w:hAnsi="Tahoma" w:cs="Tahoma"/>
        <w:color w:val="231F20"/>
        <w:spacing w:val="-32"/>
        <w:w w:val="95"/>
        <w:kern w:val="22"/>
        <w:sz w:val="16"/>
        <w:szCs w:val="16"/>
      </w:rPr>
      <w:t xml:space="preserve"> </w:t>
    </w:r>
    <w:r w:rsidRPr="0049111E">
      <w:rPr>
        <w:rFonts w:ascii="Tahoma" w:hAnsi="Tahoma" w:cs="Tahoma"/>
        <w:color w:val="231F20"/>
        <w:w w:val="95"/>
        <w:kern w:val="22"/>
        <w:sz w:val="16"/>
        <w:szCs w:val="16"/>
      </w:rPr>
      <w:t>85</w:t>
    </w:r>
    <w:r w:rsidRPr="0049111E">
      <w:rPr>
        <w:rFonts w:ascii="Tahoma" w:hAnsi="Tahoma" w:cs="Tahoma"/>
        <w:color w:val="231F20"/>
        <w:spacing w:val="-32"/>
        <w:w w:val="95"/>
        <w:kern w:val="22"/>
        <w:sz w:val="16"/>
        <w:szCs w:val="16"/>
      </w:rPr>
      <w:t xml:space="preserve"> </w:t>
    </w:r>
    <w:r w:rsidRPr="0049111E">
      <w:rPr>
        <w:rFonts w:ascii="Tahoma" w:hAnsi="Tahoma" w:cs="Tahoma"/>
        <w:color w:val="231F20"/>
        <w:w w:val="95"/>
        <w:kern w:val="22"/>
        <w:sz w:val="16"/>
        <w:szCs w:val="16"/>
      </w:rPr>
      <w:t>14</w:t>
    </w:r>
    <w:r w:rsidRPr="0049111E">
      <w:rPr>
        <w:rFonts w:ascii="Tahoma" w:hAnsi="Tahoma" w:cs="Tahoma"/>
        <w:color w:val="231F20"/>
        <w:w w:val="95"/>
        <w:kern w:val="22"/>
        <w:sz w:val="16"/>
        <w:szCs w:val="16"/>
      </w:rPr>
      <w:tab/>
    </w:r>
    <w:r>
      <w:rPr>
        <w:rFonts w:ascii="Tahoma" w:hAnsi="Tahoma" w:cs="Tahoma"/>
        <w:color w:val="231F20"/>
        <w:w w:val="95"/>
        <w:kern w:val="22"/>
        <w:sz w:val="16"/>
        <w:szCs w:val="16"/>
      </w:rPr>
      <w:t xml:space="preserve">                </w:t>
    </w:r>
    <w:r w:rsidRPr="0049111E">
      <w:rPr>
        <w:rFonts w:ascii="Tahoma" w:hAnsi="Tahoma" w:cs="Tahoma"/>
        <w:color w:val="231F20"/>
        <w:w w:val="95"/>
        <w:kern w:val="22"/>
        <w:sz w:val="16"/>
        <w:szCs w:val="16"/>
      </w:rPr>
      <w:t>Tel: +90 312 354 90 81 Faks: +90 312 354 90 82</w:t>
    </w:r>
  </w:p>
  <w:bookmarkEnd w:id="1"/>
  <w:bookmarkEnd w:id="2"/>
  <w:bookmarkEnd w:id="3"/>
  <w:bookmarkEnd w:id="4"/>
  <w:bookmarkEnd w:id="5"/>
  <w:bookmarkEnd w:id="6"/>
  <w:p w14:paraId="3F1FAF84" w14:textId="77777777" w:rsidR="0049111E" w:rsidRPr="00827055" w:rsidRDefault="0049111E" w:rsidP="00E31F89">
    <w:pPr>
      <w:ind w:left="-567"/>
      <w:jc w:val="both"/>
      <w:rPr>
        <w:sz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38332" w14:textId="77777777" w:rsidR="00C8168A" w:rsidRDefault="00C8168A" w:rsidP="00A62793">
      <w:r>
        <w:separator/>
      </w:r>
    </w:p>
  </w:footnote>
  <w:footnote w:type="continuationSeparator" w:id="0">
    <w:p w14:paraId="6C4D4CA4" w14:textId="77777777" w:rsidR="00C8168A" w:rsidRDefault="00C8168A" w:rsidP="00A627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B6F94" w14:textId="77777777" w:rsidR="00E31F89" w:rsidRDefault="00E31F89" w:rsidP="00E31F89">
    <w:pPr>
      <w:pStyle w:val="stBilgi"/>
      <w:ind w:right="473"/>
    </w:pPr>
    <w:r>
      <w:rPr>
        <w:noProof/>
        <w:lang w:val="tr-TR" w:eastAsia="tr-TR"/>
      </w:rPr>
      <w:drawing>
        <wp:anchor distT="0" distB="0" distL="114300" distR="114300" simplePos="0" relativeHeight="251664384" behindDoc="1" locked="0" layoutInCell="1" allowOverlap="1" wp14:anchorId="60CB2D6E" wp14:editId="6D9AB0F8">
          <wp:simplePos x="0" y="0"/>
          <wp:positionH relativeFrom="column">
            <wp:posOffset>-1115250</wp:posOffset>
          </wp:positionH>
          <wp:positionV relativeFrom="paragraph">
            <wp:posOffset>-438785</wp:posOffset>
          </wp:positionV>
          <wp:extent cx="7546975" cy="6305550"/>
          <wp:effectExtent l="0" t="0" r="0" b="0"/>
          <wp:wrapNone/>
          <wp:docPr id="19" name="Resim 19" descr="b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b="41100"/>
                  <a:stretch/>
                </pic:blipFill>
                <pic:spPr bwMode="auto">
                  <a:xfrm>
                    <a:off x="0" y="0"/>
                    <a:ext cx="7546975" cy="63055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AC0B3C"/>
    <w:multiLevelType w:val="hybridMultilevel"/>
    <w:tmpl w:val="BFC69AFC"/>
    <w:lvl w:ilvl="0" w:tplc="E6304DA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4C7CD9"/>
    <w:multiLevelType w:val="hybridMultilevel"/>
    <w:tmpl w:val="F63AC9B2"/>
    <w:lvl w:ilvl="0" w:tplc="2EA6E4F4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545342"/>
    <w:multiLevelType w:val="hybridMultilevel"/>
    <w:tmpl w:val="D3061F9A"/>
    <w:lvl w:ilvl="0" w:tplc="62142286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1905636">
    <w:abstractNumId w:val="0"/>
  </w:num>
  <w:num w:numId="2" w16cid:durableId="1736128187">
    <w:abstractNumId w:val="1"/>
  </w:num>
  <w:num w:numId="3" w16cid:durableId="337081045">
    <w:abstractNumId w:val="0"/>
  </w:num>
  <w:num w:numId="4" w16cid:durableId="432287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C6"/>
    <w:rsid w:val="00021A36"/>
    <w:rsid w:val="00040229"/>
    <w:rsid w:val="00053374"/>
    <w:rsid w:val="00057233"/>
    <w:rsid w:val="000E5DB9"/>
    <w:rsid w:val="001103E0"/>
    <w:rsid w:val="00174AF1"/>
    <w:rsid w:val="00175657"/>
    <w:rsid w:val="001E6A0B"/>
    <w:rsid w:val="00220352"/>
    <w:rsid w:val="002726C3"/>
    <w:rsid w:val="0033424A"/>
    <w:rsid w:val="00371D1A"/>
    <w:rsid w:val="00393AA0"/>
    <w:rsid w:val="00443268"/>
    <w:rsid w:val="00455CC6"/>
    <w:rsid w:val="00484128"/>
    <w:rsid w:val="0049111E"/>
    <w:rsid w:val="004B0A45"/>
    <w:rsid w:val="00582F72"/>
    <w:rsid w:val="00592257"/>
    <w:rsid w:val="005E65D9"/>
    <w:rsid w:val="00636107"/>
    <w:rsid w:val="00641028"/>
    <w:rsid w:val="00692D89"/>
    <w:rsid w:val="006B463A"/>
    <w:rsid w:val="00730218"/>
    <w:rsid w:val="0074782F"/>
    <w:rsid w:val="00787516"/>
    <w:rsid w:val="00824622"/>
    <w:rsid w:val="0086708A"/>
    <w:rsid w:val="009070FD"/>
    <w:rsid w:val="00907202"/>
    <w:rsid w:val="00985A38"/>
    <w:rsid w:val="009F3040"/>
    <w:rsid w:val="00A351D2"/>
    <w:rsid w:val="00A40D62"/>
    <w:rsid w:val="00A62793"/>
    <w:rsid w:val="00A668BF"/>
    <w:rsid w:val="00A75F02"/>
    <w:rsid w:val="00A85CC6"/>
    <w:rsid w:val="00AB3E6B"/>
    <w:rsid w:val="00AD3162"/>
    <w:rsid w:val="00B5231F"/>
    <w:rsid w:val="00B67CF4"/>
    <w:rsid w:val="00BD4E69"/>
    <w:rsid w:val="00C74EE8"/>
    <w:rsid w:val="00C8168A"/>
    <w:rsid w:val="00CC4BFB"/>
    <w:rsid w:val="00CE375F"/>
    <w:rsid w:val="00D31246"/>
    <w:rsid w:val="00D317EF"/>
    <w:rsid w:val="00D633AA"/>
    <w:rsid w:val="00E31F89"/>
    <w:rsid w:val="00E474F2"/>
    <w:rsid w:val="00E535F7"/>
    <w:rsid w:val="00E8449A"/>
    <w:rsid w:val="00EC3AD1"/>
    <w:rsid w:val="00EE1970"/>
    <w:rsid w:val="00EF1121"/>
    <w:rsid w:val="00F07A2E"/>
    <w:rsid w:val="00F34F8F"/>
    <w:rsid w:val="00F71358"/>
    <w:rsid w:val="00FD3F9F"/>
    <w:rsid w:val="00FE3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904EA6"/>
  <w15:docId w15:val="{4C518D24-F84E-4AAD-91FA-8BE00A35D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20"/>
      <w:szCs w:val="20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tBilgi">
    <w:name w:val="header"/>
    <w:basedOn w:val="Normal"/>
    <w:link w:val="stBilgiChar"/>
    <w:uiPriority w:val="99"/>
    <w:unhideWhenUsed/>
    <w:rsid w:val="00A62793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A62793"/>
    <w:rPr>
      <w:rFonts w:ascii="Arial" w:eastAsia="Arial" w:hAnsi="Arial" w:cs="Arial"/>
    </w:rPr>
  </w:style>
  <w:style w:type="paragraph" w:styleId="AltBilgi">
    <w:name w:val="footer"/>
    <w:basedOn w:val="Normal"/>
    <w:link w:val="AltBilgiChar"/>
    <w:uiPriority w:val="99"/>
    <w:unhideWhenUsed/>
    <w:rsid w:val="00A62793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A62793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3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66C8F-9E16-44D3-8F0E-0E70E38C3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antetliler</vt:lpstr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antetliler</dc:title>
  <dc:creator>Ayberk Ozcan</dc:creator>
  <cp:lastModifiedBy>Gizem Karakurt</cp:lastModifiedBy>
  <cp:revision>38</cp:revision>
  <cp:lastPrinted>2023-05-12T07:31:00Z</cp:lastPrinted>
  <dcterms:created xsi:type="dcterms:W3CDTF">2021-12-28T11:42:00Z</dcterms:created>
  <dcterms:modified xsi:type="dcterms:W3CDTF">2023-05-24T13:07:00Z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2013-10-28T00:00:00Z</vt:filetime>
  </property>
  <property fmtid="{D5CDD505-2E9C-101B-9397-08002B2CF9AE}" pid="3" name="Creator">
    <vt:lpwstr>Adobe Illustrator CS6 (Macintosh)</vt:lpwstr>
  </property>
  <property fmtid="{D5CDD505-2E9C-101B-9397-08002B2CF9AE}" pid="4" name="LastSaved">
    <vt:filetime>2018-09-12T00:00:00Z</vt:filetime>
  </property>
</Properties>
</file>