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562AD" w14:textId="77777777" w:rsidR="00D035CE" w:rsidRDefault="0002546E">
      <w:pPr>
        <w:ind w:right="-4"/>
        <w:jc w:val="center"/>
      </w:pPr>
      <w:r>
        <w:rPr>
          <w:noProof/>
        </w:rPr>
        <w:drawing>
          <wp:inline distT="0" distB="0" distL="0" distR="0" wp14:anchorId="60990CE3" wp14:editId="6A9045B1">
            <wp:extent cx="3976168" cy="2982872"/>
            <wp:effectExtent l="0" t="0" r="0" b="0"/>
            <wp:docPr id="1772335677" name="image1.jpg" descr="MAKÜ Burdur Mehmet Akif Ersoy Üniversitesi Logo PNG vector in SVG, PDF, AI,  CDR format"/>
            <wp:cNvGraphicFramePr/>
            <a:graphic xmlns:a="http://schemas.openxmlformats.org/drawingml/2006/main">
              <a:graphicData uri="http://schemas.openxmlformats.org/drawingml/2006/picture">
                <pic:pic xmlns:pic="http://schemas.openxmlformats.org/drawingml/2006/picture">
                  <pic:nvPicPr>
                    <pic:cNvPr id="0" name="image1.jpg" descr="MAKÜ Burdur Mehmet Akif Ersoy Üniversitesi Logo PNG vector in SVG, PDF, AI,  CDR format"/>
                    <pic:cNvPicPr preferRelativeResize="0"/>
                  </pic:nvPicPr>
                  <pic:blipFill>
                    <a:blip r:embed="rId8"/>
                    <a:srcRect/>
                    <a:stretch>
                      <a:fillRect/>
                    </a:stretch>
                  </pic:blipFill>
                  <pic:spPr>
                    <a:xfrm>
                      <a:off x="0" y="0"/>
                      <a:ext cx="3976168" cy="2982872"/>
                    </a:xfrm>
                    <a:prstGeom prst="rect">
                      <a:avLst/>
                    </a:prstGeom>
                    <a:ln/>
                  </pic:spPr>
                </pic:pic>
              </a:graphicData>
            </a:graphic>
          </wp:inline>
        </w:drawing>
      </w:r>
    </w:p>
    <w:p w14:paraId="55376C3A" w14:textId="77777777" w:rsidR="00D035CE" w:rsidRDefault="0002546E">
      <w:pPr>
        <w:pBdr>
          <w:top w:val="nil"/>
          <w:left w:val="nil"/>
          <w:bottom w:val="nil"/>
          <w:right w:val="nil"/>
          <w:between w:val="nil"/>
        </w:pBdr>
        <w:ind w:right="565"/>
        <w:jc w:val="center"/>
        <w:rPr>
          <w:b/>
          <w:color w:val="000000"/>
          <w:sz w:val="40"/>
          <w:szCs w:val="40"/>
        </w:rPr>
      </w:pPr>
      <w:r>
        <w:rPr>
          <w:b/>
          <w:color w:val="000000"/>
          <w:sz w:val="40"/>
          <w:szCs w:val="40"/>
        </w:rPr>
        <w:t>Gölhisar Uygulamalı Bilimler Yüksekokulu</w:t>
      </w:r>
    </w:p>
    <w:p w14:paraId="4A3FBDB1" w14:textId="77777777" w:rsidR="00D035CE" w:rsidRDefault="00D035CE">
      <w:pPr>
        <w:pBdr>
          <w:top w:val="nil"/>
          <w:left w:val="nil"/>
          <w:bottom w:val="nil"/>
          <w:right w:val="nil"/>
          <w:between w:val="nil"/>
        </w:pBdr>
        <w:ind w:right="565"/>
        <w:jc w:val="center"/>
        <w:rPr>
          <w:b/>
          <w:color w:val="000000"/>
          <w:sz w:val="28"/>
          <w:szCs w:val="28"/>
        </w:rPr>
      </w:pPr>
    </w:p>
    <w:p w14:paraId="0A5D1A3A" w14:textId="77777777" w:rsidR="00D035CE" w:rsidRDefault="00D035CE">
      <w:pPr>
        <w:pBdr>
          <w:top w:val="nil"/>
          <w:left w:val="nil"/>
          <w:bottom w:val="nil"/>
          <w:right w:val="nil"/>
          <w:between w:val="nil"/>
        </w:pBdr>
        <w:ind w:right="565"/>
        <w:jc w:val="center"/>
        <w:rPr>
          <w:color w:val="000000"/>
          <w:sz w:val="28"/>
          <w:szCs w:val="28"/>
        </w:rPr>
      </w:pPr>
    </w:p>
    <w:p w14:paraId="30C3DE44" w14:textId="5828A55D" w:rsidR="00D035CE" w:rsidRDefault="005A6A81">
      <w:pPr>
        <w:pBdr>
          <w:top w:val="nil"/>
          <w:left w:val="nil"/>
          <w:bottom w:val="nil"/>
          <w:right w:val="nil"/>
          <w:between w:val="nil"/>
        </w:pBdr>
        <w:ind w:right="565"/>
        <w:jc w:val="center"/>
        <w:rPr>
          <w:b/>
          <w:color w:val="000000"/>
          <w:sz w:val="28"/>
          <w:szCs w:val="28"/>
        </w:rPr>
      </w:pPr>
      <w:r>
        <w:rPr>
          <w:b/>
          <w:color w:val="000000"/>
          <w:sz w:val="28"/>
          <w:szCs w:val="28"/>
        </w:rPr>
        <w:t>OTOMASYON SİSTEMLERİ</w:t>
      </w:r>
      <w:r w:rsidR="0002546E">
        <w:rPr>
          <w:b/>
          <w:color w:val="000000"/>
          <w:sz w:val="28"/>
          <w:szCs w:val="28"/>
        </w:rPr>
        <w:t xml:space="preserve"> </w:t>
      </w:r>
      <w:r w:rsidR="0002546E">
        <w:rPr>
          <w:b/>
          <w:color w:val="000000"/>
          <w:sz w:val="28"/>
          <w:szCs w:val="28"/>
        </w:rPr>
        <w:t>DERSİ</w:t>
      </w:r>
    </w:p>
    <w:p w14:paraId="65329D35" w14:textId="77777777" w:rsidR="00D035CE" w:rsidRDefault="00D035CE">
      <w:pPr>
        <w:jc w:val="center"/>
        <w:rPr>
          <w:sz w:val="28"/>
          <w:szCs w:val="28"/>
        </w:rPr>
      </w:pPr>
    </w:p>
    <w:p w14:paraId="02B61139" w14:textId="77777777" w:rsidR="00D035CE" w:rsidRDefault="00D035CE">
      <w:pPr>
        <w:pBdr>
          <w:top w:val="nil"/>
          <w:left w:val="nil"/>
          <w:bottom w:val="nil"/>
          <w:right w:val="nil"/>
          <w:between w:val="nil"/>
        </w:pBdr>
        <w:jc w:val="center"/>
        <w:rPr>
          <w:b/>
          <w:color w:val="000000"/>
          <w:sz w:val="28"/>
          <w:szCs w:val="28"/>
        </w:rPr>
      </w:pPr>
    </w:p>
    <w:p w14:paraId="1DBF7201" w14:textId="226BB34F" w:rsidR="00D035CE" w:rsidRDefault="0002546E">
      <w:pPr>
        <w:pBdr>
          <w:top w:val="nil"/>
          <w:left w:val="nil"/>
          <w:bottom w:val="nil"/>
          <w:right w:val="nil"/>
          <w:between w:val="nil"/>
        </w:pBdr>
        <w:jc w:val="center"/>
        <w:rPr>
          <w:b/>
          <w:color w:val="000000"/>
          <w:sz w:val="28"/>
          <w:szCs w:val="28"/>
        </w:rPr>
      </w:pPr>
      <w:r>
        <w:rPr>
          <w:b/>
          <w:color w:val="000000"/>
          <w:sz w:val="28"/>
          <w:szCs w:val="28"/>
        </w:rPr>
        <w:t>PROJE KONUSU:</w:t>
      </w:r>
      <w:r w:rsidR="005A6A81">
        <w:rPr>
          <w:b/>
          <w:color w:val="000000"/>
          <w:sz w:val="28"/>
          <w:szCs w:val="28"/>
        </w:rPr>
        <w:t xml:space="preserve"> ALÇI TAŞI KIRMA VE TAŞIMA TESİSİ</w:t>
      </w:r>
    </w:p>
    <w:p w14:paraId="54854FFB" w14:textId="77777777" w:rsidR="00D035CE" w:rsidRDefault="00D035CE">
      <w:pPr>
        <w:pBdr>
          <w:top w:val="nil"/>
          <w:left w:val="nil"/>
          <w:bottom w:val="nil"/>
          <w:right w:val="nil"/>
          <w:between w:val="nil"/>
        </w:pBdr>
        <w:rPr>
          <w:b/>
          <w:color w:val="000000"/>
          <w:sz w:val="28"/>
          <w:szCs w:val="28"/>
        </w:rPr>
      </w:pPr>
    </w:p>
    <w:p w14:paraId="195A22D5" w14:textId="77777777" w:rsidR="00D035CE" w:rsidRDefault="00D035CE">
      <w:pPr>
        <w:pBdr>
          <w:top w:val="nil"/>
          <w:left w:val="nil"/>
          <w:bottom w:val="nil"/>
          <w:right w:val="nil"/>
          <w:between w:val="nil"/>
        </w:pBdr>
        <w:rPr>
          <w:b/>
          <w:color w:val="000000"/>
          <w:sz w:val="28"/>
          <w:szCs w:val="28"/>
        </w:rPr>
      </w:pPr>
    </w:p>
    <w:p w14:paraId="31F70645" w14:textId="77777777" w:rsidR="00D035CE" w:rsidRDefault="00D035CE">
      <w:pPr>
        <w:pBdr>
          <w:top w:val="nil"/>
          <w:left w:val="nil"/>
          <w:bottom w:val="nil"/>
          <w:right w:val="nil"/>
          <w:between w:val="nil"/>
        </w:pBdr>
        <w:spacing w:before="199"/>
        <w:rPr>
          <w:b/>
          <w:color w:val="000000"/>
          <w:sz w:val="28"/>
          <w:szCs w:val="28"/>
        </w:rPr>
      </w:pPr>
    </w:p>
    <w:p w14:paraId="51784A8E" w14:textId="77777777" w:rsidR="005A6A81" w:rsidRDefault="0002546E">
      <w:pPr>
        <w:spacing w:before="1"/>
        <w:ind w:left="117"/>
        <w:rPr>
          <w:b/>
          <w:sz w:val="28"/>
          <w:szCs w:val="28"/>
        </w:rPr>
      </w:pPr>
      <w:r>
        <w:rPr>
          <w:b/>
          <w:sz w:val="28"/>
          <w:szCs w:val="28"/>
        </w:rPr>
        <w:t>Öğrenci Ad-</w:t>
      </w:r>
      <w:proofErr w:type="spellStart"/>
      <w:r>
        <w:rPr>
          <w:b/>
          <w:sz w:val="28"/>
          <w:szCs w:val="28"/>
        </w:rPr>
        <w:t>Soyad</w:t>
      </w:r>
      <w:proofErr w:type="spellEnd"/>
      <w:r>
        <w:rPr>
          <w:b/>
          <w:sz w:val="28"/>
          <w:szCs w:val="28"/>
        </w:rPr>
        <w:t>:</w:t>
      </w:r>
    </w:p>
    <w:p w14:paraId="6CB84414" w14:textId="175921F4" w:rsidR="00D035CE" w:rsidRDefault="0002546E">
      <w:pPr>
        <w:spacing w:before="1"/>
        <w:ind w:left="117"/>
        <w:rPr>
          <w:b/>
          <w:sz w:val="28"/>
          <w:szCs w:val="28"/>
        </w:rPr>
      </w:pPr>
      <w:r>
        <w:rPr>
          <w:noProof/>
        </w:rPr>
        <mc:AlternateContent>
          <mc:Choice Requires="wps">
            <w:drawing>
              <wp:anchor distT="0" distB="0" distL="0" distR="0" simplePos="0" relativeHeight="251658240" behindDoc="0" locked="0" layoutInCell="1" hidden="0" allowOverlap="1" wp14:anchorId="3BCE805A" wp14:editId="7C1EC97E">
                <wp:simplePos x="0" y="0"/>
                <wp:positionH relativeFrom="column">
                  <wp:posOffset>63500</wp:posOffset>
                </wp:positionH>
                <wp:positionV relativeFrom="paragraph">
                  <wp:posOffset>215900</wp:posOffset>
                </wp:positionV>
                <wp:extent cx="1270" cy="12700"/>
                <wp:effectExtent l="0" t="0" r="0" b="0"/>
                <wp:wrapTopAndBottom distT="0" distB="0"/>
                <wp:docPr id="1772335665" name="Serbest Form: Şekil 1772335665"/>
                <wp:cNvGraphicFramePr/>
                <a:graphic xmlns:a="http://schemas.openxmlformats.org/drawingml/2006/main">
                  <a:graphicData uri="http://schemas.microsoft.com/office/word/2010/wordprocessingShape">
                    <wps:wsp>
                      <wps:cNvSpPr/>
                      <wps:spPr>
                        <a:xfrm>
                          <a:off x="4692903" y="3779365"/>
                          <a:ext cx="1306195" cy="1270"/>
                        </a:xfrm>
                        <a:custGeom>
                          <a:avLst/>
                          <a:gdLst/>
                          <a:ahLst/>
                          <a:cxnLst/>
                          <a:rect l="l" t="t" r="r" b="b"/>
                          <a:pathLst>
                            <a:path w="1306195" h="120000" extrusionOk="0">
                              <a:moveTo>
                                <a:pt x="0" y="0"/>
                              </a:moveTo>
                              <a:lnTo>
                                <a:pt x="1305801" y="0"/>
                              </a:lnTo>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63500</wp:posOffset>
                </wp:positionH>
                <wp:positionV relativeFrom="paragraph">
                  <wp:posOffset>215900</wp:posOffset>
                </wp:positionV>
                <wp:extent cx="1270" cy="12700"/>
                <wp:effectExtent b="0" l="0" r="0" t="0"/>
                <wp:wrapTopAndBottom distB="0" distT="0"/>
                <wp:docPr id="1772335665"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270" cy="12700"/>
                        </a:xfrm>
                        <a:prstGeom prst="rect"/>
                        <a:ln/>
                      </pic:spPr>
                    </pic:pic>
                  </a:graphicData>
                </a:graphic>
              </wp:anchor>
            </w:drawing>
          </mc:Fallback>
        </mc:AlternateContent>
      </w:r>
    </w:p>
    <w:p w14:paraId="7418AA40" w14:textId="03412403" w:rsidR="00D035CE" w:rsidRDefault="0002546E">
      <w:pPr>
        <w:spacing w:line="274" w:lineRule="auto"/>
        <w:ind w:left="117"/>
        <w:jc w:val="both"/>
        <w:rPr>
          <w:b/>
          <w:sz w:val="24"/>
          <w:szCs w:val="24"/>
        </w:rPr>
      </w:pPr>
      <w:r>
        <w:rPr>
          <w:b/>
          <w:sz w:val="24"/>
          <w:szCs w:val="24"/>
        </w:rPr>
        <w:t>1-</w:t>
      </w:r>
      <w:r w:rsidR="005A6A81">
        <w:rPr>
          <w:b/>
          <w:sz w:val="24"/>
          <w:szCs w:val="24"/>
        </w:rPr>
        <w:t>Serkan Pirinçci</w:t>
      </w:r>
    </w:p>
    <w:p w14:paraId="5D1ED3F3" w14:textId="3C0D21D8" w:rsidR="00D035CE" w:rsidRDefault="0002546E" w:rsidP="005A6A81">
      <w:pPr>
        <w:spacing w:line="274" w:lineRule="auto"/>
        <w:ind w:left="117"/>
        <w:jc w:val="both"/>
        <w:rPr>
          <w:b/>
          <w:sz w:val="24"/>
          <w:szCs w:val="24"/>
        </w:rPr>
      </w:pPr>
      <w:r>
        <w:rPr>
          <w:b/>
          <w:sz w:val="24"/>
          <w:szCs w:val="24"/>
        </w:rPr>
        <w:t>2</w:t>
      </w:r>
      <w:r>
        <w:rPr>
          <w:b/>
          <w:sz w:val="24"/>
          <w:szCs w:val="24"/>
        </w:rPr>
        <w:t>-</w:t>
      </w:r>
      <w:r w:rsidR="005A6A81">
        <w:rPr>
          <w:b/>
          <w:sz w:val="24"/>
          <w:szCs w:val="24"/>
        </w:rPr>
        <w:t>Ege Cengiz Ortakçı</w:t>
      </w:r>
    </w:p>
    <w:p w14:paraId="02B5EB1F" w14:textId="77777777" w:rsidR="00D035CE" w:rsidRDefault="00D035CE">
      <w:pPr>
        <w:pBdr>
          <w:top w:val="nil"/>
          <w:left w:val="nil"/>
          <w:bottom w:val="nil"/>
          <w:right w:val="nil"/>
          <w:between w:val="nil"/>
        </w:pBdr>
        <w:spacing w:before="88"/>
        <w:rPr>
          <w:color w:val="000000"/>
          <w:sz w:val="24"/>
          <w:szCs w:val="24"/>
        </w:rPr>
      </w:pPr>
    </w:p>
    <w:p w14:paraId="1809AF93" w14:textId="77777777" w:rsidR="00D035CE" w:rsidRDefault="00D035CE">
      <w:pPr>
        <w:pBdr>
          <w:top w:val="nil"/>
          <w:left w:val="nil"/>
          <w:bottom w:val="nil"/>
          <w:right w:val="nil"/>
          <w:between w:val="nil"/>
        </w:pBdr>
        <w:rPr>
          <w:color w:val="000000"/>
        </w:rPr>
      </w:pPr>
    </w:p>
    <w:p w14:paraId="46A14D6E" w14:textId="77777777" w:rsidR="00D035CE" w:rsidRDefault="00D035CE">
      <w:pPr>
        <w:pBdr>
          <w:top w:val="nil"/>
          <w:left w:val="nil"/>
          <w:bottom w:val="nil"/>
          <w:right w:val="nil"/>
          <w:between w:val="nil"/>
        </w:pBdr>
        <w:rPr>
          <w:color w:val="000000"/>
        </w:rPr>
      </w:pPr>
    </w:p>
    <w:p w14:paraId="35245A31" w14:textId="77777777" w:rsidR="00D035CE" w:rsidRDefault="00D035CE">
      <w:pPr>
        <w:pBdr>
          <w:top w:val="nil"/>
          <w:left w:val="nil"/>
          <w:bottom w:val="nil"/>
          <w:right w:val="nil"/>
          <w:between w:val="nil"/>
        </w:pBdr>
        <w:rPr>
          <w:color w:val="000000"/>
        </w:rPr>
      </w:pPr>
    </w:p>
    <w:p w14:paraId="4EA4CC7D" w14:textId="77777777" w:rsidR="00D035CE" w:rsidRDefault="00D035CE">
      <w:pPr>
        <w:pBdr>
          <w:top w:val="nil"/>
          <w:left w:val="nil"/>
          <w:bottom w:val="nil"/>
          <w:right w:val="nil"/>
          <w:between w:val="nil"/>
        </w:pBdr>
        <w:rPr>
          <w:color w:val="000000"/>
        </w:rPr>
      </w:pPr>
    </w:p>
    <w:p w14:paraId="2345A437" w14:textId="77777777" w:rsidR="00D035CE" w:rsidRDefault="00D035CE">
      <w:pPr>
        <w:pBdr>
          <w:top w:val="nil"/>
          <w:left w:val="nil"/>
          <w:bottom w:val="nil"/>
          <w:right w:val="nil"/>
          <w:between w:val="nil"/>
        </w:pBdr>
        <w:rPr>
          <w:color w:val="000000"/>
        </w:rPr>
      </w:pPr>
    </w:p>
    <w:p w14:paraId="41B98C6D" w14:textId="77777777" w:rsidR="00D035CE" w:rsidRDefault="00D035CE">
      <w:pPr>
        <w:pBdr>
          <w:top w:val="nil"/>
          <w:left w:val="nil"/>
          <w:bottom w:val="nil"/>
          <w:right w:val="nil"/>
          <w:between w:val="nil"/>
        </w:pBdr>
        <w:rPr>
          <w:color w:val="000000"/>
        </w:rPr>
      </w:pPr>
    </w:p>
    <w:p w14:paraId="064CFF27" w14:textId="77777777" w:rsidR="00D035CE" w:rsidRDefault="00D035CE">
      <w:pPr>
        <w:pBdr>
          <w:top w:val="nil"/>
          <w:left w:val="nil"/>
          <w:bottom w:val="nil"/>
          <w:right w:val="nil"/>
          <w:between w:val="nil"/>
        </w:pBdr>
        <w:rPr>
          <w:color w:val="000000"/>
        </w:rPr>
      </w:pPr>
    </w:p>
    <w:p w14:paraId="52E52E91" w14:textId="77777777" w:rsidR="00D035CE" w:rsidRDefault="00D035CE">
      <w:pPr>
        <w:pBdr>
          <w:top w:val="nil"/>
          <w:left w:val="nil"/>
          <w:bottom w:val="nil"/>
          <w:right w:val="nil"/>
          <w:between w:val="nil"/>
        </w:pBdr>
        <w:rPr>
          <w:color w:val="000000"/>
        </w:rPr>
      </w:pPr>
    </w:p>
    <w:p w14:paraId="1069BFC5" w14:textId="77777777" w:rsidR="005A6A81" w:rsidRDefault="005A6A81">
      <w:pPr>
        <w:pBdr>
          <w:top w:val="nil"/>
          <w:left w:val="nil"/>
          <w:bottom w:val="nil"/>
          <w:right w:val="nil"/>
          <w:between w:val="nil"/>
        </w:pBdr>
        <w:spacing w:line="321" w:lineRule="auto"/>
        <w:ind w:left="3657" w:right="3656"/>
        <w:jc w:val="center"/>
        <w:rPr>
          <w:color w:val="000000"/>
        </w:rPr>
      </w:pPr>
      <w:bookmarkStart w:id="0" w:name="bookmark=id.gjdgxs" w:colFirst="0" w:colLast="0"/>
      <w:bookmarkStart w:id="1" w:name="_heading=h.30j0zll" w:colFirst="0" w:colLast="0"/>
      <w:bookmarkEnd w:id="0"/>
      <w:bookmarkEnd w:id="1"/>
    </w:p>
    <w:p w14:paraId="32E26F4F" w14:textId="77777777" w:rsidR="005A6A81" w:rsidRDefault="005A6A81">
      <w:pPr>
        <w:pBdr>
          <w:top w:val="nil"/>
          <w:left w:val="nil"/>
          <w:bottom w:val="nil"/>
          <w:right w:val="nil"/>
          <w:between w:val="nil"/>
        </w:pBdr>
        <w:spacing w:line="321" w:lineRule="auto"/>
        <w:ind w:left="3657" w:right="3656"/>
        <w:jc w:val="center"/>
        <w:rPr>
          <w:color w:val="000000"/>
        </w:rPr>
      </w:pPr>
    </w:p>
    <w:p w14:paraId="739CE32D" w14:textId="33D4F65A" w:rsidR="005A6A81" w:rsidRDefault="005A6A81">
      <w:pPr>
        <w:pStyle w:val="Balk1"/>
      </w:pPr>
    </w:p>
    <w:p w14:paraId="0BFBAD92" w14:textId="513E6978" w:rsidR="005A6A81" w:rsidRDefault="005A6A81">
      <w:pPr>
        <w:pStyle w:val="Balk1"/>
      </w:pPr>
    </w:p>
    <w:p w14:paraId="6260F99B" w14:textId="3D54A76B" w:rsidR="005A6A81" w:rsidRDefault="005A6A81">
      <w:pPr>
        <w:pStyle w:val="Balk1"/>
      </w:pPr>
    </w:p>
    <w:p w14:paraId="1FDC3408" w14:textId="5DC4D5EB" w:rsidR="005A6A81" w:rsidRDefault="005A6A81">
      <w:pPr>
        <w:pStyle w:val="Balk1"/>
      </w:pPr>
    </w:p>
    <w:p w14:paraId="634F8F5B" w14:textId="77777777" w:rsidR="005A6A81" w:rsidRDefault="005A6A81">
      <w:pPr>
        <w:pStyle w:val="Balk1"/>
      </w:pPr>
    </w:p>
    <w:p w14:paraId="1E34BFB9" w14:textId="01602F07" w:rsidR="005A6A81" w:rsidRDefault="005A6A81" w:rsidP="005A6A81">
      <w:pPr>
        <w:pStyle w:val="Balk1"/>
        <w:jc w:val="left"/>
      </w:pPr>
    </w:p>
    <w:p w14:paraId="52B8A150" w14:textId="77777777" w:rsidR="009B720A" w:rsidRDefault="009B720A" w:rsidP="009B720A">
      <w:r>
        <w:lastRenderedPageBreak/>
        <w:pict w14:anchorId="2A28BFFE">
          <v:rect id="_x0000_i1025" style="width:0;height:1.5pt" o:hralign="center" o:hrstd="t" o:hr="t" fillcolor="#a0a0a0" stroked="f"/>
        </w:pict>
      </w:r>
    </w:p>
    <w:p w14:paraId="1011600B" w14:textId="77777777" w:rsidR="009B720A" w:rsidRDefault="009B720A" w:rsidP="009B720A">
      <w:pPr>
        <w:pStyle w:val="Balk3"/>
      </w:pPr>
      <w:r>
        <w:t>1. Projenin Amacı</w:t>
      </w:r>
    </w:p>
    <w:p w14:paraId="059E41A5" w14:textId="77777777" w:rsidR="009B720A" w:rsidRDefault="009B720A" w:rsidP="009B720A">
      <w:pPr>
        <w:pStyle w:val="NormalWeb"/>
      </w:pPr>
      <w:r>
        <w:t>Bu proje, endüstriyel üretimde alçı taşını verimli bir şekilde kırmak ve işlemek üzere otomatik bir tesis tasarımını gerçekleştirmek amacıyla yapılmıştır. Proje, işletme maliyetlerini düşürmek, enerji verimliliğini artırmak ve iş güvenliğini sağlamak üzerine odaklanmıştır.</w:t>
      </w:r>
    </w:p>
    <w:p w14:paraId="2348FA89" w14:textId="77777777" w:rsidR="009B720A" w:rsidRDefault="009B720A" w:rsidP="009B720A">
      <w:r>
        <w:pict w14:anchorId="785A3249">
          <v:rect id="_x0000_i1026" style="width:0;height:1.5pt" o:hralign="center" o:hrstd="t" o:hr="t" fillcolor="#a0a0a0" stroked="f"/>
        </w:pict>
      </w:r>
    </w:p>
    <w:p w14:paraId="41C017F6" w14:textId="77777777" w:rsidR="009B720A" w:rsidRDefault="009B720A" w:rsidP="009B720A">
      <w:pPr>
        <w:pStyle w:val="Balk3"/>
      </w:pPr>
      <w:r>
        <w:t>2. Projenin Kapsamı</w:t>
      </w:r>
    </w:p>
    <w:p w14:paraId="01640912" w14:textId="77777777" w:rsidR="009B720A" w:rsidRDefault="009B720A" w:rsidP="009B720A">
      <w:pPr>
        <w:pStyle w:val="NormalWeb"/>
      </w:pPr>
      <w:r>
        <w:t>Projede, alçı taşı kırma işlemini otomatikleştiren bir sistem tasarlanmış ve uygulanmıştır. Çalışmanın kapsamında şu bölümler yer almaktadır:</w:t>
      </w:r>
    </w:p>
    <w:p w14:paraId="75BC9CB3" w14:textId="77777777" w:rsidR="009B720A" w:rsidRDefault="009B720A" w:rsidP="009B720A">
      <w:pPr>
        <w:widowControl/>
        <w:numPr>
          <w:ilvl w:val="0"/>
          <w:numId w:val="3"/>
        </w:numPr>
        <w:spacing w:before="100" w:beforeAutospacing="1" w:after="100" w:afterAutospacing="1"/>
      </w:pPr>
      <w:r>
        <w:rPr>
          <w:rStyle w:val="Gl"/>
        </w:rPr>
        <w:t>Donanım:</w:t>
      </w:r>
      <w:r>
        <w:t xml:space="preserve"> PLC (</w:t>
      </w:r>
      <w:proofErr w:type="spellStart"/>
      <w:r>
        <w:t>Programmable</w:t>
      </w:r>
      <w:proofErr w:type="spellEnd"/>
      <w:r>
        <w:t xml:space="preserve"> </w:t>
      </w:r>
      <w:proofErr w:type="spellStart"/>
      <w:r>
        <w:t>Logic</w:t>
      </w:r>
      <w:proofErr w:type="spellEnd"/>
      <w:r>
        <w:t xml:space="preserve"> Controller) tabanlı otomasyon sistemi, motorlar, termik röleler ve acil durdurma mekanizmaları.</w:t>
      </w:r>
    </w:p>
    <w:p w14:paraId="5FD482D3" w14:textId="77777777" w:rsidR="009B720A" w:rsidRDefault="009B720A" w:rsidP="009B720A">
      <w:pPr>
        <w:widowControl/>
        <w:numPr>
          <w:ilvl w:val="0"/>
          <w:numId w:val="3"/>
        </w:numPr>
        <w:spacing w:before="100" w:beforeAutospacing="1" w:after="100" w:afterAutospacing="1"/>
      </w:pPr>
      <w:r>
        <w:rPr>
          <w:rStyle w:val="Gl"/>
        </w:rPr>
        <w:t>Yazılım:</w:t>
      </w:r>
      <w:r>
        <w:t xml:space="preserve"> Sistemin çalışma mantığına uygun olarak PLC için yazılan kontrol kodları.</w:t>
      </w:r>
    </w:p>
    <w:p w14:paraId="76ABD182" w14:textId="77777777" w:rsidR="009B720A" w:rsidRDefault="009B720A" w:rsidP="009B720A">
      <w:pPr>
        <w:widowControl/>
        <w:numPr>
          <w:ilvl w:val="0"/>
          <w:numId w:val="3"/>
        </w:numPr>
        <w:spacing w:before="100" w:beforeAutospacing="1" w:after="100" w:afterAutospacing="1"/>
      </w:pPr>
      <w:r>
        <w:rPr>
          <w:rStyle w:val="Gl"/>
        </w:rPr>
        <w:t>Güvenlik:</w:t>
      </w:r>
      <w:r>
        <w:t xml:space="preserve"> Termik röleler aracılığıyla motor koruma ve acil durdurma sistemleri.</w:t>
      </w:r>
    </w:p>
    <w:p w14:paraId="389167E8" w14:textId="77777777" w:rsidR="009B720A" w:rsidRDefault="009B720A" w:rsidP="009B720A">
      <w:r>
        <w:pict w14:anchorId="37481182">
          <v:rect id="_x0000_i1027" style="width:0;height:1.5pt" o:hralign="center" o:hrstd="t" o:hr="t" fillcolor="#a0a0a0" stroked="f"/>
        </w:pict>
      </w:r>
    </w:p>
    <w:p w14:paraId="3D4BF68A" w14:textId="77777777" w:rsidR="009B720A" w:rsidRDefault="009B720A" w:rsidP="009B720A">
      <w:pPr>
        <w:pStyle w:val="Balk3"/>
      </w:pPr>
      <w:r>
        <w:t>3. Tesisin Çalışma Prensibi</w:t>
      </w:r>
    </w:p>
    <w:p w14:paraId="263DDC02" w14:textId="77777777" w:rsidR="009B720A" w:rsidRDefault="009B720A" w:rsidP="009B720A">
      <w:pPr>
        <w:pStyle w:val="NormalWeb"/>
      </w:pPr>
      <w:r>
        <w:t>Tesisin çalışma prensibi, şu adımlarla gerçekleşmekte ve kontrol edilmektedir:</w:t>
      </w:r>
    </w:p>
    <w:p w14:paraId="2E2E0455" w14:textId="77777777" w:rsidR="009B720A" w:rsidRDefault="009B720A" w:rsidP="009B720A">
      <w:pPr>
        <w:pStyle w:val="NormalWeb"/>
        <w:numPr>
          <w:ilvl w:val="0"/>
          <w:numId w:val="4"/>
        </w:numPr>
      </w:pPr>
      <w:r>
        <w:rPr>
          <w:rStyle w:val="Gl"/>
        </w:rPr>
        <w:t>Start Düğmesi Basıldığında:</w:t>
      </w:r>
    </w:p>
    <w:p w14:paraId="3668EEEC" w14:textId="77777777" w:rsidR="009B720A" w:rsidRDefault="009B720A" w:rsidP="009B720A">
      <w:pPr>
        <w:widowControl/>
        <w:numPr>
          <w:ilvl w:val="1"/>
          <w:numId w:val="4"/>
        </w:numPr>
        <w:spacing w:before="100" w:beforeAutospacing="1" w:after="100" w:afterAutospacing="1"/>
      </w:pPr>
      <w:r>
        <w:t>İlk olarak 2 numaralı bant çalışmaya başlar (5 saniye süreyle).</w:t>
      </w:r>
    </w:p>
    <w:p w14:paraId="72A2967E" w14:textId="77777777" w:rsidR="009B720A" w:rsidRDefault="009B720A" w:rsidP="009B720A">
      <w:pPr>
        <w:widowControl/>
        <w:numPr>
          <w:ilvl w:val="1"/>
          <w:numId w:val="4"/>
        </w:numPr>
        <w:spacing w:before="100" w:beforeAutospacing="1" w:after="100" w:afterAutospacing="1"/>
      </w:pPr>
      <w:r>
        <w:t>Ardından, 1 numaralı bant devreye girer (5 saniye süreyle).</w:t>
      </w:r>
    </w:p>
    <w:p w14:paraId="627459E8" w14:textId="77777777" w:rsidR="009B720A" w:rsidRDefault="009B720A" w:rsidP="009B720A">
      <w:pPr>
        <w:widowControl/>
        <w:numPr>
          <w:ilvl w:val="1"/>
          <w:numId w:val="4"/>
        </w:numPr>
        <w:spacing w:before="100" w:beforeAutospacing="1" w:after="100" w:afterAutospacing="1"/>
      </w:pPr>
      <w:r>
        <w:t>Son olarak, 1 numaralı kırıcı aktif hale gelir.</w:t>
      </w:r>
    </w:p>
    <w:p w14:paraId="24A9F61F" w14:textId="77777777" w:rsidR="009B720A" w:rsidRDefault="009B720A" w:rsidP="009B720A">
      <w:pPr>
        <w:pStyle w:val="NormalWeb"/>
        <w:numPr>
          <w:ilvl w:val="0"/>
          <w:numId w:val="4"/>
        </w:numPr>
      </w:pPr>
      <w:r>
        <w:rPr>
          <w:rStyle w:val="Gl"/>
        </w:rPr>
        <w:t>Stop Düğmesi Basıldığında:</w:t>
      </w:r>
    </w:p>
    <w:p w14:paraId="2753B8C3" w14:textId="77777777" w:rsidR="009B720A" w:rsidRDefault="009B720A" w:rsidP="009B720A">
      <w:pPr>
        <w:widowControl/>
        <w:numPr>
          <w:ilvl w:val="1"/>
          <w:numId w:val="4"/>
        </w:numPr>
        <w:spacing w:before="100" w:beforeAutospacing="1" w:after="100" w:afterAutospacing="1"/>
      </w:pPr>
      <w:r>
        <w:t>Sistem tam tersi sırayla durur: 1 numaralı kırıcı, 1 numaralı bant ve son olarak 2 numaralı bant kapanır.</w:t>
      </w:r>
    </w:p>
    <w:p w14:paraId="51E3DED7" w14:textId="77777777" w:rsidR="009B720A" w:rsidRDefault="009B720A" w:rsidP="009B720A">
      <w:pPr>
        <w:pStyle w:val="NormalWeb"/>
        <w:numPr>
          <w:ilvl w:val="0"/>
          <w:numId w:val="4"/>
        </w:numPr>
      </w:pPr>
      <w:r>
        <w:rPr>
          <w:rStyle w:val="Gl"/>
        </w:rPr>
        <w:t>Acil Stop Durumu:</w:t>
      </w:r>
    </w:p>
    <w:p w14:paraId="2DE8BB51" w14:textId="77777777" w:rsidR="009B720A" w:rsidRDefault="009B720A" w:rsidP="009B720A">
      <w:pPr>
        <w:widowControl/>
        <w:numPr>
          <w:ilvl w:val="1"/>
          <w:numId w:val="4"/>
        </w:numPr>
        <w:spacing w:before="100" w:beforeAutospacing="1" w:after="100" w:afterAutospacing="1"/>
      </w:pPr>
      <w:r>
        <w:t>Acil durdurma düğmesine basıldığında, tesisin tüm ekipmanları derhal durur.</w:t>
      </w:r>
    </w:p>
    <w:p w14:paraId="5466EAC4" w14:textId="77777777" w:rsidR="009B720A" w:rsidRDefault="009B720A" w:rsidP="009B720A">
      <w:pPr>
        <w:pStyle w:val="NormalWeb"/>
        <w:numPr>
          <w:ilvl w:val="0"/>
          <w:numId w:val="4"/>
        </w:numPr>
      </w:pPr>
      <w:r>
        <w:rPr>
          <w:rStyle w:val="Gl"/>
        </w:rPr>
        <w:t>Motor Koruma Mekanizması:</w:t>
      </w:r>
    </w:p>
    <w:p w14:paraId="0B4940F7" w14:textId="77777777" w:rsidR="009B720A" w:rsidRDefault="009B720A" w:rsidP="009B720A">
      <w:pPr>
        <w:widowControl/>
        <w:numPr>
          <w:ilvl w:val="1"/>
          <w:numId w:val="4"/>
        </w:numPr>
        <w:spacing w:before="100" w:beforeAutospacing="1" w:after="100" w:afterAutospacing="1"/>
      </w:pPr>
      <w:r>
        <w:t>Her bir motor termik röle ile korunmaktadır. Termikler çalışma sırasında motorların aşırı yüklenmesini engeller ve motorları devre dışı bırakır.</w:t>
      </w:r>
    </w:p>
    <w:p w14:paraId="144DFC74" w14:textId="77777777" w:rsidR="009B720A" w:rsidRDefault="009B720A" w:rsidP="009B720A">
      <w:pPr>
        <w:widowControl/>
        <w:numPr>
          <w:ilvl w:val="1"/>
          <w:numId w:val="4"/>
        </w:numPr>
        <w:spacing w:before="100" w:beforeAutospacing="1" w:after="100" w:afterAutospacing="1"/>
      </w:pPr>
      <w:r>
        <w:t>Bir termik attığında, ilgili motor devre dışı kalır, ancak diğer sistem bileşenleri çalışmaya devam eder.</w:t>
      </w:r>
    </w:p>
    <w:p w14:paraId="0EDAB4E0" w14:textId="77777777" w:rsidR="009B720A" w:rsidRDefault="009B720A" w:rsidP="009B720A">
      <w:r>
        <w:pict w14:anchorId="62D46CC9">
          <v:rect id="_x0000_i1028" style="width:0;height:1.5pt" o:hralign="center" o:hrstd="t" o:hr="t" fillcolor="#a0a0a0" stroked="f"/>
        </w:pict>
      </w:r>
    </w:p>
    <w:p w14:paraId="7759BAD5" w14:textId="77777777" w:rsidR="009B720A" w:rsidRDefault="009B720A" w:rsidP="009B720A">
      <w:pPr>
        <w:pStyle w:val="Balk3"/>
      </w:pPr>
      <w:r>
        <w:t>4. Kazanımlar</w:t>
      </w:r>
    </w:p>
    <w:p w14:paraId="486165D4" w14:textId="77777777" w:rsidR="009B720A" w:rsidRDefault="009B720A" w:rsidP="009B720A">
      <w:pPr>
        <w:pStyle w:val="NormalWeb"/>
      </w:pPr>
      <w:r>
        <w:t>Bu proje aşağıdaki kazanımları sağlamıştır:</w:t>
      </w:r>
    </w:p>
    <w:p w14:paraId="5B8C57F2" w14:textId="77777777" w:rsidR="009B720A" w:rsidRDefault="009B720A" w:rsidP="009B720A">
      <w:pPr>
        <w:widowControl/>
        <w:numPr>
          <w:ilvl w:val="0"/>
          <w:numId w:val="5"/>
        </w:numPr>
        <w:spacing w:before="100" w:beforeAutospacing="1" w:after="100" w:afterAutospacing="1"/>
      </w:pPr>
      <w:r>
        <w:rPr>
          <w:rStyle w:val="Gl"/>
        </w:rPr>
        <w:t>Otomasyon:</w:t>
      </w:r>
      <w:r>
        <w:t xml:space="preserve"> Sistemin otomatikleştirilmesi, işgücü ihtiyacını azaltmış ve verimliliği artırmıştır.</w:t>
      </w:r>
    </w:p>
    <w:p w14:paraId="3216C844" w14:textId="77777777" w:rsidR="009B720A" w:rsidRDefault="009B720A" w:rsidP="009B720A">
      <w:pPr>
        <w:widowControl/>
        <w:numPr>
          <w:ilvl w:val="0"/>
          <w:numId w:val="5"/>
        </w:numPr>
        <w:spacing w:before="100" w:beforeAutospacing="1" w:after="100" w:afterAutospacing="1"/>
      </w:pPr>
      <w:r>
        <w:rPr>
          <w:rStyle w:val="Gl"/>
        </w:rPr>
        <w:t>Güvenlik:</w:t>
      </w:r>
      <w:r>
        <w:t xml:space="preserve"> Termik röleler ve acil stop mekanizmaları sayesinde iş güvenliği ön planda tutulmuştur.</w:t>
      </w:r>
    </w:p>
    <w:p w14:paraId="2F0D9B04" w14:textId="77777777" w:rsidR="009B720A" w:rsidRDefault="009B720A" w:rsidP="009B720A">
      <w:pPr>
        <w:widowControl/>
        <w:numPr>
          <w:ilvl w:val="0"/>
          <w:numId w:val="5"/>
        </w:numPr>
        <w:spacing w:before="100" w:beforeAutospacing="1" w:after="100" w:afterAutospacing="1"/>
      </w:pPr>
      <w:r>
        <w:rPr>
          <w:rStyle w:val="Gl"/>
        </w:rPr>
        <w:t>Enerji Tasarrufu:</w:t>
      </w:r>
      <w:r>
        <w:t xml:space="preserve"> Sistem, yalnızca ihtiyaç duyulan ekipmanı çalıştıracak şekilde tasarlanmıştır.</w:t>
      </w:r>
    </w:p>
    <w:p w14:paraId="3800B8C7" w14:textId="77777777" w:rsidR="009B720A" w:rsidRDefault="009B720A" w:rsidP="009B720A">
      <w:pPr>
        <w:widowControl/>
        <w:numPr>
          <w:ilvl w:val="0"/>
          <w:numId w:val="5"/>
        </w:numPr>
        <w:spacing w:before="100" w:beforeAutospacing="1" w:after="100" w:afterAutospacing="1"/>
      </w:pPr>
      <w:r>
        <w:rPr>
          <w:rStyle w:val="Gl"/>
        </w:rPr>
        <w:lastRenderedPageBreak/>
        <w:t>Esneklik:</w:t>
      </w:r>
      <w:r>
        <w:t xml:space="preserve"> Herhangi bir bileşenin arızası durumunda diğer bölümlerin çalışmaya devam edebilmesi, işletme sürekliliğini sağlamıştır.</w:t>
      </w:r>
    </w:p>
    <w:p w14:paraId="0EBD7958" w14:textId="77777777" w:rsidR="009B720A" w:rsidRDefault="009B720A" w:rsidP="009B720A">
      <w:r>
        <w:pict w14:anchorId="0A5E3C94">
          <v:rect id="_x0000_i1029" style="width:0;height:1.5pt" o:hralign="center" o:hrstd="t" o:hr="t" fillcolor="#a0a0a0" stroked="f"/>
        </w:pict>
      </w:r>
    </w:p>
    <w:p w14:paraId="15E4F0A6" w14:textId="77777777" w:rsidR="009B720A" w:rsidRDefault="009B720A" w:rsidP="009B720A">
      <w:pPr>
        <w:pStyle w:val="Balk3"/>
      </w:pPr>
      <w:r>
        <w:t>5. Kodlar ve Fonksiyon Blokları</w:t>
      </w:r>
    </w:p>
    <w:p w14:paraId="0AF0D551" w14:textId="77777777" w:rsidR="009B720A" w:rsidRDefault="009B720A" w:rsidP="009B720A">
      <w:pPr>
        <w:pStyle w:val="NormalWeb"/>
      </w:pPr>
      <w:r>
        <w:t>Bu bölümde, projede kullanılan PLC kodları ve fonksiyon bloklarına yer verilecektir. Kodlar, sistemin doğru şekilde çalışması için kritik öneme sahiptir.</w:t>
      </w:r>
    </w:p>
    <w:p w14:paraId="79AC0A6D" w14:textId="7AE15F83" w:rsidR="00AB5F99" w:rsidRDefault="009B720A" w:rsidP="00AB5F99">
      <w:pPr>
        <w:widowControl/>
        <w:numPr>
          <w:ilvl w:val="0"/>
          <w:numId w:val="6"/>
        </w:numPr>
        <w:spacing w:before="100" w:beforeAutospacing="1" w:after="100" w:afterAutospacing="1"/>
      </w:pPr>
      <w:r>
        <w:rPr>
          <w:rStyle w:val="Gl"/>
        </w:rPr>
        <w:t>PLC Kodları:</w:t>
      </w:r>
      <w:r>
        <w:t xml:space="preserve"> Sistemin start, stop, acil stop ve termik röle kontrol mantığı bu kodlarla gerçekleştirilmiştir</w:t>
      </w:r>
      <w:r w:rsidR="00AB5F99">
        <w:t>.</w:t>
      </w:r>
    </w:p>
    <w:p w14:paraId="331A1788" w14:textId="11725102" w:rsidR="00AB5F99" w:rsidRDefault="00AB5F99" w:rsidP="00AB5F99">
      <w:pPr>
        <w:widowControl/>
        <w:spacing w:before="100" w:beforeAutospacing="1" w:after="100" w:afterAutospacing="1"/>
      </w:pPr>
      <w:r>
        <w:rPr>
          <w:rStyle w:val="Gl"/>
        </w:rPr>
        <w:t>Main Bloğu:</w:t>
      </w:r>
    </w:p>
    <w:p w14:paraId="79EE29CA" w14:textId="014CA169" w:rsidR="00AB5F99" w:rsidRDefault="00AB5F99" w:rsidP="00AB5F99">
      <w:pPr>
        <w:widowControl/>
        <w:spacing w:before="100" w:beforeAutospacing="1" w:after="100" w:afterAutospacing="1"/>
      </w:pPr>
      <w:r w:rsidRPr="00AB5F99">
        <w:drawing>
          <wp:inline distT="0" distB="0" distL="0" distR="0" wp14:anchorId="73D8D7CA" wp14:editId="6AB34816">
            <wp:extent cx="5911850" cy="3808095"/>
            <wp:effectExtent l="0" t="0" r="0" b="190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1850" cy="3808095"/>
                    </a:xfrm>
                    <a:prstGeom prst="rect">
                      <a:avLst/>
                    </a:prstGeom>
                  </pic:spPr>
                </pic:pic>
              </a:graphicData>
            </a:graphic>
          </wp:inline>
        </w:drawing>
      </w:r>
    </w:p>
    <w:p w14:paraId="2FFEADAB" w14:textId="47FFF116" w:rsidR="00AB5F99" w:rsidRDefault="00AB5F99" w:rsidP="00AB5F99">
      <w:pPr>
        <w:widowControl/>
        <w:spacing w:before="100" w:beforeAutospacing="1" w:after="100" w:afterAutospacing="1"/>
      </w:pPr>
      <w:r w:rsidRPr="00AB5F99">
        <w:drawing>
          <wp:inline distT="0" distB="0" distL="0" distR="0" wp14:anchorId="40D0C749" wp14:editId="247A23BF">
            <wp:extent cx="5296639" cy="2438740"/>
            <wp:effectExtent l="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6639" cy="2438740"/>
                    </a:xfrm>
                    <a:prstGeom prst="rect">
                      <a:avLst/>
                    </a:prstGeom>
                  </pic:spPr>
                </pic:pic>
              </a:graphicData>
            </a:graphic>
          </wp:inline>
        </w:drawing>
      </w:r>
    </w:p>
    <w:p w14:paraId="75F4BB59" w14:textId="7C8BD0D9" w:rsidR="00AB5F99" w:rsidRDefault="00AB5F99" w:rsidP="00AB5F99">
      <w:pPr>
        <w:widowControl/>
        <w:spacing w:before="100" w:beforeAutospacing="1" w:after="100" w:afterAutospacing="1"/>
      </w:pPr>
      <w:r w:rsidRPr="00AB5F99">
        <w:lastRenderedPageBreak/>
        <w:drawing>
          <wp:inline distT="0" distB="0" distL="0" distR="0" wp14:anchorId="5FCFA70A" wp14:editId="6E539D4C">
            <wp:extent cx="5911850" cy="4336415"/>
            <wp:effectExtent l="0" t="0" r="0" b="698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11850" cy="4336415"/>
                    </a:xfrm>
                    <a:prstGeom prst="rect">
                      <a:avLst/>
                    </a:prstGeom>
                  </pic:spPr>
                </pic:pic>
              </a:graphicData>
            </a:graphic>
          </wp:inline>
        </w:drawing>
      </w:r>
    </w:p>
    <w:p w14:paraId="11B04557" w14:textId="72916A27" w:rsidR="00AB5F99" w:rsidRDefault="009B720A" w:rsidP="00147224">
      <w:pPr>
        <w:widowControl/>
        <w:spacing w:before="100" w:beforeAutospacing="1" w:after="100" w:afterAutospacing="1"/>
      </w:pPr>
      <w:r>
        <w:rPr>
          <w:rStyle w:val="Gl"/>
        </w:rPr>
        <w:t>Fonksiyon Blokları:</w:t>
      </w:r>
      <w:r>
        <w:t xml:space="preserve"> Sistemin modüler yapısını oluşturan bloklar bu kısımda det</w:t>
      </w:r>
      <w:r w:rsidRPr="00AB5F99">
        <w:rPr>
          <w:i/>
          <w:iCs/>
        </w:rPr>
        <w:t>ayl</w:t>
      </w:r>
      <w:r>
        <w:t>andırılmıştır</w:t>
      </w:r>
      <w:r w:rsidR="00147224">
        <w:t xml:space="preserve"> </w:t>
      </w:r>
      <w:r w:rsidR="00AB5F99">
        <w:rPr>
          <w:rStyle w:val="Gl"/>
        </w:rPr>
        <w:t>Çalışma Bloğu:</w:t>
      </w:r>
      <w:r w:rsidR="00AB5F99">
        <w:t xml:space="preserve"> </w:t>
      </w:r>
      <w:r w:rsidR="00AB5F99" w:rsidRPr="00AB5F99">
        <w:drawing>
          <wp:inline distT="0" distB="0" distL="0" distR="0" wp14:anchorId="3E529F6F" wp14:editId="2242ED06">
            <wp:extent cx="5911850" cy="4317365"/>
            <wp:effectExtent l="0" t="0" r="0" b="698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1850" cy="4317365"/>
                    </a:xfrm>
                    <a:prstGeom prst="rect">
                      <a:avLst/>
                    </a:prstGeom>
                  </pic:spPr>
                </pic:pic>
              </a:graphicData>
            </a:graphic>
          </wp:inline>
        </w:drawing>
      </w:r>
    </w:p>
    <w:p w14:paraId="64A9407B" w14:textId="58E1B6E3" w:rsidR="00AB5F99" w:rsidRPr="00AB5F99" w:rsidRDefault="00AB5F99" w:rsidP="00AB5F99">
      <w:pPr>
        <w:widowControl/>
        <w:spacing w:before="100" w:beforeAutospacing="1" w:after="100" w:afterAutospacing="1"/>
        <w:rPr>
          <w:b/>
          <w:bCs/>
        </w:rPr>
      </w:pPr>
      <w:r w:rsidRPr="00AB5F99">
        <w:rPr>
          <w:b/>
          <w:bCs/>
        </w:rPr>
        <w:lastRenderedPageBreak/>
        <w:t>Start Bloğu:</w:t>
      </w:r>
    </w:p>
    <w:p w14:paraId="3D9F5492" w14:textId="29992A12" w:rsidR="00147224" w:rsidRPr="00147224" w:rsidRDefault="00AB5F99" w:rsidP="009B720A">
      <w:r w:rsidRPr="00AB5F99">
        <w:drawing>
          <wp:inline distT="0" distB="0" distL="0" distR="0" wp14:anchorId="193CB93F" wp14:editId="499B5C22">
            <wp:extent cx="5906324" cy="2076740"/>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6324" cy="2076740"/>
                    </a:xfrm>
                    <a:prstGeom prst="rect">
                      <a:avLst/>
                    </a:prstGeom>
                  </pic:spPr>
                </pic:pic>
              </a:graphicData>
            </a:graphic>
          </wp:inline>
        </w:drawing>
      </w:r>
    </w:p>
    <w:p w14:paraId="4F8A7821" w14:textId="77777777" w:rsidR="00147224" w:rsidRDefault="00147224" w:rsidP="009B720A">
      <w:pPr>
        <w:rPr>
          <w:b/>
          <w:bCs/>
        </w:rPr>
      </w:pPr>
    </w:p>
    <w:p w14:paraId="1C8BBCAE" w14:textId="247C4C5E" w:rsidR="00AB5F99" w:rsidRPr="00AB5F99" w:rsidRDefault="00AB5F99" w:rsidP="009B720A">
      <w:pPr>
        <w:rPr>
          <w:b/>
          <w:bCs/>
        </w:rPr>
      </w:pPr>
      <w:r w:rsidRPr="00AB5F99">
        <w:rPr>
          <w:b/>
          <w:bCs/>
        </w:rPr>
        <w:t>Stop Bloğu:</w:t>
      </w:r>
    </w:p>
    <w:p w14:paraId="0D8308DF" w14:textId="06583F32" w:rsidR="00AB5F99" w:rsidRDefault="00AB5F99" w:rsidP="009B720A">
      <w:r w:rsidRPr="00AB5F99">
        <w:drawing>
          <wp:inline distT="0" distB="0" distL="0" distR="0" wp14:anchorId="3585AD28" wp14:editId="43B07732">
            <wp:extent cx="5487166" cy="5515745"/>
            <wp:effectExtent l="0" t="0" r="0" b="8890"/>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7166" cy="5515745"/>
                    </a:xfrm>
                    <a:prstGeom prst="rect">
                      <a:avLst/>
                    </a:prstGeom>
                  </pic:spPr>
                </pic:pic>
              </a:graphicData>
            </a:graphic>
          </wp:inline>
        </w:drawing>
      </w:r>
    </w:p>
    <w:p w14:paraId="027D20DB" w14:textId="7E1BBE2E" w:rsidR="00AB5F99" w:rsidRDefault="00AB5F99" w:rsidP="009B720A"/>
    <w:p w14:paraId="7087287E" w14:textId="77777777" w:rsidR="00147224" w:rsidRDefault="00147224" w:rsidP="009B720A">
      <w:pPr>
        <w:rPr>
          <w:b/>
          <w:bCs/>
        </w:rPr>
      </w:pPr>
    </w:p>
    <w:p w14:paraId="281638B6" w14:textId="77777777" w:rsidR="00147224" w:rsidRDefault="00147224" w:rsidP="009B720A">
      <w:pPr>
        <w:rPr>
          <w:b/>
          <w:bCs/>
        </w:rPr>
      </w:pPr>
    </w:p>
    <w:p w14:paraId="111E1DBF" w14:textId="77777777" w:rsidR="00147224" w:rsidRDefault="00147224" w:rsidP="009B720A">
      <w:pPr>
        <w:rPr>
          <w:b/>
          <w:bCs/>
        </w:rPr>
      </w:pPr>
    </w:p>
    <w:p w14:paraId="6BB23036" w14:textId="77777777" w:rsidR="00147224" w:rsidRDefault="00147224" w:rsidP="009B720A">
      <w:pPr>
        <w:rPr>
          <w:b/>
          <w:bCs/>
        </w:rPr>
      </w:pPr>
    </w:p>
    <w:p w14:paraId="39F715EB" w14:textId="77777777" w:rsidR="00147224" w:rsidRDefault="00147224" w:rsidP="009B720A">
      <w:pPr>
        <w:rPr>
          <w:b/>
          <w:bCs/>
        </w:rPr>
      </w:pPr>
    </w:p>
    <w:p w14:paraId="095BD6C3" w14:textId="13FBB262" w:rsidR="00AB5F99" w:rsidRDefault="00AB5F99" w:rsidP="009B720A">
      <w:pPr>
        <w:rPr>
          <w:b/>
          <w:bCs/>
        </w:rPr>
      </w:pPr>
      <w:r w:rsidRPr="00AB5F99">
        <w:rPr>
          <w:b/>
          <w:bCs/>
        </w:rPr>
        <w:lastRenderedPageBreak/>
        <w:t>Termik Bloğu</w:t>
      </w:r>
      <w:r>
        <w:rPr>
          <w:b/>
          <w:bCs/>
        </w:rPr>
        <w:t>:</w:t>
      </w:r>
    </w:p>
    <w:p w14:paraId="797EDCFA" w14:textId="39614769" w:rsidR="00AB5F99" w:rsidRPr="00AB5F99" w:rsidRDefault="00AB5F99" w:rsidP="009B720A">
      <w:pPr>
        <w:rPr>
          <w:b/>
          <w:bCs/>
        </w:rPr>
      </w:pPr>
      <w:r w:rsidRPr="00AB5F99">
        <w:rPr>
          <w:b/>
          <w:bCs/>
        </w:rPr>
        <w:drawing>
          <wp:inline distT="0" distB="0" distL="0" distR="0" wp14:anchorId="63FD67BA" wp14:editId="464197CB">
            <wp:extent cx="5911850" cy="2807970"/>
            <wp:effectExtent l="0" t="0" r="0" b="0"/>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1850" cy="2807970"/>
                    </a:xfrm>
                    <a:prstGeom prst="rect">
                      <a:avLst/>
                    </a:prstGeom>
                  </pic:spPr>
                </pic:pic>
              </a:graphicData>
            </a:graphic>
          </wp:inline>
        </w:drawing>
      </w:r>
    </w:p>
    <w:p w14:paraId="2282BBF2" w14:textId="77777777" w:rsidR="00AB5F99" w:rsidRDefault="00AB5F99" w:rsidP="009B720A"/>
    <w:p w14:paraId="676E9DF4" w14:textId="76F7FBC5" w:rsidR="009B720A" w:rsidRDefault="009B720A" w:rsidP="009B720A">
      <w:r>
        <w:pict w14:anchorId="5C46C046">
          <v:rect id="_x0000_i1030" style="width:0;height:1.5pt" o:hralign="center" o:hrstd="t" o:hr="t" fillcolor="#a0a0a0" stroked="f"/>
        </w:pict>
      </w:r>
    </w:p>
    <w:p w14:paraId="19AE797A" w14:textId="77777777" w:rsidR="009B720A" w:rsidRDefault="009B720A" w:rsidP="009B720A">
      <w:pPr>
        <w:pStyle w:val="Balk3"/>
      </w:pPr>
      <w:r>
        <w:t>6. HMI Ekranı</w:t>
      </w:r>
    </w:p>
    <w:p w14:paraId="5576FD02" w14:textId="77777777" w:rsidR="009B720A" w:rsidRDefault="009B720A" w:rsidP="009B720A">
      <w:pPr>
        <w:pStyle w:val="NormalWeb"/>
      </w:pPr>
      <w:r>
        <w:t xml:space="preserve">HMI (Human Machine </w:t>
      </w:r>
      <w:proofErr w:type="spellStart"/>
      <w:r>
        <w:t>Interface</w:t>
      </w:r>
      <w:proofErr w:type="spellEnd"/>
      <w:r>
        <w:t>) ekranı, kullanıcının sistemi kontrol etmesine ve izlemesine olanak tanır. Projede geliştirilen HMI ekranlarında şu fonksiyonlar yer almaktadır:</w:t>
      </w:r>
    </w:p>
    <w:p w14:paraId="50D51EB3" w14:textId="2E9B30DF" w:rsidR="009B720A" w:rsidRDefault="009B720A" w:rsidP="009B720A">
      <w:pPr>
        <w:widowControl/>
        <w:numPr>
          <w:ilvl w:val="0"/>
          <w:numId w:val="7"/>
        </w:numPr>
        <w:spacing w:before="100" w:beforeAutospacing="1" w:after="100" w:afterAutospacing="1"/>
      </w:pPr>
      <w:r>
        <w:rPr>
          <w:rStyle w:val="Gl"/>
        </w:rPr>
        <w:t>Durum Gösterimi:</w:t>
      </w:r>
      <w:r>
        <w:t xml:space="preserve"> </w:t>
      </w:r>
      <w:r w:rsidR="00AB5F99">
        <w:t>Sistem</w:t>
      </w:r>
      <w:r>
        <w:t xml:space="preserve"> çalışma durumu.</w:t>
      </w:r>
    </w:p>
    <w:p w14:paraId="0F5A60A4" w14:textId="77777777" w:rsidR="009B720A" w:rsidRDefault="009B720A" w:rsidP="009B720A">
      <w:pPr>
        <w:widowControl/>
        <w:numPr>
          <w:ilvl w:val="0"/>
          <w:numId w:val="7"/>
        </w:numPr>
        <w:spacing w:before="100" w:beforeAutospacing="1" w:after="100" w:afterAutospacing="1"/>
      </w:pPr>
      <w:r>
        <w:rPr>
          <w:rStyle w:val="Gl"/>
        </w:rPr>
        <w:t>Kontroller:</w:t>
      </w:r>
      <w:r>
        <w:t xml:space="preserve"> Start, stop ve acil stop düğmeleri.</w:t>
      </w:r>
    </w:p>
    <w:p w14:paraId="65134B9D" w14:textId="6D71F1E6" w:rsidR="009B720A" w:rsidRDefault="00AB5F99" w:rsidP="009B720A">
      <w:r w:rsidRPr="00AB5F99">
        <w:rPr>
          <w:rFonts w:ascii="Times New Roman" w:eastAsia="Times New Roman" w:hAnsi="Times New Roman" w:cs="Times New Roman"/>
          <w:sz w:val="24"/>
          <w:szCs w:val="24"/>
        </w:rPr>
        <w:drawing>
          <wp:inline distT="0" distB="0" distL="0" distR="0" wp14:anchorId="4759F253" wp14:editId="66B99A82">
            <wp:extent cx="5911850" cy="4305300"/>
            <wp:effectExtent l="0" t="0" r="0"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11850" cy="4305300"/>
                    </a:xfrm>
                    <a:prstGeom prst="rect">
                      <a:avLst/>
                    </a:prstGeom>
                  </pic:spPr>
                </pic:pic>
              </a:graphicData>
            </a:graphic>
          </wp:inline>
        </w:drawing>
      </w:r>
      <w:r w:rsidR="009B720A">
        <w:lastRenderedPageBreak/>
        <w:pict w14:anchorId="214B1459">
          <v:rect id="_x0000_i1031" style="width:0;height:1.5pt" o:hralign="center" o:hrstd="t" o:hr="t" fillcolor="#a0a0a0" stroked="f"/>
        </w:pict>
      </w:r>
    </w:p>
    <w:p w14:paraId="3048A558" w14:textId="77777777" w:rsidR="009B720A" w:rsidRDefault="009B720A" w:rsidP="009B720A">
      <w:pPr>
        <w:pStyle w:val="Balk3"/>
      </w:pPr>
      <w:r>
        <w:t>7. Sonuç</w:t>
      </w:r>
    </w:p>
    <w:p w14:paraId="61F8D710" w14:textId="796960FD" w:rsidR="005A6A81" w:rsidRDefault="009B720A" w:rsidP="00AB5F99">
      <w:pPr>
        <w:pStyle w:val="NormalWeb"/>
      </w:pPr>
      <w:r>
        <w:t xml:space="preserve">Bu proje ile alçı taşı kırma süreci otomatik hale getirilmiş ve verimlilik artırılmıştır. Sistemin başarılı bir şekilde uygulanması </w:t>
      </w:r>
      <w:proofErr w:type="gramStart"/>
      <w:r>
        <w:t>sayesinde,</w:t>
      </w:r>
      <w:proofErr w:type="gramEnd"/>
      <w:r>
        <w:t xml:space="preserve"> hem işletme maliyetleri azalmış hem de iş güvenliği üst seviyeye taşınmıştır. İlerleyen aşamalarda sistemin uzaktan izleme ve kontrol özellikleriyle geliştirilmesi planlanmaktadır.</w:t>
      </w:r>
    </w:p>
    <w:p w14:paraId="266FEE87" w14:textId="2F1E71EF" w:rsidR="005A6A81" w:rsidRDefault="005A6A81">
      <w:pPr>
        <w:pStyle w:val="Balk1"/>
      </w:pPr>
    </w:p>
    <w:p w14:paraId="3E059CD7" w14:textId="785EB4BA" w:rsidR="005A6A81" w:rsidRDefault="005A6A81">
      <w:pPr>
        <w:pStyle w:val="Balk1"/>
      </w:pPr>
    </w:p>
    <w:p w14:paraId="64482E7E" w14:textId="402C7968" w:rsidR="005A6A81" w:rsidRDefault="005A6A81">
      <w:pPr>
        <w:pStyle w:val="Balk1"/>
      </w:pPr>
    </w:p>
    <w:p w14:paraId="053A5843" w14:textId="2A58AEC6" w:rsidR="005A6A81" w:rsidRDefault="005A6A81">
      <w:pPr>
        <w:pStyle w:val="Balk1"/>
      </w:pPr>
    </w:p>
    <w:p w14:paraId="2735B0C2" w14:textId="51CAB940" w:rsidR="005A6A81" w:rsidRDefault="005A6A81">
      <w:pPr>
        <w:pStyle w:val="Balk1"/>
      </w:pPr>
    </w:p>
    <w:p w14:paraId="69319D9F" w14:textId="2F78C0A4" w:rsidR="005A6A81" w:rsidRDefault="005A6A81">
      <w:pPr>
        <w:pStyle w:val="Balk1"/>
      </w:pPr>
    </w:p>
    <w:p w14:paraId="4683324A" w14:textId="322D0B23" w:rsidR="005A6A81" w:rsidRDefault="005A6A81">
      <w:pPr>
        <w:pStyle w:val="Balk1"/>
      </w:pPr>
    </w:p>
    <w:p w14:paraId="5D4D8124" w14:textId="77777777" w:rsidR="005A6A81" w:rsidRDefault="005A6A81" w:rsidP="00AB5F99">
      <w:pPr>
        <w:pStyle w:val="Balk1"/>
        <w:jc w:val="left"/>
      </w:pPr>
    </w:p>
    <w:sectPr w:rsidR="005A6A81" w:rsidSect="005A6A81">
      <w:headerReference w:type="default" r:id="rId18"/>
      <w:footerReference w:type="default" r:id="rId19"/>
      <w:pgSz w:w="11910" w:h="16840"/>
      <w:pgMar w:top="1240" w:right="1300" w:bottom="900" w:left="1300" w:header="639" w:footer="716"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8E94A" w14:textId="77777777" w:rsidR="0002546E" w:rsidRDefault="0002546E">
      <w:r>
        <w:separator/>
      </w:r>
    </w:p>
  </w:endnote>
  <w:endnote w:type="continuationSeparator" w:id="0">
    <w:p w14:paraId="244321FF" w14:textId="77777777" w:rsidR="0002546E" w:rsidRDefault="0002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8D00A" w14:textId="77777777" w:rsidR="00D035CE" w:rsidRDefault="00D035CE">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25C6C7" w14:textId="77777777" w:rsidR="0002546E" w:rsidRDefault="0002546E">
      <w:r>
        <w:separator/>
      </w:r>
    </w:p>
  </w:footnote>
  <w:footnote w:type="continuationSeparator" w:id="0">
    <w:p w14:paraId="6C029DC6" w14:textId="77777777" w:rsidR="0002546E" w:rsidRDefault="0002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2DD27" w14:textId="77777777" w:rsidR="00D035CE" w:rsidRDefault="0002546E">
    <w:pPr>
      <w:pBdr>
        <w:top w:val="nil"/>
        <w:left w:val="nil"/>
        <w:bottom w:val="nil"/>
        <w:right w:val="nil"/>
        <w:between w:val="nil"/>
      </w:pBdr>
      <w:spacing w:line="14" w:lineRule="auto"/>
      <w:rPr>
        <w:color w:val="000000"/>
        <w:sz w:val="20"/>
        <w:szCs w:val="20"/>
      </w:rPr>
    </w:pPr>
    <w:r>
      <w:rPr>
        <w:noProof/>
        <w:color w:val="000000"/>
      </w:rPr>
      <mc:AlternateContent>
        <mc:Choice Requires="wpg">
          <w:drawing>
            <wp:anchor distT="0" distB="0" distL="0" distR="0" simplePos="0" relativeHeight="251661312" behindDoc="1" locked="0" layoutInCell="1" hidden="0" allowOverlap="1" wp14:anchorId="4E13D134" wp14:editId="694DA895">
              <wp:simplePos x="0" y="0"/>
              <wp:positionH relativeFrom="page">
                <wp:posOffset>3775685</wp:posOffset>
              </wp:positionH>
              <wp:positionV relativeFrom="page">
                <wp:posOffset>716332</wp:posOffset>
              </wp:positionV>
              <wp:extent cx="9525" cy="8255"/>
              <wp:effectExtent l="0" t="0" r="0" b="0"/>
              <wp:wrapNone/>
              <wp:docPr id="1772335664" name="Grup 1772335664"/>
              <wp:cNvGraphicFramePr/>
              <a:graphic xmlns:a="http://schemas.openxmlformats.org/drawingml/2006/main">
                <a:graphicData uri="http://schemas.microsoft.com/office/word/2010/wordprocessingGroup">
                  <wpg:wgp>
                    <wpg:cNvGrpSpPr/>
                    <wpg:grpSpPr>
                      <a:xfrm>
                        <a:off x="0" y="0"/>
                        <a:ext cx="9525" cy="8255"/>
                        <a:chOff x="5336825" y="3771475"/>
                        <a:chExt cx="18075" cy="16725"/>
                      </a:xfrm>
                    </wpg:grpSpPr>
                    <wpg:grpSp>
                      <wpg:cNvPr id="18" name="Grup 18"/>
                      <wpg:cNvGrpSpPr/>
                      <wpg:grpSpPr>
                        <a:xfrm>
                          <a:off x="5341238" y="3775873"/>
                          <a:ext cx="9525" cy="8250"/>
                          <a:chOff x="0" y="0"/>
                          <a:chExt cx="9525" cy="8250"/>
                        </a:xfrm>
                      </wpg:grpSpPr>
                      <wps:wsp>
                        <wps:cNvPr id="19" name="Dikdörtgen 19"/>
                        <wps:cNvSpPr/>
                        <wps:spPr>
                          <a:xfrm>
                            <a:off x="0" y="0"/>
                            <a:ext cx="9525" cy="8250"/>
                          </a:xfrm>
                          <a:prstGeom prst="rect">
                            <a:avLst/>
                          </a:prstGeom>
                          <a:noFill/>
                          <a:ln>
                            <a:noFill/>
                          </a:ln>
                        </wps:spPr>
                        <wps:txbx>
                          <w:txbxContent>
                            <w:p w14:paraId="6DF4BCDA" w14:textId="77777777" w:rsidR="00D035CE" w:rsidRDefault="00D035CE">
                              <w:pPr>
                                <w:textDirection w:val="btLr"/>
                              </w:pPr>
                            </w:p>
                          </w:txbxContent>
                        </wps:txbx>
                        <wps:bodyPr spcFirstLastPara="1" wrap="square" lIns="91425" tIns="91425" rIns="91425" bIns="91425" anchor="ctr" anchorCtr="0">
                          <a:noAutofit/>
                        </wps:bodyPr>
                      </wps:wsp>
                      <wps:wsp>
                        <wps:cNvPr id="20" name="Serbest Form: Şekil 20"/>
                        <wps:cNvSpPr/>
                        <wps:spPr>
                          <a:xfrm>
                            <a:off x="374" y="374"/>
                            <a:ext cx="8890" cy="7620"/>
                          </a:xfrm>
                          <a:custGeom>
                            <a:avLst/>
                            <a:gdLst/>
                            <a:ahLst/>
                            <a:cxnLst/>
                            <a:rect l="l" t="t" r="r" b="b"/>
                            <a:pathLst>
                              <a:path w="8890" h="7620" extrusionOk="0">
                                <a:moveTo>
                                  <a:pt x="0" y="7185"/>
                                </a:moveTo>
                                <a:lnTo>
                                  <a:pt x="0" y="0"/>
                                </a:lnTo>
                                <a:lnTo>
                                  <a:pt x="8515" y="0"/>
                                </a:lnTo>
                                <a:lnTo>
                                  <a:pt x="8515" y="7185"/>
                                </a:lnTo>
                                <a:lnTo>
                                  <a:pt x="0" y="7185"/>
                                </a:lnTo>
                                <a:close/>
                              </a:path>
                            </a:pathLst>
                          </a:custGeom>
                          <a:solidFill>
                            <a:srgbClr val="000000"/>
                          </a:solidFill>
                          <a:ln>
                            <a:noFill/>
                          </a:ln>
                        </wps:spPr>
                        <wps:bodyPr spcFirstLastPara="1" wrap="square" lIns="91425" tIns="91425" rIns="91425" bIns="91425" anchor="ctr" anchorCtr="0">
                          <a:noAutofit/>
                        </wps:bodyPr>
                      </wps:wsp>
                      <wps:wsp>
                        <wps:cNvPr id="21" name="Serbest Form: Şekil 21"/>
                        <wps:cNvSpPr/>
                        <wps:spPr>
                          <a:xfrm>
                            <a:off x="374" y="374"/>
                            <a:ext cx="8890" cy="7620"/>
                          </a:xfrm>
                          <a:custGeom>
                            <a:avLst/>
                            <a:gdLst/>
                            <a:ahLst/>
                            <a:cxnLst/>
                            <a:rect l="l" t="t" r="r" b="b"/>
                            <a:pathLst>
                              <a:path w="8890" h="7620" extrusionOk="0">
                                <a:moveTo>
                                  <a:pt x="0" y="7185"/>
                                </a:moveTo>
                                <a:lnTo>
                                  <a:pt x="0" y="0"/>
                                </a:lnTo>
                                <a:lnTo>
                                  <a:pt x="8515" y="0"/>
                                </a:lnTo>
                                <a:lnTo>
                                  <a:pt x="8515" y="7185"/>
                                </a:lnTo>
                                <a:lnTo>
                                  <a:pt x="0" y="7185"/>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4E13D134" id="Grup 1772335664" o:spid="_x0000_s1026" style="position:absolute;margin-left:297.3pt;margin-top:56.4pt;width:.75pt;height:.65pt;z-index:-251655168;mso-wrap-distance-left:0;mso-wrap-distance-right:0;mso-position-horizontal-relative:page;mso-position-vertical-relative:page" coordorigin="53368,37714" coordsize="180,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">
              <v:group id="Grup 18" o:spid="_x0000_s1027" style="position:absolute;left:53412;top:37758;width:95;height:83" coordsize="9525,8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Dikdörtgen 19" o:spid="_x0000_s1028" style="position:absolute;width:9525;height:8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6DF4BCDA" w14:textId="77777777" w:rsidR="00D035CE" w:rsidRDefault="00D035CE">
                        <w:pPr>
                          <w:textDirection w:val="btLr"/>
                        </w:pPr>
                      </w:p>
                    </w:txbxContent>
                  </v:textbox>
                </v:rect>
                <v:shape id="Serbest Form: Şekil 20" o:spid="_x0000_s1029" style="position:absolute;left:374;top:374;width:8890;height:7620;visibility:visible;mso-wrap-style:square;v-text-anchor:middle"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" path="m,7185l,,8515,r,7185l,7185xe" fillcolor="black" stroked="f">
                  <v:path arrowok="t" o:extrusionok="f"/>
                </v:shape>
                <v:shape id="Serbest Form: Şekil 21" o:spid="_x0000_s1030" style="position:absolute;left:374;top:374;width:8890;height:7620;visibility:visible;mso-wrap-style:square;v-text-anchor:middle" coordsize="88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" path="m,7185l,,8515,r,7185l,7185xe" filled="f">
                  <v:stroke startarrowwidth="narrow" startarrowlength="short" endarrowwidth="narrow" endarrowlength="short"/>
                  <v:path arrowok="t" o:extrusionok="f"/>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004F"/>
    <w:multiLevelType w:val="multilevel"/>
    <w:tmpl w:val="EA3E0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26DDC"/>
    <w:multiLevelType w:val="multilevel"/>
    <w:tmpl w:val="9E2A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A160B"/>
    <w:multiLevelType w:val="multilevel"/>
    <w:tmpl w:val="CC20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95B6F"/>
    <w:multiLevelType w:val="multilevel"/>
    <w:tmpl w:val="19FAEA2E"/>
    <w:lvl w:ilvl="0">
      <w:start w:val="1"/>
      <w:numFmt w:val="decimal"/>
      <w:lvlText w:val="%1."/>
      <w:lvlJc w:val="left"/>
      <w:pPr>
        <w:ind w:left="4453" w:hanging="383"/>
      </w:pPr>
      <w:rPr>
        <w:rFonts w:ascii="Arial" w:eastAsia="Arial" w:hAnsi="Arial" w:cs="Arial"/>
        <w:b/>
        <w:i w:val="0"/>
        <w:sz w:val="28"/>
        <w:szCs w:val="28"/>
      </w:rPr>
    </w:lvl>
    <w:lvl w:ilvl="1">
      <w:start w:val="1"/>
      <w:numFmt w:val="decimal"/>
      <w:lvlText w:val="%1.%2"/>
      <w:lvlJc w:val="left"/>
      <w:pPr>
        <w:ind w:left="569" w:hanging="452"/>
      </w:pPr>
      <w:rPr>
        <w:rFonts w:ascii="Arial" w:eastAsia="Arial" w:hAnsi="Arial" w:cs="Arial"/>
        <w:b/>
        <w:i w:val="0"/>
        <w:sz w:val="24"/>
        <w:szCs w:val="24"/>
      </w:rPr>
    </w:lvl>
    <w:lvl w:ilvl="2">
      <w:numFmt w:val="bullet"/>
      <w:lvlText w:val="•"/>
      <w:lvlJc w:val="left"/>
      <w:pPr>
        <w:ind w:left="4998" w:hanging="452"/>
      </w:pPr>
    </w:lvl>
    <w:lvl w:ilvl="3">
      <w:numFmt w:val="bullet"/>
      <w:lvlText w:val="•"/>
      <w:lvlJc w:val="left"/>
      <w:pPr>
        <w:ind w:left="5536" w:hanging="452"/>
      </w:pPr>
    </w:lvl>
    <w:lvl w:ilvl="4">
      <w:numFmt w:val="bullet"/>
      <w:lvlText w:val="•"/>
      <w:lvlJc w:val="left"/>
      <w:pPr>
        <w:ind w:left="6075" w:hanging="452"/>
      </w:pPr>
    </w:lvl>
    <w:lvl w:ilvl="5">
      <w:numFmt w:val="bullet"/>
      <w:lvlText w:val="•"/>
      <w:lvlJc w:val="left"/>
      <w:pPr>
        <w:ind w:left="6613" w:hanging="452"/>
      </w:pPr>
    </w:lvl>
    <w:lvl w:ilvl="6">
      <w:numFmt w:val="bullet"/>
      <w:lvlText w:val="•"/>
      <w:lvlJc w:val="left"/>
      <w:pPr>
        <w:ind w:left="7152" w:hanging="452"/>
      </w:pPr>
    </w:lvl>
    <w:lvl w:ilvl="7">
      <w:numFmt w:val="bullet"/>
      <w:lvlText w:val="•"/>
      <w:lvlJc w:val="left"/>
      <w:pPr>
        <w:ind w:left="7690" w:hanging="452"/>
      </w:pPr>
    </w:lvl>
    <w:lvl w:ilvl="8">
      <w:numFmt w:val="bullet"/>
      <w:lvlText w:val="•"/>
      <w:lvlJc w:val="left"/>
      <w:pPr>
        <w:ind w:left="8228" w:hanging="452"/>
      </w:pPr>
    </w:lvl>
  </w:abstractNum>
  <w:abstractNum w:abstractNumId="4" w15:restartNumberingAfterBreak="0">
    <w:nsid w:val="570A6735"/>
    <w:multiLevelType w:val="multilevel"/>
    <w:tmpl w:val="3014C988"/>
    <w:lvl w:ilvl="0">
      <w:start w:val="1"/>
      <w:numFmt w:val="decimal"/>
      <w:lvlText w:val="%1."/>
      <w:lvlJc w:val="left"/>
      <w:pPr>
        <w:ind w:left="444" w:hanging="328"/>
      </w:pPr>
      <w:rPr>
        <w:rFonts w:ascii="Arial" w:eastAsia="Arial" w:hAnsi="Arial" w:cs="Arial"/>
        <w:b/>
        <w:i w:val="0"/>
        <w:sz w:val="22"/>
        <w:szCs w:val="22"/>
      </w:rPr>
    </w:lvl>
    <w:lvl w:ilvl="1">
      <w:start w:val="1"/>
      <w:numFmt w:val="decimal"/>
      <w:lvlText w:val="%1.%2."/>
      <w:lvlJc w:val="left"/>
      <w:pPr>
        <w:ind w:left="946" w:hanging="502"/>
      </w:pPr>
      <w:rPr>
        <w:rFonts w:ascii="Arial" w:eastAsia="Arial" w:hAnsi="Arial" w:cs="Arial"/>
        <w:b w:val="0"/>
        <w:i w:val="0"/>
        <w:sz w:val="22"/>
        <w:szCs w:val="22"/>
      </w:rPr>
    </w:lvl>
    <w:lvl w:ilvl="2">
      <w:numFmt w:val="bullet"/>
      <w:lvlText w:val="•"/>
      <w:lvlJc w:val="left"/>
      <w:pPr>
        <w:ind w:left="1869" w:hanging="502"/>
      </w:pPr>
    </w:lvl>
    <w:lvl w:ilvl="3">
      <w:numFmt w:val="bullet"/>
      <w:lvlText w:val="•"/>
      <w:lvlJc w:val="left"/>
      <w:pPr>
        <w:ind w:left="2799" w:hanging="502"/>
      </w:pPr>
    </w:lvl>
    <w:lvl w:ilvl="4">
      <w:numFmt w:val="bullet"/>
      <w:lvlText w:val="•"/>
      <w:lvlJc w:val="left"/>
      <w:pPr>
        <w:ind w:left="3728" w:hanging="502"/>
      </w:pPr>
    </w:lvl>
    <w:lvl w:ilvl="5">
      <w:numFmt w:val="bullet"/>
      <w:lvlText w:val="•"/>
      <w:lvlJc w:val="left"/>
      <w:pPr>
        <w:ind w:left="4658" w:hanging="502"/>
      </w:pPr>
    </w:lvl>
    <w:lvl w:ilvl="6">
      <w:numFmt w:val="bullet"/>
      <w:lvlText w:val="•"/>
      <w:lvlJc w:val="left"/>
      <w:pPr>
        <w:ind w:left="5587" w:hanging="501"/>
      </w:pPr>
    </w:lvl>
    <w:lvl w:ilvl="7">
      <w:numFmt w:val="bullet"/>
      <w:lvlText w:val="•"/>
      <w:lvlJc w:val="left"/>
      <w:pPr>
        <w:ind w:left="6517" w:hanging="502"/>
      </w:pPr>
    </w:lvl>
    <w:lvl w:ilvl="8">
      <w:numFmt w:val="bullet"/>
      <w:lvlText w:val="•"/>
      <w:lvlJc w:val="left"/>
      <w:pPr>
        <w:ind w:left="7446" w:hanging="502"/>
      </w:pPr>
    </w:lvl>
  </w:abstractNum>
  <w:abstractNum w:abstractNumId="5" w15:restartNumberingAfterBreak="0">
    <w:nsid w:val="5F1C0B3A"/>
    <w:multiLevelType w:val="multilevel"/>
    <w:tmpl w:val="B4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6C332B"/>
    <w:multiLevelType w:val="multilevel"/>
    <w:tmpl w:val="4A90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0"/>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5CE"/>
    <w:rsid w:val="0002546E"/>
    <w:rsid w:val="00147224"/>
    <w:rsid w:val="005A6A81"/>
    <w:rsid w:val="009B720A"/>
    <w:rsid w:val="00AB5F99"/>
    <w:rsid w:val="00D035CE"/>
    <w:rsid w:val="00E65C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5ACF"/>
  <w15:docId w15:val="{42D60C38-F440-4775-BCF4-1A3056CA7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tr-TR" w:eastAsia="tr-T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uiPriority w:val="9"/>
    <w:qFormat/>
    <w:pPr>
      <w:jc w:val="center"/>
      <w:outlineLvl w:val="0"/>
    </w:pPr>
    <w:rPr>
      <w:b/>
      <w:bCs/>
      <w:sz w:val="28"/>
      <w:szCs w:val="28"/>
    </w:rPr>
  </w:style>
  <w:style w:type="paragraph" w:styleId="Balk2">
    <w:name w:val="heading 2"/>
    <w:basedOn w:val="Normal"/>
    <w:uiPriority w:val="9"/>
    <w:unhideWhenUsed/>
    <w:qFormat/>
    <w:pPr>
      <w:ind w:left="566" w:hanging="449"/>
      <w:outlineLvl w:val="1"/>
    </w:pPr>
    <w:rPr>
      <w:b/>
      <w:bCs/>
      <w:sz w:val="24"/>
      <w:szCs w:val="24"/>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before="46"/>
      <w:ind w:left="444" w:hanging="327"/>
    </w:pPr>
    <w:rPr>
      <w:b/>
      <w:bCs/>
    </w:rPr>
  </w:style>
  <w:style w:type="paragraph" w:styleId="T2">
    <w:name w:val="toc 2"/>
    <w:basedOn w:val="Normal"/>
    <w:uiPriority w:val="1"/>
    <w:qFormat/>
    <w:pPr>
      <w:spacing w:before="46"/>
      <w:ind w:left="117"/>
    </w:pPr>
    <w:rPr>
      <w:b/>
      <w:bCs/>
    </w:rPr>
  </w:style>
  <w:style w:type="paragraph" w:styleId="T3">
    <w:name w:val="toc 3"/>
    <w:basedOn w:val="Normal"/>
    <w:uiPriority w:val="1"/>
    <w:qFormat/>
    <w:pPr>
      <w:spacing w:before="46"/>
      <w:ind w:left="945" w:hanging="501"/>
    </w:pPr>
  </w:style>
  <w:style w:type="paragraph" w:styleId="GvdeMetni">
    <w:name w:val="Body Text"/>
    <w:basedOn w:val="Normal"/>
    <w:uiPriority w:val="1"/>
    <w:qFormat/>
  </w:style>
  <w:style w:type="paragraph" w:styleId="ListeParagraf">
    <w:name w:val="List Paragraph"/>
    <w:basedOn w:val="Normal"/>
    <w:uiPriority w:val="1"/>
    <w:qFormat/>
    <w:pPr>
      <w:ind w:left="444" w:hanging="381"/>
    </w:pPr>
  </w:style>
  <w:style w:type="paragraph" w:customStyle="1" w:styleId="TableParagraph">
    <w:name w:val="Table Paragraph"/>
    <w:basedOn w:val="Normal"/>
    <w:uiPriority w:val="1"/>
    <w:qFormat/>
    <w:pPr>
      <w:spacing w:line="249" w:lineRule="exact"/>
      <w:ind w:right="7"/>
      <w:jc w:val="center"/>
    </w:pPr>
  </w:style>
  <w:style w:type="paragraph" w:styleId="stBilgi">
    <w:name w:val="header"/>
    <w:basedOn w:val="Normal"/>
    <w:link w:val="stBilgiChar"/>
    <w:uiPriority w:val="99"/>
    <w:unhideWhenUsed/>
    <w:rsid w:val="00C24CF8"/>
    <w:pPr>
      <w:tabs>
        <w:tab w:val="center" w:pos="4536"/>
        <w:tab w:val="right" w:pos="9072"/>
      </w:tabs>
    </w:pPr>
  </w:style>
  <w:style w:type="character" w:customStyle="1" w:styleId="stBilgiChar">
    <w:name w:val="Üst Bilgi Char"/>
    <w:basedOn w:val="VarsaylanParagrafYazTipi"/>
    <w:link w:val="stBilgi"/>
    <w:uiPriority w:val="99"/>
    <w:rsid w:val="00C24CF8"/>
    <w:rPr>
      <w:rFonts w:ascii="Arial" w:eastAsia="Arial" w:hAnsi="Arial" w:cs="Arial"/>
      <w:lang w:val="tr-TR"/>
    </w:rPr>
  </w:style>
  <w:style w:type="paragraph" w:styleId="AltBilgi">
    <w:name w:val="footer"/>
    <w:basedOn w:val="Normal"/>
    <w:link w:val="AltBilgiChar"/>
    <w:uiPriority w:val="99"/>
    <w:unhideWhenUsed/>
    <w:rsid w:val="00C24CF8"/>
    <w:pPr>
      <w:tabs>
        <w:tab w:val="center" w:pos="4536"/>
        <w:tab w:val="right" w:pos="9072"/>
      </w:tabs>
    </w:pPr>
  </w:style>
  <w:style w:type="character" w:customStyle="1" w:styleId="AltBilgiChar">
    <w:name w:val="Alt Bilgi Char"/>
    <w:basedOn w:val="VarsaylanParagrafYazTipi"/>
    <w:link w:val="AltBilgi"/>
    <w:uiPriority w:val="99"/>
    <w:rsid w:val="00C24CF8"/>
    <w:rPr>
      <w:rFonts w:ascii="Arial" w:eastAsia="Arial" w:hAnsi="Arial" w:cs="Arial"/>
      <w:lang w:val="tr-TR"/>
    </w:rPr>
  </w:style>
  <w:style w:type="character" w:styleId="Gl">
    <w:name w:val="Strong"/>
    <w:uiPriority w:val="22"/>
    <w:qFormat/>
    <w:rsid w:val="00C24CF8"/>
    <w:rPr>
      <w:b/>
      <w:bCs/>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paragraph" w:styleId="NormalWeb">
    <w:name w:val="Normal (Web)"/>
    <w:basedOn w:val="Normal"/>
    <w:uiPriority w:val="99"/>
    <w:unhideWhenUsed/>
    <w:rsid w:val="009B720A"/>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385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8.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Ee9WVtxHcU+Tid7S711TQI2OsQ==">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499</Words>
  <Characters>2850</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Serkan Pirinçci</dc:creator>
  <cp:lastModifiedBy>Serkan Pirinçci</cp:lastModifiedBy>
  <cp:revision>2</cp:revision>
  <dcterms:created xsi:type="dcterms:W3CDTF">2024-12-23T15:40:00Z</dcterms:created>
  <dcterms:modified xsi:type="dcterms:W3CDTF">2024-12-23T15:40:00Z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2023-10-02T00:00:00Z</vt:filetime>
  </property>
  <property fmtid="{D5CDD505-2E9C-101B-9397-08002B2CF9AE}" pid="3" name="Creator">
    <vt:lpwstr>LaTeX with hyperref</vt:lpwstr>
  </property>
  <property fmtid="{D5CDD505-2E9C-101B-9397-08002B2CF9AE}" pid="4" name="Producer">
    <vt:lpwstr>xdvipdfmx (20211117)</vt:lpwstr>
  </property>
  <property fmtid="{D5CDD505-2E9C-101B-9397-08002B2CF9AE}" pid="5" name="LastSaved">
    <vt:filetime>2023-10-02T00:00:00Z</vt:filetime>
  </property>
</Properties>
</file>