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BDB618" w14:textId="542B7E32" w:rsidR="00D0542E" w:rsidRPr="001344B0" w:rsidRDefault="00D0542E" w:rsidP="00CB5FFD">
      <w:pPr>
        <w:spacing w:after="0"/>
        <w:jc w:val="center"/>
        <w:rPr>
          <w:rFonts w:ascii="Times New Roman" w:hAnsi="Times New Roman" w:cs="Times New Roman"/>
          <w:szCs w:val="20"/>
        </w:rPr>
      </w:pPr>
      <w:r w:rsidRPr="001344B0">
        <w:rPr>
          <w:rFonts w:ascii="Times New Roman" w:hAnsi="Times New Roman" w:cs="Times New Roman"/>
          <w:b/>
          <w:szCs w:val="20"/>
        </w:rPr>
        <w:t xml:space="preserve">EK-2: DENETİM VE GÖZETİM </w:t>
      </w:r>
      <w:r w:rsidR="00925969" w:rsidRPr="001344B0">
        <w:rPr>
          <w:rFonts w:ascii="Times New Roman" w:hAnsi="Times New Roman" w:cs="Times New Roman"/>
          <w:b/>
          <w:szCs w:val="20"/>
        </w:rPr>
        <w:t>PLANI</w:t>
      </w:r>
      <w:r w:rsidRPr="001344B0">
        <w:rPr>
          <w:rFonts w:ascii="Times New Roman" w:hAnsi="Times New Roman" w:cs="Times New Roman"/>
          <w:b/>
          <w:szCs w:val="20"/>
        </w:rPr>
        <w:t xml:space="preserve"> </w:t>
      </w:r>
      <w:r w:rsidR="00057491" w:rsidRPr="001344B0">
        <w:rPr>
          <w:rFonts w:ascii="Times New Roman" w:hAnsi="Times New Roman" w:cs="Times New Roman"/>
          <w:b/>
          <w:szCs w:val="20"/>
        </w:rPr>
        <w:t xml:space="preserve">(PGD) </w:t>
      </w:r>
      <w:r w:rsidRPr="001344B0">
        <w:rPr>
          <w:rFonts w:ascii="Times New Roman" w:hAnsi="Times New Roman" w:cs="Times New Roman"/>
          <w:b/>
          <w:szCs w:val="20"/>
        </w:rPr>
        <w:t>KAPSAMINDA YER ALAN FAALİYETLERİN MANTIKSAL ÇERÇEVESİ VE İÇERİĞİ</w:t>
      </w:r>
    </w:p>
    <w:tbl>
      <w:tblPr>
        <w:tblpPr w:leftFromText="141" w:rightFromText="141" w:vertAnchor="text" w:horzAnchor="margin" w:tblpXSpec="center" w:tblpY="294"/>
        <w:tblW w:w="1402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96"/>
        <w:gridCol w:w="2853"/>
        <w:gridCol w:w="2656"/>
        <w:gridCol w:w="4358"/>
        <w:gridCol w:w="2861"/>
      </w:tblGrid>
      <w:tr w:rsidR="00D0542E" w:rsidRPr="001344B0" w14:paraId="7B750F27" w14:textId="77777777" w:rsidTr="00160C8A">
        <w:trPr>
          <w:trHeight w:val="391"/>
        </w:trPr>
        <w:tc>
          <w:tcPr>
            <w:tcW w:w="1403" w:type="dxa"/>
            <w:shd w:val="clear" w:color="auto" w:fill="AFABAB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2AFF60C1" w14:textId="77777777" w:rsidR="00D0542E" w:rsidRPr="001344B0" w:rsidRDefault="00D0542E" w:rsidP="00D0542E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r w:rsidRPr="001344B0">
              <w:rPr>
                <w:rFonts w:ascii="Times New Roman" w:eastAsia="Times New Roman" w:hAnsi="Times New Roman" w:cs="Times New Roman"/>
                <w:b/>
                <w:color w:val="000000"/>
                <w:kern w:val="24"/>
                <w:sz w:val="20"/>
                <w:szCs w:val="20"/>
                <w:lang w:eastAsia="tr-TR"/>
              </w:rPr>
              <w:t xml:space="preserve">Faaliyet </w:t>
            </w:r>
          </w:p>
        </w:tc>
        <w:tc>
          <w:tcPr>
            <w:tcW w:w="3402" w:type="dxa"/>
            <w:shd w:val="clear" w:color="auto" w:fill="AFABAB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222FA222" w14:textId="77777777" w:rsidR="00D0542E" w:rsidRPr="001344B0" w:rsidRDefault="00D0542E" w:rsidP="001040D2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1344B0">
              <w:rPr>
                <w:rFonts w:ascii="Times New Roman" w:eastAsia="Times New Roman" w:hAnsi="Times New Roman" w:cs="Times New Roman"/>
                <w:b/>
                <w:bCs/>
                <w:kern w:val="24"/>
                <w:sz w:val="20"/>
                <w:szCs w:val="20"/>
                <w:lang w:eastAsia="tr-TR"/>
              </w:rPr>
              <w:t>Amaç</w:t>
            </w:r>
          </w:p>
        </w:tc>
        <w:tc>
          <w:tcPr>
            <w:tcW w:w="3118" w:type="dxa"/>
            <w:shd w:val="clear" w:color="auto" w:fill="AFABAB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186BB9E9" w14:textId="77777777" w:rsidR="00D0542E" w:rsidRPr="001344B0" w:rsidRDefault="00D0542E" w:rsidP="001040D2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1344B0">
              <w:rPr>
                <w:rFonts w:ascii="Times New Roman" w:eastAsia="Times New Roman" w:hAnsi="Times New Roman" w:cs="Times New Roman"/>
                <w:b/>
                <w:bCs/>
                <w:kern w:val="24"/>
                <w:sz w:val="20"/>
                <w:szCs w:val="20"/>
                <w:lang w:eastAsia="tr-TR"/>
              </w:rPr>
              <w:t>Neden?</w:t>
            </w:r>
          </w:p>
        </w:tc>
        <w:tc>
          <w:tcPr>
            <w:tcW w:w="2694" w:type="dxa"/>
            <w:shd w:val="clear" w:color="auto" w:fill="AFABAB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77C7E506" w14:textId="77777777" w:rsidR="00D0542E" w:rsidRPr="001344B0" w:rsidRDefault="00D0542E" w:rsidP="001040D2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1344B0">
              <w:rPr>
                <w:rFonts w:ascii="Times New Roman" w:eastAsia="Times New Roman" w:hAnsi="Times New Roman" w:cs="Times New Roman"/>
                <w:b/>
                <w:bCs/>
                <w:kern w:val="24"/>
                <w:sz w:val="20"/>
                <w:szCs w:val="20"/>
                <w:lang w:eastAsia="tr-TR"/>
              </w:rPr>
              <w:t>Nerede?</w:t>
            </w:r>
          </w:p>
        </w:tc>
        <w:tc>
          <w:tcPr>
            <w:tcW w:w="3407" w:type="dxa"/>
            <w:shd w:val="clear" w:color="auto" w:fill="AFABAB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4AAA1F06" w14:textId="77777777" w:rsidR="00D0542E" w:rsidRPr="001344B0" w:rsidRDefault="00D0542E" w:rsidP="001040D2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1344B0">
              <w:rPr>
                <w:rFonts w:ascii="Times New Roman" w:eastAsia="Times New Roman" w:hAnsi="Times New Roman" w:cs="Times New Roman"/>
                <w:b/>
                <w:bCs/>
                <w:kern w:val="24"/>
                <w:sz w:val="20"/>
                <w:szCs w:val="20"/>
                <w:lang w:eastAsia="tr-TR"/>
              </w:rPr>
              <w:t>Nasıl?</w:t>
            </w:r>
          </w:p>
        </w:tc>
      </w:tr>
      <w:tr w:rsidR="00D0542E" w:rsidRPr="001344B0" w14:paraId="7957ADA9" w14:textId="77777777" w:rsidTr="00BD7ABF">
        <w:trPr>
          <w:trHeight w:val="2946"/>
        </w:trPr>
        <w:tc>
          <w:tcPr>
            <w:tcW w:w="1403" w:type="dxa"/>
            <w:shd w:val="clear" w:color="auto" w:fill="FFE599" w:themeFill="accent4" w:themeFillTint="66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54D35389" w14:textId="77777777" w:rsidR="00D0542E" w:rsidRPr="001344B0" w:rsidRDefault="00D0542E" w:rsidP="00D0542E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1344B0">
              <w:rPr>
                <w:rFonts w:ascii="Times New Roman" w:eastAsia="Times New Roman" w:hAnsi="Times New Roman" w:cs="Times New Roman"/>
                <w:b/>
                <w:bCs/>
                <w:color w:val="0D0D0D"/>
                <w:kern w:val="24"/>
                <w:sz w:val="20"/>
                <w:szCs w:val="20"/>
                <w:lang w:eastAsia="tr-TR"/>
              </w:rPr>
              <w:t>Tarama Denetimleri</w:t>
            </w:r>
          </w:p>
        </w:tc>
        <w:tc>
          <w:tcPr>
            <w:tcW w:w="3402" w:type="dxa"/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hideMark/>
          </w:tcPr>
          <w:p w14:paraId="4A389F16" w14:textId="77777777" w:rsidR="00D0542E" w:rsidRPr="001344B0" w:rsidRDefault="00D0542E" w:rsidP="00047052">
            <w:pPr>
              <w:pStyle w:val="ListeParagraf"/>
              <w:numPr>
                <w:ilvl w:val="0"/>
                <w:numId w:val="4"/>
              </w:numPr>
              <w:spacing w:after="0" w:line="276" w:lineRule="auto"/>
              <w:ind w:left="418"/>
              <w:textAlignment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1344B0"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>Piyasada belli bir zaman aralığında mümkün olduğu kadar çok sayıda farklı marka/modele ulaşmak</w:t>
            </w:r>
          </w:p>
          <w:p w14:paraId="793BF38B" w14:textId="77777777" w:rsidR="00D0542E" w:rsidRPr="001344B0" w:rsidRDefault="00D0542E" w:rsidP="00047052">
            <w:pPr>
              <w:pStyle w:val="ListeParagraf"/>
              <w:numPr>
                <w:ilvl w:val="0"/>
                <w:numId w:val="4"/>
              </w:numPr>
              <w:spacing w:after="0" w:line="276" w:lineRule="auto"/>
              <w:ind w:left="418"/>
              <w:textAlignment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1344B0"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 xml:space="preserve">Belli bir </w:t>
            </w:r>
            <w:r w:rsidR="001E58FF" w:rsidRPr="001344B0"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>dönemde</w:t>
            </w:r>
            <w:r w:rsidRPr="001344B0"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 xml:space="preserve"> yapıldığı için tüm ekonomik operatörlerin dikkatini çekmek</w:t>
            </w:r>
          </w:p>
          <w:p w14:paraId="0BFB1290" w14:textId="77777777" w:rsidR="00D0542E" w:rsidRPr="001344B0" w:rsidRDefault="00F87880" w:rsidP="00047052">
            <w:pPr>
              <w:pStyle w:val="ListeParagraf"/>
              <w:numPr>
                <w:ilvl w:val="0"/>
                <w:numId w:val="4"/>
              </w:numPr>
              <w:spacing w:after="0" w:line="276" w:lineRule="auto"/>
              <w:ind w:left="418"/>
              <w:textAlignment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1344B0"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>Hızlı ve kolay denetim kurgusu ile ç</w:t>
            </w:r>
            <w:r w:rsidR="00D0542E" w:rsidRPr="001344B0"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 xml:space="preserve">ok sayıda ürün ve markaya erişmek </w:t>
            </w:r>
          </w:p>
        </w:tc>
        <w:tc>
          <w:tcPr>
            <w:tcW w:w="3118" w:type="dxa"/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hideMark/>
          </w:tcPr>
          <w:p w14:paraId="3A03C38D" w14:textId="77777777" w:rsidR="00D0542E" w:rsidRPr="001344B0" w:rsidRDefault="00D0542E" w:rsidP="00047052">
            <w:pPr>
              <w:pStyle w:val="ListeParagraf"/>
              <w:numPr>
                <w:ilvl w:val="0"/>
                <w:numId w:val="4"/>
              </w:numPr>
              <w:spacing w:after="0" w:line="276" w:lineRule="auto"/>
              <w:ind w:left="418"/>
              <w:textAlignment w:val="center"/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</w:pPr>
            <w:r w:rsidRPr="001344B0"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>Daha önce hiç denetim yapılmamış ürünler için bir ön çalışma</w:t>
            </w:r>
          </w:p>
          <w:p w14:paraId="3D71DCA1" w14:textId="77777777" w:rsidR="00D0542E" w:rsidRPr="001344B0" w:rsidRDefault="00D0542E" w:rsidP="00047052">
            <w:pPr>
              <w:pStyle w:val="ListeParagraf"/>
              <w:numPr>
                <w:ilvl w:val="0"/>
                <w:numId w:val="4"/>
              </w:numPr>
              <w:spacing w:after="0" w:line="276" w:lineRule="auto"/>
              <w:ind w:left="418"/>
              <w:textAlignment w:val="center"/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</w:pPr>
            <w:r w:rsidRPr="001344B0"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>Bel</w:t>
            </w:r>
            <w:r w:rsidR="00047052" w:rsidRPr="001344B0"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>irli bir uygunsuzluğa odaklanma</w:t>
            </w:r>
          </w:p>
          <w:p w14:paraId="5429CF40" w14:textId="77777777" w:rsidR="00D0542E" w:rsidRPr="001344B0" w:rsidRDefault="00D0542E" w:rsidP="00047052">
            <w:pPr>
              <w:pStyle w:val="ListeParagraf"/>
              <w:numPr>
                <w:ilvl w:val="0"/>
                <w:numId w:val="4"/>
              </w:numPr>
              <w:spacing w:after="0" w:line="276" w:lineRule="auto"/>
              <w:ind w:left="418"/>
              <w:textAlignment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1344B0"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>Odaklı projelere veri girdisi sağlama</w:t>
            </w:r>
          </w:p>
        </w:tc>
        <w:tc>
          <w:tcPr>
            <w:tcW w:w="2694" w:type="dxa"/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hideMark/>
          </w:tcPr>
          <w:p w14:paraId="63009E05" w14:textId="77777777" w:rsidR="00D0542E" w:rsidRPr="001344B0" w:rsidRDefault="00D0542E" w:rsidP="00047052">
            <w:pPr>
              <w:pStyle w:val="ListeParagraf"/>
              <w:numPr>
                <w:ilvl w:val="0"/>
                <w:numId w:val="4"/>
              </w:numPr>
              <w:spacing w:after="0" w:line="276" w:lineRule="auto"/>
              <w:ind w:left="418"/>
              <w:textAlignment w:val="center"/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</w:pPr>
            <w:r w:rsidRPr="001344B0"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>Zincir marketler</w:t>
            </w:r>
          </w:p>
          <w:p w14:paraId="29BB0281" w14:textId="77777777" w:rsidR="001E58FF" w:rsidRPr="001344B0" w:rsidRDefault="00D0542E" w:rsidP="00047052">
            <w:pPr>
              <w:pStyle w:val="ListeParagraf"/>
              <w:numPr>
                <w:ilvl w:val="0"/>
                <w:numId w:val="4"/>
              </w:numPr>
              <w:spacing w:after="0" w:line="276" w:lineRule="auto"/>
              <w:ind w:left="418"/>
              <w:textAlignment w:val="center"/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</w:pPr>
            <w:r w:rsidRPr="001344B0"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>Satıcılar</w:t>
            </w:r>
            <w:r w:rsidR="001E58FF" w:rsidRPr="001344B0"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>/Dağıtıcılar</w:t>
            </w:r>
          </w:p>
          <w:p w14:paraId="065BDCCB" w14:textId="77777777" w:rsidR="00047052" w:rsidRPr="001344B0" w:rsidRDefault="00D0542E" w:rsidP="00047052">
            <w:pPr>
              <w:pStyle w:val="ListeParagraf"/>
              <w:numPr>
                <w:ilvl w:val="0"/>
                <w:numId w:val="4"/>
              </w:numPr>
              <w:spacing w:after="0" w:line="276" w:lineRule="auto"/>
              <w:ind w:left="418"/>
              <w:textAlignment w:val="center"/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</w:pPr>
            <w:r w:rsidRPr="001344B0"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 xml:space="preserve">Bayiler </w:t>
            </w:r>
          </w:p>
          <w:p w14:paraId="0D3207A1" w14:textId="77777777" w:rsidR="00D0542E" w:rsidRPr="001344B0" w:rsidRDefault="00D0542E" w:rsidP="00047052">
            <w:pPr>
              <w:spacing w:after="0" w:line="276" w:lineRule="auto"/>
              <w:ind w:left="58"/>
              <w:textAlignment w:val="center"/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</w:pPr>
            <w:proofErr w:type="gramStart"/>
            <w:r w:rsidRPr="001344B0"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>olmakla</w:t>
            </w:r>
            <w:proofErr w:type="gramEnd"/>
            <w:r w:rsidRPr="001344B0"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 xml:space="preserve"> beraber şubenin gerekli görmesi durumunda,</w:t>
            </w:r>
          </w:p>
          <w:p w14:paraId="535B6196" w14:textId="7FDEB437" w:rsidR="00D0542E" w:rsidRPr="001344B0" w:rsidRDefault="000057E1" w:rsidP="00047052">
            <w:pPr>
              <w:pStyle w:val="ListeParagraf"/>
              <w:numPr>
                <w:ilvl w:val="0"/>
                <w:numId w:val="4"/>
              </w:numPr>
              <w:spacing w:after="0" w:line="276" w:lineRule="auto"/>
              <w:ind w:left="418"/>
              <w:textAlignment w:val="center"/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>İmalatçıda</w:t>
            </w:r>
          </w:p>
          <w:p w14:paraId="73BB96E0" w14:textId="77777777" w:rsidR="00D0542E" w:rsidRPr="001344B0" w:rsidRDefault="00D0542E" w:rsidP="00047052">
            <w:pPr>
              <w:pStyle w:val="ListeParagraf"/>
              <w:numPr>
                <w:ilvl w:val="0"/>
                <w:numId w:val="4"/>
              </w:numPr>
              <w:spacing w:after="0" w:line="276" w:lineRule="auto"/>
              <w:ind w:left="418"/>
              <w:textAlignment w:val="center"/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</w:pPr>
            <w:r w:rsidRPr="001344B0"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 xml:space="preserve">İthalatçıda </w:t>
            </w:r>
          </w:p>
          <w:p w14:paraId="7E97F1FA" w14:textId="77777777" w:rsidR="00D0542E" w:rsidRPr="001344B0" w:rsidRDefault="00D0542E" w:rsidP="00047052">
            <w:pPr>
              <w:pStyle w:val="ListeParagraf"/>
              <w:numPr>
                <w:ilvl w:val="0"/>
                <w:numId w:val="4"/>
              </w:numPr>
              <w:spacing w:after="0" w:line="276" w:lineRule="auto"/>
              <w:ind w:left="418"/>
              <w:textAlignment w:val="center"/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</w:pPr>
            <w:r w:rsidRPr="001344B0"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>Firmada</w:t>
            </w:r>
          </w:p>
          <w:p w14:paraId="262B0586" w14:textId="77777777" w:rsidR="00D0542E" w:rsidRPr="001344B0" w:rsidRDefault="00D0542E" w:rsidP="00047052">
            <w:pPr>
              <w:pStyle w:val="ListeParagraf"/>
              <w:numPr>
                <w:ilvl w:val="0"/>
                <w:numId w:val="4"/>
              </w:numPr>
              <w:spacing w:after="0" w:line="276" w:lineRule="auto"/>
              <w:ind w:left="418"/>
              <w:textAlignment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1344B0"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>Hizmet yerinde veya kullanımda</w:t>
            </w:r>
          </w:p>
        </w:tc>
        <w:tc>
          <w:tcPr>
            <w:tcW w:w="3407" w:type="dxa"/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hideMark/>
          </w:tcPr>
          <w:p w14:paraId="5B7FA957" w14:textId="77777777" w:rsidR="00D0542E" w:rsidRPr="001344B0" w:rsidRDefault="00D0542E" w:rsidP="00047052">
            <w:pPr>
              <w:pStyle w:val="ListeParagraf"/>
              <w:numPr>
                <w:ilvl w:val="0"/>
                <w:numId w:val="4"/>
              </w:numPr>
              <w:spacing w:after="0" w:line="276" w:lineRule="auto"/>
              <w:ind w:left="418"/>
              <w:textAlignment w:val="center"/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</w:pPr>
            <w:r w:rsidRPr="001344B0"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>Genel Müdürlükçe hazırlanacak uygulama talimatları</w:t>
            </w:r>
            <w:r w:rsidR="00D7748C" w:rsidRPr="001344B0"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>nın</w:t>
            </w:r>
            <w:r w:rsidR="003055E2" w:rsidRPr="001344B0"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 xml:space="preserve"> </w:t>
            </w:r>
            <w:r w:rsidR="003055E2" w:rsidRPr="001344B0">
              <w:rPr>
                <w:rFonts w:ascii="Times New Roman" w:eastAsia="Times New Roman" w:hAnsi="Times New Roman" w:cs="Times New Roman"/>
                <w:kern w:val="24"/>
                <w:sz w:val="20"/>
                <w:szCs w:val="20"/>
                <w:lang w:eastAsia="tr-TR"/>
              </w:rPr>
              <w:t>(</w:t>
            </w:r>
            <w:r w:rsidR="003055E2" w:rsidRPr="001344B0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amacı, kimler tarafından, nerede, nasıl, ne zaman yapılacağı)</w:t>
            </w:r>
            <w:r w:rsidR="00D7748C" w:rsidRPr="001344B0">
              <w:rPr>
                <w:rFonts w:ascii="Times New Roman" w:eastAsia="Times New Roman" w:hAnsi="Times New Roman" w:cs="Times New Roman"/>
                <w:kern w:val="24"/>
                <w:sz w:val="20"/>
                <w:szCs w:val="20"/>
                <w:lang w:eastAsia="tr-TR"/>
              </w:rPr>
              <w:t xml:space="preserve"> </w:t>
            </w:r>
            <w:r w:rsidR="00D7748C" w:rsidRPr="001344B0"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>ve kontrol listeleri</w:t>
            </w:r>
            <w:r w:rsidR="00991C15" w:rsidRPr="001344B0"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>nin kullanılması</w:t>
            </w:r>
          </w:p>
          <w:p w14:paraId="4B904945" w14:textId="27170C66" w:rsidR="00D0542E" w:rsidRPr="001344B0" w:rsidRDefault="003055E2" w:rsidP="003055E2">
            <w:pPr>
              <w:pStyle w:val="ListeParagraf"/>
              <w:numPr>
                <w:ilvl w:val="0"/>
                <w:numId w:val="4"/>
              </w:numPr>
              <w:spacing w:after="0" w:line="276" w:lineRule="auto"/>
              <w:ind w:left="418"/>
              <w:textAlignment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r w:rsidRPr="001344B0">
              <w:rPr>
                <w:rFonts w:ascii="Times New Roman" w:eastAsia="Times New Roman" w:hAnsi="Times New Roman" w:cs="Times New Roman"/>
                <w:kern w:val="24"/>
                <w:sz w:val="20"/>
                <w:szCs w:val="20"/>
                <w:lang w:eastAsia="tr-TR"/>
              </w:rPr>
              <w:t>Genel Müdürlükçe</w:t>
            </w:r>
            <w:r w:rsidR="00991C15" w:rsidRPr="001344B0">
              <w:rPr>
                <w:rFonts w:ascii="Times New Roman" w:eastAsia="Times New Roman" w:hAnsi="Times New Roman" w:cs="Times New Roman"/>
                <w:kern w:val="24"/>
                <w:sz w:val="20"/>
                <w:szCs w:val="20"/>
                <w:lang w:eastAsia="tr-TR"/>
              </w:rPr>
              <w:t xml:space="preserve"> aksi belirtilmedikçe </w:t>
            </w:r>
            <w:r w:rsidR="00991C15" w:rsidRPr="001344B0"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>y</w:t>
            </w:r>
            <w:r w:rsidR="00D0542E" w:rsidRPr="001344B0"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>alnızca güvensizlik belirtisi oluşturan ürünler</w:t>
            </w:r>
            <w:r w:rsidR="00993CE6" w:rsidRPr="001344B0">
              <w:rPr>
                <w:rFonts w:ascii="Times New Roman" w:eastAsia="Times New Roman" w:hAnsi="Times New Roman" w:cs="Times New Roman"/>
                <w:color w:val="00B0F0"/>
                <w:kern w:val="24"/>
                <w:sz w:val="20"/>
                <w:szCs w:val="20"/>
                <w:lang w:eastAsia="tr-TR"/>
              </w:rPr>
              <w:t xml:space="preserve"> </w:t>
            </w:r>
            <w:r w:rsidR="00972DCA" w:rsidRPr="001344B0">
              <w:rPr>
                <w:rFonts w:ascii="Times New Roman" w:eastAsia="Times New Roman" w:hAnsi="Times New Roman" w:cs="Times New Roman"/>
                <w:kern w:val="24"/>
                <w:sz w:val="20"/>
                <w:szCs w:val="20"/>
                <w:lang w:eastAsia="tr-TR"/>
              </w:rPr>
              <w:t>(</w:t>
            </w:r>
            <w:r w:rsidR="009724F9" w:rsidRPr="001344B0">
              <w:rPr>
                <w:rFonts w:ascii="Times New Roman" w:eastAsia="Times New Roman" w:hAnsi="Times New Roman" w:cs="Times New Roman"/>
                <w:kern w:val="24"/>
                <w:sz w:val="20"/>
                <w:szCs w:val="20"/>
                <w:lang w:eastAsia="tr-TR"/>
              </w:rPr>
              <w:t xml:space="preserve">Yasal </w:t>
            </w:r>
            <w:r w:rsidR="00972DCA" w:rsidRPr="001344B0">
              <w:rPr>
                <w:rFonts w:ascii="Times New Roman" w:eastAsia="Times New Roman" w:hAnsi="Times New Roman" w:cs="Times New Roman"/>
                <w:kern w:val="24"/>
                <w:sz w:val="20"/>
                <w:szCs w:val="20"/>
                <w:lang w:eastAsia="tr-TR"/>
              </w:rPr>
              <w:t xml:space="preserve">Metroloji grubundaki ürünlerde ise ilaveten tüketicinin ve çevrenin korunması hususunda ciddi risk oluşturacak şekilde </w:t>
            </w:r>
            <w:proofErr w:type="spellStart"/>
            <w:r w:rsidR="00972DCA" w:rsidRPr="001344B0">
              <w:rPr>
                <w:rFonts w:ascii="Times New Roman" w:eastAsia="Times New Roman" w:hAnsi="Times New Roman" w:cs="Times New Roman"/>
                <w:kern w:val="24"/>
                <w:sz w:val="20"/>
                <w:szCs w:val="20"/>
                <w:lang w:eastAsia="tr-TR"/>
              </w:rPr>
              <w:t>metrolojik</w:t>
            </w:r>
            <w:proofErr w:type="spellEnd"/>
            <w:r w:rsidR="00972DCA" w:rsidRPr="001344B0">
              <w:rPr>
                <w:rFonts w:ascii="Times New Roman" w:eastAsia="Times New Roman" w:hAnsi="Times New Roman" w:cs="Times New Roman"/>
                <w:kern w:val="24"/>
                <w:sz w:val="20"/>
                <w:szCs w:val="20"/>
                <w:lang w:eastAsia="tr-TR"/>
              </w:rPr>
              <w:t xml:space="preserve"> gereklilikleri sağlamadığı şüphesi bulunanlar) </w:t>
            </w:r>
            <w:r w:rsidR="00D0542E" w:rsidRPr="001344B0">
              <w:rPr>
                <w:rFonts w:ascii="Times New Roman" w:eastAsia="Times New Roman" w:hAnsi="Times New Roman" w:cs="Times New Roman"/>
                <w:kern w:val="24"/>
                <w:sz w:val="20"/>
                <w:szCs w:val="20"/>
                <w:lang w:eastAsia="tr-TR"/>
              </w:rPr>
              <w:t>için</w:t>
            </w:r>
            <w:r w:rsidR="00D0542E" w:rsidRPr="001344B0"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 xml:space="preserve"> numune alınması</w:t>
            </w:r>
          </w:p>
        </w:tc>
      </w:tr>
      <w:tr w:rsidR="00D0542E" w:rsidRPr="001344B0" w14:paraId="16BE3AC6" w14:textId="77777777" w:rsidTr="00160C8A">
        <w:trPr>
          <w:trHeight w:val="3947"/>
        </w:trPr>
        <w:tc>
          <w:tcPr>
            <w:tcW w:w="1403" w:type="dxa"/>
            <w:shd w:val="clear" w:color="auto" w:fill="0070C0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33AE252E" w14:textId="77777777" w:rsidR="00D0542E" w:rsidRPr="001344B0" w:rsidRDefault="00D0542E" w:rsidP="00D0542E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1344B0">
              <w:rPr>
                <w:rFonts w:ascii="Times New Roman" w:eastAsia="Times New Roman" w:hAnsi="Times New Roman" w:cs="Times New Roman"/>
                <w:b/>
                <w:bCs/>
                <w:color w:val="0D0D0D"/>
                <w:kern w:val="24"/>
                <w:sz w:val="20"/>
                <w:szCs w:val="20"/>
                <w:lang w:eastAsia="tr-TR"/>
              </w:rPr>
              <w:lastRenderedPageBreak/>
              <w:t>Firma Gözetimleri</w:t>
            </w:r>
          </w:p>
        </w:tc>
        <w:tc>
          <w:tcPr>
            <w:tcW w:w="3402" w:type="dxa"/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hideMark/>
          </w:tcPr>
          <w:p w14:paraId="3AD5280F" w14:textId="77777777" w:rsidR="00D0542E" w:rsidRPr="001344B0" w:rsidRDefault="00D0542E" w:rsidP="00047052">
            <w:pPr>
              <w:pStyle w:val="ListeParagraf"/>
              <w:numPr>
                <w:ilvl w:val="0"/>
                <w:numId w:val="4"/>
              </w:numPr>
              <w:spacing w:after="0" w:line="276" w:lineRule="auto"/>
              <w:ind w:left="418"/>
              <w:textAlignment w:val="center"/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</w:pPr>
            <w:r w:rsidRPr="001344B0"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>Bakanlığın rehberlik fonksiyonunu ön plana çıkarmak</w:t>
            </w:r>
          </w:p>
          <w:p w14:paraId="1E6E92D4" w14:textId="77777777" w:rsidR="00D0542E" w:rsidRPr="001344B0" w:rsidRDefault="00D0542E" w:rsidP="00047052">
            <w:pPr>
              <w:pStyle w:val="ListeParagraf"/>
              <w:numPr>
                <w:ilvl w:val="0"/>
                <w:numId w:val="4"/>
              </w:numPr>
              <w:spacing w:after="0" w:line="276" w:lineRule="auto"/>
              <w:ind w:left="418"/>
              <w:textAlignment w:val="center"/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</w:pPr>
            <w:r w:rsidRPr="001344B0"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 xml:space="preserve">Sektörde farkındalığı artırmak </w:t>
            </w:r>
          </w:p>
          <w:p w14:paraId="13039E85" w14:textId="13CA794B" w:rsidR="00D0542E" w:rsidRPr="001344B0" w:rsidRDefault="00D0542E" w:rsidP="00047052">
            <w:pPr>
              <w:pStyle w:val="ListeParagraf"/>
              <w:numPr>
                <w:ilvl w:val="0"/>
                <w:numId w:val="4"/>
              </w:numPr>
              <w:spacing w:after="0" w:line="276" w:lineRule="auto"/>
              <w:ind w:left="418"/>
              <w:textAlignment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1344B0"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 xml:space="preserve">Özellikle yerli </w:t>
            </w:r>
            <w:r w:rsidR="000057E1"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>imalatçıların</w:t>
            </w:r>
            <w:r w:rsidRPr="001344B0"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 xml:space="preserve"> rekabet gücünü artırmak üzere iş</w:t>
            </w:r>
            <w:r w:rsidR="005E0DD0"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 xml:space="preserve"> </w:t>
            </w:r>
            <w:r w:rsidRPr="001344B0"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>birliği mekanizmaları oluşturmak</w:t>
            </w:r>
          </w:p>
          <w:p w14:paraId="0CE4FD15" w14:textId="77777777" w:rsidR="00991C15" w:rsidRPr="001344B0" w:rsidRDefault="003055E2" w:rsidP="00991C15">
            <w:pPr>
              <w:pStyle w:val="ListeParagraf"/>
              <w:numPr>
                <w:ilvl w:val="0"/>
                <w:numId w:val="4"/>
              </w:numPr>
              <w:spacing w:after="0" w:line="276" w:lineRule="auto"/>
              <w:ind w:left="418"/>
              <w:textAlignment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1344B0">
              <w:rPr>
                <w:rFonts w:ascii="Times New Roman" w:eastAsia="Times New Roman" w:hAnsi="Times New Roman" w:cs="Times New Roman"/>
                <w:kern w:val="24"/>
                <w:sz w:val="20"/>
                <w:szCs w:val="20"/>
                <w:lang w:eastAsia="tr-TR"/>
              </w:rPr>
              <w:t>S</w:t>
            </w:r>
            <w:r w:rsidR="00991C15" w:rsidRPr="001344B0">
              <w:rPr>
                <w:rFonts w:ascii="Times New Roman" w:eastAsia="Times New Roman" w:hAnsi="Times New Roman" w:cs="Times New Roman"/>
                <w:kern w:val="24"/>
                <w:sz w:val="20"/>
                <w:szCs w:val="20"/>
                <w:lang w:eastAsia="tr-TR"/>
              </w:rPr>
              <w:t xml:space="preserve">ektör dinamiklerini, sektörde yer alan tarafları, sorunları ve beklentileri anlayarak, </w:t>
            </w:r>
            <w:r w:rsidRPr="001344B0">
              <w:rPr>
                <w:rFonts w:ascii="Times New Roman" w:eastAsia="Times New Roman" w:hAnsi="Times New Roman" w:cs="Times New Roman"/>
                <w:kern w:val="24"/>
                <w:sz w:val="20"/>
                <w:szCs w:val="20"/>
                <w:lang w:eastAsia="tr-TR"/>
              </w:rPr>
              <w:t xml:space="preserve">Bakanlığın </w:t>
            </w:r>
            <w:r w:rsidR="00991C15" w:rsidRPr="001344B0">
              <w:rPr>
                <w:rFonts w:ascii="Times New Roman" w:eastAsia="Times New Roman" w:hAnsi="Times New Roman" w:cs="Times New Roman"/>
                <w:kern w:val="24"/>
                <w:sz w:val="20"/>
                <w:szCs w:val="20"/>
                <w:lang w:eastAsia="tr-TR"/>
              </w:rPr>
              <w:t>bu sektörle ilgili geliştireceği denetim stratejine veri oluşturmak.</w:t>
            </w:r>
          </w:p>
        </w:tc>
        <w:tc>
          <w:tcPr>
            <w:tcW w:w="3118" w:type="dxa"/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hideMark/>
          </w:tcPr>
          <w:p w14:paraId="47CDBAE9" w14:textId="77777777" w:rsidR="00D0542E" w:rsidRPr="001344B0" w:rsidRDefault="002212D9" w:rsidP="009A4BD4">
            <w:pPr>
              <w:pStyle w:val="ListeParagraf"/>
              <w:numPr>
                <w:ilvl w:val="0"/>
                <w:numId w:val="4"/>
              </w:numPr>
              <w:spacing w:after="0" w:line="276" w:lineRule="auto"/>
              <w:ind w:left="418"/>
              <w:textAlignment w:val="center"/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</w:pPr>
            <w:r w:rsidRPr="001344B0"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>Teknik mevzuatın değişmesi veya u</w:t>
            </w:r>
            <w:r w:rsidR="00D0542E" w:rsidRPr="001344B0"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>lusal bir düzenlemenin yürürlüğe girmesi</w:t>
            </w:r>
            <w:r w:rsidRPr="001344B0"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 xml:space="preserve"> durumunda bilgilendirme</w:t>
            </w:r>
          </w:p>
          <w:p w14:paraId="3A8863E5" w14:textId="77777777" w:rsidR="00D0542E" w:rsidRPr="001344B0" w:rsidRDefault="00BA25D8" w:rsidP="00047052">
            <w:pPr>
              <w:pStyle w:val="ListeParagraf"/>
              <w:numPr>
                <w:ilvl w:val="0"/>
                <w:numId w:val="4"/>
              </w:numPr>
              <w:spacing w:after="0" w:line="276" w:lineRule="auto"/>
              <w:ind w:left="418"/>
              <w:textAlignment w:val="center"/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</w:pPr>
            <w:r w:rsidRPr="001344B0"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>Sektör dinamiklerini belirleme ve analiz etme</w:t>
            </w:r>
          </w:p>
          <w:p w14:paraId="1D6D2D92" w14:textId="2BBD3E61" w:rsidR="00D0542E" w:rsidRPr="001344B0" w:rsidRDefault="00047052" w:rsidP="00047052">
            <w:pPr>
              <w:pStyle w:val="ListeParagraf"/>
              <w:numPr>
                <w:ilvl w:val="0"/>
                <w:numId w:val="4"/>
              </w:numPr>
              <w:spacing w:after="0" w:line="276" w:lineRule="auto"/>
              <w:ind w:left="418"/>
              <w:textAlignment w:val="center"/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</w:pPr>
            <w:r w:rsidRPr="001344B0"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>Belli bir sorun ve</w:t>
            </w:r>
            <w:r w:rsidR="00D0542E" w:rsidRPr="001344B0"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>ya tekrarlayan uygunsuzlukların çözümü için iş</w:t>
            </w:r>
            <w:r w:rsidR="005E0DD0"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 xml:space="preserve"> </w:t>
            </w:r>
            <w:r w:rsidR="00D0542E" w:rsidRPr="001344B0"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 xml:space="preserve">birliği </w:t>
            </w:r>
            <w:r w:rsidR="00BA25D8" w:rsidRPr="001344B0"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>geliştirme</w:t>
            </w:r>
          </w:p>
          <w:p w14:paraId="007A0AAB" w14:textId="77777777" w:rsidR="00991C15" w:rsidRPr="001344B0" w:rsidRDefault="00991C15" w:rsidP="003055E2">
            <w:pPr>
              <w:pStyle w:val="ListeParagraf"/>
              <w:numPr>
                <w:ilvl w:val="0"/>
                <w:numId w:val="4"/>
              </w:numPr>
              <w:spacing w:after="0" w:line="276" w:lineRule="auto"/>
              <w:ind w:left="418"/>
              <w:textAlignment w:val="center"/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</w:pPr>
            <w:r w:rsidRPr="001344B0">
              <w:rPr>
                <w:rFonts w:ascii="Times New Roman" w:eastAsia="Times New Roman" w:hAnsi="Times New Roman" w:cs="Times New Roman"/>
                <w:kern w:val="24"/>
                <w:sz w:val="20"/>
                <w:szCs w:val="20"/>
                <w:lang w:eastAsia="tr-TR"/>
              </w:rPr>
              <w:t>Sektörün ilgili teknik düzenlemelere uyumunu arttırmaya destek ol</w:t>
            </w:r>
            <w:r w:rsidR="003055E2" w:rsidRPr="001344B0">
              <w:rPr>
                <w:rFonts w:ascii="Times New Roman" w:eastAsia="Times New Roman" w:hAnsi="Times New Roman" w:cs="Times New Roman"/>
                <w:kern w:val="24"/>
                <w:sz w:val="20"/>
                <w:szCs w:val="20"/>
                <w:lang w:eastAsia="tr-TR"/>
              </w:rPr>
              <w:t>unması</w:t>
            </w:r>
          </w:p>
        </w:tc>
        <w:tc>
          <w:tcPr>
            <w:tcW w:w="2694" w:type="dxa"/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hideMark/>
          </w:tcPr>
          <w:p w14:paraId="64F7E051" w14:textId="0D1512D5" w:rsidR="00D0542E" w:rsidRPr="001344B0" w:rsidRDefault="00D0542E" w:rsidP="00047052">
            <w:pPr>
              <w:pStyle w:val="ListeParagraf"/>
              <w:numPr>
                <w:ilvl w:val="0"/>
                <w:numId w:val="4"/>
              </w:numPr>
              <w:spacing w:after="0" w:line="276" w:lineRule="auto"/>
              <w:ind w:left="418"/>
              <w:textAlignment w:val="center"/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</w:pPr>
            <w:r w:rsidRPr="001344B0"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 xml:space="preserve">Yerli </w:t>
            </w:r>
            <w:r w:rsidR="000057E1"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>imalatçının</w:t>
            </w:r>
            <w:r w:rsidRPr="001344B0"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 xml:space="preserve"> yoğun olduğu sektörler</w:t>
            </w:r>
          </w:p>
          <w:p w14:paraId="146564FD" w14:textId="77777777" w:rsidR="00D0542E" w:rsidRPr="001344B0" w:rsidRDefault="00D0542E" w:rsidP="00047052">
            <w:pPr>
              <w:pStyle w:val="ListeParagraf"/>
              <w:numPr>
                <w:ilvl w:val="0"/>
                <w:numId w:val="4"/>
              </w:numPr>
              <w:spacing w:after="0" w:line="276" w:lineRule="auto"/>
              <w:ind w:left="418"/>
              <w:textAlignment w:val="center"/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</w:pPr>
            <w:r w:rsidRPr="001344B0"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 xml:space="preserve">Test </w:t>
            </w:r>
            <w:r w:rsidR="002212D9" w:rsidRPr="001344B0"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>imkânının</w:t>
            </w:r>
            <w:r w:rsidRPr="001344B0"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 xml:space="preserve"> kısıtlı olduğu ve numune alınması öngörülmeyen ürünlerin ithalatını/üretimini </w:t>
            </w:r>
            <w:r w:rsidR="002212D9" w:rsidRPr="001344B0"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>gerçekleştiren firmalar</w:t>
            </w:r>
          </w:p>
          <w:p w14:paraId="10DFE986" w14:textId="77777777" w:rsidR="00BA25D8" w:rsidRPr="001344B0" w:rsidRDefault="00D0542E" w:rsidP="00047052">
            <w:pPr>
              <w:pStyle w:val="ListeParagraf"/>
              <w:numPr>
                <w:ilvl w:val="0"/>
                <w:numId w:val="4"/>
              </w:numPr>
              <w:spacing w:after="0" w:line="276" w:lineRule="auto"/>
              <w:ind w:left="418"/>
              <w:textAlignment w:val="center"/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</w:pPr>
            <w:r w:rsidRPr="001344B0"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>Önceki yıllarda uygunsuzluk tekrarları görülen sektör/firmalar</w:t>
            </w:r>
          </w:p>
          <w:p w14:paraId="790E6236" w14:textId="5F5F4EAA" w:rsidR="00D0542E" w:rsidRPr="001344B0" w:rsidRDefault="005E0DD0" w:rsidP="00BA25D8">
            <w:pPr>
              <w:pStyle w:val="ListeParagraf"/>
              <w:numPr>
                <w:ilvl w:val="0"/>
                <w:numId w:val="4"/>
              </w:numPr>
              <w:spacing w:after="0" w:line="276" w:lineRule="auto"/>
              <w:ind w:left="418"/>
              <w:textAlignment w:val="center"/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</w:pPr>
            <w:r w:rsidRPr="001344B0">
              <w:rPr>
                <w:rFonts w:ascii="Times New Roman" w:eastAsia="Times New Roman" w:hAnsi="Times New Roman" w:cs="Times New Roman"/>
                <w:kern w:val="24"/>
                <w:sz w:val="20"/>
                <w:szCs w:val="20"/>
                <w:lang w:eastAsia="tr-TR"/>
              </w:rPr>
              <w:t>İş birliği</w:t>
            </w:r>
            <w:r w:rsidR="00BA25D8" w:rsidRPr="001344B0">
              <w:rPr>
                <w:rFonts w:ascii="Times New Roman" w:eastAsia="Times New Roman" w:hAnsi="Times New Roman" w:cs="Times New Roman"/>
                <w:kern w:val="24"/>
                <w:sz w:val="20"/>
                <w:szCs w:val="20"/>
                <w:lang w:eastAsia="tr-TR"/>
              </w:rPr>
              <w:t xml:space="preserve"> ve rehberlik ihtiyacı görülen diğer </w:t>
            </w:r>
            <w:r w:rsidR="000057E1">
              <w:rPr>
                <w:rFonts w:ascii="Times New Roman" w:eastAsia="Times New Roman" w:hAnsi="Times New Roman" w:cs="Times New Roman"/>
                <w:kern w:val="24"/>
                <w:sz w:val="20"/>
                <w:szCs w:val="20"/>
                <w:lang w:eastAsia="tr-TR"/>
              </w:rPr>
              <w:t>imalatçı</w:t>
            </w:r>
            <w:r w:rsidR="00D0542E" w:rsidRPr="001344B0">
              <w:rPr>
                <w:rFonts w:ascii="Times New Roman" w:eastAsia="Times New Roman" w:hAnsi="Times New Roman" w:cs="Times New Roman"/>
                <w:kern w:val="24"/>
                <w:sz w:val="20"/>
                <w:szCs w:val="20"/>
                <w:lang w:eastAsia="tr-TR"/>
              </w:rPr>
              <w:t xml:space="preserve">, ithalatçı, </w:t>
            </w:r>
            <w:proofErr w:type="spellStart"/>
            <w:r w:rsidR="00D0542E" w:rsidRPr="001344B0">
              <w:rPr>
                <w:rFonts w:ascii="Times New Roman" w:eastAsia="Times New Roman" w:hAnsi="Times New Roman" w:cs="Times New Roman"/>
                <w:kern w:val="24"/>
                <w:sz w:val="20"/>
                <w:szCs w:val="20"/>
                <w:lang w:eastAsia="tr-TR"/>
              </w:rPr>
              <w:t>do</w:t>
            </w:r>
            <w:r w:rsidR="00BA25D8" w:rsidRPr="001344B0">
              <w:rPr>
                <w:rFonts w:ascii="Times New Roman" w:eastAsia="Times New Roman" w:hAnsi="Times New Roman" w:cs="Times New Roman"/>
                <w:kern w:val="24"/>
                <w:sz w:val="20"/>
                <w:szCs w:val="20"/>
                <w:lang w:eastAsia="tr-TR"/>
              </w:rPr>
              <w:t>lumcu</w:t>
            </w:r>
            <w:proofErr w:type="spellEnd"/>
            <w:r w:rsidR="00BA25D8" w:rsidRPr="001344B0">
              <w:rPr>
                <w:rFonts w:ascii="Times New Roman" w:eastAsia="Times New Roman" w:hAnsi="Times New Roman" w:cs="Times New Roman"/>
                <w:kern w:val="24"/>
                <w:sz w:val="20"/>
                <w:szCs w:val="20"/>
                <w:lang w:eastAsia="tr-TR"/>
              </w:rPr>
              <w:t>, montajcı, kullanıcı vb.</w:t>
            </w:r>
          </w:p>
        </w:tc>
        <w:tc>
          <w:tcPr>
            <w:tcW w:w="3407" w:type="dxa"/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hideMark/>
          </w:tcPr>
          <w:p w14:paraId="37DABC16" w14:textId="77777777" w:rsidR="00D0542E" w:rsidRPr="001344B0" w:rsidRDefault="00D0542E" w:rsidP="00047052">
            <w:pPr>
              <w:pStyle w:val="ListeParagraf"/>
              <w:numPr>
                <w:ilvl w:val="0"/>
                <w:numId w:val="4"/>
              </w:numPr>
              <w:spacing w:after="0" w:line="276" w:lineRule="auto"/>
              <w:ind w:left="418"/>
              <w:textAlignment w:val="center"/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</w:pPr>
            <w:r w:rsidRPr="001344B0"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 xml:space="preserve">Sektörel </w:t>
            </w:r>
            <w:r w:rsidR="00D7748C" w:rsidRPr="001344B0"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>toplantıların düzenlenmesi</w:t>
            </w:r>
          </w:p>
          <w:p w14:paraId="5D6E653E" w14:textId="77777777" w:rsidR="00D0542E" w:rsidRPr="001344B0" w:rsidRDefault="00D0542E" w:rsidP="00047052">
            <w:pPr>
              <w:pStyle w:val="ListeParagraf"/>
              <w:numPr>
                <w:ilvl w:val="0"/>
                <w:numId w:val="4"/>
              </w:numPr>
              <w:spacing w:after="0" w:line="276" w:lineRule="auto"/>
              <w:ind w:left="418"/>
              <w:textAlignment w:val="center"/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</w:pPr>
            <w:r w:rsidRPr="001344B0"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 xml:space="preserve">Firma </w:t>
            </w:r>
            <w:r w:rsidR="00D7748C" w:rsidRPr="001344B0"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>ziyaretlerinin yapılması</w:t>
            </w:r>
          </w:p>
          <w:p w14:paraId="6F2EDFC6" w14:textId="77777777" w:rsidR="00D0542E" w:rsidRPr="001344B0" w:rsidRDefault="00A630EA" w:rsidP="00A630EA">
            <w:pPr>
              <w:pStyle w:val="ListeParagraf"/>
              <w:numPr>
                <w:ilvl w:val="0"/>
                <w:numId w:val="4"/>
              </w:numPr>
              <w:spacing w:after="0" w:line="276" w:lineRule="auto"/>
              <w:ind w:left="418"/>
              <w:textAlignment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1344B0"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>Genel Müdürlükçe hazırlanan a</w:t>
            </w:r>
            <w:r w:rsidR="00D0542E" w:rsidRPr="001344B0"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>nket, broşür ve inceleme formları</w:t>
            </w:r>
            <w:r w:rsidR="00BA25D8" w:rsidRPr="001344B0"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>nın uygulanması</w:t>
            </w:r>
            <w:r w:rsidR="00D0542E" w:rsidRPr="001344B0"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 xml:space="preserve"> </w:t>
            </w:r>
          </w:p>
          <w:p w14:paraId="744BB07A" w14:textId="160EE196" w:rsidR="00DC64A5" w:rsidRPr="001344B0" w:rsidRDefault="00DC64A5" w:rsidP="00A630EA">
            <w:pPr>
              <w:pStyle w:val="ListeParagraf"/>
              <w:numPr>
                <w:ilvl w:val="0"/>
                <w:numId w:val="4"/>
              </w:numPr>
              <w:spacing w:after="0" w:line="276" w:lineRule="auto"/>
              <w:ind w:left="418"/>
              <w:textAlignment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1344B0">
              <w:rPr>
                <w:rFonts w:ascii="Times New Roman" w:eastAsia="Times New Roman" w:hAnsi="Times New Roman" w:cs="Times New Roman"/>
                <w:kern w:val="24"/>
                <w:sz w:val="20"/>
                <w:szCs w:val="20"/>
                <w:lang w:eastAsia="tr-TR"/>
              </w:rPr>
              <w:t>Sektörü temsil eden dernek ve odalarla iş</w:t>
            </w:r>
            <w:r w:rsidR="005E0DD0">
              <w:rPr>
                <w:rFonts w:ascii="Times New Roman" w:eastAsia="Times New Roman" w:hAnsi="Times New Roman" w:cs="Times New Roman"/>
                <w:kern w:val="24"/>
                <w:sz w:val="20"/>
                <w:szCs w:val="20"/>
                <w:lang w:eastAsia="tr-TR"/>
              </w:rPr>
              <w:t xml:space="preserve"> </w:t>
            </w:r>
            <w:r w:rsidRPr="001344B0">
              <w:rPr>
                <w:rFonts w:ascii="Times New Roman" w:eastAsia="Times New Roman" w:hAnsi="Times New Roman" w:cs="Times New Roman"/>
                <w:kern w:val="24"/>
                <w:sz w:val="20"/>
                <w:szCs w:val="20"/>
                <w:lang w:eastAsia="tr-TR"/>
              </w:rPr>
              <w:t>birliği mekanizmaları</w:t>
            </w:r>
            <w:r w:rsidR="003055E2" w:rsidRPr="001344B0">
              <w:rPr>
                <w:rFonts w:ascii="Times New Roman" w:eastAsia="Times New Roman" w:hAnsi="Times New Roman" w:cs="Times New Roman"/>
                <w:kern w:val="24"/>
                <w:sz w:val="20"/>
                <w:szCs w:val="20"/>
                <w:lang w:eastAsia="tr-TR"/>
              </w:rPr>
              <w:t>nın</w:t>
            </w:r>
            <w:r w:rsidRPr="001344B0">
              <w:rPr>
                <w:rFonts w:ascii="Times New Roman" w:eastAsia="Times New Roman" w:hAnsi="Times New Roman" w:cs="Times New Roman"/>
                <w:kern w:val="24"/>
                <w:sz w:val="20"/>
                <w:szCs w:val="20"/>
                <w:lang w:eastAsia="tr-TR"/>
              </w:rPr>
              <w:t xml:space="preserve"> </w:t>
            </w:r>
            <w:r w:rsidR="003055E2" w:rsidRPr="001344B0">
              <w:rPr>
                <w:rFonts w:ascii="Times New Roman" w:eastAsia="Times New Roman" w:hAnsi="Times New Roman" w:cs="Times New Roman"/>
                <w:kern w:val="24"/>
                <w:sz w:val="20"/>
                <w:szCs w:val="20"/>
                <w:lang w:eastAsia="tr-TR"/>
              </w:rPr>
              <w:t>geliştirilmesi</w:t>
            </w:r>
          </w:p>
        </w:tc>
      </w:tr>
      <w:tr w:rsidR="00A83463" w:rsidRPr="001344B0" w14:paraId="4CC634DF" w14:textId="77777777" w:rsidTr="00160C8A">
        <w:trPr>
          <w:trHeight w:val="391"/>
        </w:trPr>
        <w:tc>
          <w:tcPr>
            <w:tcW w:w="1403" w:type="dxa"/>
            <w:shd w:val="clear" w:color="auto" w:fill="AFABAB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1AE17A8D" w14:textId="77777777" w:rsidR="00A83463" w:rsidRPr="001344B0" w:rsidRDefault="00A83463" w:rsidP="00A83463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r w:rsidRPr="001344B0">
              <w:rPr>
                <w:rFonts w:ascii="Times New Roman" w:eastAsia="Times New Roman" w:hAnsi="Times New Roman" w:cs="Times New Roman"/>
                <w:b/>
                <w:color w:val="000000"/>
                <w:kern w:val="24"/>
                <w:sz w:val="20"/>
                <w:szCs w:val="20"/>
                <w:lang w:eastAsia="tr-TR"/>
              </w:rPr>
              <w:t xml:space="preserve">Faaliyet </w:t>
            </w:r>
          </w:p>
        </w:tc>
        <w:tc>
          <w:tcPr>
            <w:tcW w:w="3402" w:type="dxa"/>
            <w:shd w:val="clear" w:color="auto" w:fill="AFABAB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572724AD" w14:textId="77777777" w:rsidR="00A83463" w:rsidRPr="001344B0" w:rsidRDefault="00A83463" w:rsidP="00A83463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1344B0">
              <w:rPr>
                <w:rFonts w:ascii="Times New Roman" w:eastAsia="Times New Roman" w:hAnsi="Times New Roman" w:cs="Times New Roman"/>
                <w:b/>
                <w:bCs/>
                <w:kern w:val="24"/>
                <w:sz w:val="20"/>
                <w:szCs w:val="20"/>
                <w:lang w:eastAsia="tr-TR"/>
              </w:rPr>
              <w:t>Amaç</w:t>
            </w:r>
          </w:p>
        </w:tc>
        <w:tc>
          <w:tcPr>
            <w:tcW w:w="3118" w:type="dxa"/>
            <w:shd w:val="clear" w:color="auto" w:fill="AFABAB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13B6D632" w14:textId="77777777" w:rsidR="00A83463" w:rsidRPr="001344B0" w:rsidRDefault="00A83463" w:rsidP="00A83463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1344B0">
              <w:rPr>
                <w:rFonts w:ascii="Times New Roman" w:eastAsia="Times New Roman" w:hAnsi="Times New Roman" w:cs="Times New Roman"/>
                <w:b/>
                <w:bCs/>
                <w:kern w:val="24"/>
                <w:sz w:val="20"/>
                <w:szCs w:val="20"/>
                <w:lang w:eastAsia="tr-TR"/>
              </w:rPr>
              <w:t>Neden?</w:t>
            </w:r>
          </w:p>
        </w:tc>
        <w:tc>
          <w:tcPr>
            <w:tcW w:w="2694" w:type="dxa"/>
            <w:shd w:val="clear" w:color="auto" w:fill="AFABAB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6843EB5E" w14:textId="77777777" w:rsidR="00A83463" w:rsidRPr="001344B0" w:rsidRDefault="00A83463" w:rsidP="00A83463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1344B0">
              <w:rPr>
                <w:rFonts w:ascii="Times New Roman" w:eastAsia="Times New Roman" w:hAnsi="Times New Roman" w:cs="Times New Roman"/>
                <w:b/>
                <w:bCs/>
                <w:kern w:val="24"/>
                <w:sz w:val="20"/>
                <w:szCs w:val="20"/>
                <w:lang w:eastAsia="tr-TR"/>
              </w:rPr>
              <w:t>Nerede?</w:t>
            </w:r>
          </w:p>
        </w:tc>
        <w:tc>
          <w:tcPr>
            <w:tcW w:w="3407" w:type="dxa"/>
            <w:shd w:val="clear" w:color="auto" w:fill="AFABAB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10A95FA0" w14:textId="77777777" w:rsidR="00A83463" w:rsidRPr="001344B0" w:rsidRDefault="00A83463" w:rsidP="00A83463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1344B0">
              <w:rPr>
                <w:rFonts w:ascii="Times New Roman" w:eastAsia="Times New Roman" w:hAnsi="Times New Roman" w:cs="Times New Roman"/>
                <w:b/>
                <w:bCs/>
                <w:kern w:val="24"/>
                <w:sz w:val="20"/>
                <w:szCs w:val="20"/>
                <w:lang w:eastAsia="tr-TR"/>
              </w:rPr>
              <w:t>Nasıl?</w:t>
            </w:r>
          </w:p>
        </w:tc>
      </w:tr>
      <w:tr w:rsidR="00D0542E" w:rsidRPr="001344B0" w14:paraId="53506770" w14:textId="77777777" w:rsidTr="00160C8A">
        <w:trPr>
          <w:trHeight w:val="2764"/>
        </w:trPr>
        <w:tc>
          <w:tcPr>
            <w:tcW w:w="1403" w:type="dxa"/>
            <w:shd w:val="clear" w:color="auto" w:fill="FF0000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6AE72E3E" w14:textId="77777777" w:rsidR="00D0542E" w:rsidRPr="001344B0" w:rsidRDefault="00A630EA" w:rsidP="00D0542E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24"/>
                <w:sz w:val="20"/>
                <w:szCs w:val="20"/>
                <w:lang w:eastAsia="tr-TR"/>
              </w:rPr>
            </w:pPr>
            <w:r w:rsidRPr="001344B0">
              <w:rPr>
                <w:rFonts w:ascii="Times New Roman" w:eastAsia="Times New Roman" w:hAnsi="Times New Roman" w:cs="Times New Roman"/>
                <w:b/>
                <w:bCs/>
                <w:color w:val="0D0D0D"/>
                <w:kern w:val="24"/>
                <w:sz w:val="20"/>
                <w:szCs w:val="20"/>
                <w:lang w:eastAsia="tr-TR"/>
              </w:rPr>
              <w:t>Sektör/Ü</w:t>
            </w:r>
            <w:r w:rsidR="00D0542E" w:rsidRPr="001344B0">
              <w:rPr>
                <w:rFonts w:ascii="Times New Roman" w:eastAsia="Times New Roman" w:hAnsi="Times New Roman" w:cs="Times New Roman"/>
                <w:b/>
                <w:bCs/>
                <w:color w:val="0D0D0D"/>
                <w:kern w:val="24"/>
                <w:sz w:val="20"/>
                <w:szCs w:val="20"/>
                <w:lang w:eastAsia="tr-TR"/>
              </w:rPr>
              <w:t>rün Odaklı Denetimler</w:t>
            </w:r>
          </w:p>
          <w:p w14:paraId="41E5FB8E" w14:textId="77777777" w:rsidR="00D0542E" w:rsidRPr="001344B0" w:rsidRDefault="00D0542E" w:rsidP="001040D2">
            <w:pPr>
              <w:spacing w:after="0" w:line="240" w:lineRule="auto"/>
              <w:jc w:val="both"/>
              <w:textAlignment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402" w:type="dxa"/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hideMark/>
          </w:tcPr>
          <w:p w14:paraId="2EF05A51" w14:textId="77777777" w:rsidR="00D0542E" w:rsidRPr="001344B0" w:rsidRDefault="00D0542E" w:rsidP="001B0652">
            <w:pPr>
              <w:pStyle w:val="ListeParagraf"/>
              <w:numPr>
                <w:ilvl w:val="0"/>
                <w:numId w:val="4"/>
              </w:numPr>
              <w:spacing w:after="0" w:line="276" w:lineRule="auto"/>
              <w:ind w:left="418"/>
              <w:textAlignment w:val="center"/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</w:pPr>
            <w:r w:rsidRPr="001344B0"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>Uygunsuzlukların tekrarlandığı durumlarda tek tek ürünlerin düzeltilmesi yerine sektörün geneline yönelik önlem almak üzere proje bazlı faaliyetler</w:t>
            </w:r>
            <w:r w:rsidR="0006336B" w:rsidRPr="001344B0"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 xml:space="preserve"> yürütmek</w:t>
            </w:r>
          </w:p>
          <w:p w14:paraId="55C5A633" w14:textId="77777777" w:rsidR="00D0542E" w:rsidRPr="001344B0" w:rsidRDefault="00D0542E" w:rsidP="00047052">
            <w:pPr>
              <w:pStyle w:val="ListeParagraf"/>
              <w:numPr>
                <w:ilvl w:val="0"/>
                <w:numId w:val="4"/>
              </w:numPr>
              <w:spacing w:after="0" w:line="276" w:lineRule="auto"/>
              <w:ind w:left="418"/>
              <w:textAlignment w:val="center"/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</w:pPr>
            <w:r w:rsidRPr="001344B0"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 xml:space="preserve">Belli bir uygunsuzluğun çözümüne yönelik </w:t>
            </w:r>
            <w:r w:rsidR="0006336B" w:rsidRPr="001344B0"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 xml:space="preserve">odaklı </w:t>
            </w:r>
            <w:r w:rsidRPr="001344B0"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>denetimler</w:t>
            </w:r>
            <w:r w:rsidR="0006336B" w:rsidRPr="001344B0"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 xml:space="preserve"> gerçekleştirmek</w:t>
            </w:r>
          </w:p>
          <w:p w14:paraId="1A85C507" w14:textId="77777777" w:rsidR="00D0542E" w:rsidRPr="001344B0" w:rsidRDefault="00D0542E" w:rsidP="001E7BD7">
            <w:pPr>
              <w:pStyle w:val="ListeParagraf"/>
              <w:numPr>
                <w:ilvl w:val="0"/>
                <w:numId w:val="4"/>
              </w:numPr>
              <w:spacing w:after="0" w:line="276" w:lineRule="auto"/>
              <w:ind w:left="418"/>
              <w:textAlignment w:val="center"/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</w:pPr>
            <w:r w:rsidRPr="001344B0"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 xml:space="preserve">Uygunsuzluğun belli olduğu ve tekrarladığı durumlarda </w:t>
            </w:r>
            <w:r w:rsidR="00A83463" w:rsidRPr="001344B0"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>odaklı denetimler gerçekleştirmek</w:t>
            </w:r>
          </w:p>
          <w:p w14:paraId="18E4507F" w14:textId="77777777" w:rsidR="005306AB" w:rsidRPr="001344B0" w:rsidRDefault="005306AB" w:rsidP="0024138B">
            <w:pPr>
              <w:pStyle w:val="ListeParagraf"/>
              <w:numPr>
                <w:ilvl w:val="0"/>
                <w:numId w:val="4"/>
              </w:numPr>
              <w:spacing w:after="0" w:line="276" w:lineRule="auto"/>
              <w:ind w:left="418"/>
              <w:textAlignment w:val="center"/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</w:pPr>
            <w:r w:rsidRPr="001344B0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0"/>
                <w:szCs w:val="20"/>
                <w:lang w:eastAsia="tr-TR"/>
              </w:rPr>
              <w:t>Ülkemize</w:t>
            </w:r>
            <w:r w:rsidRPr="001344B0"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 xml:space="preserve"> ithal edilen uygunsuz ürünlerden riskli </w:t>
            </w:r>
            <w:r w:rsidRPr="001344B0"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lastRenderedPageBreak/>
              <w:t>ürün/markalara yönelik kampanya şeklinde numune almak</w:t>
            </w:r>
          </w:p>
          <w:p w14:paraId="09F0DF66" w14:textId="77777777" w:rsidR="00D0542E" w:rsidRPr="001344B0" w:rsidRDefault="00D0542E" w:rsidP="00047052">
            <w:pPr>
              <w:spacing w:after="0" w:line="276" w:lineRule="auto"/>
              <w:textAlignment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eastAsia="tr-TR"/>
              </w:rPr>
            </w:pPr>
          </w:p>
          <w:p w14:paraId="78B6F590" w14:textId="77777777" w:rsidR="00D0542E" w:rsidRPr="001344B0" w:rsidRDefault="00D0542E" w:rsidP="00047052">
            <w:pPr>
              <w:spacing w:after="0" w:line="276" w:lineRule="auto"/>
              <w:textAlignment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118" w:type="dxa"/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hideMark/>
          </w:tcPr>
          <w:p w14:paraId="1DF78748" w14:textId="77777777" w:rsidR="00D0542E" w:rsidRPr="001344B0" w:rsidRDefault="00D0542E" w:rsidP="00047052">
            <w:pPr>
              <w:pStyle w:val="ListeParagraf"/>
              <w:numPr>
                <w:ilvl w:val="0"/>
                <w:numId w:val="4"/>
              </w:numPr>
              <w:spacing w:after="0" w:line="276" w:lineRule="auto"/>
              <w:ind w:left="418"/>
              <w:textAlignment w:val="center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0"/>
                <w:szCs w:val="20"/>
                <w:lang w:eastAsia="tr-TR"/>
              </w:rPr>
            </w:pPr>
            <w:r w:rsidRPr="001344B0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0"/>
                <w:szCs w:val="20"/>
                <w:lang w:eastAsia="tr-TR"/>
              </w:rPr>
              <w:lastRenderedPageBreak/>
              <w:t>Bir ürün grubundaki ithal ürünlerin uygunsuzluk oranının fazla olması</w:t>
            </w:r>
          </w:p>
          <w:p w14:paraId="3C0D9346" w14:textId="77777777" w:rsidR="00D0542E" w:rsidRPr="001344B0" w:rsidRDefault="00D0542E" w:rsidP="00047052">
            <w:pPr>
              <w:pStyle w:val="ListeParagraf"/>
              <w:numPr>
                <w:ilvl w:val="0"/>
                <w:numId w:val="4"/>
              </w:numPr>
              <w:spacing w:after="0" w:line="276" w:lineRule="auto"/>
              <w:ind w:left="418"/>
              <w:textAlignment w:val="center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0"/>
                <w:szCs w:val="20"/>
                <w:lang w:eastAsia="tr-TR"/>
              </w:rPr>
            </w:pPr>
            <w:r w:rsidRPr="001344B0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0"/>
                <w:szCs w:val="20"/>
                <w:lang w:eastAsia="tr-TR"/>
              </w:rPr>
              <w:t xml:space="preserve">Bir ürün grubu ile ilgili ithalatın yoğun olması </w:t>
            </w:r>
          </w:p>
          <w:p w14:paraId="6FD7AE28" w14:textId="77777777" w:rsidR="005306AB" w:rsidRPr="001344B0" w:rsidRDefault="00D0542E" w:rsidP="00993827">
            <w:pPr>
              <w:pStyle w:val="ListeParagraf"/>
              <w:numPr>
                <w:ilvl w:val="0"/>
                <w:numId w:val="4"/>
              </w:numPr>
              <w:spacing w:after="0" w:line="276" w:lineRule="auto"/>
              <w:ind w:left="418"/>
              <w:textAlignment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1344B0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0"/>
                <w:szCs w:val="20"/>
                <w:lang w:eastAsia="tr-TR"/>
              </w:rPr>
              <w:t xml:space="preserve">Bir ürün ya da ürün grubu ile ilgili tekrarlayan </w:t>
            </w:r>
            <w:r w:rsidR="00993827" w:rsidRPr="001344B0">
              <w:rPr>
                <w:rFonts w:ascii="Times New Roman" w:eastAsia="Times New Roman" w:hAnsi="Times New Roman" w:cs="Times New Roman"/>
                <w:kern w:val="24"/>
                <w:sz w:val="20"/>
                <w:szCs w:val="20"/>
                <w:lang w:eastAsia="tr-TR"/>
              </w:rPr>
              <w:t xml:space="preserve">(alınan tüm idari yaptırımlara rağmen) </w:t>
            </w:r>
            <w:r w:rsidRPr="001344B0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0"/>
                <w:szCs w:val="20"/>
                <w:lang w:eastAsia="tr-TR"/>
              </w:rPr>
              <w:t>uygunsuzluklar</w:t>
            </w:r>
            <w:r w:rsidR="00457E89" w:rsidRPr="001344B0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0"/>
                <w:szCs w:val="20"/>
                <w:lang w:eastAsia="tr-TR"/>
              </w:rPr>
              <w:t>ın</w:t>
            </w:r>
            <w:r w:rsidRPr="001344B0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0"/>
                <w:szCs w:val="20"/>
                <w:lang w:eastAsia="tr-TR"/>
              </w:rPr>
              <w:t xml:space="preserve"> veya sorunlar</w:t>
            </w:r>
            <w:r w:rsidR="00457E89" w:rsidRPr="001344B0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0"/>
                <w:szCs w:val="20"/>
                <w:lang w:eastAsia="tr-TR"/>
              </w:rPr>
              <w:t>ın mevcudiyeti</w:t>
            </w:r>
          </w:p>
        </w:tc>
        <w:tc>
          <w:tcPr>
            <w:tcW w:w="2694" w:type="dxa"/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hideMark/>
          </w:tcPr>
          <w:p w14:paraId="40412A8B" w14:textId="77777777" w:rsidR="00D0542E" w:rsidRPr="001344B0" w:rsidRDefault="00D0542E" w:rsidP="00047052">
            <w:pPr>
              <w:pStyle w:val="ListeParagraf"/>
              <w:numPr>
                <w:ilvl w:val="0"/>
                <w:numId w:val="4"/>
              </w:numPr>
              <w:spacing w:after="0" w:line="276" w:lineRule="auto"/>
              <w:ind w:left="418"/>
              <w:textAlignment w:val="center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0"/>
                <w:szCs w:val="20"/>
                <w:lang w:eastAsia="tr-TR"/>
              </w:rPr>
            </w:pPr>
            <w:r w:rsidRPr="001344B0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0"/>
                <w:szCs w:val="20"/>
                <w:lang w:eastAsia="tr-TR"/>
              </w:rPr>
              <w:t>İthalatçılar</w:t>
            </w:r>
          </w:p>
          <w:p w14:paraId="1F09F3A2" w14:textId="77777777" w:rsidR="00D0542E" w:rsidRPr="001344B0" w:rsidRDefault="00D0542E" w:rsidP="00047052">
            <w:pPr>
              <w:pStyle w:val="ListeParagraf"/>
              <w:numPr>
                <w:ilvl w:val="0"/>
                <w:numId w:val="4"/>
              </w:numPr>
              <w:spacing w:after="0" w:line="276" w:lineRule="auto"/>
              <w:ind w:left="418"/>
              <w:textAlignment w:val="center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0"/>
                <w:szCs w:val="20"/>
                <w:lang w:eastAsia="tr-TR"/>
              </w:rPr>
            </w:pPr>
            <w:r w:rsidRPr="001344B0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0"/>
                <w:szCs w:val="20"/>
                <w:lang w:eastAsia="tr-TR"/>
              </w:rPr>
              <w:t>Dağıtıcılar</w:t>
            </w:r>
          </w:p>
          <w:p w14:paraId="5BD45F39" w14:textId="77777777" w:rsidR="00D0542E" w:rsidRPr="001344B0" w:rsidRDefault="00D0542E" w:rsidP="00047052">
            <w:pPr>
              <w:pStyle w:val="ListeParagraf"/>
              <w:numPr>
                <w:ilvl w:val="0"/>
                <w:numId w:val="4"/>
              </w:numPr>
              <w:spacing w:after="0" w:line="276" w:lineRule="auto"/>
              <w:ind w:left="418"/>
              <w:textAlignment w:val="center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0"/>
                <w:szCs w:val="20"/>
                <w:lang w:eastAsia="tr-TR"/>
              </w:rPr>
            </w:pPr>
            <w:r w:rsidRPr="001344B0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0"/>
                <w:szCs w:val="20"/>
                <w:lang w:eastAsia="tr-TR"/>
              </w:rPr>
              <w:t>Satıcılar</w:t>
            </w:r>
          </w:p>
          <w:p w14:paraId="7D55F195" w14:textId="73D1E16F" w:rsidR="00993827" w:rsidRPr="001344B0" w:rsidRDefault="000057E1" w:rsidP="00993827">
            <w:pPr>
              <w:pStyle w:val="ListeParagraf"/>
              <w:numPr>
                <w:ilvl w:val="0"/>
                <w:numId w:val="4"/>
              </w:numPr>
              <w:spacing w:after="0" w:line="276" w:lineRule="auto"/>
              <w:ind w:left="418"/>
              <w:textAlignment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0"/>
                <w:szCs w:val="20"/>
                <w:lang w:eastAsia="tr-TR"/>
              </w:rPr>
              <w:t>İmalatçılar</w:t>
            </w:r>
          </w:p>
          <w:p w14:paraId="6521E633" w14:textId="77777777" w:rsidR="00D0542E" w:rsidRPr="001344B0" w:rsidRDefault="00D0542E" w:rsidP="00993827">
            <w:pPr>
              <w:pStyle w:val="ListeParagraf"/>
              <w:numPr>
                <w:ilvl w:val="0"/>
                <w:numId w:val="4"/>
              </w:numPr>
              <w:spacing w:after="0" w:line="276" w:lineRule="auto"/>
              <w:ind w:left="418"/>
              <w:textAlignment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1344B0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0"/>
                <w:szCs w:val="20"/>
                <w:lang w:eastAsia="tr-TR"/>
              </w:rPr>
              <w:t xml:space="preserve">Şubenin gerekli gördüğü </w:t>
            </w:r>
            <w:r w:rsidR="00D7748C" w:rsidRPr="001344B0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0"/>
                <w:szCs w:val="20"/>
                <w:lang w:eastAsia="tr-TR"/>
              </w:rPr>
              <w:t>diğer yerler/aktörler</w:t>
            </w:r>
          </w:p>
        </w:tc>
        <w:tc>
          <w:tcPr>
            <w:tcW w:w="3407" w:type="dxa"/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hideMark/>
          </w:tcPr>
          <w:p w14:paraId="60892325" w14:textId="77777777" w:rsidR="00D0542E" w:rsidRPr="001344B0" w:rsidRDefault="001B1B9E" w:rsidP="00047052">
            <w:pPr>
              <w:pStyle w:val="ListeParagraf"/>
              <w:numPr>
                <w:ilvl w:val="0"/>
                <w:numId w:val="4"/>
              </w:numPr>
              <w:spacing w:after="0" w:line="276" w:lineRule="auto"/>
              <w:ind w:left="418"/>
              <w:textAlignment w:val="center"/>
              <w:rPr>
                <w:rFonts w:ascii="Times New Roman" w:eastAsia="Times New Roman" w:hAnsi="Times New Roman" w:cs="Times New Roman"/>
                <w:kern w:val="24"/>
                <w:sz w:val="20"/>
                <w:szCs w:val="20"/>
                <w:lang w:eastAsia="tr-TR"/>
              </w:rPr>
            </w:pPr>
            <w:r w:rsidRPr="001344B0">
              <w:rPr>
                <w:rFonts w:ascii="Times New Roman" w:eastAsia="Times New Roman" w:hAnsi="Times New Roman" w:cs="Times New Roman"/>
                <w:kern w:val="24"/>
                <w:sz w:val="20"/>
                <w:szCs w:val="20"/>
                <w:lang w:eastAsia="tr-TR"/>
              </w:rPr>
              <w:t>Genel Müdürlük</w:t>
            </w:r>
            <w:r w:rsidR="00E53CC4" w:rsidRPr="001344B0">
              <w:rPr>
                <w:rFonts w:ascii="Times New Roman" w:eastAsia="Times New Roman" w:hAnsi="Times New Roman" w:cs="Times New Roman"/>
                <w:kern w:val="24"/>
                <w:sz w:val="20"/>
                <w:szCs w:val="20"/>
                <w:lang w:eastAsia="tr-TR"/>
              </w:rPr>
              <w:t xml:space="preserve"> tarafından e</w:t>
            </w:r>
            <w:r w:rsidR="00553553" w:rsidRPr="001344B0">
              <w:rPr>
                <w:rFonts w:ascii="Times New Roman" w:eastAsia="Times New Roman" w:hAnsi="Times New Roman" w:cs="Times New Roman"/>
                <w:kern w:val="24"/>
                <w:sz w:val="20"/>
                <w:szCs w:val="20"/>
                <w:lang w:eastAsia="tr-TR"/>
              </w:rPr>
              <w:t xml:space="preserve">ğer sorun analizi yapmak ve çözüm yolları üretmek üzere odaklı bir faaliyet yürütülecek ise </w:t>
            </w:r>
            <w:r w:rsidR="00690495" w:rsidRPr="001344B0">
              <w:rPr>
                <w:rFonts w:ascii="Times New Roman" w:eastAsia="Times New Roman" w:hAnsi="Times New Roman" w:cs="Times New Roman"/>
                <w:kern w:val="24"/>
                <w:sz w:val="20"/>
                <w:szCs w:val="20"/>
                <w:lang w:eastAsia="tr-TR"/>
              </w:rPr>
              <w:t>faaliyetlerin</w:t>
            </w:r>
            <w:r w:rsidR="00553553" w:rsidRPr="001344B0">
              <w:rPr>
                <w:rFonts w:ascii="Times New Roman" w:eastAsia="Times New Roman" w:hAnsi="Times New Roman" w:cs="Times New Roman"/>
                <w:kern w:val="24"/>
                <w:sz w:val="20"/>
                <w:szCs w:val="20"/>
                <w:lang w:eastAsia="tr-TR"/>
              </w:rPr>
              <w:t xml:space="preserve"> tümünü içeren ve süreçlerin</w:t>
            </w:r>
            <w:r w:rsidR="00E53CC4" w:rsidRPr="001344B0">
              <w:rPr>
                <w:rFonts w:ascii="Times New Roman" w:eastAsia="Times New Roman" w:hAnsi="Times New Roman" w:cs="Times New Roman"/>
                <w:kern w:val="24"/>
                <w:sz w:val="20"/>
                <w:szCs w:val="20"/>
                <w:lang w:eastAsia="tr-TR"/>
              </w:rPr>
              <w:t xml:space="preserve">, sorumluların ve sürelerin </w:t>
            </w:r>
            <w:r w:rsidR="00D7748C" w:rsidRPr="001344B0">
              <w:rPr>
                <w:rFonts w:ascii="Times New Roman" w:eastAsia="Times New Roman" w:hAnsi="Times New Roman" w:cs="Times New Roman"/>
                <w:kern w:val="24"/>
                <w:sz w:val="20"/>
                <w:szCs w:val="20"/>
                <w:lang w:eastAsia="tr-TR"/>
              </w:rPr>
              <w:t>tanımlandığı</w:t>
            </w:r>
            <w:r w:rsidR="00E53CC4" w:rsidRPr="001344B0">
              <w:rPr>
                <w:rFonts w:ascii="Times New Roman" w:eastAsia="Times New Roman" w:hAnsi="Times New Roman" w:cs="Times New Roman"/>
                <w:kern w:val="24"/>
                <w:sz w:val="20"/>
                <w:szCs w:val="20"/>
                <w:lang w:eastAsia="tr-TR"/>
              </w:rPr>
              <w:t xml:space="preserve"> bir proje dokümanı hazırlanacaktır.</w:t>
            </w:r>
          </w:p>
          <w:p w14:paraId="08161C82" w14:textId="77777777" w:rsidR="00553553" w:rsidRPr="001344B0" w:rsidRDefault="000C34B7" w:rsidP="008E7FC6">
            <w:pPr>
              <w:pStyle w:val="ListeParagraf"/>
              <w:numPr>
                <w:ilvl w:val="0"/>
                <w:numId w:val="4"/>
              </w:numPr>
              <w:spacing w:after="0" w:line="276" w:lineRule="auto"/>
              <w:ind w:left="418"/>
              <w:textAlignment w:val="center"/>
              <w:rPr>
                <w:rFonts w:ascii="Times New Roman" w:eastAsia="Times New Roman" w:hAnsi="Times New Roman" w:cs="Times New Roman"/>
                <w:kern w:val="24"/>
                <w:sz w:val="20"/>
                <w:szCs w:val="20"/>
                <w:lang w:eastAsia="tr-TR"/>
              </w:rPr>
            </w:pPr>
            <w:r w:rsidRPr="001344B0">
              <w:rPr>
                <w:rFonts w:ascii="Times New Roman" w:eastAsia="Times New Roman" w:hAnsi="Times New Roman" w:cs="Times New Roman"/>
                <w:kern w:val="24"/>
                <w:sz w:val="20"/>
                <w:szCs w:val="20"/>
                <w:lang w:eastAsia="tr-TR"/>
              </w:rPr>
              <w:t>İ</w:t>
            </w:r>
            <w:r w:rsidR="00E53CC4" w:rsidRPr="001344B0">
              <w:rPr>
                <w:rFonts w:ascii="Times New Roman" w:eastAsia="Times New Roman" w:hAnsi="Times New Roman" w:cs="Times New Roman"/>
                <w:kern w:val="24"/>
                <w:sz w:val="20"/>
                <w:szCs w:val="20"/>
                <w:lang w:eastAsia="tr-TR"/>
              </w:rPr>
              <w:t>htiyaç duyulması halinde bu projeyi yürütmek üzere bir denetçi grubu oluşturulacak ve gerekli eğitim ve bilgilendirmeler sağlanacaktır.</w:t>
            </w:r>
          </w:p>
        </w:tc>
      </w:tr>
      <w:tr w:rsidR="00405EB6" w:rsidRPr="001344B0" w14:paraId="26366895" w14:textId="77777777" w:rsidTr="00BD7ABF">
        <w:trPr>
          <w:trHeight w:val="2764"/>
        </w:trPr>
        <w:tc>
          <w:tcPr>
            <w:tcW w:w="1403" w:type="dxa"/>
            <w:shd w:val="clear" w:color="auto" w:fill="FF9900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</w:tcPr>
          <w:p w14:paraId="25A999DD" w14:textId="0B4AF055" w:rsidR="00405EB6" w:rsidRPr="00BD7ABF" w:rsidRDefault="00405EB6" w:rsidP="00405EB6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b/>
                <w:bCs/>
                <w:color w:val="FBE4D5" w:themeColor="accent2" w:themeTint="33"/>
                <w:kern w:val="24"/>
                <w:sz w:val="20"/>
                <w:szCs w:val="20"/>
                <w:lang w:eastAsia="tr-TR"/>
              </w:rPr>
            </w:pPr>
            <w:r w:rsidRPr="00BD7ABF">
              <w:rPr>
                <w:rFonts w:ascii="Times New Roman" w:eastAsia="Times New Roman" w:hAnsi="Times New Roman" w:cs="Times New Roman"/>
                <w:b/>
                <w:bCs/>
                <w:color w:val="0D0D0D"/>
                <w:kern w:val="24"/>
                <w:sz w:val="20"/>
                <w:szCs w:val="20"/>
                <w:lang w:eastAsia="tr-TR"/>
              </w:rPr>
              <w:t>E-P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kern w:val="24"/>
                <w:sz w:val="20"/>
                <w:szCs w:val="20"/>
                <w:lang w:eastAsia="tr-TR"/>
              </w:rPr>
              <w:t>GD</w:t>
            </w:r>
            <w:r w:rsidRPr="00BD7ABF">
              <w:rPr>
                <w:rFonts w:ascii="Times New Roman" w:eastAsia="Times New Roman" w:hAnsi="Times New Roman" w:cs="Times New Roman"/>
                <w:b/>
                <w:bCs/>
                <w:color w:val="0D0D0D"/>
                <w:kern w:val="24"/>
                <w:sz w:val="20"/>
                <w:szCs w:val="20"/>
                <w:lang w:eastAsia="tr-TR"/>
              </w:rPr>
              <w:t xml:space="preserve"> Denetimleri</w:t>
            </w:r>
          </w:p>
        </w:tc>
        <w:tc>
          <w:tcPr>
            <w:tcW w:w="3402" w:type="dxa"/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</w:tcPr>
          <w:p w14:paraId="71349B2E" w14:textId="77777777" w:rsidR="00405EB6" w:rsidRDefault="00405EB6" w:rsidP="00405EB6">
            <w:pPr>
              <w:pStyle w:val="ListeParagraf"/>
              <w:numPr>
                <w:ilvl w:val="0"/>
                <w:numId w:val="8"/>
              </w:numPr>
              <w:spacing w:after="0" w:line="276" w:lineRule="auto"/>
              <w:ind w:left="418"/>
              <w:textAlignment w:val="center"/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>İnternette satılan ürünlerin uygunluk seviyesini taramak</w:t>
            </w:r>
          </w:p>
          <w:p w14:paraId="0A322CA6" w14:textId="77777777" w:rsidR="00405EB6" w:rsidRDefault="00405EB6" w:rsidP="00405EB6">
            <w:pPr>
              <w:pStyle w:val="ListeParagraf"/>
              <w:numPr>
                <w:ilvl w:val="0"/>
                <w:numId w:val="8"/>
              </w:numPr>
              <w:spacing w:after="0" w:line="276" w:lineRule="auto"/>
              <w:ind w:left="418"/>
              <w:textAlignment w:val="center"/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 xml:space="preserve">İnternette yer alan ilanların mevzuata uygunluğunu denetlemek </w:t>
            </w:r>
          </w:p>
          <w:p w14:paraId="41E79660" w14:textId="77777777" w:rsidR="00405EB6" w:rsidRDefault="00405EB6" w:rsidP="00405EB6">
            <w:pPr>
              <w:pStyle w:val="ListeParagraf"/>
              <w:numPr>
                <w:ilvl w:val="0"/>
                <w:numId w:val="8"/>
              </w:numPr>
              <w:spacing w:after="0" w:line="276" w:lineRule="auto"/>
              <w:ind w:left="418"/>
              <w:textAlignment w:val="center"/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>İnternet üzerinden ürün sunan satıcı/dağıtıcı, imalatçı ve ithalatçıların yeni mevzuata ilişkin farkındalığını artırmak</w:t>
            </w:r>
          </w:p>
          <w:p w14:paraId="76807418" w14:textId="5BEFF5BA" w:rsidR="00405EB6" w:rsidRPr="001344B0" w:rsidRDefault="00405EB6" w:rsidP="00405EB6">
            <w:pPr>
              <w:pStyle w:val="ListeParagraf"/>
              <w:numPr>
                <w:ilvl w:val="0"/>
                <w:numId w:val="4"/>
              </w:numPr>
              <w:spacing w:after="0" w:line="276" w:lineRule="auto"/>
              <w:ind w:left="418"/>
              <w:textAlignment w:val="center"/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 xml:space="preserve">İnternet üzerinden satışa sunulan uygunsuz ürünlere yönelik 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color w:val="0D0D0D"/>
                <w:kern w:val="24"/>
                <w:sz w:val="20"/>
                <w:szCs w:val="20"/>
                <w:lang w:eastAsia="tr-TR"/>
              </w:rPr>
              <w:t>gerekli idari önlemleri almak</w:t>
            </w:r>
          </w:p>
        </w:tc>
        <w:tc>
          <w:tcPr>
            <w:tcW w:w="3118" w:type="dxa"/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</w:tcPr>
          <w:p w14:paraId="0C1ADC6E" w14:textId="77777777" w:rsidR="00405EB6" w:rsidRDefault="00405EB6" w:rsidP="00405EB6">
            <w:pPr>
              <w:pStyle w:val="ListeParagraf"/>
              <w:numPr>
                <w:ilvl w:val="0"/>
                <w:numId w:val="8"/>
              </w:numPr>
              <w:spacing w:after="0" w:line="276" w:lineRule="auto"/>
              <w:ind w:left="418"/>
              <w:textAlignment w:val="center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0"/>
                <w:szCs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0"/>
                <w:szCs w:val="20"/>
                <w:lang w:eastAsia="tr-TR"/>
              </w:rPr>
              <w:t>İnternet satışlarının günümüzde çok yaygın hale gelmesi ve tüketiciler açısından risk oluşturma potansiyeli</w:t>
            </w:r>
          </w:p>
          <w:p w14:paraId="7D871151" w14:textId="77777777" w:rsidR="00405EB6" w:rsidRDefault="00405EB6" w:rsidP="00405EB6">
            <w:pPr>
              <w:pStyle w:val="ListeParagraf"/>
              <w:numPr>
                <w:ilvl w:val="0"/>
                <w:numId w:val="8"/>
              </w:numPr>
              <w:spacing w:after="0" w:line="276" w:lineRule="auto"/>
              <w:ind w:left="418"/>
              <w:textAlignment w:val="center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0"/>
                <w:szCs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0"/>
                <w:szCs w:val="20"/>
                <w:lang w:eastAsia="tr-TR"/>
              </w:rPr>
              <w:t>Özellikle Türkiye dışında yerleşik olmayan çevrimiçi platformların denetlenme ihtiyacı</w:t>
            </w:r>
          </w:p>
          <w:p w14:paraId="38F2C17E" w14:textId="41B05AD2" w:rsidR="00405EB6" w:rsidRPr="001344B0" w:rsidRDefault="00405EB6" w:rsidP="00405EB6">
            <w:pPr>
              <w:pStyle w:val="ListeParagraf"/>
              <w:numPr>
                <w:ilvl w:val="0"/>
                <w:numId w:val="4"/>
              </w:numPr>
              <w:spacing w:after="0" w:line="276" w:lineRule="auto"/>
              <w:ind w:left="418"/>
              <w:textAlignment w:val="center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0"/>
                <w:szCs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0"/>
                <w:szCs w:val="20"/>
                <w:lang w:eastAsia="tr-TR"/>
              </w:rPr>
              <w:t>Mevzuatın yeni olması nedeniyle bu alanın henüz denetlenmemiş olması</w:t>
            </w:r>
          </w:p>
        </w:tc>
        <w:tc>
          <w:tcPr>
            <w:tcW w:w="2694" w:type="dxa"/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</w:tcPr>
          <w:p w14:paraId="7754D948" w14:textId="77777777" w:rsidR="00405EB6" w:rsidRDefault="00405EB6" w:rsidP="00405EB6">
            <w:pPr>
              <w:pStyle w:val="ListeParagraf"/>
              <w:numPr>
                <w:ilvl w:val="0"/>
                <w:numId w:val="8"/>
              </w:numPr>
              <w:spacing w:after="0" w:line="276" w:lineRule="auto"/>
              <w:ind w:left="418"/>
              <w:textAlignment w:val="center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0"/>
                <w:szCs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0"/>
                <w:szCs w:val="20"/>
                <w:lang w:eastAsia="tr-TR"/>
              </w:rPr>
              <w:t>Yurtiçi yerleşik çevrimiçi platformlar</w:t>
            </w:r>
          </w:p>
          <w:p w14:paraId="0D209C37" w14:textId="77777777" w:rsidR="00405EB6" w:rsidRDefault="00405EB6" w:rsidP="00405EB6">
            <w:pPr>
              <w:pStyle w:val="ListeParagraf"/>
              <w:numPr>
                <w:ilvl w:val="0"/>
                <w:numId w:val="8"/>
              </w:numPr>
              <w:spacing w:after="0" w:line="276" w:lineRule="auto"/>
              <w:ind w:left="418"/>
              <w:textAlignment w:val="center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0"/>
                <w:szCs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0"/>
                <w:szCs w:val="20"/>
                <w:lang w:eastAsia="tr-TR"/>
              </w:rPr>
              <w:t>Yurtiçinde yerleşik olmayan çevrimiçi platformlar</w:t>
            </w:r>
          </w:p>
          <w:p w14:paraId="53F5D384" w14:textId="3715A39A" w:rsidR="00405EB6" w:rsidRPr="001344B0" w:rsidRDefault="00405EB6" w:rsidP="00405EB6">
            <w:pPr>
              <w:pStyle w:val="ListeParagraf"/>
              <w:numPr>
                <w:ilvl w:val="0"/>
                <w:numId w:val="4"/>
              </w:numPr>
              <w:spacing w:after="0" w:line="276" w:lineRule="auto"/>
              <w:ind w:left="418"/>
              <w:textAlignment w:val="center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0"/>
                <w:szCs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0"/>
                <w:szCs w:val="20"/>
                <w:lang w:eastAsia="tr-TR"/>
              </w:rPr>
              <w:t>Aracı hizmet sağlayıcıları/imalatçı/ithalatçı/Satıcı/dağıtıcıların internet siteleri</w:t>
            </w:r>
          </w:p>
        </w:tc>
        <w:tc>
          <w:tcPr>
            <w:tcW w:w="3407" w:type="dxa"/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</w:tcPr>
          <w:p w14:paraId="20E579C6" w14:textId="77777777" w:rsidR="00405EB6" w:rsidRDefault="00405EB6" w:rsidP="00405EB6">
            <w:pPr>
              <w:pStyle w:val="ListeParagraf"/>
              <w:numPr>
                <w:ilvl w:val="0"/>
                <w:numId w:val="8"/>
              </w:numPr>
              <w:spacing w:after="0" w:line="276" w:lineRule="auto"/>
              <w:ind w:left="418"/>
              <w:textAlignment w:val="center"/>
              <w:rPr>
                <w:rFonts w:ascii="Times New Roman" w:eastAsia="Times New Roman" w:hAnsi="Times New Roman" w:cs="Times New Roman"/>
                <w:kern w:val="24"/>
                <w:sz w:val="20"/>
                <w:szCs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kern w:val="24"/>
                <w:sz w:val="20"/>
                <w:szCs w:val="20"/>
                <w:lang w:eastAsia="tr-TR"/>
              </w:rPr>
              <w:t>Yönetmeliğin yürürlüğe girmesinden sonra (1 Nisan 2025) bu hususta çalışmalar yürütülecektir.</w:t>
            </w:r>
          </w:p>
          <w:p w14:paraId="18C05981" w14:textId="1E7D6784" w:rsidR="00405EB6" w:rsidRPr="001344B0" w:rsidRDefault="00405EB6" w:rsidP="00405EB6">
            <w:pPr>
              <w:pStyle w:val="ListeParagraf"/>
              <w:numPr>
                <w:ilvl w:val="0"/>
                <w:numId w:val="4"/>
              </w:numPr>
              <w:spacing w:after="0" w:line="276" w:lineRule="auto"/>
              <w:ind w:left="418"/>
              <w:textAlignment w:val="center"/>
              <w:rPr>
                <w:rFonts w:ascii="Times New Roman" w:eastAsia="Times New Roman" w:hAnsi="Times New Roman" w:cs="Times New Roman"/>
                <w:kern w:val="24"/>
                <w:sz w:val="20"/>
                <w:szCs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kern w:val="24"/>
                <w:sz w:val="20"/>
                <w:szCs w:val="20"/>
                <w:lang w:eastAsia="tr-TR"/>
              </w:rPr>
              <w:t>İhtiyaç duyulması halinde e-</w:t>
            </w:r>
            <w:proofErr w:type="spellStart"/>
            <w:r>
              <w:rPr>
                <w:rFonts w:ascii="Times New Roman" w:eastAsia="Times New Roman" w:hAnsi="Times New Roman" w:cs="Times New Roman"/>
                <w:kern w:val="24"/>
                <w:sz w:val="20"/>
                <w:szCs w:val="20"/>
                <w:lang w:eastAsia="tr-TR"/>
              </w:rPr>
              <w:t>pgd</w:t>
            </w:r>
            <w:proofErr w:type="spellEnd"/>
            <w:r>
              <w:rPr>
                <w:rFonts w:ascii="Times New Roman" w:eastAsia="Times New Roman" w:hAnsi="Times New Roman" w:cs="Times New Roman"/>
                <w:kern w:val="24"/>
                <w:sz w:val="20"/>
                <w:szCs w:val="20"/>
                <w:lang w:eastAsia="tr-TR"/>
              </w:rPr>
              <w:t xml:space="preserve"> denetimlerini yürütmek üzere bir denetçi grubu oluşturulması ve gerekli eğitim ve bilgilendirmelerin yapılması sağlanacaktır.</w:t>
            </w:r>
          </w:p>
        </w:tc>
      </w:tr>
    </w:tbl>
    <w:p w14:paraId="4E9D2714" w14:textId="77777777" w:rsidR="00D0542E" w:rsidRPr="001344B0" w:rsidRDefault="00D0542E" w:rsidP="00D3797A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DF0F99C" w14:textId="77777777" w:rsidR="00D0542E" w:rsidRPr="001344B0" w:rsidRDefault="00D0542E" w:rsidP="00D3797A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0A4E397" w14:textId="77777777" w:rsidR="000C34B7" w:rsidRPr="001344B0" w:rsidRDefault="000C34B7">
      <w:pPr>
        <w:rPr>
          <w:rFonts w:ascii="Times New Roman" w:eastAsia="Times New Roman" w:hAnsi="Times New Roman" w:cs="Times New Roman"/>
          <w:b/>
          <w:lang w:eastAsia="tr-TR"/>
        </w:rPr>
      </w:pPr>
      <w:r w:rsidRPr="001344B0">
        <w:rPr>
          <w:rFonts w:ascii="Times New Roman" w:eastAsia="Times New Roman" w:hAnsi="Times New Roman" w:cs="Times New Roman"/>
          <w:b/>
          <w:lang w:eastAsia="tr-TR"/>
        </w:rPr>
        <w:br w:type="page"/>
      </w:r>
    </w:p>
    <w:p w14:paraId="70BBCC87" w14:textId="77777777" w:rsidR="00D3797A" w:rsidRPr="001344B0" w:rsidRDefault="00D3797A" w:rsidP="008E7FC6">
      <w:pPr>
        <w:spacing w:line="360" w:lineRule="auto"/>
        <w:ind w:left="567" w:hanging="567"/>
        <w:jc w:val="both"/>
        <w:rPr>
          <w:rFonts w:ascii="Times New Roman" w:eastAsia="Times New Roman" w:hAnsi="Times New Roman" w:cs="Times New Roman"/>
          <w:b/>
          <w:lang w:eastAsia="tr-TR"/>
        </w:rPr>
      </w:pPr>
      <w:r w:rsidRPr="001344B0">
        <w:rPr>
          <w:rFonts w:ascii="Times New Roman" w:eastAsia="Times New Roman" w:hAnsi="Times New Roman" w:cs="Times New Roman"/>
          <w:b/>
          <w:lang w:eastAsia="tr-TR"/>
        </w:rPr>
        <w:lastRenderedPageBreak/>
        <w:t>TARAMA DENETİMLERİ</w:t>
      </w:r>
    </w:p>
    <w:p w14:paraId="6FA24B7B" w14:textId="77777777" w:rsidR="006F710F" w:rsidRPr="001344B0" w:rsidRDefault="006F710F" w:rsidP="008E7FC6">
      <w:pPr>
        <w:numPr>
          <w:ilvl w:val="0"/>
          <w:numId w:val="5"/>
        </w:numPr>
        <w:tabs>
          <w:tab w:val="clear" w:pos="1080"/>
          <w:tab w:val="num" w:pos="1985"/>
        </w:tabs>
        <w:spacing w:after="0" w:line="324" w:lineRule="auto"/>
        <w:ind w:left="568" w:hanging="284"/>
        <w:contextualSpacing/>
        <w:jc w:val="both"/>
        <w:rPr>
          <w:rFonts w:ascii="Times New Roman" w:eastAsiaTheme="minorEastAsia" w:hAnsi="Times New Roman" w:cs="Times New Roman"/>
          <w:color w:val="000000" w:themeColor="text1"/>
          <w:kern w:val="24"/>
          <w:lang w:eastAsia="tr-TR"/>
        </w:rPr>
      </w:pPr>
      <w:r w:rsidRPr="001344B0">
        <w:rPr>
          <w:rFonts w:ascii="Times New Roman" w:eastAsiaTheme="minorEastAsia" w:hAnsi="Times New Roman" w:cs="Times New Roman"/>
          <w:color w:val="000000" w:themeColor="text1"/>
          <w:kern w:val="24"/>
          <w:lang w:eastAsia="tr-TR"/>
        </w:rPr>
        <w:t>Bu faaliyetler ile, elde edilecek verilerin değerlendirilerek, gerek duyulması halinde ileri bir denetimin girdisi olarak kullanmak amaçlanmaktadır.</w:t>
      </w:r>
    </w:p>
    <w:p w14:paraId="40369203" w14:textId="77777777" w:rsidR="00D3797A" w:rsidRPr="001344B0" w:rsidRDefault="00D3797A" w:rsidP="008E7FC6">
      <w:pPr>
        <w:numPr>
          <w:ilvl w:val="0"/>
          <w:numId w:val="5"/>
        </w:numPr>
        <w:tabs>
          <w:tab w:val="clear" w:pos="1080"/>
          <w:tab w:val="num" w:pos="1985"/>
        </w:tabs>
        <w:spacing w:after="0" w:line="324" w:lineRule="auto"/>
        <w:ind w:left="568" w:hanging="284"/>
        <w:contextualSpacing/>
        <w:jc w:val="both"/>
        <w:rPr>
          <w:rFonts w:ascii="Times New Roman" w:eastAsia="Times New Roman" w:hAnsi="Times New Roman" w:cs="Times New Roman"/>
          <w:lang w:eastAsia="tr-TR"/>
        </w:rPr>
      </w:pPr>
      <w:r w:rsidRPr="001344B0">
        <w:rPr>
          <w:rFonts w:ascii="Times New Roman" w:eastAsiaTheme="minorEastAsia" w:hAnsi="Times New Roman" w:cs="Times New Roman"/>
          <w:color w:val="000000" w:themeColor="text1"/>
          <w:kern w:val="24"/>
          <w:lang w:eastAsia="tr-TR"/>
        </w:rPr>
        <w:t xml:space="preserve">Tarama şeklinde sadeleştirilmiş denetimlerdir.  </w:t>
      </w:r>
    </w:p>
    <w:p w14:paraId="088C5F53" w14:textId="77777777" w:rsidR="00D3797A" w:rsidRPr="001344B0" w:rsidRDefault="00D3797A" w:rsidP="008E7FC6">
      <w:pPr>
        <w:numPr>
          <w:ilvl w:val="0"/>
          <w:numId w:val="5"/>
        </w:numPr>
        <w:tabs>
          <w:tab w:val="clear" w:pos="1080"/>
          <w:tab w:val="num" w:pos="1985"/>
        </w:tabs>
        <w:spacing w:after="0" w:line="324" w:lineRule="auto"/>
        <w:ind w:left="568" w:hanging="284"/>
        <w:contextualSpacing/>
        <w:jc w:val="both"/>
        <w:rPr>
          <w:rFonts w:ascii="Times New Roman" w:eastAsia="Times New Roman" w:hAnsi="Times New Roman" w:cs="Times New Roman"/>
          <w:lang w:eastAsia="tr-TR"/>
        </w:rPr>
      </w:pPr>
      <w:r w:rsidRPr="001344B0">
        <w:rPr>
          <w:rFonts w:ascii="Times New Roman" w:eastAsiaTheme="minorEastAsia" w:hAnsi="Times New Roman" w:cs="Times New Roman"/>
          <w:color w:val="000000" w:themeColor="text1"/>
          <w:kern w:val="24"/>
          <w:lang w:eastAsia="tr-TR"/>
        </w:rPr>
        <w:t>Daha çok işaret, etiket ve belge kontrolleri üzerinden gerçekleştirilecektir.</w:t>
      </w:r>
    </w:p>
    <w:p w14:paraId="0C31ABA7" w14:textId="77777777" w:rsidR="00D3797A" w:rsidRPr="001344B0" w:rsidRDefault="00D3797A" w:rsidP="008E7FC6">
      <w:pPr>
        <w:numPr>
          <w:ilvl w:val="0"/>
          <w:numId w:val="5"/>
        </w:numPr>
        <w:tabs>
          <w:tab w:val="clear" w:pos="1080"/>
          <w:tab w:val="num" w:pos="1985"/>
        </w:tabs>
        <w:spacing w:after="0" w:line="324" w:lineRule="auto"/>
        <w:ind w:left="568" w:hanging="284"/>
        <w:contextualSpacing/>
        <w:jc w:val="both"/>
        <w:rPr>
          <w:rFonts w:ascii="Times New Roman" w:eastAsia="Times New Roman" w:hAnsi="Times New Roman" w:cs="Times New Roman"/>
          <w:lang w:eastAsia="tr-TR"/>
        </w:rPr>
      </w:pPr>
      <w:r w:rsidRPr="001344B0">
        <w:rPr>
          <w:rFonts w:ascii="Times New Roman" w:eastAsiaTheme="minorEastAsia" w:hAnsi="Times New Roman" w:cs="Times New Roman"/>
          <w:color w:val="000000" w:themeColor="text1"/>
          <w:kern w:val="24"/>
          <w:lang w:eastAsia="tr-TR"/>
        </w:rPr>
        <w:t>Böylece, piyasada belli bir zaman aralığında mümkün olduğu kadar çok sayıda farklı markaya ulaşılması sağlanacaktır.</w:t>
      </w:r>
    </w:p>
    <w:p w14:paraId="6892D77E" w14:textId="65563475" w:rsidR="00D3797A" w:rsidRPr="001344B0" w:rsidRDefault="00D3797A" w:rsidP="008E7FC6">
      <w:pPr>
        <w:numPr>
          <w:ilvl w:val="0"/>
          <w:numId w:val="5"/>
        </w:numPr>
        <w:tabs>
          <w:tab w:val="clear" w:pos="1080"/>
          <w:tab w:val="num" w:pos="1985"/>
        </w:tabs>
        <w:spacing w:after="0" w:line="324" w:lineRule="auto"/>
        <w:ind w:left="568" w:hanging="284"/>
        <w:contextualSpacing/>
        <w:jc w:val="both"/>
        <w:rPr>
          <w:rFonts w:ascii="Times New Roman" w:eastAsia="Times New Roman" w:hAnsi="Times New Roman" w:cs="Times New Roman"/>
          <w:lang w:eastAsia="tr-TR"/>
        </w:rPr>
      </w:pPr>
      <w:r w:rsidRPr="001344B0">
        <w:rPr>
          <w:rFonts w:ascii="Times New Roman" w:eastAsiaTheme="minorEastAsia" w:hAnsi="Times New Roman" w:cs="Times New Roman"/>
          <w:color w:val="000000" w:themeColor="text1"/>
          <w:kern w:val="24"/>
          <w:lang w:eastAsia="tr-TR"/>
        </w:rPr>
        <w:t xml:space="preserve">Gerek görülmesi halinde tarama ile ilgili </w:t>
      </w:r>
      <w:r w:rsidRPr="001344B0">
        <w:rPr>
          <w:rFonts w:ascii="Times New Roman" w:eastAsiaTheme="minorEastAsia" w:hAnsi="Times New Roman" w:cs="Times New Roman"/>
          <w:bCs/>
          <w:color w:val="000000" w:themeColor="text1"/>
          <w:kern w:val="24"/>
          <w:lang w:eastAsia="tr-TR"/>
        </w:rPr>
        <w:t>“uygulama talimatları”</w:t>
      </w:r>
      <w:r w:rsidRPr="001344B0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lang w:eastAsia="tr-TR"/>
        </w:rPr>
        <w:t xml:space="preserve"> </w:t>
      </w:r>
      <w:r w:rsidRPr="001344B0">
        <w:rPr>
          <w:rFonts w:ascii="Times New Roman" w:eastAsiaTheme="minorEastAsia" w:hAnsi="Times New Roman" w:cs="Times New Roman"/>
          <w:color w:val="000000" w:themeColor="text1"/>
          <w:kern w:val="24"/>
          <w:lang w:eastAsia="tr-TR"/>
        </w:rPr>
        <w:t>şube tarafından hazırlanıp faaliyet başlamadan önce il müdürlüklerine iletilecektir.</w:t>
      </w:r>
    </w:p>
    <w:p w14:paraId="6461F4F5" w14:textId="77777777" w:rsidR="00D3797A" w:rsidRPr="001344B0" w:rsidRDefault="00D3797A" w:rsidP="008E7FC6">
      <w:pPr>
        <w:numPr>
          <w:ilvl w:val="0"/>
          <w:numId w:val="5"/>
        </w:numPr>
        <w:tabs>
          <w:tab w:val="clear" w:pos="1080"/>
          <w:tab w:val="num" w:pos="1985"/>
        </w:tabs>
        <w:spacing w:after="0" w:line="324" w:lineRule="auto"/>
        <w:ind w:left="568" w:hanging="284"/>
        <w:contextualSpacing/>
        <w:jc w:val="both"/>
        <w:rPr>
          <w:rFonts w:ascii="Times New Roman" w:eastAsia="Times New Roman" w:hAnsi="Times New Roman" w:cs="Times New Roman"/>
          <w:lang w:eastAsia="tr-TR"/>
        </w:rPr>
      </w:pPr>
      <w:r w:rsidRPr="001344B0">
        <w:rPr>
          <w:rFonts w:ascii="Times New Roman" w:eastAsiaTheme="minorEastAsia" w:hAnsi="Times New Roman" w:cs="Times New Roman"/>
          <w:kern w:val="24"/>
          <w:lang w:eastAsia="tr-TR"/>
        </w:rPr>
        <w:t xml:space="preserve">Bu faaliyet kapsamında açık bir güvensizlik belirtisi </w:t>
      </w:r>
      <w:r w:rsidR="00972DCA" w:rsidRPr="001344B0">
        <w:rPr>
          <w:rFonts w:ascii="Times New Roman" w:eastAsiaTheme="minorEastAsia" w:hAnsi="Times New Roman" w:cs="Times New Roman"/>
          <w:kern w:val="24"/>
          <w:lang w:eastAsia="tr-TR"/>
        </w:rPr>
        <w:t xml:space="preserve">ve metroloji grubundaki ürünlerde ise ilaveten tüketicinin ve çevrenin korunması hususunda ciddi risk oluşturacak şekilde </w:t>
      </w:r>
      <w:proofErr w:type="spellStart"/>
      <w:r w:rsidR="00972DCA" w:rsidRPr="001344B0">
        <w:rPr>
          <w:rFonts w:ascii="Times New Roman" w:eastAsiaTheme="minorEastAsia" w:hAnsi="Times New Roman" w:cs="Times New Roman"/>
          <w:kern w:val="24"/>
          <w:lang w:eastAsia="tr-TR"/>
        </w:rPr>
        <w:t>metrolojik</w:t>
      </w:r>
      <w:proofErr w:type="spellEnd"/>
      <w:r w:rsidR="00972DCA" w:rsidRPr="001344B0">
        <w:rPr>
          <w:rFonts w:ascii="Times New Roman" w:eastAsiaTheme="minorEastAsia" w:hAnsi="Times New Roman" w:cs="Times New Roman"/>
          <w:kern w:val="24"/>
          <w:lang w:eastAsia="tr-TR"/>
        </w:rPr>
        <w:t xml:space="preserve"> gereklilikleri sağlamadığı şüphesine </w:t>
      </w:r>
      <w:r w:rsidR="00AC3B74" w:rsidRPr="001344B0">
        <w:rPr>
          <w:rFonts w:ascii="Times New Roman" w:eastAsia="Times New Roman" w:hAnsi="Times New Roman" w:cs="Times New Roman"/>
          <w:kern w:val="24"/>
          <w:lang w:eastAsia="tr-TR"/>
        </w:rPr>
        <w:t>dair</w:t>
      </w:r>
      <w:r w:rsidR="00A97038" w:rsidRPr="001344B0">
        <w:rPr>
          <w:rFonts w:ascii="Times New Roman" w:eastAsia="Times New Roman" w:hAnsi="Times New Roman" w:cs="Times New Roman"/>
          <w:kern w:val="24"/>
          <w:lang w:eastAsia="tr-TR"/>
        </w:rPr>
        <w:t xml:space="preserve"> kesin belirtisi</w:t>
      </w:r>
      <w:r w:rsidR="00A97038" w:rsidRPr="001344B0">
        <w:rPr>
          <w:rFonts w:ascii="Times New Roman" w:eastAsia="Times New Roman" w:hAnsi="Times New Roman" w:cs="Times New Roman"/>
          <w:kern w:val="24"/>
          <w:sz w:val="20"/>
          <w:szCs w:val="20"/>
          <w:lang w:eastAsia="tr-TR"/>
        </w:rPr>
        <w:t xml:space="preserve"> </w:t>
      </w:r>
      <w:r w:rsidRPr="001344B0">
        <w:rPr>
          <w:rFonts w:ascii="Times New Roman" w:eastAsiaTheme="minorEastAsia" w:hAnsi="Times New Roman" w:cs="Times New Roman"/>
          <w:kern w:val="24"/>
          <w:lang w:eastAsia="tr-TR"/>
        </w:rPr>
        <w:t>olmada</w:t>
      </w:r>
      <w:r w:rsidRPr="001344B0">
        <w:rPr>
          <w:rFonts w:ascii="Times New Roman" w:eastAsiaTheme="minorEastAsia" w:hAnsi="Times New Roman" w:cs="Times New Roman"/>
          <w:color w:val="000000" w:themeColor="text1"/>
          <w:kern w:val="24"/>
          <w:lang w:eastAsia="tr-TR"/>
        </w:rPr>
        <w:t>n ya da şube taraf</w:t>
      </w:r>
      <w:r w:rsidR="00A26754" w:rsidRPr="001344B0">
        <w:rPr>
          <w:rFonts w:ascii="Times New Roman" w:eastAsiaTheme="minorEastAsia" w:hAnsi="Times New Roman" w:cs="Times New Roman"/>
          <w:color w:val="000000" w:themeColor="text1"/>
          <w:kern w:val="24"/>
          <w:lang w:eastAsia="tr-TR"/>
        </w:rPr>
        <w:t>ından özel olarak belirtilmedikç</w:t>
      </w:r>
      <w:r w:rsidRPr="001344B0">
        <w:rPr>
          <w:rFonts w:ascii="Times New Roman" w:eastAsiaTheme="minorEastAsia" w:hAnsi="Times New Roman" w:cs="Times New Roman"/>
          <w:color w:val="000000" w:themeColor="text1"/>
          <w:kern w:val="24"/>
          <w:lang w:eastAsia="tr-TR"/>
        </w:rPr>
        <w:t>e numune alınmayacaktır.</w:t>
      </w:r>
    </w:p>
    <w:p w14:paraId="1CFF4255" w14:textId="77777777" w:rsidR="00D3797A" w:rsidRPr="001344B0" w:rsidRDefault="00D3797A" w:rsidP="008E7FC6">
      <w:pPr>
        <w:numPr>
          <w:ilvl w:val="0"/>
          <w:numId w:val="5"/>
        </w:numPr>
        <w:tabs>
          <w:tab w:val="clear" w:pos="1080"/>
          <w:tab w:val="num" w:pos="1985"/>
        </w:tabs>
        <w:spacing w:after="0" w:line="324" w:lineRule="auto"/>
        <w:ind w:left="568" w:hanging="284"/>
        <w:contextualSpacing/>
        <w:jc w:val="both"/>
        <w:rPr>
          <w:rFonts w:ascii="Times New Roman" w:eastAsia="Times New Roman" w:hAnsi="Times New Roman" w:cs="Times New Roman"/>
          <w:lang w:eastAsia="tr-TR"/>
        </w:rPr>
      </w:pPr>
      <w:r w:rsidRPr="001344B0">
        <w:rPr>
          <w:rFonts w:ascii="Times New Roman" w:eastAsiaTheme="minorEastAsia" w:hAnsi="Times New Roman" w:cs="Times New Roman"/>
          <w:color w:val="000000" w:themeColor="text1"/>
          <w:kern w:val="24"/>
          <w:lang w:eastAsia="tr-TR"/>
        </w:rPr>
        <w:t>Denetimler, doğrudan piyasada yani zincir marketler ve satıcıla</w:t>
      </w:r>
      <w:r w:rsidR="00A26754" w:rsidRPr="001344B0">
        <w:rPr>
          <w:rFonts w:ascii="Times New Roman" w:eastAsiaTheme="minorEastAsia" w:hAnsi="Times New Roman" w:cs="Times New Roman"/>
          <w:color w:val="000000" w:themeColor="text1"/>
          <w:kern w:val="24"/>
          <w:lang w:eastAsia="tr-TR"/>
        </w:rPr>
        <w:t xml:space="preserve">r ve </w:t>
      </w:r>
      <w:r w:rsidRPr="001344B0">
        <w:rPr>
          <w:rFonts w:ascii="Times New Roman" w:eastAsiaTheme="minorEastAsia" w:hAnsi="Times New Roman" w:cs="Times New Roman"/>
          <w:color w:val="000000" w:themeColor="text1"/>
          <w:kern w:val="24"/>
          <w:lang w:eastAsia="tr-TR"/>
        </w:rPr>
        <w:t>bayilerde gerçekleştirilecektir. Böylece tüketici farkındalığı da sağlanacaktır.</w:t>
      </w:r>
    </w:p>
    <w:p w14:paraId="07A07CDE" w14:textId="77777777" w:rsidR="006F710F" w:rsidRPr="001344B0" w:rsidRDefault="006F710F" w:rsidP="000C34B7">
      <w:pPr>
        <w:spacing w:after="0" w:line="360" w:lineRule="auto"/>
        <w:ind w:left="567" w:hanging="283"/>
        <w:contextualSpacing/>
        <w:jc w:val="both"/>
        <w:rPr>
          <w:rFonts w:ascii="Times New Roman" w:eastAsia="Times New Roman" w:hAnsi="Times New Roman" w:cs="Times New Roman"/>
          <w:lang w:eastAsia="tr-TR"/>
        </w:rPr>
      </w:pPr>
    </w:p>
    <w:p w14:paraId="32E2F6CA" w14:textId="77777777" w:rsidR="00A26754" w:rsidRPr="001344B0" w:rsidRDefault="00A26754" w:rsidP="000C34B7">
      <w:pPr>
        <w:spacing w:after="0" w:line="360" w:lineRule="auto"/>
        <w:ind w:left="567" w:hanging="567"/>
        <w:contextualSpacing/>
        <w:jc w:val="both"/>
        <w:rPr>
          <w:rFonts w:ascii="Times New Roman" w:eastAsia="Times New Roman" w:hAnsi="Times New Roman" w:cs="Times New Roman"/>
          <w:b/>
          <w:lang w:eastAsia="tr-TR"/>
        </w:rPr>
      </w:pPr>
      <w:r w:rsidRPr="001344B0">
        <w:rPr>
          <w:rFonts w:ascii="Times New Roman" w:eastAsia="Times New Roman" w:hAnsi="Times New Roman" w:cs="Times New Roman"/>
          <w:b/>
          <w:lang w:eastAsia="tr-TR"/>
        </w:rPr>
        <w:t>FİRMA GÖZETİM</w:t>
      </w:r>
      <w:r w:rsidR="00BD4EA1" w:rsidRPr="001344B0">
        <w:rPr>
          <w:rFonts w:ascii="Times New Roman" w:eastAsia="Times New Roman" w:hAnsi="Times New Roman" w:cs="Times New Roman"/>
          <w:b/>
          <w:lang w:eastAsia="tr-TR"/>
        </w:rPr>
        <w:t>LER</w:t>
      </w:r>
      <w:r w:rsidRPr="001344B0">
        <w:rPr>
          <w:rFonts w:ascii="Times New Roman" w:eastAsia="Times New Roman" w:hAnsi="Times New Roman" w:cs="Times New Roman"/>
          <w:b/>
          <w:lang w:eastAsia="tr-TR"/>
        </w:rPr>
        <w:t>İ</w:t>
      </w:r>
    </w:p>
    <w:p w14:paraId="48226851" w14:textId="07011FF8" w:rsidR="00A26754" w:rsidRPr="001344B0" w:rsidRDefault="00A26754" w:rsidP="00A734E0">
      <w:pPr>
        <w:numPr>
          <w:ilvl w:val="0"/>
          <w:numId w:val="5"/>
        </w:numPr>
        <w:tabs>
          <w:tab w:val="clear" w:pos="1080"/>
          <w:tab w:val="num" w:pos="1985"/>
        </w:tabs>
        <w:spacing w:before="240" w:after="0" w:line="324" w:lineRule="auto"/>
        <w:ind w:left="568" w:hanging="284"/>
        <w:jc w:val="both"/>
        <w:rPr>
          <w:rFonts w:ascii="Times New Roman" w:eastAsiaTheme="minorEastAsia" w:hAnsi="Times New Roman" w:cs="Times New Roman"/>
          <w:color w:val="000000" w:themeColor="text1"/>
          <w:kern w:val="24"/>
          <w:lang w:eastAsia="tr-TR"/>
        </w:rPr>
      </w:pPr>
      <w:r w:rsidRPr="001344B0">
        <w:rPr>
          <w:rFonts w:ascii="Times New Roman" w:eastAsiaTheme="minorEastAsia" w:hAnsi="Times New Roman" w:cs="Times New Roman"/>
          <w:color w:val="000000" w:themeColor="text1"/>
          <w:kern w:val="24"/>
          <w:lang w:eastAsia="tr-TR"/>
        </w:rPr>
        <w:t xml:space="preserve">Yerli </w:t>
      </w:r>
      <w:r w:rsidR="000057E1">
        <w:rPr>
          <w:rFonts w:ascii="Times New Roman" w:eastAsiaTheme="minorEastAsia" w:hAnsi="Times New Roman" w:cs="Times New Roman"/>
          <w:color w:val="000000" w:themeColor="text1"/>
          <w:kern w:val="24"/>
          <w:lang w:eastAsia="tr-TR"/>
        </w:rPr>
        <w:t>imalatçıların</w:t>
      </w:r>
      <w:r w:rsidRPr="001344B0">
        <w:rPr>
          <w:rFonts w:ascii="Times New Roman" w:eastAsiaTheme="minorEastAsia" w:hAnsi="Times New Roman" w:cs="Times New Roman"/>
          <w:color w:val="000000" w:themeColor="text1"/>
          <w:kern w:val="24"/>
          <w:lang w:eastAsia="tr-TR"/>
        </w:rPr>
        <w:t xml:space="preserve"> ağırlıklı olduğu sektörlerde yürütülecektir.</w:t>
      </w:r>
    </w:p>
    <w:p w14:paraId="6B08C975" w14:textId="77777777" w:rsidR="00A26754" w:rsidRPr="001344B0" w:rsidRDefault="00A26754" w:rsidP="008E7FC6">
      <w:pPr>
        <w:numPr>
          <w:ilvl w:val="0"/>
          <w:numId w:val="5"/>
        </w:numPr>
        <w:tabs>
          <w:tab w:val="clear" w:pos="1080"/>
          <w:tab w:val="num" w:pos="1985"/>
        </w:tabs>
        <w:spacing w:after="0" w:line="324" w:lineRule="auto"/>
        <w:ind w:left="568" w:hanging="284"/>
        <w:contextualSpacing/>
        <w:jc w:val="both"/>
        <w:rPr>
          <w:rFonts w:ascii="Times New Roman" w:eastAsiaTheme="minorEastAsia" w:hAnsi="Times New Roman" w:cs="Times New Roman"/>
          <w:color w:val="000000" w:themeColor="text1"/>
          <w:kern w:val="24"/>
          <w:lang w:eastAsia="tr-TR"/>
        </w:rPr>
      </w:pPr>
      <w:r w:rsidRPr="001344B0">
        <w:rPr>
          <w:rFonts w:ascii="Times New Roman" w:eastAsiaTheme="minorEastAsia" w:hAnsi="Times New Roman" w:cs="Times New Roman"/>
          <w:color w:val="000000" w:themeColor="text1"/>
          <w:kern w:val="24"/>
          <w:lang w:eastAsia="tr-TR"/>
        </w:rPr>
        <w:t xml:space="preserve">Firma ziyaretleri ve sektörel toplantılar şeklinde gerçekleştirilecektir. </w:t>
      </w:r>
    </w:p>
    <w:p w14:paraId="4B258C22" w14:textId="77777777" w:rsidR="00A26754" w:rsidRPr="001344B0" w:rsidRDefault="00A26754" w:rsidP="008E7FC6">
      <w:pPr>
        <w:numPr>
          <w:ilvl w:val="0"/>
          <w:numId w:val="5"/>
        </w:numPr>
        <w:tabs>
          <w:tab w:val="clear" w:pos="1080"/>
          <w:tab w:val="num" w:pos="1985"/>
        </w:tabs>
        <w:spacing w:after="0" w:line="324" w:lineRule="auto"/>
        <w:ind w:left="568" w:hanging="284"/>
        <w:contextualSpacing/>
        <w:jc w:val="both"/>
        <w:rPr>
          <w:rFonts w:ascii="Times New Roman" w:eastAsiaTheme="minorEastAsia" w:hAnsi="Times New Roman" w:cs="Times New Roman"/>
          <w:color w:val="000000" w:themeColor="text1"/>
          <w:kern w:val="24"/>
          <w:lang w:eastAsia="tr-TR"/>
        </w:rPr>
      </w:pPr>
      <w:r w:rsidRPr="001344B0">
        <w:rPr>
          <w:rFonts w:ascii="Times New Roman" w:eastAsiaTheme="minorEastAsia" w:hAnsi="Times New Roman" w:cs="Times New Roman"/>
          <w:color w:val="000000" w:themeColor="text1"/>
          <w:kern w:val="24"/>
          <w:lang w:eastAsia="tr-TR"/>
        </w:rPr>
        <w:t xml:space="preserve">Test imkanının kısıtlı olduğu ve numune alınması ön görülmeyen ürünlerin ithalatını/üretimini gerçekleştiren firmalarda uygulanacaktır. </w:t>
      </w:r>
    </w:p>
    <w:p w14:paraId="7A7DCD4A" w14:textId="77777777" w:rsidR="00A26754" w:rsidRPr="001344B0" w:rsidRDefault="00A26754" w:rsidP="008E7FC6">
      <w:pPr>
        <w:numPr>
          <w:ilvl w:val="0"/>
          <w:numId w:val="5"/>
        </w:numPr>
        <w:tabs>
          <w:tab w:val="clear" w:pos="1080"/>
          <w:tab w:val="num" w:pos="1985"/>
        </w:tabs>
        <w:spacing w:after="0" w:line="324" w:lineRule="auto"/>
        <w:ind w:left="568" w:hanging="284"/>
        <w:contextualSpacing/>
        <w:jc w:val="both"/>
        <w:rPr>
          <w:rFonts w:ascii="Times New Roman" w:eastAsiaTheme="minorEastAsia" w:hAnsi="Times New Roman" w:cs="Times New Roman"/>
          <w:color w:val="000000" w:themeColor="text1"/>
          <w:kern w:val="24"/>
          <w:lang w:eastAsia="tr-TR"/>
        </w:rPr>
      </w:pPr>
      <w:r w:rsidRPr="001344B0">
        <w:rPr>
          <w:rFonts w:ascii="Times New Roman" w:eastAsiaTheme="minorEastAsia" w:hAnsi="Times New Roman" w:cs="Times New Roman"/>
          <w:color w:val="000000" w:themeColor="text1"/>
          <w:kern w:val="24"/>
          <w:lang w:eastAsia="tr-TR"/>
        </w:rPr>
        <w:t>Daha önceki yıllarda ürün gamında uygunsuzluk tekrarları görülen sektör/firmalar ele alınacaktır.</w:t>
      </w:r>
    </w:p>
    <w:p w14:paraId="47398106" w14:textId="77777777" w:rsidR="00A26754" w:rsidRPr="001344B0" w:rsidRDefault="00A26754" w:rsidP="008E7FC6">
      <w:pPr>
        <w:numPr>
          <w:ilvl w:val="0"/>
          <w:numId w:val="5"/>
        </w:numPr>
        <w:tabs>
          <w:tab w:val="clear" w:pos="1080"/>
          <w:tab w:val="num" w:pos="1985"/>
        </w:tabs>
        <w:spacing w:after="0" w:line="324" w:lineRule="auto"/>
        <w:ind w:left="568" w:hanging="284"/>
        <w:contextualSpacing/>
        <w:jc w:val="both"/>
        <w:rPr>
          <w:rFonts w:ascii="Times New Roman" w:eastAsiaTheme="minorEastAsia" w:hAnsi="Times New Roman" w:cs="Times New Roman"/>
          <w:color w:val="000000" w:themeColor="text1"/>
          <w:kern w:val="24"/>
          <w:lang w:eastAsia="tr-TR"/>
        </w:rPr>
      </w:pPr>
      <w:r w:rsidRPr="001344B0">
        <w:rPr>
          <w:rFonts w:ascii="Times New Roman" w:eastAsiaTheme="minorEastAsia" w:hAnsi="Times New Roman" w:cs="Times New Roman"/>
          <w:color w:val="000000" w:themeColor="text1"/>
          <w:kern w:val="24"/>
          <w:lang w:eastAsia="tr-TR"/>
        </w:rPr>
        <w:t>Teknik mevzuatın değişmesi/güncellenmesi ya da yeni bir düzenlemenin yürürlüğe girmesi nedeni ile firmalar bilgilendirilecek; uyumla ilgili sorunları tespit edilecektir.</w:t>
      </w:r>
    </w:p>
    <w:p w14:paraId="0417A7D0" w14:textId="49CE0C1E" w:rsidR="00A26754" w:rsidRPr="001344B0" w:rsidRDefault="00A26754" w:rsidP="008E7FC6">
      <w:pPr>
        <w:numPr>
          <w:ilvl w:val="0"/>
          <w:numId w:val="5"/>
        </w:numPr>
        <w:tabs>
          <w:tab w:val="clear" w:pos="1080"/>
          <w:tab w:val="num" w:pos="1985"/>
        </w:tabs>
        <w:spacing w:after="0" w:line="324" w:lineRule="auto"/>
        <w:ind w:left="568" w:hanging="284"/>
        <w:contextualSpacing/>
        <w:jc w:val="both"/>
        <w:rPr>
          <w:rFonts w:ascii="Times New Roman" w:eastAsiaTheme="minorEastAsia" w:hAnsi="Times New Roman" w:cs="Times New Roman"/>
          <w:color w:val="000000" w:themeColor="text1"/>
          <w:kern w:val="24"/>
          <w:lang w:eastAsia="tr-TR"/>
        </w:rPr>
      </w:pPr>
      <w:r w:rsidRPr="001344B0">
        <w:rPr>
          <w:rFonts w:ascii="Times New Roman" w:eastAsiaTheme="minorEastAsia" w:hAnsi="Times New Roman" w:cs="Times New Roman"/>
          <w:color w:val="000000" w:themeColor="text1"/>
          <w:kern w:val="24"/>
          <w:lang w:eastAsia="tr-TR"/>
        </w:rPr>
        <w:t xml:space="preserve">Odaklı proje denetimleri öncesi tarama ve mevcut durum tespitine </w:t>
      </w:r>
      <w:r w:rsidR="001344B0" w:rsidRPr="001344B0">
        <w:rPr>
          <w:rFonts w:ascii="Times New Roman" w:eastAsiaTheme="minorEastAsia" w:hAnsi="Times New Roman" w:cs="Times New Roman"/>
          <w:color w:val="000000" w:themeColor="text1"/>
          <w:kern w:val="24"/>
          <w:lang w:eastAsia="tr-TR"/>
        </w:rPr>
        <w:t>imkân</w:t>
      </w:r>
      <w:r w:rsidRPr="001344B0">
        <w:rPr>
          <w:rFonts w:ascii="Times New Roman" w:eastAsiaTheme="minorEastAsia" w:hAnsi="Times New Roman" w:cs="Times New Roman"/>
          <w:color w:val="000000" w:themeColor="text1"/>
          <w:kern w:val="24"/>
          <w:lang w:eastAsia="tr-TR"/>
        </w:rPr>
        <w:t xml:space="preserve"> sağlayacaktır.</w:t>
      </w:r>
    </w:p>
    <w:p w14:paraId="1A8D87DE" w14:textId="77777777" w:rsidR="00A26754" w:rsidRPr="001344B0" w:rsidRDefault="00A26754" w:rsidP="008E7FC6">
      <w:pPr>
        <w:numPr>
          <w:ilvl w:val="0"/>
          <w:numId w:val="5"/>
        </w:numPr>
        <w:tabs>
          <w:tab w:val="clear" w:pos="1080"/>
          <w:tab w:val="num" w:pos="1985"/>
        </w:tabs>
        <w:spacing w:after="0" w:line="324" w:lineRule="auto"/>
        <w:ind w:left="568" w:hanging="284"/>
        <w:contextualSpacing/>
        <w:jc w:val="both"/>
        <w:rPr>
          <w:rFonts w:ascii="Times New Roman" w:eastAsiaTheme="minorEastAsia" w:hAnsi="Times New Roman" w:cs="Times New Roman"/>
          <w:color w:val="000000" w:themeColor="text1"/>
          <w:kern w:val="24"/>
          <w:lang w:eastAsia="tr-TR"/>
        </w:rPr>
      </w:pPr>
      <w:r w:rsidRPr="001344B0">
        <w:rPr>
          <w:rFonts w:ascii="Times New Roman" w:eastAsiaTheme="minorEastAsia" w:hAnsi="Times New Roman" w:cs="Times New Roman"/>
          <w:color w:val="000000" w:themeColor="text1"/>
          <w:kern w:val="24"/>
          <w:lang w:eastAsia="tr-TR"/>
        </w:rPr>
        <w:t>Firma ziyaretlerinde; Bakanlığımız tanıtılacak ve ilgili teknik ve yatay mevzuatla ilgili bilgileri ve broşürleri ile birlikte önümüzdeki dönem faaliyetleri ile ilgili uyarı bakımdan bilgiler verilecektir.</w:t>
      </w:r>
    </w:p>
    <w:p w14:paraId="42A2170E" w14:textId="77777777" w:rsidR="00A26754" w:rsidRPr="001344B0" w:rsidRDefault="00A26754" w:rsidP="00A734E0">
      <w:pPr>
        <w:numPr>
          <w:ilvl w:val="0"/>
          <w:numId w:val="5"/>
        </w:numPr>
        <w:tabs>
          <w:tab w:val="clear" w:pos="1080"/>
          <w:tab w:val="num" w:pos="1985"/>
        </w:tabs>
        <w:spacing w:after="0" w:line="324" w:lineRule="auto"/>
        <w:ind w:left="568" w:hanging="284"/>
        <w:contextualSpacing/>
        <w:jc w:val="both"/>
        <w:rPr>
          <w:rFonts w:ascii="Times New Roman" w:eastAsiaTheme="minorEastAsia" w:hAnsi="Times New Roman" w:cs="Times New Roman"/>
          <w:color w:val="000000" w:themeColor="text1"/>
          <w:kern w:val="24"/>
          <w:lang w:eastAsia="tr-TR"/>
        </w:rPr>
      </w:pPr>
      <w:r w:rsidRPr="001344B0">
        <w:rPr>
          <w:rFonts w:ascii="Times New Roman" w:eastAsiaTheme="minorEastAsia" w:hAnsi="Times New Roman" w:cs="Times New Roman"/>
          <w:color w:val="000000" w:themeColor="text1"/>
          <w:kern w:val="24"/>
          <w:lang w:eastAsia="tr-TR"/>
        </w:rPr>
        <w:t>Bazı sektörlerde ihtiyaç üzerine firmaların bilinç ve uyum düzeyi ile ilgili anket uygulamaları yapılacaktır.</w:t>
      </w:r>
    </w:p>
    <w:p w14:paraId="5F5B51E5" w14:textId="77777777" w:rsidR="00A26754" w:rsidRPr="001344B0" w:rsidRDefault="00A26754" w:rsidP="00A734E0">
      <w:pPr>
        <w:numPr>
          <w:ilvl w:val="0"/>
          <w:numId w:val="5"/>
        </w:numPr>
        <w:tabs>
          <w:tab w:val="clear" w:pos="1080"/>
          <w:tab w:val="num" w:pos="1985"/>
        </w:tabs>
        <w:spacing w:after="0" w:line="324" w:lineRule="auto"/>
        <w:ind w:left="568" w:hanging="284"/>
        <w:contextualSpacing/>
        <w:jc w:val="both"/>
        <w:rPr>
          <w:rFonts w:ascii="Times New Roman" w:eastAsiaTheme="minorEastAsia" w:hAnsi="Times New Roman" w:cs="Times New Roman"/>
          <w:color w:val="000000" w:themeColor="text1"/>
          <w:kern w:val="24"/>
          <w:lang w:eastAsia="tr-TR"/>
        </w:rPr>
      </w:pPr>
      <w:r w:rsidRPr="001344B0">
        <w:rPr>
          <w:rFonts w:ascii="Times New Roman" w:eastAsiaTheme="minorEastAsia" w:hAnsi="Times New Roman" w:cs="Times New Roman"/>
          <w:color w:val="000000" w:themeColor="text1"/>
          <w:kern w:val="24"/>
          <w:lang w:eastAsia="tr-TR"/>
        </w:rPr>
        <w:t>Sektörde faaliyet gösteren firmaların listesi İl Müdürlüklerimizin katkısı alınarak Genel Müdürlük tarafından oluşturulacaktır.</w:t>
      </w:r>
    </w:p>
    <w:p w14:paraId="4D61A7EA" w14:textId="36A19895" w:rsidR="00D3797A" w:rsidRPr="001344B0" w:rsidRDefault="00A26754" w:rsidP="00A734E0">
      <w:pPr>
        <w:numPr>
          <w:ilvl w:val="0"/>
          <w:numId w:val="5"/>
        </w:numPr>
        <w:tabs>
          <w:tab w:val="clear" w:pos="1080"/>
          <w:tab w:val="num" w:pos="1985"/>
        </w:tabs>
        <w:spacing w:after="0" w:line="324" w:lineRule="auto"/>
        <w:ind w:left="568" w:hanging="284"/>
        <w:contextualSpacing/>
        <w:jc w:val="both"/>
        <w:rPr>
          <w:rFonts w:ascii="Times New Roman" w:eastAsiaTheme="minorEastAsia" w:hAnsi="Times New Roman" w:cs="Times New Roman"/>
          <w:color w:val="000000" w:themeColor="text1"/>
          <w:kern w:val="24"/>
          <w:lang w:eastAsia="tr-TR"/>
        </w:rPr>
      </w:pPr>
      <w:r w:rsidRPr="001344B0">
        <w:rPr>
          <w:rFonts w:ascii="Times New Roman" w:eastAsiaTheme="minorEastAsia" w:hAnsi="Times New Roman" w:cs="Times New Roman"/>
          <w:color w:val="000000" w:themeColor="text1"/>
          <w:kern w:val="24"/>
          <w:lang w:eastAsia="tr-TR"/>
        </w:rPr>
        <w:t>Firma Gözetim faaliyeti amacına bağlı olarak tarih, amaç, gündem ve ilgili belgeler (broşür, anket vs.)  Genel Müdürlük tarafından hazırlanacaktır.</w:t>
      </w:r>
    </w:p>
    <w:p w14:paraId="3673A129" w14:textId="77777777" w:rsidR="006F710F" w:rsidRPr="001344B0" w:rsidRDefault="006F710F" w:rsidP="000C34B7">
      <w:pPr>
        <w:spacing w:after="0" w:line="360" w:lineRule="auto"/>
        <w:ind w:left="567" w:hanging="283"/>
        <w:contextualSpacing/>
        <w:jc w:val="both"/>
        <w:rPr>
          <w:rFonts w:ascii="Times New Roman" w:eastAsiaTheme="minorEastAsia" w:hAnsi="Times New Roman" w:cs="Times New Roman"/>
          <w:color w:val="000000" w:themeColor="text1"/>
          <w:kern w:val="24"/>
          <w:lang w:eastAsia="tr-TR"/>
        </w:rPr>
      </w:pPr>
    </w:p>
    <w:p w14:paraId="0CFA83FB" w14:textId="77777777" w:rsidR="00A26754" w:rsidRPr="001344B0" w:rsidRDefault="00A26754" w:rsidP="000C34B7">
      <w:pPr>
        <w:spacing w:after="0" w:line="360" w:lineRule="auto"/>
        <w:ind w:left="567" w:hanging="567"/>
        <w:contextualSpacing/>
        <w:jc w:val="both"/>
        <w:rPr>
          <w:rFonts w:ascii="Times New Roman" w:eastAsiaTheme="minorEastAsia" w:hAnsi="Times New Roman" w:cs="Times New Roman"/>
          <w:b/>
          <w:color w:val="000000" w:themeColor="text1"/>
          <w:kern w:val="24"/>
          <w:lang w:eastAsia="tr-TR"/>
        </w:rPr>
      </w:pPr>
      <w:r w:rsidRPr="001344B0">
        <w:rPr>
          <w:rFonts w:ascii="Times New Roman" w:eastAsiaTheme="minorEastAsia" w:hAnsi="Times New Roman" w:cs="Times New Roman"/>
          <w:b/>
          <w:color w:val="000000" w:themeColor="text1"/>
          <w:kern w:val="24"/>
          <w:lang w:eastAsia="tr-TR"/>
        </w:rPr>
        <w:lastRenderedPageBreak/>
        <w:t>SEKTÖR/ÜRÜN ODAKLI DENETİMLER</w:t>
      </w:r>
    </w:p>
    <w:p w14:paraId="01A5DEBF" w14:textId="77777777" w:rsidR="00A26754" w:rsidRPr="001344B0" w:rsidRDefault="00A26754" w:rsidP="00A734E0">
      <w:pPr>
        <w:numPr>
          <w:ilvl w:val="0"/>
          <w:numId w:val="5"/>
        </w:numPr>
        <w:tabs>
          <w:tab w:val="clear" w:pos="1080"/>
          <w:tab w:val="num" w:pos="1985"/>
        </w:tabs>
        <w:spacing w:before="240" w:after="0" w:line="324" w:lineRule="auto"/>
        <w:ind w:left="568" w:hanging="284"/>
        <w:jc w:val="both"/>
        <w:rPr>
          <w:rFonts w:ascii="Times New Roman" w:eastAsiaTheme="minorEastAsia" w:hAnsi="Times New Roman" w:cs="Times New Roman"/>
          <w:color w:val="000000" w:themeColor="text1"/>
          <w:kern w:val="24"/>
          <w:lang w:eastAsia="tr-TR"/>
        </w:rPr>
      </w:pPr>
      <w:r w:rsidRPr="001344B0">
        <w:rPr>
          <w:rFonts w:ascii="Times New Roman" w:eastAsiaTheme="minorEastAsia" w:hAnsi="Times New Roman" w:cs="Times New Roman"/>
          <w:color w:val="000000" w:themeColor="text1"/>
          <w:kern w:val="24"/>
          <w:lang w:eastAsia="tr-TR"/>
        </w:rPr>
        <w:t xml:space="preserve">Bu kategoride </w:t>
      </w:r>
      <w:r w:rsidR="006F710F" w:rsidRPr="001344B0">
        <w:rPr>
          <w:rFonts w:ascii="Times New Roman" w:eastAsiaTheme="minorEastAsia" w:hAnsi="Times New Roman" w:cs="Times New Roman"/>
          <w:color w:val="000000" w:themeColor="text1"/>
          <w:kern w:val="24"/>
          <w:lang w:eastAsia="tr-TR"/>
        </w:rPr>
        <w:t xml:space="preserve">ithal </w:t>
      </w:r>
      <w:r w:rsidR="00F11F4A" w:rsidRPr="001344B0">
        <w:rPr>
          <w:rFonts w:ascii="Times New Roman" w:eastAsiaTheme="minorEastAsia" w:hAnsi="Times New Roman" w:cs="Times New Roman"/>
          <w:color w:val="000000" w:themeColor="text1"/>
          <w:kern w:val="24"/>
          <w:lang w:eastAsia="tr-TR"/>
        </w:rPr>
        <w:t>edilen</w:t>
      </w:r>
      <w:r w:rsidRPr="001344B0">
        <w:rPr>
          <w:rFonts w:ascii="Times New Roman" w:eastAsiaTheme="minorEastAsia" w:hAnsi="Times New Roman" w:cs="Times New Roman"/>
          <w:color w:val="000000" w:themeColor="text1"/>
          <w:kern w:val="24"/>
          <w:lang w:eastAsia="tr-TR"/>
        </w:rPr>
        <w:t xml:space="preserve"> kalitesiz ve güvensiz mallarla ilgili önlem alınması hedeflenmektedir.</w:t>
      </w:r>
    </w:p>
    <w:p w14:paraId="535EFF75" w14:textId="77777777" w:rsidR="00A26754" w:rsidRPr="001344B0" w:rsidRDefault="00A26754" w:rsidP="00A734E0">
      <w:pPr>
        <w:numPr>
          <w:ilvl w:val="0"/>
          <w:numId w:val="5"/>
        </w:numPr>
        <w:tabs>
          <w:tab w:val="clear" w:pos="1080"/>
          <w:tab w:val="num" w:pos="1985"/>
        </w:tabs>
        <w:spacing w:after="0" w:line="324" w:lineRule="auto"/>
        <w:ind w:left="568" w:hanging="284"/>
        <w:contextualSpacing/>
        <w:jc w:val="both"/>
        <w:rPr>
          <w:rFonts w:ascii="Times New Roman" w:eastAsiaTheme="minorEastAsia" w:hAnsi="Times New Roman" w:cs="Times New Roman"/>
          <w:color w:val="000000" w:themeColor="text1"/>
          <w:kern w:val="24"/>
          <w:lang w:eastAsia="tr-TR"/>
        </w:rPr>
      </w:pPr>
      <w:r w:rsidRPr="001344B0">
        <w:rPr>
          <w:rFonts w:ascii="Times New Roman" w:eastAsiaTheme="minorEastAsia" w:hAnsi="Times New Roman" w:cs="Times New Roman"/>
          <w:color w:val="000000" w:themeColor="text1"/>
          <w:kern w:val="24"/>
          <w:lang w:eastAsia="tr-TR"/>
        </w:rPr>
        <w:t>Risk seviyesi yüksek olan sektörlerde veya odaklı projelerin bir alt eylemi olarak doğrudan numune alımı faaliyeti planlanacaktır.</w:t>
      </w:r>
    </w:p>
    <w:p w14:paraId="7E7AFC93" w14:textId="77777777" w:rsidR="00A26754" w:rsidRPr="001344B0" w:rsidRDefault="00A26754" w:rsidP="00A734E0">
      <w:pPr>
        <w:numPr>
          <w:ilvl w:val="0"/>
          <w:numId w:val="5"/>
        </w:numPr>
        <w:tabs>
          <w:tab w:val="clear" w:pos="1080"/>
          <w:tab w:val="num" w:pos="1985"/>
        </w:tabs>
        <w:spacing w:after="0" w:line="324" w:lineRule="auto"/>
        <w:ind w:left="568" w:hanging="284"/>
        <w:contextualSpacing/>
        <w:jc w:val="both"/>
        <w:rPr>
          <w:rFonts w:ascii="Times New Roman" w:eastAsiaTheme="minorEastAsia" w:hAnsi="Times New Roman" w:cs="Times New Roman"/>
          <w:color w:val="000000" w:themeColor="text1"/>
          <w:kern w:val="24"/>
          <w:lang w:eastAsia="tr-TR"/>
        </w:rPr>
      </w:pPr>
      <w:r w:rsidRPr="001344B0">
        <w:rPr>
          <w:rFonts w:ascii="Times New Roman" w:eastAsiaTheme="minorEastAsia" w:hAnsi="Times New Roman" w:cs="Times New Roman"/>
          <w:color w:val="000000" w:themeColor="text1"/>
          <w:kern w:val="24"/>
          <w:lang w:eastAsia="tr-TR"/>
        </w:rPr>
        <w:t>Odaklı faaliyetlerde ihtiyaç duyulması halinde teknik dosya incelenecektir.</w:t>
      </w:r>
    </w:p>
    <w:p w14:paraId="4F388D3C" w14:textId="77777777" w:rsidR="00A26754" w:rsidRPr="001344B0" w:rsidRDefault="00A26754" w:rsidP="00A734E0">
      <w:pPr>
        <w:numPr>
          <w:ilvl w:val="0"/>
          <w:numId w:val="5"/>
        </w:numPr>
        <w:tabs>
          <w:tab w:val="clear" w:pos="1080"/>
          <w:tab w:val="num" w:pos="1985"/>
        </w:tabs>
        <w:spacing w:after="0" w:line="324" w:lineRule="auto"/>
        <w:ind w:left="568" w:hanging="284"/>
        <w:contextualSpacing/>
        <w:jc w:val="both"/>
        <w:rPr>
          <w:rFonts w:ascii="Times New Roman" w:eastAsiaTheme="minorEastAsia" w:hAnsi="Times New Roman" w:cs="Times New Roman"/>
          <w:color w:val="000000" w:themeColor="text1"/>
          <w:kern w:val="24"/>
          <w:lang w:eastAsia="tr-TR"/>
        </w:rPr>
      </w:pPr>
      <w:r w:rsidRPr="001344B0">
        <w:rPr>
          <w:rFonts w:ascii="Times New Roman" w:eastAsiaTheme="minorEastAsia" w:hAnsi="Times New Roman" w:cs="Times New Roman"/>
          <w:color w:val="000000" w:themeColor="text1"/>
          <w:kern w:val="24"/>
          <w:lang w:eastAsia="tr-TR"/>
        </w:rPr>
        <w:t>Faaliyet konusu ürün/ürün grupları, marka bazında risk analizi metotları kullanılarak Genel Müdürlük tarafından belirlenecektir.</w:t>
      </w:r>
    </w:p>
    <w:p w14:paraId="478F1E1F" w14:textId="77777777" w:rsidR="00A26754" w:rsidRPr="001344B0" w:rsidRDefault="00A26754" w:rsidP="00A734E0">
      <w:pPr>
        <w:numPr>
          <w:ilvl w:val="0"/>
          <w:numId w:val="5"/>
        </w:numPr>
        <w:tabs>
          <w:tab w:val="clear" w:pos="1080"/>
          <w:tab w:val="num" w:pos="1985"/>
        </w:tabs>
        <w:spacing w:after="0" w:line="324" w:lineRule="auto"/>
        <w:ind w:left="568" w:hanging="284"/>
        <w:contextualSpacing/>
        <w:jc w:val="both"/>
        <w:rPr>
          <w:rFonts w:ascii="Times New Roman" w:eastAsiaTheme="minorEastAsia" w:hAnsi="Times New Roman" w:cs="Times New Roman"/>
          <w:color w:val="000000" w:themeColor="text1"/>
          <w:kern w:val="24"/>
          <w:lang w:eastAsia="tr-TR"/>
        </w:rPr>
      </w:pPr>
      <w:r w:rsidRPr="001344B0">
        <w:rPr>
          <w:rFonts w:ascii="Times New Roman" w:eastAsiaTheme="minorEastAsia" w:hAnsi="Times New Roman" w:cs="Times New Roman"/>
          <w:color w:val="000000" w:themeColor="text1"/>
          <w:kern w:val="24"/>
          <w:lang w:eastAsia="tr-TR"/>
        </w:rPr>
        <w:t>Yerli ve ithal ürünler için farklı numune alma yaklaşımları oluşturulacaktır.</w:t>
      </w:r>
    </w:p>
    <w:p w14:paraId="5883779B" w14:textId="77777777" w:rsidR="00A26754" w:rsidRPr="001344B0" w:rsidRDefault="00A26754" w:rsidP="00A734E0">
      <w:pPr>
        <w:numPr>
          <w:ilvl w:val="0"/>
          <w:numId w:val="5"/>
        </w:numPr>
        <w:tabs>
          <w:tab w:val="clear" w:pos="1080"/>
          <w:tab w:val="num" w:pos="1985"/>
        </w:tabs>
        <w:spacing w:after="0" w:line="324" w:lineRule="auto"/>
        <w:ind w:left="568" w:hanging="284"/>
        <w:contextualSpacing/>
        <w:jc w:val="both"/>
        <w:rPr>
          <w:rFonts w:ascii="Times New Roman" w:eastAsiaTheme="minorEastAsia" w:hAnsi="Times New Roman" w:cs="Times New Roman"/>
          <w:color w:val="000000" w:themeColor="text1"/>
          <w:kern w:val="24"/>
          <w:lang w:eastAsia="tr-TR"/>
        </w:rPr>
      </w:pPr>
      <w:r w:rsidRPr="001344B0">
        <w:rPr>
          <w:rFonts w:ascii="Times New Roman" w:eastAsiaTheme="minorEastAsia" w:hAnsi="Times New Roman" w:cs="Times New Roman"/>
          <w:color w:val="000000" w:themeColor="text1"/>
          <w:kern w:val="24"/>
          <w:lang w:eastAsia="tr-TR"/>
        </w:rPr>
        <w:t>Uygunsuz ürünler için alınacak idari yaptırım kararlarının dışında, faaliyete ilişkin sonuçlar Genel Müdürlük tarafından analiz edilerek sektörel bazda raporlar oluşturularak kamuoyu ile paylaşılacaktır.</w:t>
      </w:r>
    </w:p>
    <w:p w14:paraId="4690682C" w14:textId="77777777" w:rsidR="00DF46ED" w:rsidRPr="001344B0" w:rsidRDefault="00A26754" w:rsidP="00A734E0">
      <w:pPr>
        <w:numPr>
          <w:ilvl w:val="0"/>
          <w:numId w:val="5"/>
        </w:numPr>
        <w:tabs>
          <w:tab w:val="clear" w:pos="1080"/>
          <w:tab w:val="num" w:pos="1985"/>
        </w:tabs>
        <w:spacing w:after="0" w:line="324" w:lineRule="auto"/>
        <w:ind w:left="568" w:hanging="284"/>
        <w:contextualSpacing/>
        <w:jc w:val="both"/>
        <w:rPr>
          <w:rFonts w:ascii="Times New Roman" w:eastAsiaTheme="minorEastAsia" w:hAnsi="Times New Roman" w:cs="Times New Roman"/>
          <w:color w:val="000000" w:themeColor="text1"/>
          <w:kern w:val="24"/>
          <w:lang w:eastAsia="tr-TR"/>
        </w:rPr>
      </w:pPr>
      <w:r w:rsidRPr="001344B0">
        <w:rPr>
          <w:rFonts w:ascii="Times New Roman" w:eastAsiaTheme="minorEastAsia" w:hAnsi="Times New Roman" w:cs="Times New Roman"/>
          <w:color w:val="000000" w:themeColor="text1"/>
          <w:kern w:val="24"/>
          <w:lang w:eastAsia="tr-TR"/>
        </w:rPr>
        <w:t>Bakanlığımız önceliği olan sektörler, STK’lardan destek alınabilecek ürün grupları ve katılım sağlanan uluslararası projeler bu çerçevede yürütülecektir.</w:t>
      </w:r>
    </w:p>
    <w:p w14:paraId="2CF94B48" w14:textId="77777777" w:rsidR="008E7FC6" w:rsidRPr="001344B0" w:rsidRDefault="00DF46ED" w:rsidP="00A734E0">
      <w:pPr>
        <w:numPr>
          <w:ilvl w:val="0"/>
          <w:numId w:val="5"/>
        </w:numPr>
        <w:tabs>
          <w:tab w:val="clear" w:pos="1080"/>
          <w:tab w:val="num" w:pos="1985"/>
        </w:tabs>
        <w:spacing w:after="0" w:line="324" w:lineRule="auto"/>
        <w:ind w:left="568" w:hanging="284"/>
        <w:contextualSpacing/>
        <w:jc w:val="both"/>
        <w:rPr>
          <w:rFonts w:ascii="Times New Roman" w:eastAsiaTheme="minorEastAsia" w:hAnsi="Times New Roman" w:cs="Times New Roman"/>
          <w:color w:val="000000" w:themeColor="text1"/>
          <w:kern w:val="24"/>
          <w:lang w:eastAsia="tr-TR"/>
        </w:rPr>
      </w:pPr>
      <w:r w:rsidRPr="001344B0">
        <w:rPr>
          <w:rFonts w:ascii="Times New Roman" w:eastAsiaTheme="minorEastAsia" w:hAnsi="Times New Roman" w:cs="Times New Roman"/>
          <w:color w:val="000000" w:themeColor="text1"/>
          <w:kern w:val="24"/>
          <w:lang w:eastAsia="tr-TR"/>
        </w:rPr>
        <w:t>Belli bir proje mantığı ya da herhangi bir odaklı faaliyet çerçevesi oluşturmadan “mevcut ürün rehberlerinde” yer alan kontrol listeleri dikkate alınarak standart rutin bir denetim de (önce fiziki-duyusal inceleme muayene ve gerektiği durumda numune alımı) planlayabilecektir. Bu seçenekte ürün rehberleri referans olarak kullanılsa dahi yine de belli bir usul ve esas hazırlanması gerekmektedir.</w:t>
      </w:r>
    </w:p>
    <w:p w14:paraId="72C9E730" w14:textId="2D9E83F2" w:rsidR="00D0542E" w:rsidRDefault="008E7FC6" w:rsidP="00A86F02">
      <w:pPr>
        <w:numPr>
          <w:ilvl w:val="0"/>
          <w:numId w:val="5"/>
        </w:numPr>
        <w:tabs>
          <w:tab w:val="clear" w:pos="1080"/>
          <w:tab w:val="num" w:pos="1985"/>
        </w:tabs>
        <w:spacing w:after="0" w:line="324" w:lineRule="auto"/>
        <w:ind w:left="568" w:hanging="284"/>
        <w:contextualSpacing/>
        <w:jc w:val="both"/>
        <w:rPr>
          <w:rFonts w:ascii="Times New Roman" w:eastAsiaTheme="minorEastAsia" w:hAnsi="Times New Roman" w:cs="Times New Roman"/>
          <w:color w:val="000000" w:themeColor="text1"/>
          <w:kern w:val="24"/>
          <w:lang w:eastAsia="tr-TR"/>
        </w:rPr>
      </w:pPr>
      <w:r w:rsidRPr="001344B0">
        <w:rPr>
          <w:rFonts w:ascii="Times New Roman" w:eastAsiaTheme="minorEastAsia" w:hAnsi="Times New Roman" w:cs="Times New Roman"/>
          <w:color w:val="000000" w:themeColor="text1"/>
          <w:kern w:val="24"/>
          <w:lang w:eastAsia="tr-TR"/>
        </w:rPr>
        <w:t xml:space="preserve">Eğer odaklı denetim doğrudan “Numune alım Kampanyası </w:t>
      </w:r>
      <w:r w:rsidR="001344B0" w:rsidRPr="001344B0">
        <w:rPr>
          <w:rFonts w:ascii="Times New Roman" w:eastAsiaTheme="minorEastAsia" w:hAnsi="Times New Roman" w:cs="Times New Roman"/>
          <w:color w:val="000000" w:themeColor="text1"/>
          <w:kern w:val="24"/>
          <w:lang w:eastAsia="tr-TR"/>
        </w:rPr>
        <w:t>“şeklinde</w:t>
      </w:r>
      <w:r w:rsidRPr="001344B0">
        <w:rPr>
          <w:rFonts w:ascii="Times New Roman" w:eastAsiaTheme="minorEastAsia" w:hAnsi="Times New Roman" w:cs="Times New Roman"/>
          <w:color w:val="000000" w:themeColor="text1"/>
          <w:kern w:val="24"/>
          <w:lang w:eastAsia="tr-TR"/>
        </w:rPr>
        <w:t xml:space="preserve"> yürütülecekse ithalat verilerinden ve piyasada yer alan marka-model üzerinden Genel Müdürlükçe oluşturulan listeler kullanılacak</w:t>
      </w:r>
      <w:r w:rsidR="00A734E0" w:rsidRPr="001344B0">
        <w:rPr>
          <w:rFonts w:ascii="Times New Roman" w:eastAsiaTheme="minorEastAsia" w:hAnsi="Times New Roman" w:cs="Times New Roman"/>
          <w:color w:val="000000" w:themeColor="text1"/>
          <w:kern w:val="24"/>
          <w:lang w:eastAsia="tr-TR"/>
        </w:rPr>
        <w:t>; ancak</w:t>
      </w:r>
      <w:r w:rsidRPr="001344B0">
        <w:rPr>
          <w:rFonts w:ascii="Times New Roman" w:eastAsiaTheme="minorEastAsia" w:hAnsi="Times New Roman" w:cs="Times New Roman"/>
          <w:color w:val="000000" w:themeColor="text1"/>
          <w:kern w:val="24"/>
          <w:lang w:eastAsia="tr-TR"/>
        </w:rPr>
        <w:t xml:space="preserve"> il müdürlüğü de gerekli gördüğü durumlarda listeye kendi marka/modellerini ilave edebilecektir. </w:t>
      </w:r>
    </w:p>
    <w:p w14:paraId="353895BC" w14:textId="56D51753" w:rsidR="007614C6" w:rsidRPr="007614C6" w:rsidRDefault="007614C6" w:rsidP="007614C6">
      <w:pPr>
        <w:spacing w:after="0" w:line="324" w:lineRule="auto"/>
        <w:contextualSpacing/>
        <w:jc w:val="both"/>
        <w:rPr>
          <w:rFonts w:ascii="Times New Roman" w:eastAsiaTheme="minorEastAsia" w:hAnsi="Times New Roman" w:cs="Times New Roman"/>
          <w:b/>
          <w:color w:val="000000" w:themeColor="text1"/>
          <w:kern w:val="24"/>
          <w:lang w:eastAsia="tr-TR"/>
        </w:rPr>
      </w:pPr>
    </w:p>
    <w:p w14:paraId="47ECB6AD" w14:textId="14E1892E" w:rsidR="007614C6" w:rsidRDefault="007614C6" w:rsidP="007614C6">
      <w:pPr>
        <w:spacing w:after="0" w:line="324" w:lineRule="auto"/>
        <w:contextualSpacing/>
        <w:jc w:val="both"/>
        <w:rPr>
          <w:rFonts w:ascii="Times New Roman" w:eastAsiaTheme="minorEastAsia" w:hAnsi="Times New Roman" w:cs="Times New Roman"/>
          <w:b/>
          <w:color w:val="000000" w:themeColor="text1"/>
          <w:kern w:val="24"/>
          <w:lang w:eastAsia="tr-TR"/>
        </w:rPr>
      </w:pPr>
      <w:r w:rsidRPr="007614C6">
        <w:rPr>
          <w:rFonts w:ascii="Times New Roman" w:eastAsiaTheme="minorEastAsia" w:hAnsi="Times New Roman" w:cs="Times New Roman"/>
          <w:b/>
          <w:color w:val="000000" w:themeColor="text1"/>
          <w:kern w:val="24"/>
          <w:lang w:eastAsia="tr-TR"/>
        </w:rPr>
        <w:t>E-PGD DENETİMLERİ</w:t>
      </w:r>
    </w:p>
    <w:p w14:paraId="2B5853F9" w14:textId="769A3C03" w:rsidR="007614C6" w:rsidRDefault="007614C6" w:rsidP="007614C6">
      <w:pPr>
        <w:spacing w:after="0" w:line="324" w:lineRule="auto"/>
        <w:contextualSpacing/>
        <w:jc w:val="both"/>
        <w:rPr>
          <w:rFonts w:ascii="Times New Roman" w:eastAsiaTheme="minorEastAsia" w:hAnsi="Times New Roman" w:cs="Times New Roman"/>
          <w:b/>
          <w:color w:val="000000" w:themeColor="text1"/>
          <w:kern w:val="24"/>
          <w:lang w:eastAsia="tr-TR"/>
        </w:rPr>
      </w:pPr>
    </w:p>
    <w:p w14:paraId="15FD4703" w14:textId="6EF529DD" w:rsidR="007614C6" w:rsidRPr="007614C6" w:rsidRDefault="007614C6" w:rsidP="007614C6">
      <w:pPr>
        <w:pStyle w:val="ListeParagraf"/>
        <w:numPr>
          <w:ilvl w:val="0"/>
          <w:numId w:val="7"/>
        </w:numPr>
        <w:spacing w:after="0" w:line="324" w:lineRule="auto"/>
        <w:jc w:val="both"/>
        <w:rPr>
          <w:rFonts w:ascii="Times New Roman" w:eastAsiaTheme="minorEastAsia" w:hAnsi="Times New Roman" w:cs="Times New Roman"/>
          <w:color w:val="000000" w:themeColor="text1"/>
          <w:kern w:val="24"/>
          <w:lang w:eastAsia="tr-TR"/>
        </w:rPr>
      </w:pPr>
      <w:r w:rsidRPr="007614C6">
        <w:rPr>
          <w:rFonts w:ascii="Times New Roman" w:eastAsiaTheme="minorEastAsia" w:hAnsi="Times New Roman" w:cs="Times New Roman"/>
          <w:color w:val="000000" w:themeColor="text1"/>
          <w:kern w:val="24"/>
          <w:lang w:eastAsia="tr-TR"/>
        </w:rPr>
        <w:t>Bu kategorideki denetimler ile internet üzerinden satışı yapılan ürünlerin denetlenmesi amaçlanmaktadır.</w:t>
      </w:r>
    </w:p>
    <w:p w14:paraId="4E53EDC2" w14:textId="4DCA517D" w:rsidR="007614C6" w:rsidRPr="007614C6" w:rsidRDefault="007614C6" w:rsidP="007614C6">
      <w:pPr>
        <w:pStyle w:val="ListeParagraf"/>
        <w:numPr>
          <w:ilvl w:val="0"/>
          <w:numId w:val="7"/>
        </w:numPr>
        <w:spacing w:after="0" w:line="324" w:lineRule="auto"/>
        <w:jc w:val="both"/>
        <w:rPr>
          <w:rFonts w:ascii="Times New Roman" w:eastAsiaTheme="minorEastAsia" w:hAnsi="Times New Roman" w:cs="Times New Roman"/>
          <w:color w:val="000000" w:themeColor="text1"/>
          <w:kern w:val="24"/>
          <w:lang w:eastAsia="tr-TR"/>
        </w:rPr>
      </w:pPr>
      <w:r w:rsidRPr="007614C6">
        <w:rPr>
          <w:rFonts w:ascii="Times New Roman" w:eastAsiaTheme="minorEastAsia" w:hAnsi="Times New Roman" w:cs="Times New Roman"/>
          <w:color w:val="000000" w:themeColor="text1"/>
          <w:kern w:val="24"/>
          <w:lang w:eastAsia="tr-TR"/>
        </w:rPr>
        <w:t>Yeni mevzuat çerçevesinde online satış yapılan ürünlere ilişkin ilanların uygunluk seviyesi ile satışa konu ürünlerin risk seviyesinin tespit edilmesi hedeflenmektedir.</w:t>
      </w:r>
    </w:p>
    <w:p w14:paraId="65A500C0" w14:textId="21977A45" w:rsidR="007614C6" w:rsidRDefault="00636A24" w:rsidP="007614C6">
      <w:pPr>
        <w:pStyle w:val="ListeParagraf"/>
        <w:numPr>
          <w:ilvl w:val="0"/>
          <w:numId w:val="7"/>
        </w:numPr>
        <w:spacing w:after="0" w:line="324" w:lineRule="auto"/>
        <w:jc w:val="both"/>
        <w:rPr>
          <w:rFonts w:ascii="Times New Roman" w:eastAsiaTheme="minorEastAsia" w:hAnsi="Times New Roman" w:cs="Times New Roman"/>
          <w:color w:val="000000" w:themeColor="text1"/>
          <w:kern w:val="24"/>
          <w:lang w:eastAsia="tr-TR"/>
        </w:rPr>
      </w:pPr>
      <w:r w:rsidRPr="00636A24">
        <w:rPr>
          <w:rFonts w:ascii="Times New Roman" w:eastAsiaTheme="minorEastAsia" w:hAnsi="Times New Roman" w:cs="Times New Roman"/>
          <w:color w:val="000000" w:themeColor="text1"/>
          <w:kern w:val="24"/>
          <w:lang w:eastAsia="tr-TR"/>
        </w:rPr>
        <w:t>Yurtiçi yerleşik çevrimiçi platformlar ile yurtdışında yerleşik çevrimiçi platformlar</w:t>
      </w:r>
      <w:r>
        <w:rPr>
          <w:rFonts w:ascii="Times New Roman" w:eastAsiaTheme="minorEastAsia" w:hAnsi="Times New Roman" w:cs="Times New Roman"/>
          <w:color w:val="000000" w:themeColor="text1"/>
          <w:kern w:val="24"/>
          <w:lang w:eastAsia="tr-TR"/>
        </w:rPr>
        <w:t xml:space="preserve"> gözetim altına alınarak, satışa konu ürünlere ilişkin ilanlar incelenecektir.</w:t>
      </w:r>
    </w:p>
    <w:p w14:paraId="4B3A6FE0" w14:textId="05EC7923" w:rsidR="00636A24" w:rsidRPr="00636A24" w:rsidRDefault="00636A24" w:rsidP="00E1742A">
      <w:pPr>
        <w:pStyle w:val="ListeParagraf"/>
        <w:spacing w:after="0" w:line="324" w:lineRule="auto"/>
        <w:jc w:val="both"/>
        <w:rPr>
          <w:rFonts w:ascii="Times New Roman" w:eastAsiaTheme="minorEastAsia" w:hAnsi="Times New Roman" w:cs="Times New Roman"/>
          <w:color w:val="000000" w:themeColor="text1"/>
          <w:kern w:val="24"/>
          <w:lang w:eastAsia="tr-TR"/>
        </w:rPr>
      </w:pPr>
    </w:p>
    <w:sectPr w:rsidR="00636A24" w:rsidRPr="00636A24" w:rsidSect="00D0542E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A65B10" w14:textId="77777777" w:rsidR="00090047" w:rsidRDefault="00090047" w:rsidP="00A26754">
      <w:pPr>
        <w:spacing w:after="0" w:line="240" w:lineRule="auto"/>
      </w:pPr>
      <w:r>
        <w:separator/>
      </w:r>
    </w:p>
  </w:endnote>
  <w:endnote w:type="continuationSeparator" w:id="0">
    <w:p w14:paraId="3A8DA3AF" w14:textId="77777777" w:rsidR="00090047" w:rsidRDefault="00090047" w:rsidP="00A267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574E82" w14:textId="77777777" w:rsidR="00090047" w:rsidRDefault="00090047" w:rsidP="00A26754">
      <w:pPr>
        <w:spacing w:after="0" w:line="240" w:lineRule="auto"/>
      </w:pPr>
      <w:r>
        <w:separator/>
      </w:r>
    </w:p>
  </w:footnote>
  <w:footnote w:type="continuationSeparator" w:id="0">
    <w:p w14:paraId="6CF35237" w14:textId="77777777" w:rsidR="00090047" w:rsidRDefault="00090047" w:rsidP="00A267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E44EE7"/>
    <w:multiLevelType w:val="hybridMultilevel"/>
    <w:tmpl w:val="64CEC1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991FB4"/>
    <w:multiLevelType w:val="hybridMultilevel"/>
    <w:tmpl w:val="F946817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772DF6"/>
    <w:multiLevelType w:val="hybridMultilevel"/>
    <w:tmpl w:val="4B88142C"/>
    <w:lvl w:ilvl="0" w:tplc="5DF88A7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652AFB"/>
    <w:multiLevelType w:val="hybridMultilevel"/>
    <w:tmpl w:val="C770B1E6"/>
    <w:lvl w:ilvl="0" w:tplc="C07CE1EE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1" w:tplc="2150636A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2" w:tplc="4B14AD92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3" w:tplc="709C7F2A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4" w:tplc="13C6E596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5" w:tplc="6230249C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6" w:tplc="E95E4E3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7" w:tplc="C7F0BFA2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  <w:lvl w:ilvl="8" w:tplc="565ED9A2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hint="default"/>
      </w:rPr>
    </w:lvl>
  </w:abstractNum>
  <w:abstractNum w:abstractNumId="4" w15:restartNumberingAfterBreak="0">
    <w:nsid w:val="57AF2139"/>
    <w:multiLevelType w:val="hybridMultilevel"/>
    <w:tmpl w:val="C8E4540A"/>
    <w:lvl w:ilvl="0" w:tplc="A02AEC1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000000" w:themeColor="text1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284849"/>
    <w:multiLevelType w:val="hybridMultilevel"/>
    <w:tmpl w:val="2766FAAE"/>
    <w:lvl w:ilvl="0" w:tplc="02026CE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000000" w:themeColor="text1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4B6EDC"/>
    <w:multiLevelType w:val="hybridMultilevel"/>
    <w:tmpl w:val="7102CD92"/>
    <w:lvl w:ilvl="0" w:tplc="C07CE1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0"/>
  </w:num>
  <w:num w:numId="5">
    <w:abstractNumId w:val="3"/>
  </w:num>
  <w:num w:numId="6">
    <w:abstractNumId w:val="6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313"/>
    <w:rsid w:val="000057E1"/>
    <w:rsid w:val="00047052"/>
    <w:rsid w:val="00057491"/>
    <w:rsid w:val="0006336B"/>
    <w:rsid w:val="00090047"/>
    <w:rsid w:val="000C34B7"/>
    <w:rsid w:val="000E404C"/>
    <w:rsid w:val="000E443A"/>
    <w:rsid w:val="000E5E85"/>
    <w:rsid w:val="001001D7"/>
    <w:rsid w:val="001344B0"/>
    <w:rsid w:val="001431C4"/>
    <w:rsid w:val="00160C8A"/>
    <w:rsid w:val="00171E2D"/>
    <w:rsid w:val="001A0E98"/>
    <w:rsid w:val="001B1B9E"/>
    <w:rsid w:val="001E58FF"/>
    <w:rsid w:val="002212D9"/>
    <w:rsid w:val="0024138B"/>
    <w:rsid w:val="002D5026"/>
    <w:rsid w:val="003055E2"/>
    <w:rsid w:val="003727B9"/>
    <w:rsid w:val="00386833"/>
    <w:rsid w:val="00405EB6"/>
    <w:rsid w:val="004155E7"/>
    <w:rsid w:val="00457E89"/>
    <w:rsid w:val="00465DEF"/>
    <w:rsid w:val="005306AB"/>
    <w:rsid w:val="00553553"/>
    <w:rsid w:val="005A5807"/>
    <w:rsid w:val="005B0313"/>
    <w:rsid w:val="005E0DD0"/>
    <w:rsid w:val="00601EBE"/>
    <w:rsid w:val="00636A24"/>
    <w:rsid w:val="00650B4E"/>
    <w:rsid w:val="00654602"/>
    <w:rsid w:val="00690495"/>
    <w:rsid w:val="006F710F"/>
    <w:rsid w:val="007614C6"/>
    <w:rsid w:val="00793280"/>
    <w:rsid w:val="00803EAB"/>
    <w:rsid w:val="008244BE"/>
    <w:rsid w:val="00842334"/>
    <w:rsid w:val="0086008C"/>
    <w:rsid w:val="00871DED"/>
    <w:rsid w:val="00873EEB"/>
    <w:rsid w:val="00886C21"/>
    <w:rsid w:val="008D0D3D"/>
    <w:rsid w:val="008E7FC6"/>
    <w:rsid w:val="00925969"/>
    <w:rsid w:val="009724F9"/>
    <w:rsid w:val="00972DCA"/>
    <w:rsid w:val="00991C15"/>
    <w:rsid w:val="00993827"/>
    <w:rsid w:val="00993CE6"/>
    <w:rsid w:val="009F33D2"/>
    <w:rsid w:val="00A21948"/>
    <w:rsid w:val="00A26754"/>
    <w:rsid w:val="00A27015"/>
    <w:rsid w:val="00A5111C"/>
    <w:rsid w:val="00A630EA"/>
    <w:rsid w:val="00A734E0"/>
    <w:rsid w:val="00A83463"/>
    <w:rsid w:val="00A86F02"/>
    <w:rsid w:val="00A97038"/>
    <w:rsid w:val="00AB3667"/>
    <w:rsid w:val="00AB40D4"/>
    <w:rsid w:val="00AC3B74"/>
    <w:rsid w:val="00B012B5"/>
    <w:rsid w:val="00B70226"/>
    <w:rsid w:val="00BA25D8"/>
    <w:rsid w:val="00BB6CE1"/>
    <w:rsid w:val="00BD4EA1"/>
    <w:rsid w:val="00BD7ABF"/>
    <w:rsid w:val="00C31790"/>
    <w:rsid w:val="00CB5FFD"/>
    <w:rsid w:val="00CC2DAD"/>
    <w:rsid w:val="00CD2AF0"/>
    <w:rsid w:val="00D0542E"/>
    <w:rsid w:val="00D26956"/>
    <w:rsid w:val="00D3797A"/>
    <w:rsid w:val="00D6246B"/>
    <w:rsid w:val="00D7748C"/>
    <w:rsid w:val="00DC59C5"/>
    <w:rsid w:val="00DC64A5"/>
    <w:rsid w:val="00DF46ED"/>
    <w:rsid w:val="00E1742A"/>
    <w:rsid w:val="00E53CC4"/>
    <w:rsid w:val="00E96600"/>
    <w:rsid w:val="00EC4E57"/>
    <w:rsid w:val="00EE7B99"/>
    <w:rsid w:val="00EF1D75"/>
    <w:rsid w:val="00F11F4A"/>
    <w:rsid w:val="00F36041"/>
    <w:rsid w:val="00F87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8A798"/>
  <w15:chartTrackingRefBased/>
  <w15:docId w15:val="{528DA830-E55F-487F-AE66-7C8610A40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83463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269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ListeParagraf">
    <w:name w:val="List Paragraph"/>
    <w:basedOn w:val="Normal"/>
    <w:uiPriority w:val="34"/>
    <w:qFormat/>
    <w:rsid w:val="00BB6CE1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A267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A26754"/>
  </w:style>
  <w:style w:type="paragraph" w:styleId="AltBilgi">
    <w:name w:val="footer"/>
    <w:basedOn w:val="Normal"/>
    <w:link w:val="AltBilgiChar"/>
    <w:uiPriority w:val="99"/>
    <w:unhideWhenUsed/>
    <w:rsid w:val="00A267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A267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102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881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784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6343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995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045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1486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9508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98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51731C-AB2A-4780-9AA2-ABAD59BFD7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1336</Words>
  <Characters>7616</Characters>
  <Application>Microsoft Office Word</Application>
  <DocSecurity>0</DocSecurity>
  <Lines>63</Lines>
  <Paragraphs>17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Yasemin Demircioğlu</dc:creator>
  <cp:keywords/>
  <dc:description/>
  <cp:lastModifiedBy>Kağan KARADEMİR</cp:lastModifiedBy>
  <cp:revision>2</cp:revision>
  <dcterms:created xsi:type="dcterms:W3CDTF">2024-12-27T12:53:00Z</dcterms:created>
  <dcterms:modified xsi:type="dcterms:W3CDTF">2024-12-27T12:53:00Z</dcterms:modified>
</cp:coreProperties>
</file>