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A8CEFD5" wp14:paraId="3BFEFB25" wp14:textId="343E96AE">
      <w:pPr>
        <w:jc w:val="center"/>
        <w:rPr>
          <w:b w:val="1"/>
          <w:bCs w:val="1"/>
          <w:sz w:val="28"/>
          <w:szCs w:val="28"/>
        </w:rPr>
      </w:pPr>
      <w:r w:rsidRPr="5A8CEFD5" w:rsidR="28F19B88">
        <w:rPr>
          <w:b w:val="1"/>
          <w:bCs w:val="1"/>
          <w:sz w:val="28"/>
          <w:szCs w:val="28"/>
        </w:rPr>
        <w:t xml:space="preserve">Bulles pour la formation en solo </w:t>
      </w:r>
    </w:p>
    <w:p w:rsidR="5A8CEFD5" w:rsidRDefault="5A8CEFD5" w14:paraId="69562826" w14:textId="3B9501F7"/>
    <w:p w:rsidR="28F19B88" w:rsidP="5A8CEFD5" w:rsidRDefault="28F19B88" w14:paraId="5A1B27C2" w14:textId="0C36DA23">
      <w:pPr>
        <w:pStyle w:val="Normal"/>
      </w:pPr>
      <w:r w:rsidR="6222EB19">
        <w:drawing>
          <wp:inline wp14:editId="2783F429" wp14:anchorId="0C2D757F">
            <wp:extent cx="4925090" cy="3286125"/>
            <wp:effectExtent l="0" t="0" r="0" b="0"/>
            <wp:docPr id="540132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132906" name="Picture 540132906"/>
                    <pic:cNvPicPr/>
                  </pic:nvPicPr>
                  <pic:blipFill>
                    <a:blip xmlns:r="http://schemas.openxmlformats.org/officeDocument/2006/relationships" r:embed="rId667464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509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6C00C" w:rsidP="4E56C00C" w:rsidRDefault="4E56C00C" w14:paraId="26674359" w14:textId="36BA691C">
      <w:pPr>
        <w:pStyle w:val="Normal"/>
      </w:pPr>
    </w:p>
    <w:p w:rsidR="381137FC" w:rsidP="4E56C00C" w:rsidRDefault="381137FC" w14:paraId="66766BB8" w14:textId="358002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6FF527"/>
          <w:sz w:val="28"/>
          <w:szCs w:val="28"/>
          <w:lang w:val="fr-FR"/>
        </w:rPr>
      </w:pPr>
      <w:r w:rsidRPr="4E56C00C" w:rsidR="381137FC">
        <w:rPr>
          <w:rFonts w:ascii="Aptos" w:hAnsi="Aptos" w:eastAsia="Aptos" w:cs="Aptos"/>
          <w:b w:val="1"/>
          <w:bCs w:val="1"/>
          <w:noProof w:val="0"/>
          <w:color w:val="6FF527"/>
          <w:sz w:val="28"/>
          <w:szCs w:val="28"/>
          <w:lang w:val="fr-FR"/>
        </w:rPr>
        <w:t>Solo 5h – La formule découverte, simple et efficace</w:t>
      </w:r>
    </w:p>
    <w:p w:rsidR="381137FC" w:rsidP="4E56C00C" w:rsidRDefault="381137FC" w14:paraId="63392AE5" w14:textId="33DEB51C">
      <w:pPr>
        <w:spacing w:before="240" w:beforeAutospacing="off" w:after="240" w:afterAutospacing="off"/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4E56C00C" w:rsidR="02D9B2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« </w:t>
      </w:r>
      <w:r w:rsidRPr="4E56C00C" w:rsidR="38113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Solo 5</w:t>
      </w:r>
      <w:r w:rsidRPr="4E56C00C" w:rsidR="21FA1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h » </w:t>
      </w:r>
      <w:r w:rsidRPr="4E56C00C" w:rsidR="21FA15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est</w:t>
      </w:r>
      <w:r w:rsidRPr="4E56C00C" w:rsidR="381137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pa</w:t>
      </w: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rfait pour amorcer votre progression ou consolider un point précis de votre apprentissage. Une courte formation, mais un impact réel !</w:t>
      </w:r>
    </w:p>
    <w:p w:rsidR="381137FC" w:rsidP="4E56C00C" w:rsidRDefault="381137FC" w14:paraId="4DD6BD8F" w14:textId="0CB8935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6FF527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b w:val="1"/>
          <w:bCs w:val="1"/>
          <w:i w:val="0"/>
          <w:iCs w:val="0"/>
          <w:noProof w:val="0"/>
          <w:color w:val="6FF527"/>
          <w:sz w:val="24"/>
          <w:szCs w:val="24"/>
          <w:lang w:val="fr-FR"/>
        </w:rPr>
        <w:t>Un format accessible</w:t>
      </w:r>
    </w:p>
    <w:p w:rsidR="381137FC" w:rsidP="4E56C00C" w:rsidRDefault="381137FC" w14:paraId="70E56CA3" w14:textId="14255AF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5 heures de formation individuelle, flexibles et ciblées.</w:t>
      </w:r>
    </w:p>
    <w:p w:rsidR="381137FC" w:rsidP="4E56C00C" w:rsidRDefault="381137FC" w14:paraId="220A5483" w14:textId="7379AD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Idéal pour tester la méthode Cultulangues ou atteindre un objectif précis.</w:t>
      </w:r>
    </w:p>
    <w:p w:rsidR="381137FC" w:rsidP="4E56C00C" w:rsidRDefault="381137FC" w14:paraId="72E13AC1" w14:textId="1FE57D3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6FF527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b w:val="1"/>
          <w:bCs w:val="1"/>
          <w:i w:val="0"/>
          <w:iCs w:val="0"/>
          <w:noProof w:val="0"/>
          <w:color w:val="6FF527"/>
          <w:sz w:val="24"/>
          <w:szCs w:val="24"/>
          <w:lang w:val="fr-FR"/>
        </w:rPr>
        <w:t>Un accompagnement personnalisé</w:t>
      </w:r>
    </w:p>
    <w:p w:rsidR="381137FC" w:rsidP="4E56C00C" w:rsidRDefault="381137FC" w14:paraId="11540FEA" w14:textId="1FE33C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Un formateur dédié qui adapte chaque séance à vos besoins.</w:t>
      </w:r>
    </w:p>
    <w:p w:rsidR="381137FC" w:rsidP="4E56C00C" w:rsidRDefault="381137FC" w14:paraId="5821B602" w14:textId="5F43A64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Des retours concrets pour progresser rapidement.</w:t>
      </w:r>
    </w:p>
    <w:p w:rsidR="381137FC" w:rsidP="4E56C00C" w:rsidRDefault="381137FC" w14:paraId="0DBB2A38" w14:textId="5E99B4B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6FF527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b w:val="1"/>
          <w:bCs w:val="1"/>
          <w:i w:val="0"/>
          <w:iCs w:val="0"/>
          <w:noProof w:val="0"/>
          <w:color w:val="6FF527"/>
          <w:sz w:val="24"/>
          <w:szCs w:val="24"/>
          <w:lang w:val="fr-FR"/>
        </w:rPr>
        <w:t>Des résultats visibles</w:t>
      </w:r>
    </w:p>
    <w:p w:rsidR="381137FC" w:rsidP="4E56C00C" w:rsidRDefault="381137FC" w14:paraId="2757BB95" w14:textId="28146E6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Vous gagnez en confiance et en autonomie dès les premières heures.</w:t>
      </w:r>
    </w:p>
    <w:p w:rsidR="381137FC" w:rsidP="4E56C00C" w:rsidRDefault="381137FC" w14:paraId="17522E1C" w14:textId="428EB2D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81137FC">
        <w:rPr>
          <w:rFonts w:ascii="Aptos" w:hAnsi="Aptos" w:eastAsia="Aptos" w:cs="Aptos"/>
          <w:noProof w:val="0"/>
          <w:sz w:val="24"/>
          <w:szCs w:val="24"/>
          <w:lang w:val="fr-FR"/>
        </w:rPr>
        <w:t>Vous repartez avec des outils pratiques pour continuer à évoluer.</w:t>
      </w:r>
    </w:p>
    <w:p w:rsidR="4E56C00C" w:rsidP="4E56C00C" w:rsidRDefault="4E56C00C" w14:paraId="223EE820" w14:textId="34A096AE">
      <w:pPr>
        <w:pStyle w:val="Normal"/>
      </w:pPr>
    </w:p>
    <w:p w:rsidR="34A18C6A" w:rsidP="4E56C00C" w:rsidRDefault="34A18C6A" w14:paraId="17B2AF7F" w14:textId="4BA5D128">
      <w:pPr>
        <w:pStyle w:val="Normal"/>
      </w:pPr>
      <w:r w:rsidR="34A18C6A">
        <w:drawing>
          <wp:inline wp14:editId="70A7D1B6" wp14:anchorId="1D87A017">
            <wp:extent cx="4819650" cy="3215773"/>
            <wp:effectExtent l="0" t="0" r="0" b="0"/>
            <wp:docPr id="405567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567434" name="Picture 405567434"/>
                    <pic:cNvPicPr/>
                  </pic:nvPicPr>
                  <pic:blipFill>
                    <a:blip xmlns:r="http://schemas.openxmlformats.org/officeDocument/2006/relationships" r:embed="rId1819895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32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AA7CE" w:rsidP="4E56C00C" w:rsidRDefault="40EAA7CE" w14:paraId="71E8305F" w14:textId="29FF21C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2A7BF5"/>
          <w:sz w:val="28"/>
          <w:szCs w:val="28"/>
          <w:lang w:val="fr-FR"/>
        </w:rPr>
      </w:pPr>
      <w:r w:rsidRPr="4E56C00C" w:rsidR="40EAA7CE">
        <w:rPr>
          <w:rFonts w:ascii="Aptos" w:hAnsi="Aptos" w:eastAsia="Aptos" w:cs="Aptos"/>
          <w:b w:val="1"/>
          <w:bCs w:val="1"/>
          <w:noProof w:val="0"/>
          <w:color w:val="2A7BF5"/>
          <w:sz w:val="28"/>
          <w:szCs w:val="28"/>
          <w:lang w:val="fr-FR"/>
        </w:rPr>
        <w:t>Solo 10h – Les avantages d’une formule express et personnalisée</w:t>
      </w:r>
    </w:p>
    <w:p w:rsidR="3640ACBA" w:rsidP="4E56C00C" w:rsidRDefault="3640ACBA" w14:paraId="3D45B821" w14:textId="50FEF42D">
      <w:pPr>
        <w:spacing w:before="240" w:beforeAutospacing="off" w:after="240" w:afterAutospacing="off"/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« </w:t>
      </w:r>
      <w:r w:rsidRPr="4E56C00C" w:rsidR="3640AC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Solo 10h » </w:t>
      </w: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est parfait pour celles et ceux qui veulent progresser rapidement, sans engagement long, tout en bénéficiant d’un accompagnement individuel de qualité.</w:t>
      </w:r>
    </w:p>
    <w:p w:rsidR="3640ACBA" w:rsidP="4E56C00C" w:rsidRDefault="3640ACBA" w14:paraId="36849357" w14:textId="3F62138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  <w:t>Une formule courte et flexible</w:t>
      </w:r>
    </w:p>
    <w:p w:rsidR="3640ACBA" w:rsidP="4E56C00C" w:rsidRDefault="3640ACBA" w14:paraId="07DC266E" w14:textId="27D65BD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10 heures de formation modulables selon votre emploi du temps.</w:t>
      </w:r>
    </w:p>
    <w:p w:rsidR="3640ACBA" w:rsidP="4E56C00C" w:rsidRDefault="3640ACBA" w14:paraId="353DF8A9" w14:textId="09966E3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Idéal pour un objectif ciblé ou une remise à niveau rapide.</w:t>
      </w:r>
    </w:p>
    <w:p w:rsidR="3640ACBA" w:rsidP="4E56C00C" w:rsidRDefault="3640ACBA" w14:paraId="379F0A2C" w14:textId="07BFE45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  <w:t>Un apprentissage sur mesure</w:t>
      </w:r>
    </w:p>
    <w:p w:rsidR="3640ACBA" w:rsidP="4E56C00C" w:rsidRDefault="3640ACBA" w14:paraId="78A57639" w14:textId="1CFB780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Chaque séance est adaptée à vos besoins spécifiques.</w:t>
      </w:r>
    </w:p>
    <w:p w:rsidR="3640ACBA" w:rsidP="4E56C00C" w:rsidRDefault="3640ACBA" w14:paraId="24607079" w14:textId="6CFA8FE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Vous travaillez exactement ce qui vous aidera à progresser le plus efficacement.</w:t>
      </w:r>
    </w:p>
    <w:p w:rsidR="3640ACBA" w:rsidP="4E56C00C" w:rsidRDefault="3640ACBA" w14:paraId="2F0A4A0D" w14:textId="7DB8D3F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  <w:t>Un suivi individuel</w:t>
      </w:r>
    </w:p>
    <w:p w:rsidR="3640ACBA" w:rsidP="4E56C00C" w:rsidRDefault="3640ACBA" w14:paraId="40C8770A" w14:textId="3FF19CE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Un formateur dédié qui vous accompagne pas à pas.</w:t>
      </w:r>
    </w:p>
    <w:p w:rsidR="3640ACBA" w:rsidP="4E56C00C" w:rsidRDefault="3640ACBA" w14:paraId="7F293033" w14:textId="7466B8F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Des retours personnalisés pour ajuster votre progression.</w:t>
      </w:r>
    </w:p>
    <w:p w:rsidR="3640ACBA" w:rsidP="4E56C00C" w:rsidRDefault="3640ACBA" w14:paraId="5FBD30E1" w14:textId="702CC058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  <w:t xml:space="preserve">Des ressources </w:t>
      </w:r>
      <w:r w:rsidRPr="4E56C00C" w:rsidR="3640ACBA"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  <w:t>Cultulangues</w:t>
      </w:r>
    </w:p>
    <w:p w:rsidR="3640ACBA" w:rsidP="4E56C00C" w:rsidRDefault="3640ACBA" w14:paraId="30FCDFB3" w14:textId="18F7F94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Supports exclusifs pour pratiquer entre les séances.</w:t>
      </w:r>
    </w:p>
    <w:p w:rsidR="3640ACBA" w:rsidP="4E56C00C" w:rsidRDefault="3640ACBA" w14:paraId="7674E79A" w14:textId="3C2D7A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Outils concrets pour renforcer votre autonomie.</w:t>
      </w:r>
    </w:p>
    <w:p w:rsidR="3640ACBA" w:rsidP="4E56C00C" w:rsidRDefault="3640ACBA" w14:paraId="2B090591" w14:textId="5A65BE3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b w:val="1"/>
          <w:bCs w:val="1"/>
          <w:i w:val="0"/>
          <w:iCs w:val="0"/>
          <w:noProof w:val="0"/>
          <w:color w:val="2A7BF5"/>
          <w:sz w:val="24"/>
          <w:szCs w:val="24"/>
          <w:lang w:val="fr-FR"/>
        </w:rPr>
        <w:t>Des résultats rapides et visibles</w:t>
      </w:r>
    </w:p>
    <w:p w:rsidR="3640ACBA" w:rsidP="4E56C00C" w:rsidRDefault="3640ACBA" w14:paraId="7118AC18" w14:textId="481A938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Vous gagnez en confiance et en fluidité dès les premières heures.</w:t>
      </w:r>
    </w:p>
    <w:p w:rsidR="3640ACBA" w:rsidP="4E56C00C" w:rsidRDefault="3640ACBA" w14:paraId="4AA5332F" w14:textId="14910B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3640ACBA">
        <w:rPr>
          <w:rFonts w:ascii="Aptos" w:hAnsi="Aptos" w:eastAsia="Aptos" w:cs="Aptos"/>
          <w:noProof w:val="0"/>
          <w:sz w:val="24"/>
          <w:szCs w:val="24"/>
          <w:lang w:val="fr-FR"/>
        </w:rPr>
        <w:t>Vous repartez avec des acquis solides et des stratégies claires pour continuer à progresser.</w:t>
      </w:r>
    </w:p>
    <w:p w:rsidR="4E56C00C" w:rsidP="4E56C00C" w:rsidRDefault="4E56C00C" w14:paraId="4CB479D6" w14:textId="7BB59648">
      <w:pPr>
        <w:pStyle w:val="Normal"/>
      </w:pPr>
    </w:p>
    <w:p w:rsidR="4E56C00C" w:rsidP="4E56C00C" w:rsidRDefault="4E56C00C" w14:paraId="10596507" w14:textId="0D0C2FF7">
      <w:pPr>
        <w:pStyle w:val="Normal"/>
      </w:pPr>
    </w:p>
    <w:p w:rsidR="396FDCDD" w:rsidP="4E56C00C" w:rsidRDefault="396FDCDD" w14:paraId="499A1CEF" w14:textId="3C0731C4">
      <w:pPr>
        <w:pStyle w:val="Normal"/>
      </w:pPr>
      <w:r w:rsidR="396FDCDD">
        <w:drawing>
          <wp:inline wp14:editId="234DBA54" wp14:anchorId="45F9E622">
            <wp:extent cx="4867988" cy="3248025"/>
            <wp:effectExtent l="0" t="0" r="0" b="0"/>
            <wp:docPr id="137497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979524" name="Picture 1374979524"/>
                    <pic:cNvPicPr/>
                  </pic:nvPicPr>
                  <pic:blipFill>
                    <a:blip xmlns:r="http://schemas.openxmlformats.org/officeDocument/2006/relationships" r:embed="rId48842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988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CD4BF" w:rsidP="4E56C00C" w:rsidRDefault="04ACD4BF" w14:paraId="6280BBE9" w14:textId="2FD9FB14">
      <w:pPr>
        <w:pStyle w:val="Normal"/>
        <w:spacing w:before="240" w:beforeAutospacing="off" w:after="240" w:afterAutospacing="off"/>
      </w:pPr>
      <w:r w:rsidRPr="4E56C00C" w:rsidR="04ACD4BF">
        <w:rPr>
          <w:rFonts w:ascii="Aptos" w:hAnsi="Aptos" w:eastAsia="Aptos" w:cs="Aptos"/>
          <w:noProof w:val="0"/>
          <w:sz w:val="24"/>
          <w:szCs w:val="24"/>
          <w:lang w:val="fr-FR"/>
        </w:rPr>
        <w:t> </w:t>
      </w:r>
      <w:r w:rsidRPr="4E56C00C" w:rsidR="04ACD4BF">
        <w:rPr>
          <w:rFonts w:ascii="Aptos" w:hAnsi="Aptos" w:eastAsia="Aptos" w:cs="Aptos"/>
          <w:b w:val="1"/>
          <w:bCs w:val="1"/>
          <w:noProof w:val="0"/>
          <w:color w:val="C63BF5"/>
          <w:sz w:val="28"/>
          <w:szCs w:val="28"/>
          <w:lang w:val="fr-FR"/>
        </w:rPr>
        <w:t>Solo 15h : efficace, flexible, personnalisé </w:t>
      </w:r>
    </w:p>
    <w:p w:rsidR="41AAFA59" w:rsidP="4E56C00C" w:rsidRDefault="41AAFA59" w14:paraId="15F32A9E" w14:textId="7B722AE4">
      <w:pPr>
        <w:spacing w:before="240" w:beforeAutospacing="off" w:after="240" w:afterAutospacing="off"/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Avec le </w:t>
      </w:r>
      <w:r w:rsidRPr="4E56C00C" w:rsidR="41AAFA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Solo 15h</w:t>
      </w: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, vous bénéficiez d’une formule pensée pour les adultes qui veulent progresser efficacement, sans contraintes et avec un accompagnement professionnel.</w:t>
      </w:r>
    </w:p>
    <w:p w:rsidR="41AAFA59" w:rsidP="4E56C00C" w:rsidRDefault="41AAFA59" w14:paraId="58DE54D8" w14:textId="0C3E223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  <w:t>Une flexibilité totale</w:t>
      </w:r>
    </w:p>
    <w:p w:rsidR="41AAFA59" w:rsidP="4E56C00C" w:rsidRDefault="41AAFA59" w14:paraId="277EF249" w14:textId="6256A9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Vous choisissez votre rythme et vos horaires.</w:t>
      </w:r>
    </w:p>
    <w:p w:rsidR="41AAFA59" w:rsidP="4E56C00C" w:rsidRDefault="41AAFA59" w14:paraId="2C939593" w14:textId="7D4CFF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La formation s’adapte à votre agenda, pas l’inverse.</w:t>
      </w:r>
    </w:p>
    <w:p w:rsidR="41AAFA59" w:rsidP="4E56C00C" w:rsidRDefault="41AAFA59" w14:paraId="1E61DE0A" w14:textId="673D5C1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  <w:t>Un parcours 100 % personnalisé</w:t>
      </w:r>
    </w:p>
    <w:p w:rsidR="41AAFA59" w:rsidP="4E56C00C" w:rsidRDefault="41AAFA59" w14:paraId="0631359C" w14:textId="3C468B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Chaque séance est construite selon vos besoins réels.</w:t>
      </w:r>
    </w:p>
    <w:p w:rsidR="41AAFA59" w:rsidP="4E56C00C" w:rsidRDefault="41AAFA59" w14:paraId="62DF5747" w14:textId="635DA7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Vous travaillez exactement ce qui vous fera avancer le plus vite.</w:t>
      </w:r>
    </w:p>
    <w:p w:rsidR="41AAFA59" w:rsidP="4E56C00C" w:rsidRDefault="41AAFA59" w14:paraId="77071255" w14:textId="0BB5E6F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  <w:t>Un accompagnement individuel</w:t>
      </w:r>
    </w:p>
    <w:p w:rsidR="41AAFA59" w:rsidP="4E56C00C" w:rsidRDefault="41AAFA59" w14:paraId="316A9D01" w14:textId="790737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Un formateur dédié qui vous guide, vous corrige et vous encourage.</w:t>
      </w:r>
    </w:p>
    <w:p w:rsidR="41AAFA59" w:rsidP="4E56C00C" w:rsidRDefault="41AAFA59" w14:paraId="205436B4" w14:textId="2C72925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Des retours réguliers pour ajuster votre progression.</w:t>
      </w:r>
    </w:p>
    <w:p w:rsidR="41AAFA59" w:rsidP="4E56C00C" w:rsidRDefault="41AAFA59" w14:paraId="467FA567" w14:textId="24ED971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  <w:t>Des ressources ciblées</w:t>
      </w:r>
    </w:p>
    <w:p w:rsidR="41AAFA59" w:rsidP="4E56C00C" w:rsidRDefault="41AAFA59" w14:paraId="06865A64" w14:textId="433987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Accès à des supports Cultulangues pour renforcer vos acquis entre les séances.</w:t>
      </w:r>
    </w:p>
    <w:p w:rsidR="41AAFA59" w:rsidP="4E56C00C" w:rsidRDefault="41AAFA59" w14:paraId="0770C6EB" w14:textId="0F414D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Des outils pratiques pour progresser en autonomie.</w:t>
      </w:r>
    </w:p>
    <w:p w:rsidR="41AAFA59" w:rsidP="4E56C00C" w:rsidRDefault="41AAFA59" w14:paraId="7F862EA8" w14:textId="7A07BF0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b w:val="1"/>
          <w:bCs w:val="1"/>
          <w:noProof w:val="0"/>
          <w:color w:val="C63BF5"/>
          <w:sz w:val="24"/>
          <w:szCs w:val="24"/>
          <w:lang w:val="fr-FR"/>
        </w:rPr>
        <w:t>Une progression mesurable</w:t>
      </w:r>
    </w:p>
    <w:p w:rsidR="41AAFA59" w:rsidP="4E56C00C" w:rsidRDefault="41AAFA59" w14:paraId="77E0EF47" w14:textId="726E883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Vous voyez rapidement les effets de votre investissement.</w:t>
      </w:r>
    </w:p>
    <w:p w:rsidR="41AAFA59" w:rsidP="4E56C00C" w:rsidRDefault="41AAFA59" w14:paraId="7F256330" w14:textId="74A314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41AAFA59">
        <w:rPr>
          <w:rFonts w:ascii="Aptos" w:hAnsi="Aptos" w:eastAsia="Aptos" w:cs="Aptos"/>
          <w:noProof w:val="0"/>
          <w:sz w:val="24"/>
          <w:szCs w:val="24"/>
          <w:lang w:val="fr-FR"/>
        </w:rPr>
        <w:t>Vous gagnez en assurance, précision et fluidité dans votre communication.</w:t>
      </w:r>
    </w:p>
    <w:p w:rsidR="4E56C00C" w:rsidP="4E56C00C" w:rsidRDefault="4E56C00C" w14:paraId="3B6DB9E3" w14:textId="6D2BE875">
      <w:pPr>
        <w:pStyle w:val="Normal"/>
      </w:pPr>
    </w:p>
    <w:p w:rsidR="48DD4D94" w:rsidP="4E56C00C" w:rsidRDefault="48DD4D94" w14:paraId="73729BA8" w14:textId="7EE18E33">
      <w:pPr>
        <w:pStyle w:val="Normal"/>
      </w:pPr>
      <w:r w:rsidR="48DD4D94">
        <w:drawing>
          <wp:inline wp14:editId="464FD15E" wp14:anchorId="3D535AA7">
            <wp:extent cx="4582475" cy="3057525"/>
            <wp:effectExtent l="0" t="0" r="0" b="0"/>
            <wp:docPr id="169906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06774" name="Picture 169906774"/>
                    <pic:cNvPicPr/>
                  </pic:nvPicPr>
                  <pic:blipFill>
                    <a:blip xmlns:r="http://schemas.openxmlformats.org/officeDocument/2006/relationships" r:embed="rId1454960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24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AFA2D" w:rsidP="4E56C00C" w:rsidRDefault="01FAFA2D" w14:paraId="1221D608" w14:textId="7D33F02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7AE0F"/>
          <w:sz w:val="28"/>
          <w:szCs w:val="28"/>
          <w:lang w:val="fr-FR"/>
        </w:rPr>
      </w:pPr>
      <w:r w:rsidRPr="4E56C00C" w:rsidR="01FAFA2D">
        <w:rPr>
          <w:rFonts w:ascii="Aptos" w:hAnsi="Aptos" w:eastAsia="Aptos" w:cs="Aptos"/>
          <w:b w:val="1"/>
          <w:bCs w:val="1"/>
          <w:noProof w:val="0"/>
          <w:color w:val="F7AE0F"/>
          <w:sz w:val="28"/>
          <w:szCs w:val="28"/>
          <w:lang w:val="fr-FR"/>
        </w:rPr>
        <w:t xml:space="preserve">« </w:t>
      </w:r>
      <w:r w:rsidRPr="4E56C00C" w:rsidR="3605CF9E">
        <w:rPr>
          <w:rFonts w:ascii="Aptos" w:hAnsi="Aptos" w:eastAsia="Aptos" w:cs="Aptos"/>
          <w:b w:val="1"/>
          <w:bCs w:val="1"/>
          <w:noProof w:val="0"/>
          <w:color w:val="F7AE0F"/>
          <w:sz w:val="28"/>
          <w:szCs w:val="28"/>
          <w:lang w:val="fr-FR"/>
        </w:rPr>
        <w:t>Solo 20</w:t>
      </w:r>
      <w:r w:rsidRPr="4E56C00C" w:rsidR="29C6BEA4">
        <w:rPr>
          <w:rFonts w:ascii="Aptos" w:hAnsi="Aptos" w:eastAsia="Aptos" w:cs="Aptos"/>
          <w:b w:val="1"/>
          <w:bCs w:val="1"/>
          <w:noProof w:val="0"/>
          <w:color w:val="F7AE0F"/>
          <w:sz w:val="28"/>
          <w:szCs w:val="28"/>
          <w:lang w:val="fr-FR"/>
        </w:rPr>
        <w:t>h »</w:t>
      </w:r>
      <w:r w:rsidRPr="4E56C00C" w:rsidR="78E1772C">
        <w:rPr>
          <w:rFonts w:ascii="Aptos" w:hAnsi="Aptos" w:eastAsia="Aptos" w:cs="Aptos"/>
          <w:b w:val="1"/>
          <w:bCs w:val="1"/>
          <w:noProof w:val="0"/>
          <w:color w:val="F7AE0F"/>
          <w:sz w:val="28"/>
          <w:szCs w:val="28"/>
          <w:lang w:val="fr-FR"/>
        </w:rPr>
        <w:t xml:space="preserve"> </w:t>
      </w:r>
      <w:r w:rsidRPr="4E56C00C" w:rsidR="3605CF9E">
        <w:rPr>
          <w:rFonts w:ascii="Aptos" w:hAnsi="Aptos" w:eastAsia="Aptos" w:cs="Aptos"/>
          <w:b w:val="1"/>
          <w:bCs w:val="1"/>
          <w:noProof w:val="0"/>
          <w:color w:val="F7AE0F"/>
          <w:sz w:val="28"/>
          <w:szCs w:val="28"/>
          <w:lang w:val="fr-FR"/>
        </w:rPr>
        <w:t>: votre boost linguistique </w:t>
      </w:r>
    </w:p>
    <w:p w:rsidR="06601F3D" w:rsidP="4E56C00C" w:rsidRDefault="06601F3D" w14:paraId="7F1544D4" w14:textId="35DD4111">
      <w:pPr>
        <w:spacing w:before="240" w:beforeAutospacing="off" w:after="240" w:afterAutospacing="off"/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4E56C00C" w:rsidR="06601F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« </w:t>
      </w:r>
      <w:r w:rsidRPr="4E56C00C" w:rsidR="06601F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Solo 20h »</w:t>
      </w: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conçu pour les adultes qui veulent une formation complète, flexible et réellement personnalisée. C’est le format idéal pour avancer de façon structurée, efficace et mesurable.</w:t>
      </w:r>
    </w:p>
    <w:p w:rsidR="06601F3D" w:rsidP="4E56C00C" w:rsidRDefault="06601F3D" w14:paraId="7FEA13D4" w14:textId="6C270C9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>Une flexibilité renforcée</w:t>
      </w:r>
    </w:p>
    <w:p w:rsidR="06601F3D" w:rsidP="4E56C00C" w:rsidRDefault="06601F3D" w14:paraId="643CE4AB" w14:textId="1BA418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Vous organisez vos 20 heures selon votre rythme et vos disponibilités.</w:t>
      </w:r>
    </w:p>
    <w:p w:rsidR="06601F3D" w:rsidP="4E56C00C" w:rsidRDefault="06601F3D" w14:paraId="16EAC7A2" w14:textId="2A615C1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La formation s’adapte à votre agenda professionnel ou personnel.</w:t>
      </w:r>
    </w:p>
    <w:p w:rsidR="06601F3D" w:rsidP="4E56C00C" w:rsidRDefault="06601F3D" w14:paraId="2B4319FA" w14:textId="4E814DE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>Un parcours entièrement sur mesure</w:t>
      </w:r>
    </w:p>
    <w:p w:rsidR="06601F3D" w:rsidP="4E56C00C" w:rsidRDefault="06601F3D" w14:paraId="05A241B6" w14:textId="2B4445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20 heures pour travailler en profondeur vos objectifs spécifiques.</w:t>
      </w:r>
    </w:p>
    <w:p w:rsidR="06601F3D" w:rsidP="4E56C00C" w:rsidRDefault="06601F3D" w14:paraId="66DFD4CA" w14:textId="2B5D07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Un contenu ajusté à vos besoins : expression, compréhension, précision, fluidité, consolidation des bases, préparation professionnelle, etc.</w:t>
      </w:r>
    </w:p>
    <w:p w:rsidR="06601F3D" w:rsidP="4E56C00C" w:rsidRDefault="06601F3D" w14:paraId="56F96785" w14:textId="41C6231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>Un accompagnement individuel soutenu</w:t>
      </w:r>
    </w:p>
    <w:p w:rsidR="06601F3D" w:rsidP="4E56C00C" w:rsidRDefault="06601F3D" w14:paraId="777D3011" w14:textId="19E2178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Un formateur dédié qui vous guide tout au long du parcours.</w:t>
      </w:r>
    </w:p>
    <w:p w:rsidR="06601F3D" w:rsidP="4E56C00C" w:rsidRDefault="06601F3D" w14:paraId="2B12FE5E" w14:textId="425CE0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Des retours réguliers pour affiner votre progression et optimiser chaque séance.</w:t>
      </w:r>
    </w:p>
    <w:p w:rsidR="06601F3D" w:rsidP="4E56C00C" w:rsidRDefault="06601F3D" w14:paraId="0C6AA002" w14:textId="5CC55FEE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 xml:space="preserve">Des ressources </w:t>
      </w: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>Cultulangues</w:t>
      </w: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 xml:space="preserve"> pour aller plus loin</w:t>
      </w:r>
    </w:p>
    <w:p w:rsidR="06601F3D" w:rsidP="4E56C00C" w:rsidRDefault="06601F3D" w14:paraId="1778E9D2" w14:textId="0465249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Supports ciblés pour pratiquer entre les séances.</w:t>
      </w:r>
    </w:p>
    <w:p w:rsidR="06601F3D" w:rsidP="4E56C00C" w:rsidRDefault="06601F3D" w14:paraId="7EED586C" w14:textId="260C5E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Outils pratiques pour renforcer votre autonomie et votre confiance.</w:t>
      </w:r>
    </w:p>
    <w:p w:rsidR="06601F3D" w:rsidP="4E56C00C" w:rsidRDefault="06601F3D" w14:paraId="0B499468" w14:textId="28F5575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b w:val="1"/>
          <w:bCs w:val="1"/>
          <w:noProof w:val="0"/>
          <w:color w:val="F7AE0F"/>
          <w:sz w:val="24"/>
          <w:szCs w:val="24"/>
          <w:lang w:val="fr-FR"/>
        </w:rPr>
        <w:t>Une progression solide et mesurable</w:t>
      </w:r>
    </w:p>
    <w:p w:rsidR="06601F3D" w:rsidP="4E56C00C" w:rsidRDefault="06601F3D" w14:paraId="0EF2D7BC" w14:textId="1AB645E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20 heures pour installer des acquis durables.</w:t>
      </w:r>
    </w:p>
    <w:p w:rsidR="06601F3D" w:rsidP="4E56C00C" w:rsidRDefault="06601F3D" w14:paraId="0D6D4EA7" w14:textId="04FBF33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E56C00C" w:rsidR="06601F3D">
        <w:rPr>
          <w:rFonts w:ascii="Aptos" w:hAnsi="Aptos" w:eastAsia="Aptos" w:cs="Aptos"/>
          <w:noProof w:val="0"/>
          <w:sz w:val="24"/>
          <w:szCs w:val="24"/>
          <w:lang w:val="fr-FR"/>
        </w:rPr>
        <w:t>Une montée en assurance, en précision et en aisance dans toutes vos communications.</w:t>
      </w:r>
    </w:p>
    <w:p w:rsidR="4E56C00C" w:rsidP="4E56C00C" w:rsidRDefault="4E56C00C" w14:paraId="63D66DE4" w14:textId="37528C6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odmvy5B0R7dRY" int2:id="R2n7B6a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676c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76a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3ca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8db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ac4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1d3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0ae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17c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a4d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bd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6e4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47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751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726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70b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801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d55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1e0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c7f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ed6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109FE"/>
    <w:rsid w:val="01FAFA2D"/>
    <w:rsid w:val="02D9B227"/>
    <w:rsid w:val="04ACD4BF"/>
    <w:rsid w:val="04FF32A3"/>
    <w:rsid w:val="05864640"/>
    <w:rsid w:val="05F740EC"/>
    <w:rsid w:val="06601F3D"/>
    <w:rsid w:val="0779925C"/>
    <w:rsid w:val="0A1B698F"/>
    <w:rsid w:val="0CC3CA75"/>
    <w:rsid w:val="0CF0197A"/>
    <w:rsid w:val="143B556F"/>
    <w:rsid w:val="16FB53E4"/>
    <w:rsid w:val="21FA15EE"/>
    <w:rsid w:val="22269D78"/>
    <w:rsid w:val="24AE335F"/>
    <w:rsid w:val="28F19B88"/>
    <w:rsid w:val="29C6BEA4"/>
    <w:rsid w:val="34A18C6A"/>
    <w:rsid w:val="3605CF9E"/>
    <w:rsid w:val="3640ACBA"/>
    <w:rsid w:val="381137FC"/>
    <w:rsid w:val="396FDCDD"/>
    <w:rsid w:val="3D94EABD"/>
    <w:rsid w:val="3E50C5E7"/>
    <w:rsid w:val="40EAA7CE"/>
    <w:rsid w:val="4151F1E8"/>
    <w:rsid w:val="41AAFA59"/>
    <w:rsid w:val="46C27911"/>
    <w:rsid w:val="48DD4D94"/>
    <w:rsid w:val="4C40A571"/>
    <w:rsid w:val="4CED64A1"/>
    <w:rsid w:val="4E56C00C"/>
    <w:rsid w:val="511B52CE"/>
    <w:rsid w:val="556048AD"/>
    <w:rsid w:val="56A1CD52"/>
    <w:rsid w:val="59558121"/>
    <w:rsid w:val="5A8CEFD5"/>
    <w:rsid w:val="5A9E2CF1"/>
    <w:rsid w:val="5BB2933C"/>
    <w:rsid w:val="5BE109FE"/>
    <w:rsid w:val="6095613E"/>
    <w:rsid w:val="6222EB19"/>
    <w:rsid w:val="623E2674"/>
    <w:rsid w:val="64BB88E1"/>
    <w:rsid w:val="662CEA9F"/>
    <w:rsid w:val="67003C00"/>
    <w:rsid w:val="68E67619"/>
    <w:rsid w:val="6C3DD1FE"/>
    <w:rsid w:val="6E4A89F2"/>
    <w:rsid w:val="6E5EE5AD"/>
    <w:rsid w:val="6EF973CD"/>
    <w:rsid w:val="70AD264D"/>
    <w:rsid w:val="76C50086"/>
    <w:rsid w:val="78E1772C"/>
    <w:rsid w:val="7B85E3E4"/>
    <w:rsid w:val="7D3F8B88"/>
    <w:rsid w:val="7FB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F648"/>
  <w15:chartTrackingRefBased/>
  <w15:docId w15:val="{D02150FA-28C3-485B-AFF1-B47C5041DE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4E56C00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E56C00C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667464373" /><Relationship Type="http://schemas.openxmlformats.org/officeDocument/2006/relationships/image" Target="/media/image3.png" Id="rId1819895411" /><Relationship Type="http://schemas.openxmlformats.org/officeDocument/2006/relationships/image" Target="/media/image4.png" Id="rId488425820" /><Relationship Type="http://schemas.openxmlformats.org/officeDocument/2006/relationships/image" Target="/media/image5.png" Id="rId1454960447" /><Relationship Type="http://schemas.microsoft.com/office/2020/10/relationships/intelligence" Target="intelligence2.xml" Id="R700859fda2634b5b" /><Relationship Type="http://schemas.openxmlformats.org/officeDocument/2006/relationships/numbering" Target="numbering.xml" Id="R2d065751f28847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008A354B2F241B017D81A45DAA0F7" ma:contentTypeVersion="10" ma:contentTypeDescription="Crée un document." ma:contentTypeScope="" ma:versionID="64464ffa1e40fec0c20f470895821b6c">
  <xsd:schema xmlns:xsd="http://www.w3.org/2001/XMLSchema" xmlns:xs="http://www.w3.org/2001/XMLSchema" xmlns:p="http://schemas.microsoft.com/office/2006/metadata/properties" xmlns:ns2="68578916-7f51-41e3-b53a-771e97d4032a" xmlns:ns3="bb5bffe5-e3ae-4ba4-a293-a71ed9b993f5" targetNamespace="http://schemas.microsoft.com/office/2006/metadata/properties" ma:root="true" ma:fieldsID="23b0a4579b6f65cff41717a7735c69bd" ns2:_="" ns3:_="">
    <xsd:import namespace="68578916-7f51-41e3-b53a-771e97d4032a"/>
    <xsd:import namespace="bb5bffe5-e3ae-4ba4-a293-a71ed9b99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78916-7f51-41e3-b53a-771e97d40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dd1b982-7595-43bb-bc46-0ef7b8949f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ffe5-e3ae-4ba4-a293-a71ed9b99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45382-7781-4976-b810-b20d044bfd72}" ma:internalName="TaxCatchAll" ma:showField="CatchAllData" ma:web="bb5bffe5-e3ae-4ba4-a293-a71ed9b99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578916-7f51-41e3-b53a-771e97d4032a">
      <Terms xmlns="http://schemas.microsoft.com/office/infopath/2007/PartnerControls"/>
    </lcf76f155ced4ddcb4097134ff3c332f>
    <TaxCatchAll xmlns="bb5bffe5-e3ae-4ba4-a293-a71ed9b993f5" xsi:nil="true"/>
  </documentManagement>
</p:properties>
</file>

<file path=customXml/itemProps1.xml><?xml version="1.0" encoding="utf-8"?>
<ds:datastoreItem xmlns:ds="http://schemas.openxmlformats.org/officeDocument/2006/customXml" ds:itemID="{575A3BAE-4C48-4C18-A42B-FB6CC6098E0E}"/>
</file>

<file path=customXml/itemProps2.xml><?xml version="1.0" encoding="utf-8"?>
<ds:datastoreItem xmlns:ds="http://schemas.openxmlformats.org/officeDocument/2006/customXml" ds:itemID="{C2511744-8FE7-4B56-9F8C-9D1E9D3E341D}"/>
</file>

<file path=customXml/itemProps3.xml><?xml version="1.0" encoding="utf-8"?>
<ds:datastoreItem xmlns:ds="http://schemas.openxmlformats.org/officeDocument/2006/customXml" ds:itemID="{9448BFBE-73F8-4168-97D5-FF1A6AAFCB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Académie Internationale Cultulangues</dc:creator>
  <keywords/>
  <dc:description/>
  <lastModifiedBy>Académie Internationale Cultulangues</lastModifiedBy>
  <dcterms:created xsi:type="dcterms:W3CDTF">2026-07-18T13:50:15.0000000Z</dcterms:created>
  <dcterms:modified xsi:type="dcterms:W3CDTF">2026-07-18T15:56:32.6578490Z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0x0101002BA008A354B2F241B017D81A45DAA0F7</vt:lpwstr>
  </property>
  <property fmtid="{D5CDD505-2E9C-101B-9397-08002B2CF9AE}" pid="3" name="MediaServiceImageTags">
    <vt:lpwstr/>
  </property>
</Properties>
</file>