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8A71" w14:textId="76CA06BB" w:rsidR="00407DDE" w:rsidRDefault="00407DDE" w:rsidP="00407DDE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407DDE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Lov1 Fund </w:t>
      </w:r>
      <w:r w:rsidR="004F2F6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="004E2C51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407DDE">
        <w:rPr>
          <w:rFonts w:ascii="KoPubWorld돋움체 Bold" w:eastAsia="KoPubWorld돋움체 Bold" w:hAnsi="KoPubWorld돋움체 Bold" w:cs="KoPubWorld돋움체 Bold"/>
          <w:sz w:val="32"/>
          <w:szCs w:val="36"/>
        </w:rPr>
        <w:t>월 운용 보고</w:t>
      </w:r>
    </w:p>
    <w:p w14:paraId="203E45B5" w14:textId="77777777" w:rsidR="00D7237C" w:rsidRPr="00407DDE" w:rsidRDefault="00D7237C" w:rsidP="00407DDE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</w:p>
    <w:p w14:paraId="6043DF3C" w14:textId="36A15207" w:rsidR="009D3C9B" w:rsidRDefault="004F2F64" w:rsidP="00407DDE">
      <w:r>
        <w:rPr>
          <w:rFonts w:hint="eastAsia"/>
        </w:rPr>
        <w:t>1</w:t>
      </w:r>
      <w:r w:rsidR="00DD0946">
        <w:rPr>
          <w:rFonts w:hint="eastAsia"/>
        </w:rPr>
        <w:t>1</w:t>
      </w:r>
      <w:r w:rsidR="00D7237C">
        <w:rPr>
          <w:rFonts w:hint="eastAsia"/>
        </w:rPr>
        <w:t>월 운용 보고.</w:t>
      </w:r>
      <w:r w:rsidR="00DD0946">
        <w:rPr>
          <w:rFonts w:hint="eastAsia"/>
        </w:rPr>
        <w:t xml:space="preserve"> 재료가 </w:t>
      </w:r>
      <w:proofErr w:type="gramStart"/>
      <w:r w:rsidR="00DD0946">
        <w:rPr>
          <w:rFonts w:hint="eastAsia"/>
        </w:rPr>
        <w:t>없다..</w:t>
      </w:r>
      <w:proofErr w:type="gramEnd"/>
    </w:p>
    <w:p w14:paraId="237A6FB7" w14:textId="612FA8AA" w:rsidR="00D7237C" w:rsidRDefault="009D3C9B" w:rsidP="00407DDE">
      <w:r>
        <w:rPr>
          <w:rFonts w:hint="eastAsia"/>
        </w:rPr>
        <w:t>총평:</w:t>
      </w:r>
      <w:r w:rsidR="00DD0946">
        <w:rPr>
          <w:rFonts w:hint="eastAsia"/>
        </w:rPr>
        <w:t xml:space="preserve"> 가라앉는 배에서 어느 쪽이 더 늦게 가라앉을지 </w:t>
      </w:r>
      <w:proofErr w:type="spellStart"/>
      <w:r w:rsidR="00DD0946">
        <w:rPr>
          <w:rFonts w:hint="eastAsia"/>
        </w:rPr>
        <w:t>간보면서</w:t>
      </w:r>
      <w:proofErr w:type="spellEnd"/>
      <w:r w:rsidR="00DD0946">
        <w:rPr>
          <w:rFonts w:hint="eastAsia"/>
        </w:rPr>
        <w:t xml:space="preserve"> 위치 </w:t>
      </w:r>
      <w:proofErr w:type="spellStart"/>
      <w:r w:rsidR="00DD0946">
        <w:rPr>
          <w:rFonts w:hint="eastAsia"/>
        </w:rPr>
        <w:t>옮겨다니는</w:t>
      </w:r>
      <w:proofErr w:type="spellEnd"/>
      <w:r w:rsidR="00DD0946">
        <w:rPr>
          <w:rFonts w:hint="eastAsia"/>
        </w:rPr>
        <w:t xml:space="preserve"> 느낌. 이런 장에서도 여기저기 </w:t>
      </w:r>
      <w:proofErr w:type="spellStart"/>
      <w:r w:rsidR="00DD0946">
        <w:rPr>
          <w:rFonts w:hint="eastAsia"/>
        </w:rPr>
        <w:t>옮겨다니면서</w:t>
      </w:r>
      <w:proofErr w:type="spellEnd"/>
      <w:r w:rsidR="00DD0946">
        <w:rPr>
          <w:rFonts w:hint="eastAsia"/>
        </w:rPr>
        <w:t xml:space="preserve"> 수익률 </w:t>
      </w:r>
      <w:proofErr w:type="spellStart"/>
      <w:proofErr w:type="gramStart"/>
      <w:r w:rsidR="00DD0946">
        <w:rPr>
          <w:rFonts w:hint="eastAsia"/>
        </w:rPr>
        <w:t>내는게</w:t>
      </w:r>
      <w:proofErr w:type="spellEnd"/>
      <w:proofErr w:type="gramEnd"/>
      <w:r w:rsidR="00DD0946">
        <w:rPr>
          <w:rFonts w:hint="eastAsia"/>
        </w:rPr>
        <w:t xml:space="preserve"> 진짜 잘하는 건데 난 한참 </w:t>
      </w:r>
      <w:proofErr w:type="gramStart"/>
      <w:r w:rsidR="00DD0946">
        <w:rPr>
          <w:rFonts w:hint="eastAsia"/>
        </w:rPr>
        <w:t>멀었다..</w:t>
      </w:r>
      <w:proofErr w:type="gramEnd"/>
      <w:r w:rsidR="0093184E">
        <w:rPr>
          <w:rFonts w:hint="eastAsia"/>
        </w:rPr>
        <w:t xml:space="preserve"> 0.8% 차이로 시장을 </w:t>
      </w:r>
      <w:proofErr w:type="spellStart"/>
      <w:r w:rsidR="0093184E">
        <w:rPr>
          <w:rFonts w:hint="eastAsia"/>
        </w:rPr>
        <w:t>이긴거면</w:t>
      </w:r>
      <w:proofErr w:type="spellEnd"/>
      <w:r w:rsidR="0093184E">
        <w:rPr>
          <w:rFonts w:hint="eastAsia"/>
        </w:rPr>
        <w:t xml:space="preserve"> 사실상 무승부.</w:t>
      </w:r>
    </w:p>
    <w:p w14:paraId="0BCC484C" w14:textId="77777777" w:rsidR="00AA5C13" w:rsidRPr="004F2F64" w:rsidRDefault="00AA5C13" w:rsidP="00407DDE"/>
    <w:p w14:paraId="1D716EA9" w14:textId="3E9B5956" w:rsidR="00407DDE" w:rsidRDefault="00407DDE" w:rsidP="00407DDE">
      <w:pPr>
        <w:rPr>
          <w:rFonts w:ascii="KoPubWorld돋움체 Bold" w:eastAsia="KoPubWorld돋움체 Bold" w:hAnsi="KoPubWorld돋움체 Bold" w:cs="KoPubWorld돋움체 Bold"/>
          <w:sz w:val="24"/>
          <w:szCs w:val="28"/>
        </w:rPr>
      </w:pPr>
      <w:r w:rsidRPr="00407DDE">
        <w:rPr>
          <w:rFonts w:ascii="KoPubWorld돋움체 Bold" w:eastAsia="KoPubWorld돋움체 Bold" w:hAnsi="KoPubWorld돋움체 Bold" w:cs="KoPubWorld돋움체 Bold"/>
          <w:sz w:val="24"/>
          <w:szCs w:val="28"/>
        </w:rPr>
        <w:t>1. 운용 현황</w:t>
      </w:r>
    </w:p>
    <w:tbl>
      <w:tblPr>
        <w:tblW w:w="1012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68"/>
        <w:gridCol w:w="2033"/>
        <w:gridCol w:w="582"/>
        <w:gridCol w:w="1662"/>
        <w:gridCol w:w="1943"/>
        <w:gridCol w:w="1169"/>
        <w:gridCol w:w="1012"/>
      </w:tblGrid>
      <w:tr w:rsidR="0093184E" w:rsidRPr="0093184E" w14:paraId="5DC6C9A7" w14:textId="77777777" w:rsidTr="0093184E">
        <w:trPr>
          <w:trHeight w:val="360"/>
          <w:jc w:val="center"/>
        </w:trPr>
        <w:tc>
          <w:tcPr>
            <w:tcW w:w="101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7878FF"/>
            <w:noWrap/>
            <w:vAlign w:val="center"/>
            <w:hideMark/>
          </w:tcPr>
          <w:p w14:paraId="5BBF87BA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kern w:val="0"/>
                <w:sz w:val="22"/>
              </w:rPr>
              <w:t>주식 운용현황 (11/28 종가기준)</w:t>
            </w:r>
          </w:p>
        </w:tc>
      </w:tr>
      <w:tr w:rsidR="0093184E" w:rsidRPr="0093184E" w14:paraId="53EE670B" w14:textId="77777777" w:rsidTr="0093184E">
        <w:trPr>
          <w:trHeight w:val="360"/>
          <w:jc w:val="center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000000" w:fill="FA78FA"/>
            <w:noWrap/>
            <w:vAlign w:val="center"/>
            <w:hideMark/>
          </w:tcPr>
          <w:p w14:paraId="2E32F8C4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spacing w:val="0"/>
                <w:w w:val="100"/>
                <w:kern w:val="0"/>
                <w:sz w:val="22"/>
              </w:rPr>
            </w:pPr>
            <w:proofErr w:type="spellStart"/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kern w:val="0"/>
                <w:sz w:val="22"/>
              </w:rPr>
              <w:t>종목명</w:t>
            </w:r>
            <w:proofErr w:type="spellEnd"/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000000" w:fill="FA78FA"/>
            <w:noWrap/>
            <w:vAlign w:val="center"/>
            <w:hideMark/>
          </w:tcPr>
          <w:p w14:paraId="747E3CA9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kern w:val="0"/>
                <w:sz w:val="22"/>
              </w:rPr>
              <w:t>매입단가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000000" w:fill="FA78FA"/>
            <w:noWrap/>
            <w:vAlign w:val="center"/>
            <w:hideMark/>
          </w:tcPr>
          <w:p w14:paraId="29EA07D9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kern w:val="0"/>
                <w:sz w:val="22"/>
              </w:rPr>
              <w:t>수량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000000" w:fill="FA78FA"/>
            <w:noWrap/>
            <w:vAlign w:val="center"/>
            <w:hideMark/>
          </w:tcPr>
          <w:p w14:paraId="123BCB67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kern w:val="0"/>
                <w:sz w:val="22"/>
              </w:rPr>
              <w:t>현재가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000000" w:fill="FA78FA"/>
            <w:noWrap/>
            <w:vAlign w:val="center"/>
            <w:hideMark/>
          </w:tcPr>
          <w:p w14:paraId="1AF6F168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kern w:val="0"/>
                <w:sz w:val="22"/>
              </w:rPr>
              <w:t>총액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000000" w:fill="FA78FA"/>
            <w:noWrap/>
            <w:vAlign w:val="center"/>
            <w:hideMark/>
          </w:tcPr>
          <w:p w14:paraId="0E97E519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kern w:val="0"/>
                <w:sz w:val="22"/>
              </w:rPr>
              <w:t>비중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000000" w:fill="FA78FA"/>
            <w:noWrap/>
            <w:vAlign w:val="center"/>
            <w:hideMark/>
          </w:tcPr>
          <w:p w14:paraId="743C9A0A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kern w:val="0"/>
                <w:sz w:val="22"/>
              </w:rPr>
              <w:t>수익률</w:t>
            </w:r>
          </w:p>
        </w:tc>
      </w:tr>
      <w:tr w:rsidR="0093184E" w:rsidRPr="0093184E" w14:paraId="0C0DDBDD" w14:textId="77777777" w:rsidTr="0093184E">
        <w:trPr>
          <w:trHeight w:val="360"/>
          <w:jc w:val="center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4031C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두산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83B83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   586,000 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FF1A0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2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54338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876,000 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088C0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 1,752,000 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AD336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23.75%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5B7ED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49.49%</w:t>
            </w:r>
          </w:p>
        </w:tc>
      </w:tr>
      <w:tr w:rsidR="0093184E" w:rsidRPr="0093184E" w14:paraId="69FA55E1" w14:textId="77777777" w:rsidTr="0093184E">
        <w:trPr>
          <w:trHeight w:val="360"/>
          <w:jc w:val="center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85BD2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SK하이닉스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7330C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   560,000 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E3031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6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BCA07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530,000 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23CB2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 3,180,000 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F3D73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43.10%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534E0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-5.36%</w:t>
            </w:r>
          </w:p>
        </w:tc>
      </w:tr>
      <w:tr w:rsidR="0093184E" w:rsidRPr="0093184E" w14:paraId="72B7E205" w14:textId="77777777" w:rsidTr="0093184E">
        <w:trPr>
          <w:trHeight w:val="360"/>
          <w:jc w:val="center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D9724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proofErr w:type="spellStart"/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두산에너빌리티</w:t>
            </w:r>
            <w:proofErr w:type="spellEnd"/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C2A53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     82,667 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0A1B8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15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8FB71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  76,400 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2F199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 1,146,000 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B425D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15.53%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DC413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-7.58%</w:t>
            </w:r>
          </w:p>
        </w:tc>
      </w:tr>
      <w:tr w:rsidR="0093184E" w:rsidRPr="0093184E" w14:paraId="6455F400" w14:textId="77777777" w:rsidTr="0093184E">
        <w:trPr>
          <w:trHeight w:val="360"/>
          <w:jc w:val="center"/>
        </w:trPr>
        <w:tc>
          <w:tcPr>
            <w:tcW w:w="599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6C0D9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총 주식 매입액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0EF04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 5,772,005 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E5069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F8B76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</w:p>
        </w:tc>
      </w:tr>
      <w:tr w:rsidR="0093184E" w:rsidRPr="0093184E" w14:paraId="3FA1472D" w14:textId="77777777" w:rsidTr="0093184E">
        <w:trPr>
          <w:trHeight w:val="360"/>
          <w:jc w:val="center"/>
        </w:trPr>
        <w:tc>
          <w:tcPr>
            <w:tcW w:w="599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E7E70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총 주식 </w:t>
            </w:r>
            <w:proofErr w:type="spellStart"/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평가액</w:t>
            </w:r>
            <w:proofErr w:type="spellEnd"/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571BF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 6,078,000 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964CE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82.38%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D2A6C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</w:p>
        </w:tc>
      </w:tr>
      <w:tr w:rsidR="0093184E" w:rsidRPr="0093184E" w14:paraId="5DF4D275" w14:textId="77777777" w:rsidTr="0093184E">
        <w:trPr>
          <w:trHeight w:val="360"/>
          <w:jc w:val="center"/>
        </w:trPr>
        <w:tc>
          <w:tcPr>
            <w:tcW w:w="599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4704D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총 현금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5037A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 1,299,727 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3406E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17.62%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B7F05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</w:p>
        </w:tc>
      </w:tr>
      <w:tr w:rsidR="0093184E" w:rsidRPr="0093184E" w14:paraId="41E80A76" w14:textId="77777777" w:rsidTr="0093184E">
        <w:trPr>
          <w:trHeight w:val="360"/>
          <w:jc w:val="center"/>
        </w:trPr>
        <w:tc>
          <w:tcPr>
            <w:tcW w:w="599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3AC512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총계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A712F7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 xml:space="preserve">     7,377,727 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8F55E2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hint="eastAsia"/>
                <w:color w:val="000000"/>
                <w:spacing w:val="0"/>
                <w:w w:val="100"/>
                <w:kern w:val="0"/>
                <w:sz w:val="22"/>
              </w:rPr>
              <w:t>100.00%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DEBC3A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맑은 고딕" w:eastAsia="맑은 고딕" w:hAnsi="맑은 고딕" w:cs="굴림" w:hint="eastAsia"/>
                <w:color w:val="000000"/>
                <w:spacing w:val="0"/>
                <w:w w:val="100"/>
                <w:kern w:val="0"/>
                <w:sz w:val="22"/>
              </w:rPr>
              <w:t xml:space="preserve">　</w:t>
            </w:r>
          </w:p>
        </w:tc>
      </w:tr>
      <w:tr w:rsidR="0093184E" w:rsidRPr="0093184E" w14:paraId="19036BB3" w14:textId="77777777" w:rsidTr="0093184E">
        <w:trPr>
          <w:trHeight w:val="360"/>
          <w:jc w:val="center"/>
        </w:trPr>
        <w:tc>
          <w:tcPr>
            <w:tcW w:w="599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62169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22"/>
              </w:rPr>
              <w:t>총 수익률</w:t>
            </w:r>
          </w:p>
        </w:tc>
        <w:tc>
          <w:tcPr>
            <w:tcW w:w="41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CC377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22"/>
              </w:rPr>
              <w:t>22.962%</w:t>
            </w:r>
          </w:p>
        </w:tc>
      </w:tr>
      <w:tr w:rsidR="0093184E" w:rsidRPr="0093184E" w14:paraId="659DDEB9" w14:textId="77777777" w:rsidTr="0093184E">
        <w:trPr>
          <w:trHeight w:val="360"/>
          <w:jc w:val="center"/>
        </w:trPr>
        <w:tc>
          <w:tcPr>
            <w:tcW w:w="599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75FBC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22"/>
              </w:rPr>
              <w:t>동일기간 코스피 수익률(25/07/15~)</w:t>
            </w:r>
          </w:p>
        </w:tc>
        <w:tc>
          <w:tcPr>
            <w:tcW w:w="41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08CFE" w14:textId="77777777" w:rsidR="0093184E" w:rsidRPr="0093184E" w:rsidRDefault="0093184E" w:rsidP="009318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spacing w:val="0"/>
                <w:w w:val="100"/>
                <w:kern w:val="0"/>
                <w:sz w:val="22"/>
              </w:rPr>
            </w:pPr>
            <w:r w:rsidRPr="0093184E">
              <w:rPr>
                <w:rFonts w:ascii="KoPubWorld돋움체 Bold" w:eastAsia="KoPubWorld돋움체 Bold" w:hAnsi="KoPubWorld돋움체 Bold" w:cs="KoPubWorld돋움체 Bold" w:hint="eastAsia"/>
                <w:color w:val="000000"/>
                <w:spacing w:val="0"/>
                <w:w w:val="100"/>
                <w:kern w:val="0"/>
                <w:sz w:val="22"/>
              </w:rPr>
              <w:t>22.123%</w:t>
            </w:r>
          </w:p>
        </w:tc>
      </w:tr>
    </w:tbl>
    <w:p w14:paraId="4FA3C5F5" w14:textId="7A2525AF" w:rsidR="00532086" w:rsidRPr="009D3C9B" w:rsidRDefault="009D3C9B" w:rsidP="00532086">
      <w:pPr>
        <w:widowControl/>
        <w:wordWrap/>
        <w:autoSpaceDE/>
        <w:autoSpaceDN/>
        <w:spacing w:line="240" w:lineRule="auto"/>
        <w:rPr>
          <w:noProof/>
          <w:sz w:val="16"/>
          <w:szCs w:val="18"/>
          <w14:ligatures w14:val="standardContextual"/>
        </w:rPr>
      </w:pPr>
      <w:r w:rsidRPr="009D3C9B">
        <w:rPr>
          <w:rFonts w:hint="eastAsia"/>
          <w:noProof/>
          <w:sz w:val="16"/>
          <w:szCs w:val="18"/>
          <w14:ligatures w14:val="standardContextual"/>
        </w:rPr>
        <w:t>*거래수수료와 세금 등으로 실제 금액과 미미한 차이가 발생할 수 있음.</w:t>
      </w:r>
    </w:p>
    <w:p w14:paraId="34B7E39F" w14:textId="4DE7E822" w:rsidR="00DB0AC9" w:rsidRDefault="0093184E" w:rsidP="0093184E">
      <w:pPr>
        <w:jc w:val="center"/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  <w:shd w:val="pct15" w:color="auto" w:fill="FFFFFF"/>
        </w:rPr>
      </w:pPr>
      <w:r>
        <w:rPr>
          <w:noProof/>
          <w14:ligatures w14:val="standardContextual"/>
        </w:rPr>
        <w:drawing>
          <wp:inline distT="0" distB="0" distL="0" distR="0" wp14:anchorId="54C13668" wp14:editId="3411D807">
            <wp:extent cx="4572000" cy="2940147"/>
            <wp:effectExtent l="0" t="0" r="0" b="0"/>
            <wp:docPr id="2129470516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91139BD1-A6FA-BDD5-FAC3-E2889DC63E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B8E6798" w14:textId="4F882BEB" w:rsidR="00407DDE" w:rsidRPr="009D3C9B" w:rsidRDefault="00407DDE" w:rsidP="00407DDE">
      <w:pPr>
        <w:rPr>
          <w:color w:val="auto"/>
          <w:shd w:val="pct15" w:color="auto" w:fill="FFFFFF"/>
        </w:rPr>
      </w:pPr>
      <w:r w:rsidRPr="009D3C9B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  <w:shd w:val="pct15" w:color="auto" w:fill="FFFFFF"/>
        </w:rPr>
        <w:lastRenderedPageBreak/>
        <w:t xml:space="preserve">2. </w:t>
      </w:r>
      <w:r w:rsidR="001A25BF" w:rsidRPr="009D3C9B"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  <w:shd w:val="pct15" w:color="auto" w:fill="FFFFFF"/>
        </w:rPr>
        <w:t>보유 종목</w:t>
      </w:r>
    </w:p>
    <w:p w14:paraId="61290D2E" w14:textId="49B63E7B" w:rsidR="00407DDE" w:rsidRPr="00407DDE" w:rsidRDefault="00407DDE" w:rsidP="00407DDE">
      <w:pPr>
        <w:rPr>
          <w:rFonts w:ascii="KoPubWorld돋움체 Bold" w:eastAsia="KoPubWorld돋움체 Bold" w:hAnsi="KoPubWorld돋움체 Bold" w:cs="KoPubWorld돋움체 Bold"/>
        </w:rPr>
      </w:pPr>
      <w:r w:rsidRPr="00407DDE">
        <w:rPr>
          <w:rFonts w:ascii="KoPubWorld돋움체 Bold" w:eastAsia="KoPubWorld돋움체 Bold" w:hAnsi="KoPubWorld돋움체 Bold" w:cs="KoPubWorld돋움체 Bold" w:hint="eastAsia"/>
        </w:rPr>
        <w:t>①</w:t>
      </w:r>
      <w:r w:rsidRPr="00407DDE">
        <w:rPr>
          <w:rFonts w:ascii="KoPubWorld돋움체 Bold" w:eastAsia="KoPubWorld돋움체 Bold" w:hAnsi="KoPubWorld돋움체 Bold" w:cs="KoPubWorld돋움체 Bold"/>
        </w:rPr>
        <w:t xml:space="preserve"> </w:t>
      </w:r>
      <w:r w:rsidR="004F2F64">
        <w:rPr>
          <w:rFonts w:ascii="KoPubWorld돋움체 Bold" w:eastAsia="KoPubWorld돋움체 Bold" w:hAnsi="KoPubWorld돋움체 Bold" w:cs="KoPubWorld돋움체 Bold" w:hint="eastAsia"/>
        </w:rPr>
        <w:t>두산</w:t>
      </w:r>
    </w:p>
    <w:p w14:paraId="32DE1042" w14:textId="12B2093E" w:rsidR="00532086" w:rsidRDefault="004E2C51" w:rsidP="00407DDE">
      <w:r>
        <w:rPr>
          <w:rFonts w:hint="eastAsia"/>
        </w:rPr>
        <w:t xml:space="preserve">(10월 보고 내용) </w:t>
      </w:r>
      <w:r w:rsidR="004F2F64">
        <w:rPr>
          <w:rFonts w:hint="eastAsia"/>
        </w:rPr>
        <w:t xml:space="preserve">9월 보고에서 언급하였던 엔비디아 </w:t>
      </w:r>
      <w:proofErr w:type="spellStart"/>
      <w:r w:rsidR="004F2F64">
        <w:rPr>
          <w:rFonts w:hint="eastAsia"/>
        </w:rPr>
        <w:t>납품건이</w:t>
      </w:r>
      <w:proofErr w:type="spellEnd"/>
      <w:r w:rsidR="004F2F64">
        <w:rPr>
          <w:rFonts w:hint="eastAsia"/>
        </w:rPr>
        <w:t xml:space="preserve"> 단독공급으로 확정되면서 주가 상승. 상법개정안으로 자회사 가치 더 많이 인정받을 여지가 생기면서 지주사 수혜까지. 요즘처럼 대형주 플레이로 올라가는 장에서는 투자방법이 2가지. 1)대형주 묻어가거나, 2)하위 </w:t>
      </w:r>
      <w:proofErr w:type="spellStart"/>
      <w:r w:rsidR="004F2F64">
        <w:rPr>
          <w:rFonts w:hint="eastAsia"/>
        </w:rPr>
        <w:t>밸류체인</w:t>
      </w:r>
      <w:proofErr w:type="spellEnd"/>
      <w:r w:rsidR="004F2F64">
        <w:rPr>
          <w:rFonts w:hint="eastAsia"/>
        </w:rPr>
        <w:t xml:space="preserve"> 중에 대형주 이길만한 놈 잘 찾아서 들고 가거나. 반도체 기업들 중에 하이닉스 이기는 놈들이 많지 않는데 잘 골랐다고 생각. 비중은 좀 아쉬움. 다만 언젠가 100두산 갈 것.</w:t>
      </w:r>
    </w:p>
    <w:p w14:paraId="0B5746BC" w14:textId="0866928C" w:rsidR="004E2C51" w:rsidRPr="00532086" w:rsidRDefault="004E2C51" w:rsidP="004E2C51">
      <w:r>
        <w:rPr>
          <w:rFonts w:hint="eastAsia"/>
        </w:rPr>
        <w:t>10월의 관점 여전히 유효. 105만원에서도 안 팔았음. 홀딩.</w:t>
      </w:r>
    </w:p>
    <w:p w14:paraId="62AC671F" w14:textId="51FED259" w:rsidR="00407DDE" w:rsidRPr="00407DDE" w:rsidRDefault="00407DDE" w:rsidP="00407DDE">
      <w:pPr>
        <w:rPr>
          <w:rFonts w:ascii="KoPubWorld돋움체 Bold" w:eastAsia="KoPubWorld돋움체 Bold" w:hAnsi="KoPubWorld돋움체 Bold" w:cs="KoPubWorld돋움체 Bold"/>
        </w:rPr>
      </w:pPr>
      <w:r>
        <w:rPr>
          <w:rFonts w:ascii="KoPubWorld돋움체 Bold" w:eastAsia="KoPubWorld돋움체 Bold" w:hAnsi="KoPubWorld돋움체 Bold" w:cs="KoPubWorld돋움체 Bold" w:hint="eastAsia"/>
        </w:rPr>
        <w:t>②</w:t>
      </w:r>
      <w:r w:rsidRPr="00407DDE">
        <w:rPr>
          <w:rFonts w:ascii="KoPubWorld돋움체 Bold" w:eastAsia="KoPubWorld돋움체 Bold" w:hAnsi="KoPubWorld돋움체 Bold" w:cs="KoPubWorld돋움체 Bold"/>
        </w:rPr>
        <w:t xml:space="preserve"> </w:t>
      </w:r>
      <w:r w:rsidR="004F2F64">
        <w:rPr>
          <w:rFonts w:ascii="KoPubWorld돋움체 Bold" w:eastAsia="KoPubWorld돋움체 Bold" w:hAnsi="KoPubWorld돋움체 Bold" w:cs="KoPubWorld돋움체 Bold" w:hint="eastAsia"/>
        </w:rPr>
        <w:t>SK하이닉스</w:t>
      </w:r>
    </w:p>
    <w:p w14:paraId="6E976873" w14:textId="1112F0E7" w:rsidR="00532086" w:rsidRDefault="004E2C51" w:rsidP="00407DDE">
      <w:r>
        <w:rPr>
          <w:rFonts w:hint="eastAsia"/>
        </w:rPr>
        <w:t xml:space="preserve">(10월 보고 내용) </w:t>
      </w:r>
      <w:r w:rsidR="004F2F64">
        <w:rPr>
          <w:rFonts w:hint="eastAsia"/>
        </w:rPr>
        <w:t xml:space="preserve">의심의 여지가 없는 반도체 </w:t>
      </w:r>
      <w:proofErr w:type="spellStart"/>
      <w:r w:rsidR="004F2F64">
        <w:rPr>
          <w:rFonts w:hint="eastAsia"/>
        </w:rPr>
        <w:t>탑픽</w:t>
      </w:r>
      <w:proofErr w:type="spellEnd"/>
      <w:r w:rsidR="004F2F64">
        <w:rPr>
          <w:rFonts w:hint="eastAsia"/>
        </w:rPr>
        <w:t xml:space="preserve">. 언젠간 70만원 </w:t>
      </w:r>
      <w:proofErr w:type="spellStart"/>
      <w:proofErr w:type="gramStart"/>
      <w:r w:rsidR="004F2F64">
        <w:rPr>
          <w:rFonts w:hint="eastAsia"/>
        </w:rPr>
        <w:t>갈거고</w:t>
      </w:r>
      <w:proofErr w:type="spellEnd"/>
      <w:proofErr w:type="gramEnd"/>
      <w:r w:rsidR="004F2F64">
        <w:rPr>
          <w:rFonts w:hint="eastAsia"/>
        </w:rPr>
        <w:t xml:space="preserve"> </w:t>
      </w:r>
      <w:proofErr w:type="spellStart"/>
      <w:r w:rsidR="004F2F64">
        <w:rPr>
          <w:rFonts w:hint="eastAsia"/>
        </w:rPr>
        <w:t>사팔사팔</w:t>
      </w:r>
      <w:proofErr w:type="spellEnd"/>
      <w:r w:rsidR="004F2F64">
        <w:rPr>
          <w:rFonts w:hint="eastAsia"/>
        </w:rPr>
        <w:t xml:space="preserve"> 계속 하는 중. 조정 받을 때마다 조금씩 담기.</w:t>
      </w:r>
      <w:r w:rsidR="00DB0AC9">
        <w:rPr>
          <w:rFonts w:hint="eastAsia"/>
        </w:rPr>
        <w:t xml:space="preserve"> 난 무조건 삼성전자보다 SK하이닉스</w:t>
      </w:r>
      <w:r>
        <w:rPr>
          <w:rFonts w:hint="eastAsia"/>
        </w:rPr>
        <w:t>.</w:t>
      </w:r>
    </w:p>
    <w:p w14:paraId="7518C915" w14:textId="4723B4A1" w:rsidR="004E2C51" w:rsidRDefault="004E2C51" w:rsidP="00407DDE">
      <w:proofErr w:type="spellStart"/>
      <w:r>
        <w:rPr>
          <w:rFonts w:hint="eastAsia"/>
        </w:rPr>
        <w:t>하닉</w:t>
      </w:r>
      <w:proofErr w:type="spellEnd"/>
      <w:r>
        <w:rPr>
          <w:rFonts w:hint="eastAsia"/>
        </w:rPr>
        <w:t xml:space="preserve"> HBM 점유율을 삼전한테 조금씩 </w:t>
      </w:r>
      <w:proofErr w:type="spellStart"/>
      <w:r>
        <w:rPr>
          <w:rFonts w:hint="eastAsia"/>
        </w:rPr>
        <w:t>뺏길거라는</w:t>
      </w:r>
      <w:proofErr w:type="spellEnd"/>
      <w:r>
        <w:rPr>
          <w:rFonts w:hint="eastAsia"/>
        </w:rPr>
        <w:t xml:space="preserve"> 전망이 나오면서 간간히 </w:t>
      </w:r>
      <w:proofErr w:type="spellStart"/>
      <w:r>
        <w:rPr>
          <w:rFonts w:hint="eastAsia"/>
        </w:rPr>
        <w:t>하닉</w:t>
      </w:r>
      <w:proofErr w:type="spellEnd"/>
      <w:r>
        <w:rPr>
          <w:rFonts w:hint="eastAsia"/>
        </w:rPr>
        <w:t xml:space="preserve"> 빠지는 날 삼전이 오르는 장도 있었음. 그럼에도 여전히 롱 관점 유지. 하이닉스 안 사면 반도체 섹터에서 대체 뭘 사라는 </w:t>
      </w:r>
      <w:proofErr w:type="gramStart"/>
      <w:r>
        <w:rPr>
          <w:rFonts w:hint="eastAsia"/>
        </w:rPr>
        <w:t>말인가..</w:t>
      </w:r>
      <w:proofErr w:type="gramEnd"/>
      <w:r>
        <w:rPr>
          <w:rFonts w:hint="eastAsia"/>
        </w:rPr>
        <w:t xml:space="preserve"> 물려도 걱정 없음.</w:t>
      </w:r>
    </w:p>
    <w:p w14:paraId="61A31E2E" w14:textId="72EF5BEF" w:rsidR="00407DDE" w:rsidRPr="00407DDE" w:rsidRDefault="00407DDE" w:rsidP="00407DDE">
      <w:pPr>
        <w:rPr>
          <w:rFonts w:ascii="KoPubWorld돋움체 Bold" w:eastAsia="KoPubWorld돋움체 Bold" w:hAnsi="KoPubWorld돋움체 Bold" w:cs="KoPubWorld돋움체 Bold"/>
        </w:rPr>
      </w:pPr>
      <w:r>
        <w:rPr>
          <w:rFonts w:ascii="KoPubWorld돋움체 Bold" w:eastAsia="KoPubWorld돋움체 Bold" w:hAnsi="KoPubWorld돋움체 Bold" w:cs="KoPubWorld돋움체 Bold" w:hint="eastAsia"/>
        </w:rPr>
        <w:t>③</w:t>
      </w:r>
      <w:r w:rsidRPr="00407DDE">
        <w:rPr>
          <w:rFonts w:ascii="KoPubWorld돋움체 Bold" w:eastAsia="KoPubWorld돋움체 Bold" w:hAnsi="KoPubWorld돋움체 Bold" w:cs="KoPubWorld돋움체 Bold"/>
        </w:rPr>
        <w:t xml:space="preserve"> </w:t>
      </w:r>
      <w:proofErr w:type="spellStart"/>
      <w:r w:rsidR="004E2C51">
        <w:rPr>
          <w:rFonts w:ascii="KoPubWorld돋움체 Bold" w:eastAsia="KoPubWorld돋움체 Bold" w:hAnsi="KoPubWorld돋움체 Bold" w:cs="KoPubWorld돋움체 Bold" w:hint="eastAsia"/>
        </w:rPr>
        <w:t>두산에너빌리티</w:t>
      </w:r>
      <w:proofErr w:type="spellEnd"/>
    </w:p>
    <w:p w14:paraId="0088B785" w14:textId="1CB2304A" w:rsidR="004F2F64" w:rsidRDefault="004E2C51" w:rsidP="001A25BF">
      <w:r>
        <w:rPr>
          <w:rFonts w:hint="eastAsia"/>
        </w:rPr>
        <w:t xml:space="preserve">반도체 수급 빠지면 그 수급이 전력 </w:t>
      </w:r>
      <w:proofErr w:type="spellStart"/>
      <w:r>
        <w:rPr>
          <w:rFonts w:hint="eastAsia"/>
        </w:rPr>
        <w:t>인프라쪽으로</w:t>
      </w:r>
      <w:proofErr w:type="spellEnd"/>
      <w:r>
        <w:rPr>
          <w:rFonts w:hint="eastAsia"/>
        </w:rPr>
        <w:t xml:space="preserve"> 돌 줄 알았음. 실제로 그런 장도 있었지만</w:t>
      </w:r>
      <w:r w:rsidR="002843DF">
        <w:rPr>
          <w:rFonts w:hint="eastAsia"/>
        </w:rPr>
        <w:t xml:space="preserve"> 생각보다 바이오로 수급이 몰림. </w:t>
      </w:r>
      <w:proofErr w:type="spellStart"/>
      <w:r w:rsidR="002843DF">
        <w:rPr>
          <w:rFonts w:hint="eastAsia"/>
        </w:rPr>
        <w:t>두에빌</w:t>
      </w:r>
      <w:proofErr w:type="spellEnd"/>
      <w:r w:rsidR="002843DF">
        <w:rPr>
          <w:rFonts w:hint="eastAsia"/>
        </w:rPr>
        <w:t xml:space="preserve"> 원전 가스터빈 </w:t>
      </w:r>
      <w:proofErr w:type="spellStart"/>
      <w:proofErr w:type="gramStart"/>
      <w:r w:rsidR="002843DF">
        <w:rPr>
          <w:rFonts w:hint="eastAsia"/>
        </w:rPr>
        <w:t>대장주</w:t>
      </w:r>
      <w:proofErr w:type="spellEnd"/>
      <w:r w:rsidR="002843DF">
        <w:rPr>
          <w:rFonts w:hint="eastAsia"/>
        </w:rPr>
        <w:t>..</w:t>
      </w:r>
      <w:proofErr w:type="gramEnd"/>
      <w:r w:rsidR="002843DF">
        <w:rPr>
          <w:rFonts w:hint="eastAsia"/>
        </w:rPr>
        <w:t xml:space="preserve"> 9만원 목표주가 유효.</w:t>
      </w:r>
    </w:p>
    <w:p w14:paraId="6CC5C2EE" w14:textId="5765DA6B" w:rsidR="00DB0AC9" w:rsidRDefault="002843DF" w:rsidP="001A25BF">
      <w:pPr>
        <w:rPr>
          <w:rFonts w:ascii="KoPubWorld돋움체 Bold" w:eastAsia="KoPubWorld돋움체 Bold" w:hAnsi="KoPubWorld돋움체 Bold" w:cs="KoPubWorld돋움체 Bold"/>
        </w:rPr>
      </w:pPr>
      <w:r>
        <w:rPr>
          <w:rFonts w:hint="eastAsia"/>
        </w:rPr>
        <w:t xml:space="preserve">*여기서 장 더 조정 오면 </w:t>
      </w:r>
      <w:proofErr w:type="spellStart"/>
      <w:r>
        <w:rPr>
          <w:rFonts w:hint="eastAsia"/>
        </w:rPr>
        <w:t>하닉</w:t>
      </w:r>
      <w:proofErr w:type="spellEnd"/>
      <w:r>
        <w:rPr>
          <w:rFonts w:hint="eastAsia"/>
        </w:rPr>
        <w:t xml:space="preserve"> or 두에빌 </w:t>
      </w:r>
      <w:proofErr w:type="spellStart"/>
      <w:r>
        <w:rPr>
          <w:rFonts w:hint="eastAsia"/>
        </w:rPr>
        <w:t>추매</w:t>
      </w:r>
      <w:proofErr w:type="spellEnd"/>
      <w:r>
        <w:rPr>
          <w:rFonts w:hint="eastAsia"/>
        </w:rPr>
        <w:t xml:space="preserve"> 관점 유효</w:t>
      </w:r>
    </w:p>
    <w:p w14:paraId="6439A445" w14:textId="77777777" w:rsidR="005566EC" w:rsidRDefault="005566EC" w:rsidP="002843DF">
      <w:pPr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  <w:shd w:val="pct15" w:color="auto" w:fill="FFFFFF"/>
        </w:rPr>
      </w:pPr>
    </w:p>
    <w:p w14:paraId="19139962" w14:textId="42F5A14B" w:rsidR="002843DF" w:rsidRPr="009D3C9B" w:rsidRDefault="002843DF" w:rsidP="002843DF">
      <w:pPr>
        <w:rPr>
          <w:color w:val="auto"/>
          <w:shd w:val="pct15" w:color="auto" w:fill="FFFFFF"/>
        </w:rPr>
      </w:pPr>
      <w:r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  <w:shd w:val="pct15" w:color="auto" w:fill="FFFFFF"/>
        </w:rPr>
        <w:t>3</w:t>
      </w:r>
      <w:r w:rsidRPr="009D3C9B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  <w:shd w:val="pct15" w:color="auto" w:fill="FFFFFF"/>
        </w:rPr>
        <w:t xml:space="preserve">. </w:t>
      </w:r>
      <w:proofErr w:type="spellStart"/>
      <w:r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  <w:shd w:val="pct15" w:color="auto" w:fill="FFFFFF"/>
        </w:rPr>
        <w:t>편출</w:t>
      </w:r>
      <w:proofErr w:type="spellEnd"/>
      <w:r w:rsidRPr="009D3C9B"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  <w:shd w:val="pct15" w:color="auto" w:fill="FFFFFF"/>
        </w:rPr>
        <w:t xml:space="preserve"> 종목</w:t>
      </w:r>
    </w:p>
    <w:p w14:paraId="5653B056" w14:textId="5DEFA425" w:rsidR="00DB0AC9" w:rsidRDefault="002843DF" w:rsidP="001A25BF">
      <w:r>
        <w:rPr>
          <w:rFonts w:hint="eastAsia"/>
        </w:rPr>
        <w:t xml:space="preserve">조선 시즌 종료 판단. 11월 초에 다 털고 나오기를 잘했다는 판단. 그거 </w:t>
      </w:r>
      <w:proofErr w:type="spellStart"/>
      <w:r>
        <w:rPr>
          <w:rFonts w:hint="eastAsia"/>
        </w:rPr>
        <w:t>아니였으면</w:t>
      </w:r>
      <w:proofErr w:type="spellEnd"/>
      <w:r>
        <w:rPr>
          <w:rFonts w:hint="eastAsia"/>
        </w:rPr>
        <w:t xml:space="preserve"> 지금 수익률 처참했을 </w:t>
      </w:r>
      <w:proofErr w:type="gramStart"/>
      <w:r>
        <w:rPr>
          <w:rFonts w:hint="eastAsia"/>
        </w:rPr>
        <w:t>듯..</w:t>
      </w:r>
      <w:proofErr w:type="gramEnd"/>
      <w:r>
        <w:rPr>
          <w:rFonts w:hint="eastAsia"/>
        </w:rPr>
        <w:t xml:space="preserve"> HD현대마린솔루션도 안 사길 잘했음. 물론 내 본 계좌에서는 개같이 </w:t>
      </w:r>
      <w:proofErr w:type="spellStart"/>
      <w:r>
        <w:rPr>
          <w:rFonts w:hint="eastAsia"/>
        </w:rPr>
        <w:t>물려있음</w:t>
      </w:r>
      <w:proofErr w:type="spellEnd"/>
      <w:r>
        <w:rPr>
          <w:rFonts w:hint="eastAsia"/>
        </w:rPr>
        <w:t xml:space="preserve"> 한국금융지주도 마찬가지 </w:t>
      </w:r>
      <w:proofErr w:type="spellStart"/>
      <w:r>
        <w:rPr>
          <w:rFonts w:hint="eastAsia"/>
        </w:rPr>
        <w:t>ㅇㅇ</w:t>
      </w:r>
      <w:proofErr w:type="spellEnd"/>
    </w:p>
    <w:p w14:paraId="445AC9EB" w14:textId="3D5A84C7" w:rsidR="002843DF" w:rsidRDefault="002843DF" w:rsidP="001A25BF">
      <w:pPr>
        <w:rPr>
          <w:rFonts w:ascii="KoPubWorld돋움체 Bold" w:eastAsia="KoPubWorld돋움체 Bold" w:hAnsi="KoPubWorld돋움체 Bold" w:cs="KoPubWorld돋움체 Bold"/>
          <w:sz w:val="24"/>
          <w:szCs w:val="28"/>
          <w:shd w:val="pct15" w:color="auto" w:fill="FFFFFF"/>
        </w:rPr>
      </w:pPr>
      <w:r>
        <w:rPr>
          <w:rFonts w:hint="eastAsia"/>
        </w:rPr>
        <w:t xml:space="preserve">장 자체가 눌리고 </w:t>
      </w:r>
      <w:proofErr w:type="spellStart"/>
      <w:r>
        <w:rPr>
          <w:rFonts w:hint="eastAsia"/>
        </w:rPr>
        <w:t>러빌</w:t>
      </w:r>
      <w:proofErr w:type="spellEnd"/>
      <w:r>
        <w:rPr>
          <w:rFonts w:hint="eastAsia"/>
        </w:rPr>
        <w:t xml:space="preserve"> 성격이 </w:t>
      </w:r>
      <w:proofErr w:type="spellStart"/>
      <w:r>
        <w:rPr>
          <w:rFonts w:hint="eastAsia"/>
        </w:rPr>
        <w:t>메가캡</w:t>
      </w:r>
      <w:proofErr w:type="spellEnd"/>
      <w:r>
        <w:rPr>
          <w:rFonts w:hint="eastAsia"/>
        </w:rPr>
        <w:t xml:space="preserve"> 위주의 플레이라서 시장을 </w:t>
      </w:r>
      <w:proofErr w:type="spellStart"/>
      <w:proofErr w:type="gramStart"/>
      <w:r>
        <w:rPr>
          <w:rFonts w:hint="eastAsia"/>
        </w:rPr>
        <w:t>이기는게</w:t>
      </w:r>
      <w:proofErr w:type="spellEnd"/>
      <w:proofErr w:type="gramEnd"/>
      <w:r>
        <w:rPr>
          <w:rFonts w:hint="eastAsia"/>
        </w:rPr>
        <w:t xml:space="preserve"> 쉽지는 </w:t>
      </w:r>
      <w:proofErr w:type="gramStart"/>
      <w:r>
        <w:rPr>
          <w:rFonts w:hint="eastAsia"/>
        </w:rPr>
        <w:t>않음..</w:t>
      </w:r>
      <w:proofErr w:type="gramEnd"/>
      <w:r>
        <w:rPr>
          <w:rFonts w:hint="eastAsia"/>
        </w:rPr>
        <w:t xml:space="preserve"> 특히 요즘 같은 장에 </w:t>
      </w:r>
      <w:proofErr w:type="spellStart"/>
      <w:r>
        <w:rPr>
          <w:rFonts w:hint="eastAsia"/>
        </w:rPr>
        <w:t>잡주에</w:t>
      </w:r>
      <w:proofErr w:type="spellEnd"/>
      <w:r>
        <w:rPr>
          <w:rFonts w:hint="eastAsia"/>
        </w:rPr>
        <w:t xml:space="preserve"> 물리면 진짜 탈출 자리도 없이 눌려버려서</w:t>
      </w:r>
    </w:p>
    <w:p w14:paraId="25425A22" w14:textId="77777777" w:rsidR="00DB0AC9" w:rsidRDefault="00DB0AC9" w:rsidP="001A25BF">
      <w:pPr>
        <w:rPr>
          <w:rFonts w:ascii="KoPubWorld돋움체 Bold" w:eastAsia="KoPubWorld돋움체 Bold" w:hAnsi="KoPubWorld돋움체 Bold" w:cs="KoPubWorld돋움체 Bold"/>
          <w:sz w:val="24"/>
          <w:szCs w:val="28"/>
          <w:shd w:val="pct15" w:color="auto" w:fill="FFFFFF"/>
        </w:rPr>
      </w:pPr>
    </w:p>
    <w:p w14:paraId="0574BC59" w14:textId="3328E568" w:rsidR="001A25BF" w:rsidRPr="009D3C9B" w:rsidRDefault="005566EC" w:rsidP="001A25BF">
      <w:pPr>
        <w:rPr>
          <w:shd w:val="pct15" w:color="auto" w:fill="FFFFFF"/>
        </w:rPr>
      </w:pPr>
      <w:r>
        <w:rPr>
          <w:rFonts w:ascii="KoPubWorld돋움체 Bold" w:eastAsia="KoPubWorld돋움체 Bold" w:hAnsi="KoPubWorld돋움체 Bold" w:cs="KoPubWorld돋움체 Bold" w:hint="eastAsia"/>
          <w:sz w:val="24"/>
          <w:szCs w:val="28"/>
          <w:shd w:val="pct15" w:color="auto" w:fill="FFFFFF"/>
        </w:rPr>
        <w:t>4</w:t>
      </w:r>
      <w:r w:rsidR="001A25BF" w:rsidRPr="009D3C9B">
        <w:rPr>
          <w:rFonts w:ascii="KoPubWorld돋움체 Bold" w:eastAsia="KoPubWorld돋움체 Bold" w:hAnsi="KoPubWorld돋움체 Bold" w:cs="KoPubWorld돋움체 Bold"/>
          <w:sz w:val="24"/>
          <w:szCs w:val="28"/>
          <w:shd w:val="pct15" w:color="auto" w:fill="FFFFFF"/>
        </w:rPr>
        <w:t xml:space="preserve">. </w:t>
      </w:r>
      <w:r w:rsidR="00DB0AC9">
        <w:rPr>
          <w:rFonts w:ascii="KoPubWorld돋움체 Bold" w:eastAsia="KoPubWorld돋움체 Bold" w:hAnsi="KoPubWorld돋움체 Bold" w:cs="KoPubWorld돋움체 Bold" w:hint="eastAsia"/>
          <w:sz w:val="24"/>
          <w:szCs w:val="28"/>
          <w:shd w:val="pct15" w:color="auto" w:fill="FFFFFF"/>
        </w:rPr>
        <w:t>관심</w:t>
      </w:r>
      <w:r w:rsidR="001A25BF" w:rsidRPr="009D3C9B">
        <w:rPr>
          <w:rFonts w:ascii="KoPubWorld돋움체 Bold" w:eastAsia="KoPubWorld돋움체 Bold" w:hAnsi="KoPubWorld돋움체 Bold" w:cs="KoPubWorld돋움체 Bold" w:hint="eastAsia"/>
          <w:sz w:val="24"/>
          <w:szCs w:val="28"/>
          <w:shd w:val="pct15" w:color="auto" w:fill="FFFFFF"/>
        </w:rPr>
        <w:t xml:space="preserve"> 종목</w:t>
      </w:r>
    </w:p>
    <w:p w14:paraId="711F1D1C" w14:textId="1767A2C5" w:rsidR="00DB0AC9" w:rsidRDefault="001A25BF" w:rsidP="00407DDE">
      <w:pPr>
        <w:rPr>
          <w:rFonts w:ascii="KoPubWorld돋움체 Bold" w:eastAsia="KoPubWorld돋움체 Bold" w:hAnsi="KoPubWorld돋움체 Bold" w:cs="KoPubWorld돋움체 Bold"/>
        </w:rPr>
      </w:pPr>
      <w:r w:rsidRPr="00407DDE">
        <w:rPr>
          <w:rFonts w:ascii="KoPubWorld돋움체 Bold" w:eastAsia="KoPubWorld돋움체 Bold" w:hAnsi="KoPubWorld돋움체 Bold" w:cs="KoPubWorld돋움체 Bold" w:hint="eastAsia"/>
        </w:rPr>
        <w:t>①</w:t>
      </w:r>
      <w:r w:rsidRPr="00407DDE">
        <w:rPr>
          <w:rFonts w:ascii="KoPubWorld돋움체 Bold" w:eastAsia="KoPubWorld돋움체 Bold" w:hAnsi="KoPubWorld돋움체 Bold" w:cs="KoPubWorld돋움체 Bold"/>
        </w:rPr>
        <w:t xml:space="preserve"> </w:t>
      </w:r>
      <w:r w:rsidR="002843DF">
        <w:rPr>
          <w:rFonts w:ascii="KoPubWorld돋움체 Bold" w:eastAsia="KoPubWorld돋움체 Bold" w:hAnsi="KoPubWorld돋움체 Bold" w:cs="KoPubWorld돋움체 Bold" w:hint="eastAsia"/>
        </w:rPr>
        <w:t xml:space="preserve">기판 </w:t>
      </w:r>
      <w:r w:rsidR="00DB0AC9" w:rsidRPr="00DB0AC9">
        <w:rPr>
          <w:rFonts w:ascii="KoPubWorld돋움체 Bold" w:eastAsia="KoPubWorld돋움체 Bold" w:hAnsi="KoPubWorld돋움체 Bold" w:cs="KoPubWorld돋움체 Bold" w:hint="eastAsia"/>
        </w:rPr>
        <w:t>기업들</w:t>
      </w:r>
    </w:p>
    <w:p w14:paraId="2C9204FE" w14:textId="5A5D382A" w:rsidR="002843DF" w:rsidRDefault="002843DF" w:rsidP="00407DDE">
      <w:r>
        <w:rPr>
          <w:rFonts w:hint="eastAsia"/>
        </w:rPr>
        <w:t xml:space="preserve">반도체 </w:t>
      </w:r>
      <w:proofErr w:type="spellStart"/>
      <w:r>
        <w:rPr>
          <w:rFonts w:hint="eastAsia"/>
        </w:rPr>
        <w:t>소부장</w:t>
      </w:r>
      <w:proofErr w:type="spellEnd"/>
      <w:r>
        <w:rPr>
          <w:rFonts w:hint="eastAsia"/>
        </w:rPr>
        <w:t xml:space="preserve"> 중에는 기판이 현재 대장. </w:t>
      </w:r>
      <w:proofErr w:type="spellStart"/>
      <w:r>
        <w:rPr>
          <w:rFonts w:hint="eastAsia"/>
        </w:rPr>
        <w:t>이수페타시스</w:t>
      </w:r>
      <w:proofErr w:type="spellEnd"/>
      <w:r>
        <w:rPr>
          <w:rFonts w:hint="eastAsia"/>
        </w:rPr>
        <w:t xml:space="preserve">, 대덕전자, </w:t>
      </w:r>
      <w:proofErr w:type="spellStart"/>
      <w:r>
        <w:rPr>
          <w:rFonts w:hint="eastAsia"/>
        </w:rPr>
        <w:t>심텍</w:t>
      </w:r>
      <w:proofErr w:type="spellEnd"/>
      <w:r>
        <w:rPr>
          <w:rFonts w:hint="eastAsia"/>
        </w:rPr>
        <w:t xml:space="preserve"> 정도?</w:t>
      </w:r>
    </w:p>
    <w:p w14:paraId="272AF539" w14:textId="5947D482" w:rsidR="00DB0AC9" w:rsidRDefault="002843DF" w:rsidP="00DB0AC9">
      <w:pPr>
        <w:rPr>
          <w:rFonts w:ascii="KoPubWorld돋움체 Bold" w:eastAsia="KoPubWorld돋움체 Bold" w:hAnsi="KoPubWorld돋움체 Bold" w:cs="KoPubWorld돋움체 Bold"/>
        </w:rPr>
      </w:pPr>
      <w:r>
        <w:rPr>
          <w:rFonts w:ascii="KoPubWorld돋움체 Bold" w:eastAsia="KoPubWorld돋움체 Bold" w:hAnsi="KoPubWorld돋움체 Bold" w:cs="KoPubWorld돋움체 Bold" w:hint="eastAsia"/>
        </w:rPr>
        <w:t>②</w:t>
      </w:r>
      <w:r w:rsidR="00DB0AC9" w:rsidRPr="00DB0AC9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="00DB0AC9">
        <w:rPr>
          <w:rFonts w:ascii="KoPubWorld돋움체 Bold" w:eastAsia="KoPubWorld돋움체 Bold" w:hAnsi="KoPubWorld돋움체 Bold" w:cs="KoPubWorld돋움체 Bold" w:hint="eastAsia"/>
        </w:rPr>
        <w:t>삼성전기</w:t>
      </w:r>
    </w:p>
    <w:p w14:paraId="573B4122" w14:textId="29C66E9B" w:rsidR="00DB0AC9" w:rsidRPr="00DD0946" w:rsidRDefault="002843DF" w:rsidP="00407DDE">
      <w:r>
        <w:rPr>
          <w:rFonts w:hint="eastAsia"/>
        </w:rPr>
        <w:t xml:space="preserve">솔직히 </w:t>
      </w:r>
      <w:proofErr w:type="spellStart"/>
      <w:r>
        <w:rPr>
          <w:rFonts w:hint="eastAsia"/>
        </w:rPr>
        <w:t>두에빌말고</w:t>
      </w:r>
      <w:proofErr w:type="spellEnd"/>
      <w:r>
        <w:rPr>
          <w:rFonts w:hint="eastAsia"/>
        </w:rPr>
        <w:t xml:space="preserve"> 얘를 </w:t>
      </w:r>
      <w:proofErr w:type="spellStart"/>
      <w:r>
        <w:rPr>
          <w:rFonts w:hint="eastAsia"/>
        </w:rPr>
        <w:t>샀어야</w:t>
      </w:r>
      <w:proofErr w:type="spellEnd"/>
      <w:r>
        <w:rPr>
          <w:rFonts w:hint="eastAsia"/>
        </w:rPr>
        <w:t xml:space="preserve"> 함. </w:t>
      </w:r>
      <w:r w:rsidR="00DD0946">
        <w:rPr>
          <w:rFonts w:hint="eastAsia"/>
        </w:rPr>
        <w:t xml:space="preserve">포트에 반도체 비중 더 </w:t>
      </w:r>
      <w:proofErr w:type="spellStart"/>
      <w:proofErr w:type="gramStart"/>
      <w:r w:rsidR="00DD0946">
        <w:rPr>
          <w:rFonts w:hint="eastAsia"/>
        </w:rPr>
        <w:t>늘어나는게</w:t>
      </w:r>
      <w:proofErr w:type="spellEnd"/>
      <w:proofErr w:type="gramEnd"/>
      <w:r w:rsidR="00DD0946">
        <w:rPr>
          <w:rFonts w:hint="eastAsia"/>
        </w:rPr>
        <w:t xml:space="preserve"> 좀 </w:t>
      </w:r>
      <w:proofErr w:type="spellStart"/>
      <w:r w:rsidR="00DD0946">
        <w:rPr>
          <w:rFonts w:hint="eastAsia"/>
        </w:rPr>
        <w:t>후달렸는데</w:t>
      </w:r>
      <w:proofErr w:type="spellEnd"/>
      <w:r w:rsidR="00DD0946">
        <w:rPr>
          <w:rFonts w:hint="eastAsia"/>
        </w:rPr>
        <w:t>, 반도체 빠질 때도 삼성전기는 잘 버팀.</w:t>
      </w:r>
    </w:p>
    <w:p w14:paraId="59F263F1" w14:textId="0BC5CE42" w:rsidR="00DB0AC9" w:rsidRDefault="00DD0946" w:rsidP="00407DDE">
      <w:r>
        <w:rPr>
          <w:rFonts w:ascii="KoPubWorld돋움체 Bold" w:eastAsia="KoPubWorld돋움체 Bold" w:hAnsi="KoPubWorld돋움체 Bold" w:cs="KoPubWorld돋움체 Bold" w:hint="eastAsia"/>
        </w:rPr>
        <w:t xml:space="preserve">③ </w:t>
      </w:r>
      <w:proofErr w:type="spellStart"/>
      <w:r>
        <w:rPr>
          <w:rFonts w:ascii="KoPubWorld돋움체 Bold" w:eastAsia="KoPubWorld돋움체 Bold" w:hAnsi="KoPubWorld돋움체 Bold" w:cs="KoPubWorld돋움체 Bold" w:hint="eastAsia"/>
        </w:rPr>
        <w:t>테크윙</w:t>
      </w:r>
      <w:proofErr w:type="spellEnd"/>
    </w:p>
    <w:p w14:paraId="7A40B42A" w14:textId="5360C65C" w:rsidR="00BC1E21" w:rsidRPr="00DB0AC9" w:rsidRDefault="00DD0946" w:rsidP="00407DDE">
      <w:pPr>
        <w:rPr>
          <w:rFonts w:hint="eastAsia"/>
        </w:rPr>
      </w:pPr>
      <w:r>
        <w:rPr>
          <w:rFonts w:hint="eastAsia"/>
        </w:rPr>
        <w:t>블로그 참고.</w:t>
      </w:r>
    </w:p>
    <w:sectPr w:rsidR="00BC1E21" w:rsidRPr="00DB0A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691B0" w14:textId="77777777" w:rsidR="006969B7" w:rsidRDefault="006969B7" w:rsidP="0036011F">
      <w:pPr>
        <w:spacing w:after="0" w:line="240" w:lineRule="auto"/>
      </w:pPr>
      <w:r>
        <w:separator/>
      </w:r>
    </w:p>
  </w:endnote>
  <w:endnote w:type="continuationSeparator" w:id="0">
    <w:p w14:paraId="61579B9B" w14:textId="77777777" w:rsidR="006969B7" w:rsidRDefault="006969B7" w:rsidP="0036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B6147" w14:textId="77777777" w:rsidR="006969B7" w:rsidRDefault="006969B7" w:rsidP="0036011F">
      <w:pPr>
        <w:spacing w:after="0" w:line="240" w:lineRule="auto"/>
      </w:pPr>
      <w:r>
        <w:separator/>
      </w:r>
    </w:p>
  </w:footnote>
  <w:footnote w:type="continuationSeparator" w:id="0">
    <w:p w14:paraId="2922BE2F" w14:textId="77777777" w:rsidR="006969B7" w:rsidRDefault="006969B7" w:rsidP="003601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312A4"/>
    <w:multiLevelType w:val="hybridMultilevel"/>
    <w:tmpl w:val="00C60FC0"/>
    <w:lvl w:ilvl="0" w:tplc="D66441E2">
      <w:start w:val="1"/>
      <w:numFmt w:val="bullet"/>
      <w:lvlText w:val=""/>
      <w:lvlJc w:val="left"/>
      <w:pPr>
        <w:ind w:left="800" w:hanging="360"/>
      </w:pPr>
      <w:rPr>
        <w:rFonts w:ascii="Wingdings" w:eastAsia="KoPubWorld돋움체 Light" w:hAnsi="Wingdings" w:cs="KoPubWorld돋움체 Light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3492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DE"/>
    <w:rsid w:val="00052307"/>
    <w:rsid w:val="000632A9"/>
    <w:rsid w:val="00095633"/>
    <w:rsid w:val="000C0835"/>
    <w:rsid w:val="00134E73"/>
    <w:rsid w:val="001A25BF"/>
    <w:rsid w:val="001B2D89"/>
    <w:rsid w:val="002843DF"/>
    <w:rsid w:val="002F6653"/>
    <w:rsid w:val="003470D7"/>
    <w:rsid w:val="0036011F"/>
    <w:rsid w:val="003B4C59"/>
    <w:rsid w:val="00407DDE"/>
    <w:rsid w:val="004741F7"/>
    <w:rsid w:val="004B2C69"/>
    <w:rsid w:val="004E2C51"/>
    <w:rsid w:val="004E6537"/>
    <w:rsid w:val="004F2F64"/>
    <w:rsid w:val="004F504B"/>
    <w:rsid w:val="00532086"/>
    <w:rsid w:val="005566EC"/>
    <w:rsid w:val="005E0695"/>
    <w:rsid w:val="00602EF6"/>
    <w:rsid w:val="00681B60"/>
    <w:rsid w:val="006969B7"/>
    <w:rsid w:val="006C33E6"/>
    <w:rsid w:val="006D48B2"/>
    <w:rsid w:val="00700AF2"/>
    <w:rsid w:val="007370AF"/>
    <w:rsid w:val="007C38C4"/>
    <w:rsid w:val="00846850"/>
    <w:rsid w:val="008A48BC"/>
    <w:rsid w:val="0093184E"/>
    <w:rsid w:val="00972A7B"/>
    <w:rsid w:val="009C7B0A"/>
    <w:rsid w:val="009D3C9B"/>
    <w:rsid w:val="00A52322"/>
    <w:rsid w:val="00A853C5"/>
    <w:rsid w:val="00AA5C13"/>
    <w:rsid w:val="00BC1E21"/>
    <w:rsid w:val="00C60C9A"/>
    <w:rsid w:val="00C63B65"/>
    <w:rsid w:val="00C93E6E"/>
    <w:rsid w:val="00D322C8"/>
    <w:rsid w:val="00D7237C"/>
    <w:rsid w:val="00DB0AC9"/>
    <w:rsid w:val="00DC0AC1"/>
    <w:rsid w:val="00DD0946"/>
    <w:rsid w:val="00DE322E"/>
    <w:rsid w:val="00E80D80"/>
    <w:rsid w:val="00E8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863D6"/>
  <w15:chartTrackingRefBased/>
  <w15:docId w15:val="{418DA18E-371C-4097-A00A-E4CC2C1A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DDE"/>
    <w:pPr>
      <w:widowControl w:val="0"/>
      <w:wordWrap w:val="0"/>
      <w:autoSpaceDE w:val="0"/>
      <w:autoSpaceDN w:val="0"/>
      <w:spacing w:line="192" w:lineRule="auto"/>
      <w:jc w:val="both"/>
    </w:pPr>
    <w:rPr>
      <w:rFonts w:ascii="KoPubWorld돋움체 Light" w:eastAsia="KoPubWorld돋움체 Light" w:hAnsi="KoPubWorld돋움체 Light" w:cs="KoPubWorld돋움체 Light"/>
      <w:color w:val="000000" w:themeColor="text1"/>
      <w:spacing w:val="-12"/>
      <w:w w:val="98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DDE"/>
    <w:pPr>
      <w:keepNext/>
      <w:keepLines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spacing w:val="0"/>
      <w:w w:val="100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DDE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spacing w:val="0"/>
      <w:w w:val="100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DDE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spacing w:val="0"/>
      <w:w w:val="100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7DDE"/>
    <w:pPr>
      <w:keepNext/>
      <w:keepLines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spacing w:val="0"/>
      <w:w w:val="100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DDE"/>
    <w:pPr>
      <w:keepNext/>
      <w:keepLines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spacing w:val="0"/>
      <w:w w:val="100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DDE"/>
    <w:pPr>
      <w:keepNext/>
      <w:keepLines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spacing w:val="0"/>
      <w:w w:val="100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DDE"/>
    <w:pPr>
      <w:keepNext/>
      <w:keepLines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spacing w:val="0"/>
      <w:w w:val="100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DDE"/>
    <w:pPr>
      <w:keepNext/>
      <w:keepLines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spacing w:val="0"/>
      <w:w w:val="100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DDE"/>
    <w:pPr>
      <w:keepNext/>
      <w:keepLines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spacing w:val="0"/>
      <w:w w:val="100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7D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7D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7D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7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7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7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7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7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7D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7D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w w:val="10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407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DDE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w w:val="100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407D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DDE"/>
    <w:pPr>
      <w:spacing w:before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pacing w:val="0"/>
      <w:w w:val="100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407D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DDE"/>
    <w:pPr>
      <w:spacing w:line="240" w:lineRule="auto"/>
      <w:ind w:left="720"/>
      <w:contextualSpacing/>
      <w:jc w:val="left"/>
    </w:pPr>
    <w:rPr>
      <w:rFonts w:asciiTheme="minorHAnsi" w:eastAsiaTheme="minorEastAsia" w:hAnsiTheme="minorHAnsi" w:cstheme="minorBidi"/>
      <w:color w:val="auto"/>
      <w:spacing w:val="0"/>
      <w:w w:val="100"/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407D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pacing w:val="0"/>
      <w:w w:val="100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407D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DD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6011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6011F"/>
    <w:rPr>
      <w:rFonts w:ascii="KoPubWorld돋움체 Light" w:eastAsia="KoPubWorld돋움체 Light" w:hAnsi="KoPubWorld돋움체 Light" w:cs="KoPubWorld돋움체 Light"/>
      <w:color w:val="000000" w:themeColor="text1"/>
      <w:spacing w:val="-12"/>
      <w:w w:val="98"/>
      <w:sz w:val="20"/>
      <w:szCs w:val="22"/>
      <w14:ligatures w14:val="none"/>
    </w:rPr>
  </w:style>
  <w:style w:type="paragraph" w:styleId="ab">
    <w:name w:val="footer"/>
    <w:basedOn w:val="a"/>
    <w:link w:val="Char4"/>
    <w:uiPriority w:val="99"/>
    <w:unhideWhenUsed/>
    <w:rsid w:val="0036011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6011F"/>
    <w:rPr>
      <w:rFonts w:ascii="KoPubWorld돋움체 Light" w:eastAsia="KoPubWorld돋움체 Light" w:hAnsi="KoPubWorld돋움체 Light" w:cs="KoPubWorld돋움체 Light"/>
      <w:color w:val="000000" w:themeColor="text1"/>
      <w:spacing w:val="-12"/>
      <w:w w:val="98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which\Desktop\Lov1\Lov1%20Fun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rgbClr val="FA78FA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89F-42FC-8829-895FA15BFCAA}"/>
              </c:ext>
            </c:extLst>
          </c:dPt>
          <c:dPt>
            <c:idx val="1"/>
            <c:bubble3D val="0"/>
            <c:spPr>
              <a:solidFill>
                <a:srgbClr val="7878FF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89F-42FC-8829-895FA15BFCAA}"/>
              </c:ext>
            </c:extLst>
          </c:dPt>
          <c:dPt>
            <c:idx val="2"/>
            <c:bubble3D val="0"/>
            <c:spPr>
              <a:solidFill>
                <a:srgbClr val="96FA6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89F-42FC-8829-895FA15BFCAA}"/>
              </c:ext>
            </c:extLst>
          </c:dPt>
          <c:dPt>
            <c:idx val="3"/>
            <c:bubble3D val="0"/>
            <c:spPr>
              <a:solidFill>
                <a:srgbClr val="FFF45F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89F-42FC-8829-895FA15BFCAA}"/>
              </c:ext>
            </c:extLst>
          </c:dPt>
          <c:dLbls>
            <c:numFmt formatCode="0.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KoPubWorld돋움체 Medium" panose="00000600000000000000" pitchFamily="2" charset="-127"/>
                    <a:ea typeface="KoPubWorld돋움체 Medium" panose="00000600000000000000" pitchFamily="2" charset="-127"/>
                    <a:cs typeface="KoPubWorld돋움체 Medium" panose="00000600000000000000" pitchFamily="2" charset="-127"/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현황!$B$26:$B$29</c:f>
              <c:strCache>
                <c:ptCount val="4"/>
                <c:pt idx="0">
                  <c:v>두산</c:v>
                </c:pt>
                <c:pt idx="1">
                  <c:v>SK하이닉스</c:v>
                </c:pt>
                <c:pt idx="2">
                  <c:v>두산에너빌리티</c:v>
                </c:pt>
                <c:pt idx="3">
                  <c:v>현금</c:v>
                </c:pt>
              </c:strCache>
            </c:strRef>
          </c:cat>
          <c:val>
            <c:numRef>
              <c:f>현황!$C$26:$C$29</c:f>
              <c:numCache>
                <c:formatCode>0.00%</c:formatCode>
                <c:ptCount val="4"/>
                <c:pt idx="0">
                  <c:v>0.23747151392291962</c:v>
                </c:pt>
                <c:pt idx="1">
                  <c:v>0.4310270629422856</c:v>
                </c:pt>
                <c:pt idx="2">
                  <c:v>0.15533239438108784</c:v>
                </c:pt>
                <c:pt idx="3">
                  <c:v>0.17616902875370694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89F-42FC-8829-895FA15BFC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15292935258092738"/>
          <c:y val="2.591792656587473E-2"/>
          <c:w val="0.69414107611548559"/>
          <c:h val="0.146904304348565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chemeClr val="tx1"/>
              </a:solidFill>
              <a:latin typeface="KoPubWorld돋움체 Medium" panose="00000600000000000000" pitchFamily="2" charset="-127"/>
              <a:ea typeface="KoPubWorld돋움체 Medium" panose="00000600000000000000" pitchFamily="2" charset="-127"/>
              <a:cs typeface="KoPubWorld돋움체 Medium" panose="00000600000000000000" pitchFamily="2" charset="-127"/>
            </a:defRPr>
          </a:pPr>
          <a:endParaRPr lang="ko-K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401</Words>
  <Characters>1303</Characters>
  <Application>Microsoft Office Word</Application>
  <DocSecurity>0</DocSecurity>
  <Lines>93</Lines>
  <Paragraphs>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29</cp:revision>
  <cp:lastPrinted>2025-11-28T06:50:00Z</cp:lastPrinted>
  <dcterms:created xsi:type="dcterms:W3CDTF">2025-07-31T07:49:00Z</dcterms:created>
  <dcterms:modified xsi:type="dcterms:W3CDTF">2025-11-28T06:52:00Z</dcterms:modified>
</cp:coreProperties>
</file>