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E0702" w14:textId="77777777" w:rsidR="00550B99" w:rsidRPr="005660D9" w:rsidRDefault="00550B99" w:rsidP="007A09CA">
      <w:pPr>
        <w:jc w:val="center"/>
        <w:rPr>
          <w:rFonts w:cstheme="minorHAnsi"/>
          <w:b/>
          <w:i/>
        </w:rPr>
      </w:pPr>
      <w:bookmarkStart w:id="0" w:name="_Hlk25058191"/>
      <w:bookmarkEnd w:id="0"/>
    </w:p>
    <w:p w14:paraId="56D4E3C8" w14:textId="4E479C69" w:rsidR="00CB256E" w:rsidRDefault="00CB256E" w:rsidP="00CB256E">
      <w:pPr>
        <w:pStyle w:val="Encabezado"/>
        <w:jc w:val="center"/>
        <w:rPr>
          <w:rFonts w:cstheme="minorHAnsi"/>
          <w:b/>
          <w:sz w:val="40"/>
          <w:szCs w:val="40"/>
        </w:rPr>
      </w:pPr>
    </w:p>
    <w:p w14:paraId="2C48492E" w14:textId="16757911" w:rsidR="003746DC" w:rsidRDefault="003746DC" w:rsidP="00CB256E">
      <w:pPr>
        <w:pStyle w:val="Encabezado"/>
        <w:jc w:val="center"/>
        <w:rPr>
          <w:rFonts w:cstheme="minorHAnsi"/>
          <w:b/>
          <w:sz w:val="40"/>
          <w:szCs w:val="40"/>
        </w:rPr>
      </w:pPr>
    </w:p>
    <w:p w14:paraId="33B234CD" w14:textId="56A07C15" w:rsidR="003746DC" w:rsidRDefault="003746DC" w:rsidP="00CB256E">
      <w:pPr>
        <w:pStyle w:val="Encabezado"/>
        <w:jc w:val="center"/>
        <w:rPr>
          <w:rFonts w:cstheme="minorHAnsi"/>
          <w:b/>
          <w:sz w:val="40"/>
          <w:szCs w:val="40"/>
        </w:rPr>
      </w:pPr>
    </w:p>
    <w:p w14:paraId="65C502C6" w14:textId="77777777" w:rsidR="003746DC" w:rsidRPr="005660D9" w:rsidRDefault="003746DC" w:rsidP="00CB256E">
      <w:pPr>
        <w:pStyle w:val="Encabezado"/>
        <w:jc w:val="center"/>
        <w:rPr>
          <w:rFonts w:cstheme="minorHAnsi"/>
          <w:b/>
          <w:sz w:val="40"/>
          <w:szCs w:val="40"/>
        </w:rPr>
      </w:pPr>
    </w:p>
    <w:p w14:paraId="5D4296C6" w14:textId="18902353" w:rsidR="00CB256E" w:rsidRDefault="00CB256E" w:rsidP="00CB256E">
      <w:pPr>
        <w:pStyle w:val="Encabezado"/>
        <w:jc w:val="center"/>
        <w:rPr>
          <w:rFonts w:ascii="Arial" w:eastAsia="Times New Roman" w:hAnsi="Arial" w:cs="Arial"/>
          <w:b/>
          <w:bCs/>
          <w:sz w:val="40"/>
          <w:lang w:val="es-MX" w:eastAsia="es-ES"/>
        </w:rPr>
      </w:pPr>
      <w:r w:rsidRPr="00505E8B">
        <w:rPr>
          <w:rFonts w:ascii="Arial" w:eastAsia="Times New Roman" w:hAnsi="Arial" w:cs="Arial"/>
          <w:b/>
          <w:bCs/>
          <w:sz w:val="40"/>
          <w:lang w:val="es-MX" w:eastAsia="es-ES"/>
        </w:rPr>
        <w:t xml:space="preserve">PLAN DE </w:t>
      </w:r>
      <w:r w:rsidR="003746DC" w:rsidRPr="00505E8B">
        <w:rPr>
          <w:rFonts w:ascii="Arial" w:eastAsia="Times New Roman" w:hAnsi="Arial" w:cs="Arial"/>
          <w:b/>
          <w:bCs/>
          <w:sz w:val="40"/>
          <w:lang w:val="es-MX" w:eastAsia="es-ES"/>
        </w:rPr>
        <w:t>EMERGENCIA</w:t>
      </w:r>
    </w:p>
    <w:p w14:paraId="6CA7EF3B" w14:textId="77777777" w:rsidR="00262A18" w:rsidRPr="00505E8B" w:rsidRDefault="00262A18" w:rsidP="00CB256E">
      <w:pPr>
        <w:pStyle w:val="Encabezado"/>
        <w:jc w:val="center"/>
        <w:rPr>
          <w:rFonts w:ascii="Arial" w:eastAsia="Times New Roman" w:hAnsi="Arial" w:cs="Arial"/>
          <w:b/>
          <w:bCs/>
          <w:sz w:val="40"/>
          <w:lang w:val="es-MX" w:eastAsia="es-ES"/>
        </w:rPr>
      </w:pPr>
    </w:p>
    <w:p w14:paraId="5E9F0E68" w14:textId="77777777" w:rsidR="00CB256E" w:rsidRPr="005660D9" w:rsidRDefault="00CB256E" w:rsidP="00CB256E">
      <w:pPr>
        <w:pStyle w:val="Encabezado"/>
        <w:jc w:val="center"/>
        <w:rPr>
          <w:rFonts w:cstheme="minorHAnsi"/>
          <w:b/>
          <w:sz w:val="40"/>
          <w:szCs w:val="40"/>
        </w:rPr>
      </w:pPr>
    </w:p>
    <w:p w14:paraId="5209A216" w14:textId="6694785B" w:rsidR="006E68B8" w:rsidRDefault="006E68B8" w:rsidP="00F16A96">
      <w:pPr>
        <w:tabs>
          <w:tab w:val="left" w:pos="5524"/>
        </w:tabs>
        <w:jc w:val="center"/>
        <w:rPr>
          <w:rFonts w:cstheme="minorHAnsi"/>
          <w:noProof/>
        </w:rPr>
      </w:pPr>
    </w:p>
    <w:p w14:paraId="3C250FFD" w14:textId="33749E8B" w:rsidR="00F16A96" w:rsidRDefault="00693EAA" w:rsidP="00F16A96">
      <w:pPr>
        <w:tabs>
          <w:tab w:val="left" w:pos="5524"/>
        </w:tabs>
        <w:jc w:val="center"/>
        <w:rPr>
          <w:rFonts w:cstheme="minorHAnsi"/>
          <w:b/>
        </w:rPr>
      </w:pPr>
      <w:r w:rsidRPr="007008EB">
        <w:rPr>
          <w:noProof/>
        </w:rPr>
        <w:drawing>
          <wp:inline distT="0" distB="0" distL="0" distR="0" wp14:anchorId="1BF30FB1" wp14:editId="10F4624A">
            <wp:extent cx="2669498" cy="1488923"/>
            <wp:effectExtent l="0" t="0" r="0" b="0"/>
            <wp:docPr id="1" name="Imagen 1" descr="TFM | Total Facility Manage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TFM | Total Facility Management Logo"/>
                    <pic:cNvPicPr>
                      <a:picLocks noChangeAspect="1" noChangeArrowheads="1"/>
                    </pic:cNvPicPr>
                  </pic:nvPicPr>
                  <pic:blipFill>
                    <a:blip r:embed="rId8">
                      <a:extLst>
                        <a:ext uri="{28A0092B-C50C-407E-A947-70E740481C1C}">
                          <a14:useLocalDpi xmlns:a14="http://schemas.microsoft.com/office/drawing/2010/main" val="0"/>
                        </a:ext>
                      </a:extLst>
                    </a:blip>
                    <a:srcRect r="46588"/>
                    <a:stretch>
                      <a:fillRect/>
                    </a:stretch>
                  </pic:blipFill>
                  <pic:spPr bwMode="auto">
                    <a:xfrm>
                      <a:off x="0" y="0"/>
                      <a:ext cx="2676837" cy="1493016"/>
                    </a:xfrm>
                    <a:prstGeom prst="rect">
                      <a:avLst/>
                    </a:prstGeom>
                    <a:noFill/>
                    <a:ln>
                      <a:noFill/>
                    </a:ln>
                  </pic:spPr>
                </pic:pic>
              </a:graphicData>
            </a:graphic>
          </wp:inline>
        </w:drawing>
      </w:r>
    </w:p>
    <w:p w14:paraId="54AB449C" w14:textId="23C68D6A" w:rsidR="003746DC" w:rsidRDefault="003746DC" w:rsidP="00F16A96">
      <w:pPr>
        <w:tabs>
          <w:tab w:val="left" w:pos="5524"/>
        </w:tabs>
        <w:jc w:val="center"/>
        <w:rPr>
          <w:rFonts w:cstheme="minorHAnsi"/>
          <w:b/>
        </w:rPr>
      </w:pPr>
    </w:p>
    <w:p w14:paraId="2B49C3E8" w14:textId="5F7369F3" w:rsidR="003746DC" w:rsidRDefault="003746DC" w:rsidP="00693EAA">
      <w:pPr>
        <w:tabs>
          <w:tab w:val="left" w:pos="5524"/>
        </w:tabs>
        <w:rPr>
          <w:rFonts w:cstheme="minorHAnsi"/>
          <w:b/>
        </w:rPr>
      </w:pPr>
    </w:p>
    <w:p w14:paraId="69B47926" w14:textId="2657C494" w:rsidR="003746DC" w:rsidRDefault="003746DC" w:rsidP="00F16A96">
      <w:pPr>
        <w:tabs>
          <w:tab w:val="left" w:pos="5524"/>
        </w:tabs>
        <w:jc w:val="center"/>
        <w:rPr>
          <w:rFonts w:cstheme="minorHAnsi"/>
          <w:b/>
        </w:rPr>
      </w:pPr>
    </w:p>
    <w:p w14:paraId="101D3B29" w14:textId="6027F73D" w:rsidR="003746DC" w:rsidRPr="005660D9" w:rsidRDefault="003746DC" w:rsidP="00F16A96">
      <w:pPr>
        <w:tabs>
          <w:tab w:val="left" w:pos="5524"/>
        </w:tabs>
        <w:jc w:val="center"/>
        <w:rPr>
          <w:rFonts w:cstheme="minorHAnsi"/>
          <w:b/>
        </w:rPr>
      </w:pPr>
    </w:p>
    <w:tbl>
      <w:tblPr>
        <w:tblW w:w="88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89"/>
        <w:gridCol w:w="2666"/>
        <w:gridCol w:w="3098"/>
      </w:tblGrid>
      <w:tr w:rsidR="001D38F8" w:rsidRPr="001342FC" w14:paraId="477A4968" w14:textId="77777777" w:rsidTr="00E36E1B">
        <w:trPr>
          <w:trHeight w:val="396"/>
          <w:jc w:val="center"/>
        </w:trPr>
        <w:tc>
          <w:tcPr>
            <w:tcW w:w="3089" w:type="dxa"/>
            <w:shd w:val="clear" w:color="000000" w:fill="F2F2F2"/>
            <w:vAlign w:val="center"/>
            <w:hideMark/>
          </w:tcPr>
          <w:p w14:paraId="3A65F19A" w14:textId="77777777" w:rsidR="001D38F8" w:rsidRPr="001342FC" w:rsidRDefault="001D38F8" w:rsidP="003746DC">
            <w:pPr>
              <w:spacing w:after="0" w:line="240" w:lineRule="auto"/>
              <w:jc w:val="center"/>
              <w:rPr>
                <w:b/>
                <w:bCs/>
                <w:color w:val="000000"/>
                <w:lang w:eastAsia="es-PE"/>
              </w:rPr>
            </w:pPr>
            <w:bookmarkStart w:id="1" w:name="_Hlk14955207"/>
            <w:r>
              <w:rPr>
                <w:b/>
                <w:color w:val="000000"/>
                <w:lang w:eastAsia="es-PE"/>
              </w:rPr>
              <w:t>E</w:t>
            </w:r>
            <w:r w:rsidRPr="001342FC">
              <w:rPr>
                <w:b/>
                <w:color w:val="000000"/>
                <w:lang w:eastAsia="es-PE"/>
              </w:rPr>
              <w:t>laborado por:</w:t>
            </w:r>
          </w:p>
        </w:tc>
        <w:tc>
          <w:tcPr>
            <w:tcW w:w="2666" w:type="dxa"/>
            <w:shd w:val="clear" w:color="000000" w:fill="F2F2F2"/>
            <w:vAlign w:val="center"/>
          </w:tcPr>
          <w:p w14:paraId="73F2783C" w14:textId="77777777" w:rsidR="001D38F8" w:rsidRPr="001342FC" w:rsidRDefault="001D38F8" w:rsidP="003746DC">
            <w:pPr>
              <w:spacing w:after="0" w:line="240" w:lineRule="auto"/>
              <w:jc w:val="center"/>
              <w:rPr>
                <w:b/>
                <w:bCs/>
                <w:color w:val="000000"/>
                <w:lang w:eastAsia="es-PE"/>
              </w:rPr>
            </w:pPr>
            <w:r>
              <w:rPr>
                <w:b/>
                <w:color w:val="000000"/>
                <w:lang w:eastAsia="es-PE"/>
              </w:rPr>
              <w:t>Revisado por:</w:t>
            </w:r>
          </w:p>
        </w:tc>
        <w:tc>
          <w:tcPr>
            <w:tcW w:w="3098" w:type="dxa"/>
            <w:shd w:val="clear" w:color="000000" w:fill="F2F2F2"/>
            <w:vAlign w:val="center"/>
            <w:hideMark/>
          </w:tcPr>
          <w:p w14:paraId="37FB8717" w14:textId="77777777" w:rsidR="001D38F8" w:rsidRPr="001342FC" w:rsidRDefault="001D38F8" w:rsidP="003746DC">
            <w:pPr>
              <w:spacing w:after="0" w:line="240" w:lineRule="auto"/>
              <w:jc w:val="center"/>
              <w:rPr>
                <w:b/>
                <w:bCs/>
                <w:color w:val="000000"/>
                <w:lang w:eastAsia="es-PE"/>
              </w:rPr>
            </w:pPr>
            <w:r w:rsidRPr="001342FC">
              <w:rPr>
                <w:b/>
                <w:color w:val="000000"/>
                <w:lang w:eastAsia="es-PE"/>
              </w:rPr>
              <w:t>Aprobado por:</w:t>
            </w:r>
          </w:p>
        </w:tc>
      </w:tr>
      <w:tr w:rsidR="001D38F8" w:rsidRPr="001342FC" w14:paraId="2FBD5B48" w14:textId="77777777" w:rsidTr="00E36E1B">
        <w:trPr>
          <w:trHeight w:val="1990"/>
          <w:jc w:val="center"/>
        </w:trPr>
        <w:tc>
          <w:tcPr>
            <w:tcW w:w="3089" w:type="dxa"/>
            <w:shd w:val="clear" w:color="000000" w:fill="FFFFFF"/>
            <w:vAlign w:val="bottom"/>
            <w:hideMark/>
          </w:tcPr>
          <w:p w14:paraId="5790D5EA" w14:textId="18EF4614" w:rsidR="00AD5710" w:rsidRDefault="00F86BFD" w:rsidP="00AD5710">
            <w:pPr>
              <w:spacing w:after="0" w:line="240" w:lineRule="auto"/>
              <w:jc w:val="center"/>
              <w:rPr>
                <w:b/>
                <w:bCs/>
                <w:color w:val="000000"/>
                <w:lang w:eastAsia="es-PE"/>
              </w:rPr>
            </w:pPr>
            <w:r>
              <w:rPr>
                <w:noProof/>
              </w:rPr>
              <w:drawing>
                <wp:anchor distT="0" distB="0" distL="114300" distR="114300" simplePos="0" relativeHeight="251685888" behindDoc="0" locked="0" layoutInCell="1" allowOverlap="1" wp14:anchorId="4123AE9A" wp14:editId="799AC564">
                  <wp:simplePos x="0" y="0"/>
                  <wp:positionH relativeFrom="margin">
                    <wp:posOffset>81915</wp:posOffset>
                  </wp:positionH>
                  <wp:positionV relativeFrom="paragraph">
                    <wp:posOffset>-2018665</wp:posOffset>
                  </wp:positionV>
                  <wp:extent cx="1658620" cy="1154430"/>
                  <wp:effectExtent l="0" t="0" r="0" b="7620"/>
                  <wp:wrapThrough wrapText="bothSides">
                    <wp:wrapPolygon edited="0">
                      <wp:start x="0" y="0"/>
                      <wp:lineTo x="0" y="21386"/>
                      <wp:lineTo x="21335" y="21386"/>
                      <wp:lineTo x="21335"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8620" cy="1154430"/>
                          </a:xfrm>
                          <a:prstGeom prst="rect">
                            <a:avLst/>
                          </a:prstGeom>
                        </pic:spPr>
                      </pic:pic>
                    </a:graphicData>
                  </a:graphic>
                  <wp14:sizeRelH relativeFrom="margin">
                    <wp14:pctWidth>0</wp14:pctWidth>
                  </wp14:sizeRelH>
                  <wp14:sizeRelV relativeFrom="margin">
                    <wp14:pctHeight>0</wp14:pctHeight>
                  </wp14:sizeRelV>
                </wp:anchor>
              </w:drawing>
            </w:r>
            <w:r>
              <w:rPr>
                <w:b/>
                <w:color w:val="000000"/>
                <w:lang w:eastAsia="es-PE"/>
              </w:rPr>
              <w:t>Benjamin</w:t>
            </w:r>
            <w:r w:rsidR="00AD5710">
              <w:rPr>
                <w:b/>
                <w:color w:val="000000"/>
                <w:lang w:eastAsia="es-PE"/>
              </w:rPr>
              <w:t xml:space="preserve"> Calderon </w:t>
            </w:r>
            <w:proofErr w:type="spellStart"/>
            <w:r w:rsidR="00AD5710">
              <w:rPr>
                <w:b/>
                <w:color w:val="000000"/>
                <w:lang w:eastAsia="es-PE"/>
              </w:rPr>
              <w:t>Mitma</w:t>
            </w:r>
            <w:proofErr w:type="spellEnd"/>
          </w:p>
          <w:p w14:paraId="0CF4D141" w14:textId="282D375B" w:rsidR="001D38F8" w:rsidRPr="00E8253B" w:rsidRDefault="00F86BFD" w:rsidP="003746DC">
            <w:pPr>
              <w:spacing w:after="0" w:line="240" w:lineRule="auto"/>
              <w:jc w:val="center"/>
              <w:rPr>
                <w:color w:val="000000"/>
                <w:lang w:eastAsia="es-PE"/>
              </w:rPr>
            </w:pPr>
            <w:r>
              <w:rPr>
                <w:color w:val="000000"/>
                <w:lang w:eastAsia="es-PE"/>
              </w:rPr>
              <w:t>Supervisor SST</w:t>
            </w:r>
          </w:p>
        </w:tc>
        <w:tc>
          <w:tcPr>
            <w:tcW w:w="2666" w:type="dxa"/>
            <w:shd w:val="clear" w:color="000000" w:fill="FFFFFF"/>
          </w:tcPr>
          <w:p w14:paraId="270C5A45" w14:textId="77777777" w:rsidR="001D38F8" w:rsidRDefault="001D38F8" w:rsidP="003746DC">
            <w:pPr>
              <w:spacing w:after="0" w:line="240" w:lineRule="auto"/>
              <w:rPr>
                <w:lang w:eastAsia="es-PE"/>
              </w:rPr>
            </w:pPr>
          </w:p>
          <w:p w14:paraId="255D8B5E" w14:textId="19720B60" w:rsidR="001D38F8" w:rsidRPr="007D5878" w:rsidRDefault="00F86BFD" w:rsidP="003746DC">
            <w:pPr>
              <w:spacing w:after="0" w:line="240" w:lineRule="auto"/>
              <w:rPr>
                <w:lang w:eastAsia="es-PE"/>
              </w:rPr>
            </w:pPr>
            <w:r>
              <w:rPr>
                <w:noProof/>
              </w:rPr>
              <w:drawing>
                <wp:anchor distT="0" distB="0" distL="114300" distR="114300" simplePos="0" relativeHeight="251683840" behindDoc="0" locked="0" layoutInCell="1" allowOverlap="1" wp14:anchorId="1521C033" wp14:editId="42FDF383">
                  <wp:simplePos x="0" y="0"/>
                  <wp:positionH relativeFrom="column">
                    <wp:posOffset>154940</wp:posOffset>
                  </wp:positionH>
                  <wp:positionV relativeFrom="paragraph">
                    <wp:posOffset>248285</wp:posOffset>
                  </wp:positionV>
                  <wp:extent cx="1263650" cy="862965"/>
                  <wp:effectExtent l="0" t="0" r="0" b="0"/>
                  <wp:wrapSquare wrapText="bothSides"/>
                  <wp:docPr id="21" name="Imagen 3">
                    <a:extLst xmlns:a="http://schemas.openxmlformats.org/drawingml/2006/main">
                      <a:ext uri="{FF2B5EF4-FFF2-40B4-BE49-F238E27FC236}">
                        <a16:creationId xmlns:a16="http://schemas.microsoft.com/office/drawing/2014/main" id="{82792E3A-B3CC-45D6-8458-11B3833FC6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82792E3A-B3CC-45D6-8458-11B3833FC6AA}"/>
                              </a:ext>
                            </a:extLst>
                          </pic:cNvPr>
                          <pic:cNvPicPr>
                            <a:picLocks noChangeAspect="1"/>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l="2430" t="11828" r="13530" b="12904"/>
                          <a:stretch/>
                        </pic:blipFill>
                        <pic:spPr>
                          <a:xfrm>
                            <a:off x="0" y="0"/>
                            <a:ext cx="1263650" cy="862965"/>
                          </a:xfrm>
                          <a:prstGeom prst="rect">
                            <a:avLst/>
                          </a:prstGeom>
                        </pic:spPr>
                      </pic:pic>
                    </a:graphicData>
                  </a:graphic>
                  <wp14:sizeRelH relativeFrom="page">
                    <wp14:pctWidth>0</wp14:pctWidth>
                  </wp14:sizeRelH>
                  <wp14:sizeRelV relativeFrom="page">
                    <wp14:pctHeight>0</wp14:pctHeight>
                  </wp14:sizeRelV>
                </wp:anchor>
              </w:drawing>
            </w:r>
          </w:p>
          <w:p w14:paraId="10B850F2" w14:textId="77777777" w:rsidR="001D38F8" w:rsidRDefault="001D38F8" w:rsidP="003746DC">
            <w:pPr>
              <w:spacing w:after="0" w:line="240" w:lineRule="auto"/>
              <w:rPr>
                <w:b/>
                <w:bCs/>
                <w:color w:val="000000"/>
                <w:lang w:eastAsia="es-PE"/>
              </w:rPr>
            </w:pPr>
          </w:p>
          <w:p w14:paraId="0A060572" w14:textId="60DAAADE" w:rsidR="001D38F8" w:rsidRDefault="00F86BFD" w:rsidP="003746DC">
            <w:pPr>
              <w:spacing w:after="0" w:line="240" w:lineRule="auto"/>
              <w:jc w:val="center"/>
              <w:rPr>
                <w:b/>
                <w:bCs/>
                <w:color w:val="000000"/>
                <w:lang w:eastAsia="es-PE"/>
              </w:rPr>
            </w:pPr>
            <w:r>
              <w:rPr>
                <w:b/>
                <w:bCs/>
                <w:color w:val="000000"/>
                <w:lang w:eastAsia="es-PE"/>
              </w:rPr>
              <w:t>Juan Carlos Gonzalez Mantilla</w:t>
            </w:r>
          </w:p>
          <w:p w14:paraId="240B9C5D" w14:textId="498297FA" w:rsidR="001D38F8" w:rsidRPr="007D5878" w:rsidRDefault="00F86BFD" w:rsidP="003746DC">
            <w:pPr>
              <w:spacing w:after="0" w:line="240" w:lineRule="auto"/>
              <w:jc w:val="center"/>
              <w:rPr>
                <w:color w:val="000000"/>
                <w:lang w:eastAsia="es-PE"/>
              </w:rPr>
            </w:pPr>
            <w:r>
              <w:rPr>
                <w:color w:val="000000"/>
                <w:lang w:eastAsia="es-PE"/>
              </w:rPr>
              <w:t xml:space="preserve">Gerente </w:t>
            </w:r>
            <w:proofErr w:type="spellStart"/>
            <w:r>
              <w:rPr>
                <w:color w:val="000000"/>
                <w:lang w:eastAsia="es-PE"/>
              </w:rPr>
              <w:t>tecnico</w:t>
            </w:r>
            <w:proofErr w:type="spellEnd"/>
          </w:p>
        </w:tc>
        <w:tc>
          <w:tcPr>
            <w:tcW w:w="3098" w:type="dxa"/>
            <w:shd w:val="clear" w:color="000000" w:fill="FFFFFF"/>
            <w:vAlign w:val="bottom"/>
            <w:hideMark/>
          </w:tcPr>
          <w:p w14:paraId="6C7A6D3B" w14:textId="6EF9D374" w:rsidR="001D38F8" w:rsidRPr="00E8253B" w:rsidRDefault="00F86BFD" w:rsidP="003746DC">
            <w:pPr>
              <w:spacing w:after="0" w:line="240" w:lineRule="auto"/>
              <w:jc w:val="center"/>
              <w:rPr>
                <w:color w:val="000000"/>
                <w:lang w:eastAsia="es-PE"/>
              </w:rPr>
            </w:pPr>
            <w:r>
              <w:rPr>
                <w:noProof/>
              </w:rPr>
              <w:drawing>
                <wp:inline distT="0" distB="0" distL="0" distR="0" wp14:anchorId="0131F258" wp14:editId="03217386">
                  <wp:extent cx="1521561" cy="1152331"/>
                  <wp:effectExtent l="0" t="0" r="0" b="0"/>
                  <wp:docPr id="12" name="Imagen 2">
                    <a:extLst xmlns:a="http://schemas.openxmlformats.org/drawingml/2006/main">
                      <a:ext uri="{FF2B5EF4-FFF2-40B4-BE49-F238E27FC236}">
                        <a16:creationId xmlns:a16="http://schemas.microsoft.com/office/drawing/2014/main" id="{8532C118-4EC1-4F43-802C-7B78905900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8532C118-4EC1-4F43-802C-7B7890590035}"/>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32723" cy="1160784"/>
                          </a:xfrm>
                          <a:prstGeom prst="rect">
                            <a:avLst/>
                          </a:prstGeom>
                        </pic:spPr>
                      </pic:pic>
                    </a:graphicData>
                  </a:graphic>
                </wp:inline>
              </w:drawing>
            </w:r>
            <w:r w:rsidR="001D38F8" w:rsidRPr="00B651DB">
              <w:rPr>
                <w:b/>
                <w:color w:val="000000"/>
                <w:lang w:eastAsia="es-PE"/>
              </w:rPr>
              <w:t>Carlos Arguelles Robles</w:t>
            </w:r>
            <w:r w:rsidR="001D38F8" w:rsidRPr="001342FC">
              <w:rPr>
                <w:b/>
                <w:color w:val="000000"/>
                <w:lang w:eastAsia="es-PE"/>
              </w:rPr>
              <w:br/>
            </w:r>
            <w:r w:rsidR="001D38F8" w:rsidRPr="001342FC">
              <w:rPr>
                <w:color w:val="000000"/>
                <w:lang w:eastAsia="es-PE"/>
              </w:rPr>
              <w:t>Gerente General</w:t>
            </w:r>
          </w:p>
        </w:tc>
      </w:tr>
      <w:tr w:rsidR="001D38F8" w:rsidRPr="001342FC" w14:paraId="25B7B504" w14:textId="77777777" w:rsidTr="00E36E1B">
        <w:trPr>
          <w:trHeight w:val="346"/>
          <w:jc w:val="center"/>
        </w:trPr>
        <w:tc>
          <w:tcPr>
            <w:tcW w:w="3089" w:type="dxa"/>
            <w:shd w:val="clear" w:color="000000" w:fill="F2F2F2"/>
            <w:vAlign w:val="center"/>
            <w:hideMark/>
          </w:tcPr>
          <w:p w14:paraId="0E63B3E6" w14:textId="418514BE" w:rsidR="001D38F8" w:rsidRPr="001342FC" w:rsidRDefault="001D38F8" w:rsidP="003746DC">
            <w:pPr>
              <w:spacing w:after="0" w:line="240" w:lineRule="auto"/>
              <w:jc w:val="center"/>
              <w:rPr>
                <w:color w:val="000000"/>
                <w:lang w:eastAsia="es-PE"/>
              </w:rPr>
            </w:pPr>
            <w:r>
              <w:rPr>
                <w:color w:val="000000"/>
                <w:lang w:eastAsia="es-PE"/>
              </w:rPr>
              <w:t>04/02/202</w:t>
            </w:r>
            <w:r w:rsidR="00AD5710">
              <w:rPr>
                <w:color w:val="000000"/>
                <w:lang w:eastAsia="es-PE"/>
              </w:rPr>
              <w:t>1</w:t>
            </w:r>
          </w:p>
        </w:tc>
        <w:tc>
          <w:tcPr>
            <w:tcW w:w="2666" w:type="dxa"/>
            <w:shd w:val="clear" w:color="000000" w:fill="F2F2F2"/>
            <w:vAlign w:val="center"/>
          </w:tcPr>
          <w:p w14:paraId="21F930C2" w14:textId="34ECEB9A" w:rsidR="001D38F8" w:rsidRPr="001342FC" w:rsidRDefault="001D38F8" w:rsidP="003746DC">
            <w:pPr>
              <w:spacing w:after="0" w:line="240" w:lineRule="auto"/>
              <w:jc w:val="center"/>
              <w:rPr>
                <w:color w:val="000000"/>
                <w:lang w:eastAsia="es-PE"/>
              </w:rPr>
            </w:pPr>
            <w:r>
              <w:rPr>
                <w:color w:val="000000"/>
                <w:lang w:eastAsia="es-PE"/>
              </w:rPr>
              <w:t>04/02/202</w:t>
            </w:r>
            <w:r w:rsidR="00AD5710">
              <w:rPr>
                <w:color w:val="000000"/>
                <w:lang w:eastAsia="es-PE"/>
              </w:rPr>
              <w:t>1</w:t>
            </w:r>
          </w:p>
        </w:tc>
        <w:tc>
          <w:tcPr>
            <w:tcW w:w="3098" w:type="dxa"/>
            <w:shd w:val="clear" w:color="000000" w:fill="F2F2F2"/>
            <w:vAlign w:val="center"/>
            <w:hideMark/>
          </w:tcPr>
          <w:p w14:paraId="6FD050C6" w14:textId="19F7C08A" w:rsidR="001D38F8" w:rsidRPr="00223CFA" w:rsidRDefault="001D38F8" w:rsidP="003746DC">
            <w:pPr>
              <w:spacing w:after="0" w:line="240" w:lineRule="auto"/>
              <w:jc w:val="center"/>
              <w:rPr>
                <w:color w:val="000000"/>
                <w:lang w:eastAsia="es-PE"/>
              </w:rPr>
            </w:pPr>
            <w:r>
              <w:rPr>
                <w:color w:val="000000"/>
                <w:lang w:eastAsia="es-PE"/>
              </w:rPr>
              <w:t>04/02/202</w:t>
            </w:r>
            <w:r w:rsidR="00AD5710">
              <w:rPr>
                <w:color w:val="000000"/>
                <w:lang w:eastAsia="es-PE"/>
              </w:rPr>
              <w:t>1</w:t>
            </w:r>
          </w:p>
        </w:tc>
      </w:tr>
    </w:tbl>
    <w:bookmarkEnd w:id="1"/>
    <w:p w14:paraId="5C567978" w14:textId="3689A2D8" w:rsidR="006E68B8" w:rsidRPr="005660D9" w:rsidRDefault="006E68B8" w:rsidP="00E0501D">
      <w:pPr>
        <w:tabs>
          <w:tab w:val="center" w:pos="4252"/>
        </w:tabs>
        <w:rPr>
          <w:rFonts w:cstheme="minorHAnsi"/>
        </w:rPr>
      </w:pPr>
      <w:r w:rsidRPr="005660D9">
        <w:rPr>
          <w:rFonts w:cstheme="minorHAnsi"/>
        </w:rPr>
        <w:lastRenderedPageBreak/>
        <w:tab/>
      </w:r>
      <w:r w:rsidR="00E0501D" w:rsidRPr="005660D9">
        <w:rPr>
          <w:rFonts w:cstheme="minorHAnsi"/>
        </w:rPr>
        <w:tab/>
      </w:r>
    </w:p>
    <w:p w14:paraId="592E8E4B" w14:textId="77777777" w:rsidR="005660D9" w:rsidRPr="00466616" w:rsidRDefault="005660D9" w:rsidP="00C077CF">
      <w:pPr>
        <w:jc w:val="center"/>
        <w:rPr>
          <w:rFonts w:cstheme="minorHAnsi"/>
          <w:b/>
        </w:rPr>
      </w:pPr>
    </w:p>
    <w:p w14:paraId="7C7EE4F4" w14:textId="69AD9825" w:rsidR="000A3523" w:rsidRPr="00466616" w:rsidRDefault="00466616" w:rsidP="00C077CF">
      <w:pPr>
        <w:jc w:val="center"/>
        <w:rPr>
          <w:rFonts w:cstheme="minorHAnsi"/>
          <w:b/>
        </w:rPr>
      </w:pPr>
      <w:r w:rsidRPr="00466616">
        <w:rPr>
          <w:rFonts w:cstheme="minorHAnsi"/>
          <w:b/>
        </w:rPr>
        <w:t>ÍNDICE</w:t>
      </w:r>
    </w:p>
    <w:p w14:paraId="2B226837" w14:textId="77777777" w:rsidR="008911F1" w:rsidRPr="00466616" w:rsidRDefault="008911F1" w:rsidP="00C077CF">
      <w:pPr>
        <w:jc w:val="center"/>
        <w:rPr>
          <w:rFonts w:cstheme="minorHAnsi"/>
          <w:b/>
        </w:rPr>
      </w:pPr>
    </w:p>
    <w:p w14:paraId="6FF8DBE6" w14:textId="4F6A19FF" w:rsidR="00431974" w:rsidRDefault="00525DCA">
      <w:pPr>
        <w:pStyle w:val="TDC1"/>
        <w:rPr>
          <w:rFonts w:asciiTheme="minorHAnsi" w:eastAsiaTheme="minorEastAsia" w:hAnsiTheme="minorHAnsi" w:cstheme="minorBidi"/>
          <w:b w:val="0"/>
          <w:sz w:val="22"/>
          <w:szCs w:val="22"/>
          <w:lang w:eastAsia="es-PE"/>
        </w:rPr>
      </w:pPr>
      <w:r w:rsidRPr="00466616">
        <w:rPr>
          <w:rFonts w:asciiTheme="minorHAnsi" w:hAnsiTheme="minorHAnsi" w:cstheme="minorHAnsi"/>
          <w:b w:val="0"/>
          <w:sz w:val="22"/>
          <w:szCs w:val="22"/>
        </w:rPr>
        <w:fldChar w:fldCharType="begin"/>
      </w:r>
      <w:r w:rsidRPr="00466616">
        <w:rPr>
          <w:rFonts w:asciiTheme="minorHAnsi" w:hAnsiTheme="minorHAnsi" w:cstheme="minorHAnsi"/>
          <w:b w:val="0"/>
          <w:sz w:val="22"/>
          <w:szCs w:val="22"/>
        </w:rPr>
        <w:instrText xml:space="preserve"> TOC \o "1-3" \h \z \u </w:instrText>
      </w:r>
      <w:r w:rsidRPr="00466616">
        <w:rPr>
          <w:rFonts w:asciiTheme="minorHAnsi" w:hAnsiTheme="minorHAnsi" w:cstheme="minorHAnsi"/>
          <w:b w:val="0"/>
          <w:sz w:val="22"/>
          <w:szCs w:val="22"/>
        </w:rPr>
        <w:fldChar w:fldCharType="separate"/>
      </w:r>
      <w:hyperlink w:anchor="_Toc34049847" w:history="1">
        <w:r w:rsidR="00431974" w:rsidRPr="00920F54">
          <w:rPr>
            <w:rStyle w:val="Hipervnculo"/>
          </w:rPr>
          <w:t>1.</w:t>
        </w:r>
        <w:r w:rsidR="00431974">
          <w:rPr>
            <w:rFonts w:asciiTheme="minorHAnsi" w:eastAsiaTheme="minorEastAsia" w:hAnsiTheme="minorHAnsi" w:cstheme="minorBidi"/>
            <w:b w:val="0"/>
            <w:sz w:val="22"/>
            <w:szCs w:val="22"/>
            <w:lang w:eastAsia="es-PE"/>
          </w:rPr>
          <w:tab/>
        </w:r>
        <w:r w:rsidR="00431974" w:rsidRPr="00920F54">
          <w:rPr>
            <w:rStyle w:val="Hipervnculo"/>
          </w:rPr>
          <w:t>INTRODUCCIÓN</w:t>
        </w:r>
        <w:r w:rsidR="00431974">
          <w:rPr>
            <w:webHidden/>
          </w:rPr>
          <w:tab/>
        </w:r>
        <w:r w:rsidR="00431974">
          <w:rPr>
            <w:webHidden/>
          </w:rPr>
          <w:fldChar w:fldCharType="begin"/>
        </w:r>
        <w:r w:rsidR="00431974">
          <w:rPr>
            <w:webHidden/>
          </w:rPr>
          <w:instrText xml:space="preserve"> PAGEREF _Toc34049847 \h </w:instrText>
        </w:r>
        <w:r w:rsidR="00431974">
          <w:rPr>
            <w:webHidden/>
          </w:rPr>
        </w:r>
        <w:r w:rsidR="00431974">
          <w:rPr>
            <w:webHidden/>
          </w:rPr>
          <w:fldChar w:fldCharType="separate"/>
        </w:r>
        <w:r w:rsidR="00240D18">
          <w:rPr>
            <w:webHidden/>
          </w:rPr>
          <w:t>2</w:t>
        </w:r>
        <w:r w:rsidR="00431974">
          <w:rPr>
            <w:webHidden/>
          </w:rPr>
          <w:fldChar w:fldCharType="end"/>
        </w:r>
      </w:hyperlink>
    </w:p>
    <w:p w14:paraId="3919003D" w14:textId="2E9C852C" w:rsidR="00431974" w:rsidRDefault="004520DE">
      <w:pPr>
        <w:pStyle w:val="TDC1"/>
        <w:rPr>
          <w:rFonts w:asciiTheme="minorHAnsi" w:eastAsiaTheme="minorEastAsia" w:hAnsiTheme="minorHAnsi" w:cstheme="minorBidi"/>
          <w:b w:val="0"/>
          <w:sz w:val="22"/>
          <w:szCs w:val="22"/>
          <w:lang w:eastAsia="es-PE"/>
        </w:rPr>
      </w:pPr>
      <w:hyperlink w:anchor="_Toc34049848" w:history="1">
        <w:r w:rsidR="00431974" w:rsidRPr="00920F54">
          <w:rPr>
            <w:rStyle w:val="Hipervnculo"/>
          </w:rPr>
          <w:t>2.</w:t>
        </w:r>
        <w:r w:rsidR="00431974">
          <w:rPr>
            <w:rFonts w:asciiTheme="minorHAnsi" w:eastAsiaTheme="minorEastAsia" w:hAnsiTheme="minorHAnsi" w:cstheme="minorBidi"/>
            <w:b w:val="0"/>
            <w:sz w:val="22"/>
            <w:szCs w:val="22"/>
            <w:lang w:eastAsia="es-PE"/>
          </w:rPr>
          <w:tab/>
        </w:r>
        <w:r w:rsidR="00431974" w:rsidRPr="00920F54">
          <w:rPr>
            <w:rStyle w:val="Hipervnculo"/>
          </w:rPr>
          <w:t>DATOS GENERALES</w:t>
        </w:r>
        <w:r w:rsidR="00431974">
          <w:rPr>
            <w:webHidden/>
          </w:rPr>
          <w:tab/>
        </w:r>
        <w:r w:rsidR="00431974">
          <w:rPr>
            <w:webHidden/>
          </w:rPr>
          <w:fldChar w:fldCharType="begin"/>
        </w:r>
        <w:r w:rsidR="00431974">
          <w:rPr>
            <w:webHidden/>
          </w:rPr>
          <w:instrText xml:space="preserve"> PAGEREF _Toc34049848 \h </w:instrText>
        </w:r>
        <w:r w:rsidR="00431974">
          <w:rPr>
            <w:webHidden/>
          </w:rPr>
        </w:r>
        <w:r w:rsidR="00431974">
          <w:rPr>
            <w:webHidden/>
          </w:rPr>
          <w:fldChar w:fldCharType="separate"/>
        </w:r>
        <w:r w:rsidR="00240D18">
          <w:rPr>
            <w:webHidden/>
          </w:rPr>
          <w:t>2</w:t>
        </w:r>
        <w:r w:rsidR="00431974">
          <w:rPr>
            <w:webHidden/>
          </w:rPr>
          <w:fldChar w:fldCharType="end"/>
        </w:r>
      </w:hyperlink>
    </w:p>
    <w:p w14:paraId="0F2AFD67" w14:textId="34B93A1A" w:rsidR="00431974" w:rsidRDefault="004520DE">
      <w:pPr>
        <w:pStyle w:val="TDC1"/>
        <w:rPr>
          <w:rFonts w:asciiTheme="minorHAnsi" w:eastAsiaTheme="minorEastAsia" w:hAnsiTheme="minorHAnsi" w:cstheme="minorBidi"/>
          <w:b w:val="0"/>
          <w:sz w:val="22"/>
          <w:szCs w:val="22"/>
          <w:lang w:eastAsia="es-PE"/>
        </w:rPr>
      </w:pPr>
      <w:hyperlink w:anchor="_Toc34049849" w:history="1">
        <w:r w:rsidR="00431974" w:rsidRPr="00920F54">
          <w:rPr>
            <w:rStyle w:val="Hipervnculo"/>
          </w:rPr>
          <w:t>3.</w:t>
        </w:r>
        <w:r w:rsidR="00431974">
          <w:rPr>
            <w:rFonts w:asciiTheme="minorHAnsi" w:eastAsiaTheme="minorEastAsia" w:hAnsiTheme="minorHAnsi" w:cstheme="minorBidi"/>
            <w:b w:val="0"/>
            <w:sz w:val="22"/>
            <w:szCs w:val="22"/>
            <w:lang w:eastAsia="es-PE"/>
          </w:rPr>
          <w:tab/>
        </w:r>
        <w:r w:rsidR="00431974" w:rsidRPr="00920F54">
          <w:rPr>
            <w:rStyle w:val="Hipervnculo"/>
          </w:rPr>
          <w:t>OBJETIVO DEL PLAN DE EMERGENCIA</w:t>
        </w:r>
        <w:r w:rsidR="00431974">
          <w:rPr>
            <w:webHidden/>
          </w:rPr>
          <w:tab/>
        </w:r>
        <w:r w:rsidR="00431974">
          <w:rPr>
            <w:webHidden/>
          </w:rPr>
          <w:fldChar w:fldCharType="begin"/>
        </w:r>
        <w:r w:rsidR="00431974">
          <w:rPr>
            <w:webHidden/>
          </w:rPr>
          <w:instrText xml:space="preserve"> PAGEREF _Toc34049849 \h </w:instrText>
        </w:r>
        <w:r w:rsidR="00431974">
          <w:rPr>
            <w:webHidden/>
          </w:rPr>
        </w:r>
        <w:r w:rsidR="00431974">
          <w:rPr>
            <w:webHidden/>
          </w:rPr>
          <w:fldChar w:fldCharType="separate"/>
        </w:r>
        <w:r w:rsidR="00240D18">
          <w:rPr>
            <w:webHidden/>
          </w:rPr>
          <w:t>2</w:t>
        </w:r>
        <w:r w:rsidR="00431974">
          <w:rPr>
            <w:webHidden/>
          </w:rPr>
          <w:fldChar w:fldCharType="end"/>
        </w:r>
      </w:hyperlink>
    </w:p>
    <w:p w14:paraId="7F4818B4" w14:textId="5851A8FC" w:rsidR="00431974" w:rsidRDefault="004520DE">
      <w:pPr>
        <w:pStyle w:val="TDC1"/>
        <w:rPr>
          <w:rFonts w:asciiTheme="minorHAnsi" w:eastAsiaTheme="minorEastAsia" w:hAnsiTheme="minorHAnsi" w:cstheme="minorBidi"/>
          <w:b w:val="0"/>
          <w:sz w:val="22"/>
          <w:szCs w:val="22"/>
          <w:lang w:eastAsia="es-PE"/>
        </w:rPr>
      </w:pPr>
      <w:hyperlink w:anchor="_Toc34049850" w:history="1">
        <w:r w:rsidR="00431974" w:rsidRPr="00920F54">
          <w:rPr>
            <w:rStyle w:val="Hipervnculo"/>
          </w:rPr>
          <w:t>4.</w:t>
        </w:r>
        <w:r w:rsidR="00431974">
          <w:rPr>
            <w:rFonts w:asciiTheme="minorHAnsi" w:eastAsiaTheme="minorEastAsia" w:hAnsiTheme="minorHAnsi" w:cstheme="minorBidi"/>
            <w:b w:val="0"/>
            <w:sz w:val="22"/>
            <w:szCs w:val="22"/>
            <w:lang w:eastAsia="es-PE"/>
          </w:rPr>
          <w:tab/>
        </w:r>
        <w:r w:rsidR="00431974" w:rsidRPr="00920F54">
          <w:rPr>
            <w:rStyle w:val="Hipervnculo"/>
          </w:rPr>
          <w:t>ALCANCE</w:t>
        </w:r>
        <w:r w:rsidR="00431974">
          <w:rPr>
            <w:webHidden/>
          </w:rPr>
          <w:tab/>
        </w:r>
        <w:r w:rsidR="00431974">
          <w:rPr>
            <w:webHidden/>
          </w:rPr>
          <w:fldChar w:fldCharType="begin"/>
        </w:r>
        <w:r w:rsidR="00431974">
          <w:rPr>
            <w:webHidden/>
          </w:rPr>
          <w:instrText xml:space="preserve"> PAGEREF _Toc34049850 \h </w:instrText>
        </w:r>
        <w:r w:rsidR="00431974">
          <w:rPr>
            <w:webHidden/>
          </w:rPr>
        </w:r>
        <w:r w:rsidR="00431974">
          <w:rPr>
            <w:webHidden/>
          </w:rPr>
          <w:fldChar w:fldCharType="separate"/>
        </w:r>
        <w:r w:rsidR="00240D18">
          <w:rPr>
            <w:webHidden/>
          </w:rPr>
          <w:t>3</w:t>
        </w:r>
        <w:r w:rsidR="00431974">
          <w:rPr>
            <w:webHidden/>
          </w:rPr>
          <w:fldChar w:fldCharType="end"/>
        </w:r>
      </w:hyperlink>
    </w:p>
    <w:p w14:paraId="0BE8ABC1" w14:textId="77FA63C1" w:rsidR="00431974" w:rsidRDefault="004520DE">
      <w:pPr>
        <w:pStyle w:val="TDC1"/>
        <w:rPr>
          <w:rFonts w:asciiTheme="minorHAnsi" w:eastAsiaTheme="minorEastAsia" w:hAnsiTheme="minorHAnsi" w:cstheme="minorBidi"/>
          <w:b w:val="0"/>
          <w:sz w:val="22"/>
          <w:szCs w:val="22"/>
          <w:lang w:eastAsia="es-PE"/>
        </w:rPr>
      </w:pPr>
      <w:hyperlink w:anchor="_Toc34049851" w:history="1">
        <w:r w:rsidR="00431974" w:rsidRPr="00920F54">
          <w:rPr>
            <w:rStyle w:val="Hipervnculo"/>
          </w:rPr>
          <w:t>5.</w:t>
        </w:r>
        <w:r w:rsidR="00431974">
          <w:rPr>
            <w:rFonts w:asciiTheme="minorHAnsi" w:eastAsiaTheme="minorEastAsia" w:hAnsiTheme="minorHAnsi" w:cstheme="minorBidi"/>
            <w:b w:val="0"/>
            <w:sz w:val="22"/>
            <w:szCs w:val="22"/>
            <w:lang w:eastAsia="es-PE"/>
          </w:rPr>
          <w:tab/>
        </w:r>
        <w:r w:rsidR="00431974" w:rsidRPr="00920F54">
          <w:rPr>
            <w:rStyle w:val="Hipervnculo"/>
          </w:rPr>
          <w:t>MARCO LEGAL</w:t>
        </w:r>
        <w:r w:rsidR="00431974">
          <w:rPr>
            <w:webHidden/>
          </w:rPr>
          <w:tab/>
        </w:r>
        <w:r w:rsidR="00431974">
          <w:rPr>
            <w:webHidden/>
          </w:rPr>
          <w:fldChar w:fldCharType="begin"/>
        </w:r>
        <w:r w:rsidR="00431974">
          <w:rPr>
            <w:webHidden/>
          </w:rPr>
          <w:instrText xml:space="preserve"> PAGEREF _Toc34049851 \h </w:instrText>
        </w:r>
        <w:r w:rsidR="00431974">
          <w:rPr>
            <w:webHidden/>
          </w:rPr>
        </w:r>
        <w:r w:rsidR="00431974">
          <w:rPr>
            <w:webHidden/>
          </w:rPr>
          <w:fldChar w:fldCharType="separate"/>
        </w:r>
        <w:r w:rsidR="00240D18">
          <w:rPr>
            <w:webHidden/>
          </w:rPr>
          <w:t>3</w:t>
        </w:r>
        <w:r w:rsidR="00431974">
          <w:rPr>
            <w:webHidden/>
          </w:rPr>
          <w:fldChar w:fldCharType="end"/>
        </w:r>
      </w:hyperlink>
    </w:p>
    <w:p w14:paraId="7811B00D" w14:textId="1F57DD2C" w:rsidR="00431974" w:rsidRDefault="004520DE">
      <w:pPr>
        <w:pStyle w:val="TDC1"/>
        <w:rPr>
          <w:rFonts w:asciiTheme="minorHAnsi" w:eastAsiaTheme="minorEastAsia" w:hAnsiTheme="minorHAnsi" w:cstheme="minorBidi"/>
          <w:b w:val="0"/>
          <w:sz w:val="22"/>
          <w:szCs w:val="22"/>
          <w:lang w:eastAsia="es-PE"/>
        </w:rPr>
      </w:pPr>
      <w:hyperlink w:anchor="_Toc34049852" w:history="1">
        <w:r w:rsidR="00431974" w:rsidRPr="00920F54">
          <w:rPr>
            <w:rStyle w:val="Hipervnculo"/>
          </w:rPr>
          <w:t>6.</w:t>
        </w:r>
        <w:r w:rsidR="00431974">
          <w:rPr>
            <w:rFonts w:asciiTheme="minorHAnsi" w:eastAsiaTheme="minorEastAsia" w:hAnsiTheme="minorHAnsi" w:cstheme="minorBidi"/>
            <w:b w:val="0"/>
            <w:sz w:val="22"/>
            <w:szCs w:val="22"/>
            <w:lang w:eastAsia="es-PE"/>
          </w:rPr>
          <w:tab/>
        </w:r>
        <w:r w:rsidR="00431974" w:rsidRPr="00920F54">
          <w:rPr>
            <w:rStyle w:val="Hipervnculo"/>
          </w:rPr>
          <w:t>DEFINICIÓN DE TÉRMINOS</w:t>
        </w:r>
        <w:r w:rsidR="00431974">
          <w:rPr>
            <w:webHidden/>
          </w:rPr>
          <w:tab/>
        </w:r>
        <w:r w:rsidR="00431974">
          <w:rPr>
            <w:webHidden/>
          </w:rPr>
          <w:fldChar w:fldCharType="begin"/>
        </w:r>
        <w:r w:rsidR="00431974">
          <w:rPr>
            <w:webHidden/>
          </w:rPr>
          <w:instrText xml:space="preserve"> PAGEREF _Toc34049852 \h </w:instrText>
        </w:r>
        <w:r w:rsidR="00431974">
          <w:rPr>
            <w:webHidden/>
          </w:rPr>
        </w:r>
        <w:r w:rsidR="00431974">
          <w:rPr>
            <w:webHidden/>
          </w:rPr>
          <w:fldChar w:fldCharType="separate"/>
        </w:r>
        <w:r w:rsidR="00240D18">
          <w:rPr>
            <w:webHidden/>
          </w:rPr>
          <w:t>3</w:t>
        </w:r>
        <w:r w:rsidR="00431974">
          <w:rPr>
            <w:webHidden/>
          </w:rPr>
          <w:fldChar w:fldCharType="end"/>
        </w:r>
      </w:hyperlink>
    </w:p>
    <w:p w14:paraId="599BD19E" w14:textId="2F7BB598" w:rsidR="00431974" w:rsidRDefault="004520DE">
      <w:pPr>
        <w:pStyle w:val="TDC1"/>
        <w:rPr>
          <w:rFonts w:asciiTheme="minorHAnsi" w:eastAsiaTheme="minorEastAsia" w:hAnsiTheme="minorHAnsi" w:cstheme="minorBidi"/>
          <w:b w:val="0"/>
          <w:sz w:val="22"/>
          <w:szCs w:val="22"/>
          <w:lang w:eastAsia="es-PE"/>
        </w:rPr>
      </w:pPr>
      <w:hyperlink w:anchor="_Toc34049853" w:history="1">
        <w:r w:rsidR="00431974" w:rsidRPr="00920F54">
          <w:rPr>
            <w:rStyle w:val="Hipervnculo"/>
          </w:rPr>
          <w:t>7.</w:t>
        </w:r>
        <w:r w:rsidR="00431974">
          <w:rPr>
            <w:rFonts w:asciiTheme="minorHAnsi" w:eastAsiaTheme="minorEastAsia" w:hAnsiTheme="minorHAnsi" w:cstheme="minorBidi"/>
            <w:b w:val="0"/>
            <w:sz w:val="22"/>
            <w:szCs w:val="22"/>
            <w:lang w:eastAsia="es-PE"/>
          </w:rPr>
          <w:tab/>
        </w:r>
        <w:r w:rsidR="00431974" w:rsidRPr="00920F54">
          <w:rPr>
            <w:rStyle w:val="Hipervnculo"/>
          </w:rPr>
          <w:t>RESPONSABILIDADES</w:t>
        </w:r>
        <w:r w:rsidR="00431974">
          <w:rPr>
            <w:webHidden/>
          </w:rPr>
          <w:tab/>
        </w:r>
        <w:r w:rsidR="00431974">
          <w:rPr>
            <w:webHidden/>
          </w:rPr>
          <w:fldChar w:fldCharType="begin"/>
        </w:r>
        <w:r w:rsidR="00431974">
          <w:rPr>
            <w:webHidden/>
          </w:rPr>
          <w:instrText xml:space="preserve"> PAGEREF _Toc34049853 \h </w:instrText>
        </w:r>
        <w:r w:rsidR="00431974">
          <w:rPr>
            <w:webHidden/>
          </w:rPr>
        </w:r>
        <w:r w:rsidR="00431974">
          <w:rPr>
            <w:webHidden/>
          </w:rPr>
          <w:fldChar w:fldCharType="separate"/>
        </w:r>
        <w:r w:rsidR="00240D18">
          <w:rPr>
            <w:webHidden/>
          </w:rPr>
          <w:t>4</w:t>
        </w:r>
        <w:r w:rsidR="00431974">
          <w:rPr>
            <w:webHidden/>
          </w:rPr>
          <w:fldChar w:fldCharType="end"/>
        </w:r>
      </w:hyperlink>
    </w:p>
    <w:p w14:paraId="49C56DA5" w14:textId="68A00B82" w:rsidR="00431974" w:rsidRDefault="004520DE">
      <w:pPr>
        <w:pStyle w:val="TDC1"/>
        <w:rPr>
          <w:rFonts w:asciiTheme="minorHAnsi" w:eastAsiaTheme="minorEastAsia" w:hAnsiTheme="minorHAnsi" w:cstheme="minorBidi"/>
          <w:b w:val="0"/>
          <w:sz w:val="22"/>
          <w:szCs w:val="22"/>
          <w:lang w:eastAsia="es-PE"/>
        </w:rPr>
      </w:pPr>
      <w:hyperlink w:anchor="_Toc34049854" w:history="1">
        <w:r w:rsidR="00431974" w:rsidRPr="00920F54">
          <w:rPr>
            <w:rStyle w:val="Hipervnculo"/>
          </w:rPr>
          <w:t>8.</w:t>
        </w:r>
        <w:r w:rsidR="00431974">
          <w:rPr>
            <w:rFonts w:asciiTheme="minorHAnsi" w:eastAsiaTheme="minorEastAsia" w:hAnsiTheme="minorHAnsi" w:cstheme="minorBidi"/>
            <w:b w:val="0"/>
            <w:sz w:val="22"/>
            <w:szCs w:val="22"/>
            <w:lang w:eastAsia="es-PE"/>
          </w:rPr>
          <w:tab/>
        </w:r>
        <w:r w:rsidR="00431974" w:rsidRPr="00920F54">
          <w:rPr>
            <w:rStyle w:val="Hipervnculo"/>
          </w:rPr>
          <w:t>ANALISIS DE RIESGO DE LOS LOCALES</w:t>
        </w:r>
        <w:r w:rsidR="00431974">
          <w:rPr>
            <w:webHidden/>
          </w:rPr>
          <w:tab/>
        </w:r>
        <w:r w:rsidR="00431974">
          <w:rPr>
            <w:webHidden/>
          </w:rPr>
          <w:fldChar w:fldCharType="begin"/>
        </w:r>
        <w:r w:rsidR="00431974">
          <w:rPr>
            <w:webHidden/>
          </w:rPr>
          <w:instrText xml:space="preserve"> PAGEREF _Toc34049854 \h </w:instrText>
        </w:r>
        <w:r w:rsidR="00431974">
          <w:rPr>
            <w:webHidden/>
          </w:rPr>
        </w:r>
        <w:r w:rsidR="00431974">
          <w:rPr>
            <w:webHidden/>
          </w:rPr>
          <w:fldChar w:fldCharType="separate"/>
        </w:r>
        <w:r w:rsidR="00240D18">
          <w:rPr>
            <w:webHidden/>
          </w:rPr>
          <w:t>5</w:t>
        </w:r>
        <w:r w:rsidR="00431974">
          <w:rPr>
            <w:webHidden/>
          </w:rPr>
          <w:fldChar w:fldCharType="end"/>
        </w:r>
      </w:hyperlink>
    </w:p>
    <w:p w14:paraId="360C2537" w14:textId="46FCED49" w:rsidR="00431974" w:rsidRDefault="004520DE">
      <w:pPr>
        <w:pStyle w:val="TDC1"/>
        <w:rPr>
          <w:rFonts w:asciiTheme="minorHAnsi" w:eastAsiaTheme="minorEastAsia" w:hAnsiTheme="minorHAnsi" w:cstheme="minorBidi"/>
          <w:b w:val="0"/>
          <w:sz w:val="22"/>
          <w:szCs w:val="22"/>
          <w:lang w:eastAsia="es-PE"/>
        </w:rPr>
      </w:pPr>
      <w:hyperlink w:anchor="_Toc34049855" w:history="1">
        <w:r w:rsidR="00431974" w:rsidRPr="00920F54">
          <w:rPr>
            <w:rStyle w:val="Hipervnculo"/>
          </w:rPr>
          <w:t>8.1</w:t>
        </w:r>
        <w:r w:rsidR="00431974">
          <w:rPr>
            <w:rFonts w:asciiTheme="minorHAnsi" w:eastAsiaTheme="minorEastAsia" w:hAnsiTheme="minorHAnsi" w:cstheme="minorBidi"/>
            <w:b w:val="0"/>
            <w:sz w:val="22"/>
            <w:szCs w:val="22"/>
            <w:lang w:eastAsia="es-PE"/>
          </w:rPr>
          <w:tab/>
        </w:r>
        <w:r w:rsidR="00431974" w:rsidRPr="00920F54">
          <w:rPr>
            <w:rStyle w:val="Hipervnculo"/>
          </w:rPr>
          <w:t>IDENTIFICACIÓN DE RIESGOS</w:t>
        </w:r>
        <w:r w:rsidR="00431974">
          <w:rPr>
            <w:webHidden/>
          </w:rPr>
          <w:tab/>
        </w:r>
        <w:r w:rsidR="00431974">
          <w:rPr>
            <w:webHidden/>
          </w:rPr>
          <w:fldChar w:fldCharType="begin"/>
        </w:r>
        <w:r w:rsidR="00431974">
          <w:rPr>
            <w:webHidden/>
          </w:rPr>
          <w:instrText xml:space="preserve"> PAGEREF _Toc34049855 \h </w:instrText>
        </w:r>
        <w:r w:rsidR="00431974">
          <w:rPr>
            <w:webHidden/>
          </w:rPr>
        </w:r>
        <w:r w:rsidR="00431974">
          <w:rPr>
            <w:webHidden/>
          </w:rPr>
          <w:fldChar w:fldCharType="separate"/>
        </w:r>
        <w:r w:rsidR="00240D18">
          <w:rPr>
            <w:webHidden/>
          </w:rPr>
          <w:t>5</w:t>
        </w:r>
        <w:r w:rsidR="00431974">
          <w:rPr>
            <w:webHidden/>
          </w:rPr>
          <w:fldChar w:fldCharType="end"/>
        </w:r>
      </w:hyperlink>
    </w:p>
    <w:p w14:paraId="6C1E182D" w14:textId="44C2F82C" w:rsidR="00431974" w:rsidRDefault="004520DE">
      <w:pPr>
        <w:pStyle w:val="TDC1"/>
        <w:rPr>
          <w:rFonts w:asciiTheme="minorHAnsi" w:eastAsiaTheme="minorEastAsia" w:hAnsiTheme="minorHAnsi" w:cstheme="minorBidi"/>
          <w:b w:val="0"/>
          <w:sz w:val="22"/>
          <w:szCs w:val="22"/>
          <w:lang w:eastAsia="es-PE"/>
        </w:rPr>
      </w:pPr>
      <w:hyperlink w:anchor="_Toc34049861" w:history="1">
        <w:r w:rsidR="00431974" w:rsidRPr="00920F54">
          <w:rPr>
            <w:rStyle w:val="Hipervnculo"/>
          </w:rPr>
          <w:t>9.</w:t>
        </w:r>
        <w:r w:rsidR="00431974">
          <w:rPr>
            <w:rFonts w:asciiTheme="minorHAnsi" w:eastAsiaTheme="minorEastAsia" w:hAnsiTheme="minorHAnsi" w:cstheme="minorBidi"/>
            <w:b w:val="0"/>
            <w:sz w:val="22"/>
            <w:szCs w:val="22"/>
            <w:lang w:eastAsia="es-PE"/>
          </w:rPr>
          <w:tab/>
        </w:r>
        <w:r w:rsidR="00431974" w:rsidRPr="00920F54">
          <w:rPr>
            <w:rStyle w:val="Hipervnculo"/>
          </w:rPr>
          <w:t>DESARROLLO DEL PLAN DE EMERGENCIA</w:t>
        </w:r>
        <w:r w:rsidR="00431974">
          <w:rPr>
            <w:webHidden/>
          </w:rPr>
          <w:tab/>
        </w:r>
        <w:r w:rsidR="00431974">
          <w:rPr>
            <w:webHidden/>
          </w:rPr>
          <w:fldChar w:fldCharType="begin"/>
        </w:r>
        <w:r w:rsidR="00431974">
          <w:rPr>
            <w:webHidden/>
          </w:rPr>
          <w:instrText xml:space="preserve"> PAGEREF _Toc34049861 \h </w:instrText>
        </w:r>
        <w:r w:rsidR="00431974">
          <w:rPr>
            <w:webHidden/>
          </w:rPr>
        </w:r>
        <w:r w:rsidR="00431974">
          <w:rPr>
            <w:webHidden/>
          </w:rPr>
          <w:fldChar w:fldCharType="separate"/>
        </w:r>
        <w:r w:rsidR="00240D18">
          <w:rPr>
            <w:webHidden/>
          </w:rPr>
          <w:t>7</w:t>
        </w:r>
        <w:r w:rsidR="00431974">
          <w:rPr>
            <w:webHidden/>
          </w:rPr>
          <w:fldChar w:fldCharType="end"/>
        </w:r>
      </w:hyperlink>
    </w:p>
    <w:p w14:paraId="59925894" w14:textId="4A68B2BD" w:rsidR="00431974" w:rsidRDefault="004520DE">
      <w:pPr>
        <w:pStyle w:val="TDC2"/>
        <w:tabs>
          <w:tab w:val="left" w:pos="1320"/>
        </w:tabs>
        <w:rPr>
          <w:rFonts w:eastAsiaTheme="minorEastAsia"/>
          <w:noProof/>
          <w:lang w:eastAsia="es-PE"/>
        </w:rPr>
      </w:pPr>
      <w:hyperlink w:anchor="_Toc34049862" w:history="1">
        <w:r w:rsidR="00431974" w:rsidRPr="00920F54">
          <w:rPr>
            <w:rStyle w:val="Hipervnculo"/>
            <w:rFonts w:cstheme="minorHAnsi"/>
            <w:b/>
            <w:noProof/>
          </w:rPr>
          <w:t>9.1.</w:t>
        </w:r>
        <w:r w:rsidR="00431974">
          <w:rPr>
            <w:rFonts w:eastAsiaTheme="minorEastAsia"/>
            <w:noProof/>
            <w:lang w:eastAsia="es-PE"/>
          </w:rPr>
          <w:tab/>
        </w:r>
        <w:r w:rsidR="00431974" w:rsidRPr="00920F54">
          <w:rPr>
            <w:rStyle w:val="Hipervnculo"/>
            <w:rFonts w:cstheme="minorHAnsi"/>
            <w:b/>
            <w:noProof/>
          </w:rPr>
          <w:t>BRIGADA DE EMERGENCIA</w:t>
        </w:r>
        <w:r w:rsidR="00431974">
          <w:rPr>
            <w:noProof/>
            <w:webHidden/>
          </w:rPr>
          <w:tab/>
        </w:r>
        <w:r w:rsidR="00431974">
          <w:rPr>
            <w:noProof/>
            <w:webHidden/>
          </w:rPr>
          <w:fldChar w:fldCharType="begin"/>
        </w:r>
        <w:r w:rsidR="00431974">
          <w:rPr>
            <w:noProof/>
            <w:webHidden/>
          </w:rPr>
          <w:instrText xml:space="preserve"> PAGEREF _Toc34049862 \h </w:instrText>
        </w:r>
        <w:r w:rsidR="00431974">
          <w:rPr>
            <w:noProof/>
            <w:webHidden/>
          </w:rPr>
        </w:r>
        <w:r w:rsidR="00431974">
          <w:rPr>
            <w:noProof/>
            <w:webHidden/>
          </w:rPr>
          <w:fldChar w:fldCharType="separate"/>
        </w:r>
        <w:r w:rsidR="00240D18">
          <w:rPr>
            <w:noProof/>
            <w:webHidden/>
          </w:rPr>
          <w:t>7</w:t>
        </w:r>
        <w:r w:rsidR="00431974">
          <w:rPr>
            <w:noProof/>
            <w:webHidden/>
          </w:rPr>
          <w:fldChar w:fldCharType="end"/>
        </w:r>
      </w:hyperlink>
    </w:p>
    <w:p w14:paraId="5E5D04B3" w14:textId="1A4F08C7" w:rsidR="00431974" w:rsidRDefault="004520DE" w:rsidP="00E75B00">
      <w:pPr>
        <w:pStyle w:val="TDC3"/>
        <w:tabs>
          <w:tab w:val="left" w:pos="1320"/>
          <w:tab w:val="right" w:leader="dot" w:pos="8495"/>
        </w:tabs>
        <w:ind w:firstLine="269"/>
        <w:rPr>
          <w:rFonts w:eastAsiaTheme="minorEastAsia"/>
          <w:noProof/>
          <w:lang w:eastAsia="es-PE"/>
        </w:rPr>
      </w:pPr>
      <w:hyperlink w:anchor="_Toc34049863" w:history="1">
        <w:r w:rsidR="00431974" w:rsidRPr="00920F54">
          <w:rPr>
            <w:rStyle w:val="Hipervnculo"/>
            <w:rFonts w:cstheme="minorHAnsi"/>
            <w:b/>
            <w:noProof/>
          </w:rPr>
          <w:t>9.1.1.</w:t>
        </w:r>
        <w:r w:rsidR="00431974">
          <w:rPr>
            <w:rFonts w:eastAsiaTheme="minorEastAsia"/>
            <w:noProof/>
            <w:lang w:eastAsia="es-PE"/>
          </w:rPr>
          <w:tab/>
        </w:r>
        <w:r w:rsidR="00431974" w:rsidRPr="00920F54">
          <w:rPr>
            <w:rStyle w:val="Hipervnculo"/>
            <w:rFonts w:cstheme="minorHAnsi"/>
            <w:b/>
            <w:noProof/>
          </w:rPr>
          <w:t>Jefe de brigadas de emergencia</w:t>
        </w:r>
        <w:r w:rsidR="00431974">
          <w:rPr>
            <w:noProof/>
            <w:webHidden/>
          </w:rPr>
          <w:tab/>
        </w:r>
        <w:r w:rsidR="00431974">
          <w:rPr>
            <w:noProof/>
            <w:webHidden/>
          </w:rPr>
          <w:fldChar w:fldCharType="begin"/>
        </w:r>
        <w:r w:rsidR="00431974">
          <w:rPr>
            <w:noProof/>
            <w:webHidden/>
          </w:rPr>
          <w:instrText xml:space="preserve"> PAGEREF _Toc34049863 \h </w:instrText>
        </w:r>
        <w:r w:rsidR="00431974">
          <w:rPr>
            <w:noProof/>
            <w:webHidden/>
          </w:rPr>
        </w:r>
        <w:r w:rsidR="00431974">
          <w:rPr>
            <w:noProof/>
            <w:webHidden/>
          </w:rPr>
          <w:fldChar w:fldCharType="separate"/>
        </w:r>
        <w:r w:rsidR="00240D18">
          <w:rPr>
            <w:noProof/>
            <w:webHidden/>
          </w:rPr>
          <w:t>7</w:t>
        </w:r>
        <w:r w:rsidR="00431974">
          <w:rPr>
            <w:noProof/>
            <w:webHidden/>
          </w:rPr>
          <w:fldChar w:fldCharType="end"/>
        </w:r>
      </w:hyperlink>
    </w:p>
    <w:p w14:paraId="318A2630" w14:textId="46E4BB79" w:rsidR="00431974" w:rsidRDefault="004520DE" w:rsidP="00E75B00">
      <w:pPr>
        <w:pStyle w:val="TDC3"/>
        <w:tabs>
          <w:tab w:val="left" w:pos="1320"/>
          <w:tab w:val="right" w:leader="dot" w:pos="8495"/>
        </w:tabs>
        <w:ind w:firstLine="269"/>
        <w:rPr>
          <w:rFonts w:eastAsiaTheme="minorEastAsia"/>
          <w:noProof/>
          <w:lang w:eastAsia="es-PE"/>
        </w:rPr>
      </w:pPr>
      <w:hyperlink w:anchor="_Toc34049864" w:history="1">
        <w:r w:rsidR="00431974" w:rsidRPr="00920F54">
          <w:rPr>
            <w:rStyle w:val="Hipervnculo"/>
            <w:rFonts w:cstheme="minorHAnsi"/>
            <w:b/>
            <w:noProof/>
          </w:rPr>
          <w:t>9.1.2.</w:t>
        </w:r>
        <w:r w:rsidR="00431974">
          <w:rPr>
            <w:rFonts w:eastAsiaTheme="minorEastAsia"/>
            <w:noProof/>
            <w:lang w:eastAsia="es-PE"/>
          </w:rPr>
          <w:tab/>
        </w:r>
        <w:r w:rsidR="00431974" w:rsidRPr="00920F54">
          <w:rPr>
            <w:rStyle w:val="Hipervnculo"/>
            <w:rFonts w:cstheme="minorHAnsi"/>
            <w:b/>
            <w:noProof/>
          </w:rPr>
          <w:t>Brigada de evacuación</w:t>
        </w:r>
        <w:r w:rsidR="00431974">
          <w:rPr>
            <w:noProof/>
            <w:webHidden/>
          </w:rPr>
          <w:tab/>
        </w:r>
        <w:r w:rsidR="00431974">
          <w:rPr>
            <w:noProof/>
            <w:webHidden/>
          </w:rPr>
          <w:fldChar w:fldCharType="begin"/>
        </w:r>
        <w:r w:rsidR="00431974">
          <w:rPr>
            <w:noProof/>
            <w:webHidden/>
          </w:rPr>
          <w:instrText xml:space="preserve"> PAGEREF _Toc34049864 \h </w:instrText>
        </w:r>
        <w:r w:rsidR="00431974">
          <w:rPr>
            <w:noProof/>
            <w:webHidden/>
          </w:rPr>
        </w:r>
        <w:r w:rsidR="00431974">
          <w:rPr>
            <w:noProof/>
            <w:webHidden/>
          </w:rPr>
          <w:fldChar w:fldCharType="separate"/>
        </w:r>
        <w:r w:rsidR="00240D18">
          <w:rPr>
            <w:noProof/>
            <w:webHidden/>
          </w:rPr>
          <w:t>8</w:t>
        </w:r>
        <w:r w:rsidR="00431974">
          <w:rPr>
            <w:noProof/>
            <w:webHidden/>
          </w:rPr>
          <w:fldChar w:fldCharType="end"/>
        </w:r>
      </w:hyperlink>
    </w:p>
    <w:p w14:paraId="1BE7CD24" w14:textId="1C401B2E" w:rsidR="00431974" w:rsidRDefault="004520DE" w:rsidP="00E75B00">
      <w:pPr>
        <w:pStyle w:val="TDC3"/>
        <w:tabs>
          <w:tab w:val="left" w:pos="1320"/>
          <w:tab w:val="right" w:leader="dot" w:pos="8495"/>
        </w:tabs>
        <w:ind w:firstLine="269"/>
        <w:rPr>
          <w:rFonts w:eastAsiaTheme="minorEastAsia"/>
          <w:noProof/>
          <w:lang w:eastAsia="es-PE"/>
        </w:rPr>
      </w:pPr>
      <w:hyperlink w:anchor="_Toc34049865" w:history="1">
        <w:r w:rsidR="00431974" w:rsidRPr="00920F54">
          <w:rPr>
            <w:rStyle w:val="Hipervnculo"/>
            <w:rFonts w:cstheme="minorHAnsi"/>
            <w:b/>
            <w:noProof/>
          </w:rPr>
          <w:t>9.1.3.</w:t>
        </w:r>
        <w:r w:rsidR="00431974">
          <w:rPr>
            <w:rFonts w:eastAsiaTheme="minorEastAsia"/>
            <w:noProof/>
            <w:lang w:eastAsia="es-PE"/>
          </w:rPr>
          <w:tab/>
        </w:r>
        <w:r w:rsidR="00431974" w:rsidRPr="00920F54">
          <w:rPr>
            <w:rStyle w:val="Hipervnculo"/>
            <w:rFonts w:cstheme="minorHAnsi"/>
            <w:b/>
            <w:noProof/>
          </w:rPr>
          <w:t>Brigada contra incendios</w:t>
        </w:r>
        <w:r w:rsidR="00431974">
          <w:rPr>
            <w:noProof/>
            <w:webHidden/>
          </w:rPr>
          <w:tab/>
        </w:r>
        <w:r w:rsidR="00431974">
          <w:rPr>
            <w:noProof/>
            <w:webHidden/>
          </w:rPr>
          <w:fldChar w:fldCharType="begin"/>
        </w:r>
        <w:r w:rsidR="00431974">
          <w:rPr>
            <w:noProof/>
            <w:webHidden/>
          </w:rPr>
          <w:instrText xml:space="preserve"> PAGEREF _Toc34049865 \h </w:instrText>
        </w:r>
        <w:r w:rsidR="00431974">
          <w:rPr>
            <w:noProof/>
            <w:webHidden/>
          </w:rPr>
        </w:r>
        <w:r w:rsidR="00431974">
          <w:rPr>
            <w:noProof/>
            <w:webHidden/>
          </w:rPr>
          <w:fldChar w:fldCharType="separate"/>
        </w:r>
        <w:r w:rsidR="00240D18">
          <w:rPr>
            <w:noProof/>
            <w:webHidden/>
          </w:rPr>
          <w:t>9</w:t>
        </w:r>
        <w:r w:rsidR="00431974">
          <w:rPr>
            <w:noProof/>
            <w:webHidden/>
          </w:rPr>
          <w:fldChar w:fldCharType="end"/>
        </w:r>
      </w:hyperlink>
    </w:p>
    <w:p w14:paraId="26B59F6B" w14:textId="020EE237" w:rsidR="00431974" w:rsidRDefault="004520DE" w:rsidP="00E75B00">
      <w:pPr>
        <w:pStyle w:val="TDC3"/>
        <w:tabs>
          <w:tab w:val="left" w:pos="1320"/>
          <w:tab w:val="right" w:leader="dot" w:pos="8495"/>
        </w:tabs>
        <w:ind w:firstLine="269"/>
        <w:rPr>
          <w:rFonts w:eastAsiaTheme="minorEastAsia"/>
          <w:noProof/>
          <w:lang w:eastAsia="es-PE"/>
        </w:rPr>
      </w:pPr>
      <w:hyperlink w:anchor="_Toc34049866" w:history="1">
        <w:r w:rsidR="00431974" w:rsidRPr="00920F54">
          <w:rPr>
            <w:rStyle w:val="Hipervnculo"/>
            <w:rFonts w:cstheme="minorHAnsi"/>
            <w:b/>
            <w:noProof/>
          </w:rPr>
          <w:t>9.1.4.</w:t>
        </w:r>
        <w:r w:rsidR="00431974">
          <w:rPr>
            <w:rFonts w:eastAsiaTheme="minorEastAsia"/>
            <w:noProof/>
            <w:lang w:eastAsia="es-PE"/>
          </w:rPr>
          <w:tab/>
        </w:r>
        <w:r w:rsidR="00431974" w:rsidRPr="00920F54">
          <w:rPr>
            <w:rStyle w:val="Hipervnculo"/>
            <w:rFonts w:cstheme="minorHAnsi"/>
            <w:b/>
            <w:noProof/>
          </w:rPr>
          <w:t>Brigada de primeros auxilios</w:t>
        </w:r>
        <w:r w:rsidR="00431974">
          <w:rPr>
            <w:noProof/>
            <w:webHidden/>
          </w:rPr>
          <w:tab/>
        </w:r>
        <w:r w:rsidR="00431974">
          <w:rPr>
            <w:noProof/>
            <w:webHidden/>
          </w:rPr>
          <w:fldChar w:fldCharType="begin"/>
        </w:r>
        <w:r w:rsidR="00431974">
          <w:rPr>
            <w:noProof/>
            <w:webHidden/>
          </w:rPr>
          <w:instrText xml:space="preserve"> PAGEREF _Toc34049866 \h </w:instrText>
        </w:r>
        <w:r w:rsidR="00431974">
          <w:rPr>
            <w:noProof/>
            <w:webHidden/>
          </w:rPr>
        </w:r>
        <w:r w:rsidR="00431974">
          <w:rPr>
            <w:noProof/>
            <w:webHidden/>
          </w:rPr>
          <w:fldChar w:fldCharType="separate"/>
        </w:r>
        <w:r w:rsidR="00240D18">
          <w:rPr>
            <w:noProof/>
            <w:webHidden/>
          </w:rPr>
          <w:t>10</w:t>
        </w:r>
        <w:r w:rsidR="00431974">
          <w:rPr>
            <w:noProof/>
            <w:webHidden/>
          </w:rPr>
          <w:fldChar w:fldCharType="end"/>
        </w:r>
      </w:hyperlink>
    </w:p>
    <w:p w14:paraId="20B18E56" w14:textId="46A49232" w:rsidR="00431974" w:rsidRDefault="004520DE" w:rsidP="00E75B00">
      <w:pPr>
        <w:pStyle w:val="TDC3"/>
        <w:tabs>
          <w:tab w:val="left" w:pos="1320"/>
          <w:tab w:val="right" w:leader="dot" w:pos="8495"/>
        </w:tabs>
        <w:ind w:firstLine="269"/>
        <w:rPr>
          <w:rFonts w:eastAsiaTheme="minorEastAsia"/>
          <w:noProof/>
          <w:lang w:eastAsia="es-PE"/>
        </w:rPr>
      </w:pPr>
      <w:hyperlink w:anchor="_Toc34049867" w:history="1">
        <w:r w:rsidR="00431974" w:rsidRPr="00920F54">
          <w:rPr>
            <w:rStyle w:val="Hipervnculo"/>
            <w:rFonts w:cstheme="minorHAnsi"/>
            <w:b/>
            <w:noProof/>
          </w:rPr>
          <w:t>9.1.5.</w:t>
        </w:r>
        <w:r w:rsidR="00431974">
          <w:rPr>
            <w:rFonts w:eastAsiaTheme="minorEastAsia"/>
            <w:noProof/>
            <w:lang w:eastAsia="es-PE"/>
          </w:rPr>
          <w:tab/>
        </w:r>
        <w:r w:rsidR="00431974" w:rsidRPr="00920F54">
          <w:rPr>
            <w:rStyle w:val="Hipervnculo"/>
            <w:rFonts w:cstheme="minorHAnsi"/>
            <w:b/>
            <w:noProof/>
          </w:rPr>
          <w:t>Organigrama de la Brigada</w:t>
        </w:r>
        <w:r w:rsidR="00431974">
          <w:rPr>
            <w:noProof/>
            <w:webHidden/>
          </w:rPr>
          <w:tab/>
        </w:r>
        <w:r w:rsidR="00431974">
          <w:rPr>
            <w:noProof/>
            <w:webHidden/>
          </w:rPr>
          <w:fldChar w:fldCharType="begin"/>
        </w:r>
        <w:r w:rsidR="00431974">
          <w:rPr>
            <w:noProof/>
            <w:webHidden/>
          </w:rPr>
          <w:instrText xml:space="preserve"> PAGEREF _Toc34049867 \h </w:instrText>
        </w:r>
        <w:r w:rsidR="00431974">
          <w:rPr>
            <w:noProof/>
            <w:webHidden/>
          </w:rPr>
        </w:r>
        <w:r w:rsidR="00431974">
          <w:rPr>
            <w:noProof/>
            <w:webHidden/>
          </w:rPr>
          <w:fldChar w:fldCharType="separate"/>
        </w:r>
        <w:r w:rsidR="00240D18">
          <w:rPr>
            <w:noProof/>
            <w:webHidden/>
          </w:rPr>
          <w:t>10</w:t>
        </w:r>
        <w:r w:rsidR="00431974">
          <w:rPr>
            <w:noProof/>
            <w:webHidden/>
          </w:rPr>
          <w:fldChar w:fldCharType="end"/>
        </w:r>
      </w:hyperlink>
    </w:p>
    <w:p w14:paraId="56AE3123" w14:textId="5A484021" w:rsidR="00431974" w:rsidRDefault="004520DE">
      <w:pPr>
        <w:pStyle w:val="TDC2"/>
        <w:tabs>
          <w:tab w:val="left" w:pos="1320"/>
        </w:tabs>
        <w:rPr>
          <w:rFonts w:eastAsiaTheme="minorEastAsia"/>
          <w:noProof/>
          <w:lang w:eastAsia="es-PE"/>
        </w:rPr>
      </w:pPr>
      <w:hyperlink w:anchor="_Toc34049868" w:history="1">
        <w:r w:rsidR="00431974" w:rsidRPr="00920F54">
          <w:rPr>
            <w:rStyle w:val="Hipervnculo"/>
            <w:rFonts w:cstheme="minorHAnsi"/>
            <w:b/>
            <w:noProof/>
          </w:rPr>
          <w:t>9.2.</w:t>
        </w:r>
        <w:r w:rsidR="00431974">
          <w:rPr>
            <w:rFonts w:eastAsiaTheme="minorEastAsia"/>
            <w:noProof/>
            <w:lang w:eastAsia="es-PE"/>
          </w:rPr>
          <w:tab/>
        </w:r>
        <w:r w:rsidR="00431974" w:rsidRPr="00920F54">
          <w:rPr>
            <w:rStyle w:val="Hipervnculo"/>
            <w:rFonts w:cstheme="minorHAnsi"/>
            <w:b/>
            <w:noProof/>
          </w:rPr>
          <w:t>MÉTODO DE PROTECCIÓN</w:t>
        </w:r>
        <w:r w:rsidR="00431974">
          <w:rPr>
            <w:noProof/>
            <w:webHidden/>
          </w:rPr>
          <w:tab/>
        </w:r>
        <w:r w:rsidR="00431974">
          <w:rPr>
            <w:noProof/>
            <w:webHidden/>
          </w:rPr>
          <w:fldChar w:fldCharType="begin"/>
        </w:r>
        <w:r w:rsidR="00431974">
          <w:rPr>
            <w:noProof/>
            <w:webHidden/>
          </w:rPr>
          <w:instrText xml:space="preserve"> PAGEREF _Toc34049868 \h </w:instrText>
        </w:r>
        <w:r w:rsidR="00431974">
          <w:rPr>
            <w:noProof/>
            <w:webHidden/>
          </w:rPr>
        </w:r>
        <w:r w:rsidR="00431974">
          <w:rPr>
            <w:noProof/>
            <w:webHidden/>
          </w:rPr>
          <w:fldChar w:fldCharType="separate"/>
        </w:r>
        <w:r w:rsidR="00240D18">
          <w:rPr>
            <w:noProof/>
            <w:webHidden/>
          </w:rPr>
          <w:t>11</w:t>
        </w:r>
        <w:r w:rsidR="00431974">
          <w:rPr>
            <w:noProof/>
            <w:webHidden/>
          </w:rPr>
          <w:fldChar w:fldCharType="end"/>
        </w:r>
      </w:hyperlink>
    </w:p>
    <w:p w14:paraId="739FF8E2" w14:textId="12C1C785" w:rsidR="00431974" w:rsidRDefault="004520DE">
      <w:pPr>
        <w:pStyle w:val="TDC2"/>
        <w:tabs>
          <w:tab w:val="left" w:pos="1320"/>
        </w:tabs>
        <w:rPr>
          <w:rFonts w:eastAsiaTheme="minorEastAsia"/>
          <w:noProof/>
          <w:lang w:eastAsia="es-PE"/>
        </w:rPr>
      </w:pPr>
      <w:hyperlink w:anchor="_Toc34049869" w:history="1">
        <w:r w:rsidR="00431974" w:rsidRPr="00920F54">
          <w:rPr>
            <w:rStyle w:val="Hipervnculo"/>
            <w:rFonts w:eastAsia="Times New Roman" w:cstheme="minorHAnsi"/>
            <w:b/>
            <w:noProof/>
            <w:lang w:val="es-ES" w:eastAsia="es-ES"/>
          </w:rPr>
          <w:t>9.3.</w:t>
        </w:r>
        <w:r w:rsidR="00431974">
          <w:rPr>
            <w:rFonts w:eastAsiaTheme="minorEastAsia"/>
            <w:noProof/>
            <w:lang w:eastAsia="es-PE"/>
          </w:rPr>
          <w:tab/>
        </w:r>
        <w:r w:rsidR="00431974" w:rsidRPr="00920F54">
          <w:rPr>
            <w:rStyle w:val="Hipervnculo"/>
            <w:rFonts w:cstheme="minorHAnsi"/>
            <w:b/>
            <w:noProof/>
          </w:rPr>
          <w:t>SITUACIONES DE EMERGENCIA (ANTES, DURANTE Y DESPUES)</w:t>
        </w:r>
        <w:r w:rsidR="00431974">
          <w:rPr>
            <w:noProof/>
            <w:webHidden/>
          </w:rPr>
          <w:tab/>
        </w:r>
        <w:r w:rsidR="00431974">
          <w:rPr>
            <w:noProof/>
            <w:webHidden/>
          </w:rPr>
          <w:fldChar w:fldCharType="begin"/>
        </w:r>
        <w:r w:rsidR="00431974">
          <w:rPr>
            <w:noProof/>
            <w:webHidden/>
          </w:rPr>
          <w:instrText xml:space="preserve"> PAGEREF _Toc34049869 \h </w:instrText>
        </w:r>
        <w:r w:rsidR="00431974">
          <w:rPr>
            <w:noProof/>
            <w:webHidden/>
          </w:rPr>
        </w:r>
        <w:r w:rsidR="00431974">
          <w:rPr>
            <w:noProof/>
            <w:webHidden/>
          </w:rPr>
          <w:fldChar w:fldCharType="separate"/>
        </w:r>
        <w:r w:rsidR="00240D18">
          <w:rPr>
            <w:noProof/>
            <w:webHidden/>
          </w:rPr>
          <w:t>11</w:t>
        </w:r>
        <w:r w:rsidR="00431974">
          <w:rPr>
            <w:noProof/>
            <w:webHidden/>
          </w:rPr>
          <w:fldChar w:fldCharType="end"/>
        </w:r>
      </w:hyperlink>
    </w:p>
    <w:p w14:paraId="5B1BE8E4" w14:textId="14A7EF22" w:rsidR="00431974" w:rsidRDefault="004520DE" w:rsidP="00E75B00">
      <w:pPr>
        <w:pStyle w:val="TDC1"/>
        <w:ind w:left="1276" w:hanging="567"/>
        <w:rPr>
          <w:rFonts w:asciiTheme="minorHAnsi" w:eastAsiaTheme="minorEastAsia" w:hAnsiTheme="minorHAnsi" w:cstheme="minorBidi"/>
          <w:b w:val="0"/>
          <w:sz w:val="22"/>
          <w:szCs w:val="22"/>
          <w:lang w:eastAsia="es-PE"/>
        </w:rPr>
      </w:pPr>
      <w:hyperlink w:anchor="_Toc34049870" w:history="1">
        <w:r w:rsidR="00431974" w:rsidRPr="00920F54">
          <w:rPr>
            <w:rStyle w:val="Hipervnculo"/>
          </w:rPr>
          <w:t>9.3.1.</w:t>
        </w:r>
        <w:r w:rsidR="00431974">
          <w:rPr>
            <w:rFonts w:asciiTheme="minorHAnsi" w:eastAsiaTheme="minorEastAsia" w:hAnsiTheme="minorHAnsi" w:cstheme="minorBidi"/>
            <w:b w:val="0"/>
            <w:sz w:val="22"/>
            <w:szCs w:val="22"/>
            <w:lang w:eastAsia="es-PE"/>
          </w:rPr>
          <w:tab/>
        </w:r>
        <w:r w:rsidR="00431974" w:rsidRPr="00920F54">
          <w:rPr>
            <w:rStyle w:val="Hipervnculo"/>
          </w:rPr>
          <w:t>En caso de</w:t>
        </w:r>
        <w:r w:rsidR="00431974" w:rsidRPr="00920F54">
          <w:rPr>
            <w:rStyle w:val="Hipervnculo"/>
            <w:spacing w:val="-28"/>
          </w:rPr>
          <w:t xml:space="preserve"> </w:t>
        </w:r>
        <w:r w:rsidR="00431974" w:rsidRPr="00920F54">
          <w:rPr>
            <w:rStyle w:val="Hipervnculo"/>
          </w:rPr>
          <w:t>Sismo</w:t>
        </w:r>
        <w:r w:rsidR="00431974">
          <w:rPr>
            <w:webHidden/>
          </w:rPr>
          <w:tab/>
        </w:r>
        <w:r w:rsidR="00431974">
          <w:rPr>
            <w:webHidden/>
          </w:rPr>
          <w:fldChar w:fldCharType="begin"/>
        </w:r>
        <w:r w:rsidR="00431974">
          <w:rPr>
            <w:webHidden/>
          </w:rPr>
          <w:instrText xml:space="preserve"> PAGEREF _Toc34049870 \h </w:instrText>
        </w:r>
        <w:r w:rsidR="00431974">
          <w:rPr>
            <w:webHidden/>
          </w:rPr>
        </w:r>
        <w:r w:rsidR="00431974">
          <w:rPr>
            <w:webHidden/>
          </w:rPr>
          <w:fldChar w:fldCharType="separate"/>
        </w:r>
        <w:r w:rsidR="00240D18">
          <w:rPr>
            <w:webHidden/>
          </w:rPr>
          <w:t>11</w:t>
        </w:r>
        <w:r w:rsidR="00431974">
          <w:rPr>
            <w:webHidden/>
          </w:rPr>
          <w:fldChar w:fldCharType="end"/>
        </w:r>
      </w:hyperlink>
    </w:p>
    <w:p w14:paraId="58C25728" w14:textId="1846E5DF" w:rsidR="00431974" w:rsidRDefault="004520DE" w:rsidP="00E75B00">
      <w:pPr>
        <w:pStyle w:val="TDC1"/>
        <w:ind w:left="1276" w:hanging="567"/>
        <w:rPr>
          <w:rFonts w:asciiTheme="minorHAnsi" w:eastAsiaTheme="minorEastAsia" w:hAnsiTheme="minorHAnsi" w:cstheme="minorBidi"/>
          <w:b w:val="0"/>
          <w:sz w:val="22"/>
          <w:szCs w:val="22"/>
          <w:lang w:eastAsia="es-PE"/>
        </w:rPr>
      </w:pPr>
      <w:hyperlink w:anchor="_Toc34049871" w:history="1">
        <w:r w:rsidR="00431974" w:rsidRPr="00920F54">
          <w:rPr>
            <w:rStyle w:val="Hipervnculo"/>
          </w:rPr>
          <w:t>9.3.2.</w:t>
        </w:r>
        <w:r w:rsidR="00431974">
          <w:rPr>
            <w:rFonts w:asciiTheme="minorHAnsi" w:eastAsiaTheme="minorEastAsia" w:hAnsiTheme="minorHAnsi" w:cstheme="minorBidi"/>
            <w:b w:val="0"/>
            <w:sz w:val="22"/>
            <w:szCs w:val="22"/>
            <w:lang w:eastAsia="es-PE"/>
          </w:rPr>
          <w:tab/>
        </w:r>
        <w:r w:rsidR="00431974" w:rsidRPr="00920F54">
          <w:rPr>
            <w:rStyle w:val="Hipervnculo"/>
          </w:rPr>
          <w:t>En caso de Incendio</w:t>
        </w:r>
        <w:r w:rsidR="00431974">
          <w:rPr>
            <w:webHidden/>
          </w:rPr>
          <w:tab/>
        </w:r>
        <w:r w:rsidR="00431974">
          <w:rPr>
            <w:webHidden/>
          </w:rPr>
          <w:fldChar w:fldCharType="begin"/>
        </w:r>
        <w:r w:rsidR="00431974">
          <w:rPr>
            <w:webHidden/>
          </w:rPr>
          <w:instrText xml:space="preserve"> PAGEREF _Toc34049871 \h </w:instrText>
        </w:r>
        <w:r w:rsidR="00431974">
          <w:rPr>
            <w:webHidden/>
          </w:rPr>
        </w:r>
        <w:r w:rsidR="00431974">
          <w:rPr>
            <w:webHidden/>
          </w:rPr>
          <w:fldChar w:fldCharType="separate"/>
        </w:r>
        <w:r w:rsidR="00240D18">
          <w:rPr>
            <w:webHidden/>
          </w:rPr>
          <w:t>12</w:t>
        </w:r>
        <w:r w:rsidR="00431974">
          <w:rPr>
            <w:webHidden/>
          </w:rPr>
          <w:fldChar w:fldCharType="end"/>
        </w:r>
      </w:hyperlink>
    </w:p>
    <w:p w14:paraId="32967BB0" w14:textId="1898B759" w:rsidR="00431974" w:rsidRDefault="004520DE" w:rsidP="00E75B00">
      <w:pPr>
        <w:pStyle w:val="TDC1"/>
        <w:ind w:left="1276" w:hanging="567"/>
        <w:rPr>
          <w:rFonts w:asciiTheme="minorHAnsi" w:eastAsiaTheme="minorEastAsia" w:hAnsiTheme="minorHAnsi" w:cstheme="minorBidi"/>
          <w:b w:val="0"/>
          <w:sz w:val="22"/>
          <w:szCs w:val="22"/>
          <w:lang w:eastAsia="es-PE"/>
        </w:rPr>
      </w:pPr>
      <w:hyperlink w:anchor="_Toc34049872" w:history="1">
        <w:r w:rsidR="00431974" w:rsidRPr="00920F54">
          <w:rPr>
            <w:rStyle w:val="Hipervnculo"/>
          </w:rPr>
          <w:t>9.3.3.</w:t>
        </w:r>
        <w:r w:rsidR="00431974">
          <w:rPr>
            <w:rFonts w:asciiTheme="minorHAnsi" w:eastAsiaTheme="minorEastAsia" w:hAnsiTheme="minorHAnsi" w:cstheme="minorBidi"/>
            <w:b w:val="0"/>
            <w:sz w:val="22"/>
            <w:szCs w:val="22"/>
            <w:lang w:eastAsia="es-PE"/>
          </w:rPr>
          <w:tab/>
        </w:r>
        <w:r w:rsidR="00431974" w:rsidRPr="00920F54">
          <w:rPr>
            <w:rStyle w:val="Hipervnculo"/>
          </w:rPr>
          <w:t>En caso de Apagón</w:t>
        </w:r>
        <w:r w:rsidR="00431974">
          <w:rPr>
            <w:webHidden/>
          </w:rPr>
          <w:tab/>
        </w:r>
        <w:r w:rsidR="00431974">
          <w:rPr>
            <w:webHidden/>
          </w:rPr>
          <w:fldChar w:fldCharType="begin"/>
        </w:r>
        <w:r w:rsidR="00431974">
          <w:rPr>
            <w:webHidden/>
          </w:rPr>
          <w:instrText xml:space="preserve"> PAGEREF _Toc34049872 \h </w:instrText>
        </w:r>
        <w:r w:rsidR="00431974">
          <w:rPr>
            <w:webHidden/>
          </w:rPr>
        </w:r>
        <w:r w:rsidR="00431974">
          <w:rPr>
            <w:webHidden/>
          </w:rPr>
          <w:fldChar w:fldCharType="separate"/>
        </w:r>
        <w:r w:rsidR="00240D18">
          <w:rPr>
            <w:webHidden/>
          </w:rPr>
          <w:t>13</w:t>
        </w:r>
        <w:r w:rsidR="00431974">
          <w:rPr>
            <w:webHidden/>
          </w:rPr>
          <w:fldChar w:fldCharType="end"/>
        </w:r>
      </w:hyperlink>
    </w:p>
    <w:p w14:paraId="5213E6D4" w14:textId="69DA00C8" w:rsidR="00431974" w:rsidRDefault="004520DE" w:rsidP="00E75B00">
      <w:pPr>
        <w:pStyle w:val="TDC1"/>
        <w:ind w:left="1276" w:hanging="567"/>
        <w:rPr>
          <w:rFonts w:asciiTheme="minorHAnsi" w:eastAsiaTheme="minorEastAsia" w:hAnsiTheme="minorHAnsi" w:cstheme="minorBidi"/>
          <w:b w:val="0"/>
          <w:sz w:val="22"/>
          <w:szCs w:val="22"/>
          <w:lang w:eastAsia="es-PE"/>
        </w:rPr>
      </w:pPr>
      <w:hyperlink w:anchor="_Toc34049873" w:history="1">
        <w:r w:rsidR="00431974" w:rsidRPr="00920F54">
          <w:rPr>
            <w:rStyle w:val="Hipervnculo"/>
          </w:rPr>
          <w:t>9.3.4.</w:t>
        </w:r>
        <w:r w:rsidR="00431974">
          <w:rPr>
            <w:rFonts w:asciiTheme="minorHAnsi" w:eastAsiaTheme="minorEastAsia" w:hAnsiTheme="minorHAnsi" w:cstheme="minorBidi"/>
            <w:b w:val="0"/>
            <w:sz w:val="22"/>
            <w:szCs w:val="22"/>
            <w:lang w:eastAsia="es-PE"/>
          </w:rPr>
          <w:tab/>
        </w:r>
        <w:r w:rsidR="00431974" w:rsidRPr="00920F54">
          <w:rPr>
            <w:rStyle w:val="Hipervnculo"/>
          </w:rPr>
          <w:t>En caso de Derrame</w:t>
        </w:r>
        <w:r w:rsidR="00431974">
          <w:rPr>
            <w:webHidden/>
          </w:rPr>
          <w:tab/>
        </w:r>
        <w:r w:rsidR="00431974">
          <w:rPr>
            <w:webHidden/>
          </w:rPr>
          <w:fldChar w:fldCharType="begin"/>
        </w:r>
        <w:r w:rsidR="00431974">
          <w:rPr>
            <w:webHidden/>
          </w:rPr>
          <w:instrText xml:space="preserve"> PAGEREF _Toc34049873 \h </w:instrText>
        </w:r>
        <w:r w:rsidR="00431974">
          <w:rPr>
            <w:webHidden/>
          </w:rPr>
        </w:r>
        <w:r w:rsidR="00431974">
          <w:rPr>
            <w:webHidden/>
          </w:rPr>
          <w:fldChar w:fldCharType="separate"/>
        </w:r>
        <w:r w:rsidR="00240D18">
          <w:rPr>
            <w:webHidden/>
          </w:rPr>
          <w:t>14</w:t>
        </w:r>
        <w:r w:rsidR="00431974">
          <w:rPr>
            <w:webHidden/>
          </w:rPr>
          <w:fldChar w:fldCharType="end"/>
        </w:r>
      </w:hyperlink>
    </w:p>
    <w:p w14:paraId="608B2F53" w14:textId="6684FB75" w:rsidR="00431974" w:rsidRDefault="004520DE">
      <w:pPr>
        <w:pStyle w:val="TDC2"/>
        <w:tabs>
          <w:tab w:val="left" w:pos="1320"/>
        </w:tabs>
        <w:rPr>
          <w:rFonts w:eastAsiaTheme="minorEastAsia"/>
          <w:noProof/>
          <w:lang w:eastAsia="es-PE"/>
        </w:rPr>
      </w:pPr>
      <w:hyperlink w:anchor="_Toc34049874" w:history="1">
        <w:r w:rsidR="00431974" w:rsidRPr="00920F54">
          <w:rPr>
            <w:rStyle w:val="Hipervnculo"/>
            <w:rFonts w:eastAsia="Times New Roman" w:cstheme="minorHAnsi"/>
            <w:b/>
            <w:noProof/>
            <w:lang w:val="es-ES" w:eastAsia="es-ES"/>
          </w:rPr>
          <w:t>9.4.</w:t>
        </w:r>
        <w:r w:rsidR="00431974">
          <w:rPr>
            <w:rFonts w:eastAsiaTheme="minorEastAsia"/>
            <w:noProof/>
            <w:lang w:eastAsia="es-PE"/>
          </w:rPr>
          <w:tab/>
        </w:r>
        <w:r w:rsidR="00431974" w:rsidRPr="00920F54">
          <w:rPr>
            <w:rStyle w:val="Hipervnculo"/>
            <w:rFonts w:eastAsia="Times New Roman" w:cstheme="minorHAnsi"/>
            <w:b/>
            <w:noProof/>
            <w:lang w:val="es-ES" w:eastAsia="es-ES"/>
          </w:rPr>
          <w:t>FLUJO DE COMUNICACIÓN</w:t>
        </w:r>
        <w:r w:rsidR="00431974">
          <w:rPr>
            <w:noProof/>
            <w:webHidden/>
          </w:rPr>
          <w:tab/>
        </w:r>
        <w:r w:rsidR="00431974">
          <w:rPr>
            <w:noProof/>
            <w:webHidden/>
          </w:rPr>
          <w:fldChar w:fldCharType="begin"/>
        </w:r>
        <w:r w:rsidR="00431974">
          <w:rPr>
            <w:noProof/>
            <w:webHidden/>
          </w:rPr>
          <w:instrText xml:space="preserve"> PAGEREF _Toc34049874 \h </w:instrText>
        </w:r>
        <w:r w:rsidR="00431974">
          <w:rPr>
            <w:noProof/>
            <w:webHidden/>
          </w:rPr>
        </w:r>
        <w:r w:rsidR="00431974">
          <w:rPr>
            <w:noProof/>
            <w:webHidden/>
          </w:rPr>
          <w:fldChar w:fldCharType="separate"/>
        </w:r>
        <w:r w:rsidR="00240D18">
          <w:rPr>
            <w:noProof/>
            <w:webHidden/>
          </w:rPr>
          <w:t>15</w:t>
        </w:r>
        <w:r w:rsidR="00431974">
          <w:rPr>
            <w:noProof/>
            <w:webHidden/>
          </w:rPr>
          <w:fldChar w:fldCharType="end"/>
        </w:r>
      </w:hyperlink>
    </w:p>
    <w:p w14:paraId="56A37AF6" w14:textId="6B250F15" w:rsidR="00431974" w:rsidRDefault="004520DE">
      <w:pPr>
        <w:pStyle w:val="TDC2"/>
        <w:tabs>
          <w:tab w:val="left" w:pos="1320"/>
        </w:tabs>
        <w:rPr>
          <w:rFonts w:eastAsiaTheme="minorEastAsia"/>
          <w:noProof/>
          <w:lang w:eastAsia="es-PE"/>
        </w:rPr>
      </w:pPr>
      <w:hyperlink w:anchor="_Toc34049875" w:history="1">
        <w:r w:rsidR="00431974" w:rsidRPr="00920F54">
          <w:rPr>
            <w:rStyle w:val="Hipervnculo"/>
            <w:rFonts w:eastAsia="Times New Roman" w:cstheme="minorHAnsi"/>
            <w:b/>
            <w:noProof/>
            <w:lang w:val="es-ES" w:eastAsia="es-ES"/>
          </w:rPr>
          <w:t>9.5.</w:t>
        </w:r>
        <w:r w:rsidR="00431974">
          <w:rPr>
            <w:rFonts w:eastAsiaTheme="minorEastAsia"/>
            <w:noProof/>
            <w:lang w:eastAsia="es-PE"/>
          </w:rPr>
          <w:tab/>
        </w:r>
        <w:r w:rsidR="00431974" w:rsidRPr="00920F54">
          <w:rPr>
            <w:rStyle w:val="Hipervnculo"/>
            <w:rFonts w:eastAsia="Times New Roman" w:cstheme="minorHAnsi"/>
            <w:b/>
            <w:noProof/>
            <w:lang w:val="es-ES" w:eastAsia="es-ES"/>
          </w:rPr>
          <w:t>ETAPA DE PREPARACIÓN</w:t>
        </w:r>
        <w:r w:rsidR="00431974">
          <w:rPr>
            <w:noProof/>
            <w:webHidden/>
          </w:rPr>
          <w:tab/>
        </w:r>
        <w:r w:rsidR="00431974">
          <w:rPr>
            <w:noProof/>
            <w:webHidden/>
          </w:rPr>
          <w:fldChar w:fldCharType="begin"/>
        </w:r>
        <w:r w:rsidR="00431974">
          <w:rPr>
            <w:noProof/>
            <w:webHidden/>
          </w:rPr>
          <w:instrText xml:space="preserve"> PAGEREF _Toc34049875 \h </w:instrText>
        </w:r>
        <w:r w:rsidR="00431974">
          <w:rPr>
            <w:noProof/>
            <w:webHidden/>
          </w:rPr>
        </w:r>
        <w:r w:rsidR="00431974">
          <w:rPr>
            <w:noProof/>
            <w:webHidden/>
          </w:rPr>
          <w:fldChar w:fldCharType="separate"/>
        </w:r>
        <w:r w:rsidR="00240D18">
          <w:rPr>
            <w:noProof/>
            <w:webHidden/>
          </w:rPr>
          <w:t>15</w:t>
        </w:r>
        <w:r w:rsidR="00431974">
          <w:rPr>
            <w:noProof/>
            <w:webHidden/>
          </w:rPr>
          <w:fldChar w:fldCharType="end"/>
        </w:r>
      </w:hyperlink>
    </w:p>
    <w:p w14:paraId="58B11A37" w14:textId="016C43DF" w:rsidR="00431974" w:rsidRDefault="004520DE">
      <w:pPr>
        <w:pStyle w:val="TDC2"/>
        <w:tabs>
          <w:tab w:val="left" w:pos="1320"/>
        </w:tabs>
        <w:rPr>
          <w:rFonts w:eastAsiaTheme="minorEastAsia"/>
          <w:noProof/>
          <w:lang w:eastAsia="es-PE"/>
        </w:rPr>
      </w:pPr>
      <w:hyperlink w:anchor="_Toc34049876" w:history="1">
        <w:r w:rsidR="00431974" w:rsidRPr="00920F54">
          <w:rPr>
            <w:rStyle w:val="Hipervnculo"/>
            <w:rFonts w:cstheme="minorHAnsi"/>
            <w:noProof/>
          </w:rPr>
          <w:t>9.6.</w:t>
        </w:r>
        <w:r w:rsidR="00431974">
          <w:rPr>
            <w:rFonts w:eastAsiaTheme="minorEastAsia"/>
            <w:noProof/>
            <w:lang w:eastAsia="es-PE"/>
          </w:rPr>
          <w:tab/>
        </w:r>
        <w:r w:rsidR="00431974" w:rsidRPr="00920F54">
          <w:rPr>
            <w:rStyle w:val="Hipervnculo"/>
            <w:rFonts w:eastAsia="Times New Roman" w:cstheme="minorHAnsi"/>
            <w:b/>
            <w:noProof/>
            <w:lang w:val="es-ES" w:eastAsia="es-ES"/>
          </w:rPr>
          <w:t>SEÑALIZACIÓN DE RUTAS DE EVACUACIÓN</w:t>
        </w:r>
        <w:r w:rsidR="00431974">
          <w:rPr>
            <w:noProof/>
            <w:webHidden/>
          </w:rPr>
          <w:tab/>
        </w:r>
        <w:r w:rsidR="00431974">
          <w:rPr>
            <w:noProof/>
            <w:webHidden/>
          </w:rPr>
          <w:fldChar w:fldCharType="begin"/>
        </w:r>
        <w:r w:rsidR="00431974">
          <w:rPr>
            <w:noProof/>
            <w:webHidden/>
          </w:rPr>
          <w:instrText xml:space="preserve"> PAGEREF _Toc34049876 \h </w:instrText>
        </w:r>
        <w:r w:rsidR="00431974">
          <w:rPr>
            <w:noProof/>
            <w:webHidden/>
          </w:rPr>
        </w:r>
        <w:r w:rsidR="00431974">
          <w:rPr>
            <w:noProof/>
            <w:webHidden/>
          </w:rPr>
          <w:fldChar w:fldCharType="separate"/>
        </w:r>
        <w:r w:rsidR="00240D18">
          <w:rPr>
            <w:noProof/>
            <w:webHidden/>
          </w:rPr>
          <w:t>16</w:t>
        </w:r>
        <w:r w:rsidR="00431974">
          <w:rPr>
            <w:noProof/>
            <w:webHidden/>
          </w:rPr>
          <w:fldChar w:fldCharType="end"/>
        </w:r>
      </w:hyperlink>
    </w:p>
    <w:p w14:paraId="1D478A92" w14:textId="5E305289" w:rsidR="00431974" w:rsidRDefault="004520DE">
      <w:pPr>
        <w:pStyle w:val="TDC1"/>
        <w:rPr>
          <w:rFonts w:asciiTheme="minorHAnsi" w:eastAsiaTheme="minorEastAsia" w:hAnsiTheme="minorHAnsi" w:cstheme="minorBidi"/>
          <w:b w:val="0"/>
          <w:sz w:val="22"/>
          <w:szCs w:val="22"/>
          <w:lang w:eastAsia="es-PE"/>
        </w:rPr>
      </w:pPr>
      <w:hyperlink w:anchor="_Toc34049877" w:history="1">
        <w:r w:rsidR="00431974" w:rsidRPr="00920F54">
          <w:rPr>
            <w:rStyle w:val="Hipervnculo"/>
          </w:rPr>
          <w:t>10.</w:t>
        </w:r>
        <w:r w:rsidR="00431974">
          <w:rPr>
            <w:rFonts w:asciiTheme="minorHAnsi" w:eastAsiaTheme="minorEastAsia" w:hAnsiTheme="minorHAnsi" w:cstheme="minorBidi"/>
            <w:b w:val="0"/>
            <w:sz w:val="22"/>
            <w:szCs w:val="22"/>
            <w:lang w:eastAsia="es-PE"/>
          </w:rPr>
          <w:tab/>
        </w:r>
        <w:r w:rsidR="00431974" w:rsidRPr="00920F54">
          <w:rPr>
            <w:rStyle w:val="Hipervnculo"/>
          </w:rPr>
          <w:t>ANEXOS</w:t>
        </w:r>
        <w:r w:rsidR="00431974">
          <w:rPr>
            <w:webHidden/>
          </w:rPr>
          <w:tab/>
        </w:r>
        <w:r w:rsidR="00431974">
          <w:rPr>
            <w:webHidden/>
          </w:rPr>
          <w:fldChar w:fldCharType="begin"/>
        </w:r>
        <w:r w:rsidR="00431974">
          <w:rPr>
            <w:webHidden/>
          </w:rPr>
          <w:instrText xml:space="preserve"> PAGEREF _Toc34049877 \h </w:instrText>
        </w:r>
        <w:r w:rsidR="00431974">
          <w:rPr>
            <w:webHidden/>
          </w:rPr>
        </w:r>
        <w:r w:rsidR="00431974">
          <w:rPr>
            <w:webHidden/>
          </w:rPr>
          <w:fldChar w:fldCharType="separate"/>
        </w:r>
        <w:r w:rsidR="00240D18">
          <w:rPr>
            <w:webHidden/>
          </w:rPr>
          <w:t>16</w:t>
        </w:r>
        <w:r w:rsidR="00431974">
          <w:rPr>
            <w:webHidden/>
          </w:rPr>
          <w:fldChar w:fldCharType="end"/>
        </w:r>
      </w:hyperlink>
    </w:p>
    <w:p w14:paraId="5C9BCDAB" w14:textId="3B7C2658" w:rsidR="00431974" w:rsidRDefault="004520DE">
      <w:pPr>
        <w:pStyle w:val="TDC1"/>
        <w:rPr>
          <w:rFonts w:asciiTheme="minorHAnsi" w:eastAsiaTheme="minorEastAsia" w:hAnsiTheme="minorHAnsi" w:cstheme="minorBidi"/>
          <w:b w:val="0"/>
          <w:sz w:val="22"/>
          <w:szCs w:val="22"/>
          <w:lang w:eastAsia="es-PE"/>
        </w:rPr>
      </w:pPr>
      <w:hyperlink w:anchor="_Toc34049878" w:history="1">
        <w:r w:rsidR="00431974" w:rsidRPr="00920F54">
          <w:rPr>
            <w:rStyle w:val="Hipervnculo"/>
          </w:rPr>
          <w:t>11.</w:t>
        </w:r>
        <w:r w:rsidR="00431974">
          <w:rPr>
            <w:rFonts w:asciiTheme="minorHAnsi" w:eastAsiaTheme="minorEastAsia" w:hAnsiTheme="minorHAnsi" w:cstheme="minorBidi"/>
            <w:b w:val="0"/>
            <w:sz w:val="22"/>
            <w:szCs w:val="22"/>
            <w:lang w:eastAsia="es-PE"/>
          </w:rPr>
          <w:tab/>
        </w:r>
        <w:r w:rsidR="00431974" w:rsidRPr="00920F54">
          <w:rPr>
            <w:rStyle w:val="Hipervnculo"/>
          </w:rPr>
          <w:t>REGISTROS</w:t>
        </w:r>
        <w:r w:rsidR="00431974">
          <w:rPr>
            <w:webHidden/>
          </w:rPr>
          <w:tab/>
        </w:r>
        <w:r w:rsidR="00431974">
          <w:rPr>
            <w:webHidden/>
          </w:rPr>
          <w:fldChar w:fldCharType="begin"/>
        </w:r>
        <w:r w:rsidR="00431974">
          <w:rPr>
            <w:webHidden/>
          </w:rPr>
          <w:instrText xml:space="preserve"> PAGEREF _Toc34049878 \h </w:instrText>
        </w:r>
        <w:r w:rsidR="00431974">
          <w:rPr>
            <w:webHidden/>
          </w:rPr>
        </w:r>
        <w:r w:rsidR="00431974">
          <w:rPr>
            <w:webHidden/>
          </w:rPr>
          <w:fldChar w:fldCharType="separate"/>
        </w:r>
        <w:r w:rsidR="00240D18">
          <w:rPr>
            <w:webHidden/>
          </w:rPr>
          <w:t>17</w:t>
        </w:r>
        <w:r w:rsidR="00431974">
          <w:rPr>
            <w:webHidden/>
          </w:rPr>
          <w:fldChar w:fldCharType="end"/>
        </w:r>
      </w:hyperlink>
    </w:p>
    <w:p w14:paraId="7E551496" w14:textId="602DEFA9" w:rsidR="00361263" w:rsidRPr="00466616" w:rsidRDefault="00525DCA" w:rsidP="004719F3">
      <w:pPr>
        <w:tabs>
          <w:tab w:val="left" w:pos="851"/>
        </w:tabs>
        <w:ind w:left="851" w:hanging="567"/>
        <w:jc w:val="center"/>
        <w:rPr>
          <w:rFonts w:cstheme="minorHAnsi"/>
          <w:b/>
        </w:rPr>
      </w:pPr>
      <w:r w:rsidRPr="00466616">
        <w:rPr>
          <w:rFonts w:cstheme="minorHAnsi"/>
        </w:rPr>
        <w:fldChar w:fldCharType="end"/>
      </w:r>
    </w:p>
    <w:p w14:paraId="7F8E7735" w14:textId="6D90DCF3" w:rsidR="007A09CA" w:rsidRPr="00466616" w:rsidRDefault="007A09CA" w:rsidP="007B2D44">
      <w:pPr>
        <w:tabs>
          <w:tab w:val="left" w:pos="6195"/>
        </w:tabs>
        <w:rPr>
          <w:rFonts w:cstheme="minorHAnsi"/>
          <w:lang w:val="es-ES"/>
        </w:rPr>
        <w:sectPr w:rsidR="007A09CA" w:rsidRPr="00466616" w:rsidSect="000B3B86">
          <w:headerReference w:type="default" r:id="rId13"/>
          <w:footerReference w:type="default" r:id="rId14"/>
          <w:headerReference w:type="first" r:id="rId15"/>
          <w:footerReference w:type="first" r:id="rId16"/>
          <w:pgSz w:w="11907" w:h="16839" w:code="9"/>
          <w:pgMar w:top="1418" w:right="1701" w:bottom="1418" w:left="1701" w:header="709" w:footer="709" w:gutter="0"/>
          <w:pgNumType w:start="0"/>
          <w:cols w:space="708"/>
          <w:titlePg/>
          <w:docGrid w:linePitch="360"/>
        </w:sectPr>
      </w:pPr>
    </w:p>
    <w:p w14:paraId="57B632DC" w14:textId="31D50FCD" w:rsidR="00F16A96" w:rsidRPr="00466616" w:rsidRDefault="00F16A96" w:rsidP="00911895">
      <w:pPr>
        <w:pStyle w:val="Ttulo1"/>
        <w:numPr>
          <w:ilvl w:val="0"/>
          <w:numId w:val="25"/>
        </w:numPr>
        <w:spacing w:line="276" w:lineRule="auto"/>
        <w:rPr>
          <w:rFonts w:asciiTheme="minorHAnsi" w:hAnsiTheme="minorHAnsi"/>
          <w:sz w:val="22"/>
          <w:szCs w:val="22"/>
        </w:rPr>
      </w:pPr>
      <w:bookmarkStart w:id="2" w:name="_Toc34049847"/>
      <w:r w:rsidRPr="00466616">
        <w:rPr>
          <w:rFonts w:asciiTheme="minorHAnsi" w:hAnsiTheme="minorHAnsi"/>
          <w:sz w:val="22"/>
          <w:szCs w:val="22"/>
        </w:rPr>
        <w:lastRenderedPageBreak/>
        <w:t>INTRODUCCIÓN</w:t>
      </w:r>
      <w:bookmarkEnd w:id="2"/>
    </w:p>
    <w:p w14:paraId="66B1A40E" w14:textId="5CB2E58A" w:rsidR="000A0922" w:rsidRPr="00466616" w:rsidRDefault="000A0922" w:rsidP="00911895">
      <w:pPr>
        <w:pStyle w:val="Textoindependiente"/>
        <w:spacing w:line="276" w:lineRule="auto"/>
        <w:ind w:left="337" w:right="621"/>
        <w:rPr>
          <w:rFonts w:asciiTheme="minorHAnsi" w:hAnsiTheme="minorHAnsi" w:cstheme="minorHAnsi"/>
          <w:sz w:val="22"/>
          <w:szCs w:val="22"/>
        </w:rPr>
      </w:pPr>
      <w:r w:rsidRPr="00466616">
        <w:rPr>
          <w:rFonts w:asciiTheme="minorHAnsi" w:hAnsiTheme="minorHAnsi" w:cstheme="minorHAnsi"/>
          <w:sz w:val="22"/>
          <w:szCs w:val="22"/>
        </w:rPr>
        <w:t xml:space="preserve">El propósito del presente Plan de </w:t>
      </w:r>
      <w:proofErr w:type="gramStart"/>
      <w:r w:rsidR="00C340F8" w:rsidRPr="00466616">
        <w:rPr>
          <w:rFonts w:asciiTheme="minorHAnsi" w:hAnsiTheme="minorHAnsi" w:cstheme="minorHAnsi"/>
          <w:sz w:val="22"/>
          <w:szCs w:val="22"/>
        </w:rPr>
        <w:t>Emergencia</w:t>
      </w:r>
      <w:r w:rsidRPr="00466616">
        <w:rPr>
          <w:rFonts w:asciiTheme="minorHAnsi" w:hAnsiTheme="minorHAnsi" w:cstheme="minorHAnsi"/>
          <w:sz w:val="22"/>
          <w:szCs w:val="22"/>
        </w:rPr>
        <w:t>,</w:t>
      </w:r>
      <w:proofErr w:type="gramEnd"/>
      <w:r w:rsidRPr="00466616">
        <w:rPr>
          <w:rFonts w:asciiTheme="minorHAnsi" w:hAnsiTheme="minorHAnsi" w:cstheme="minorHAnsi"/>
          <w:sz w:val="22"/>
          <w:szCs w:val="22"/>
        </w:rPr>
        <w:t xml:space="preserve"> es desarrollar y establecer los procedimientos iníciales para atender las posibles emergencias que se puedan presentar en la instalación de la oficina y </w:t>
      </w:r>
      <w:r w:rsidR="00C340F8" w:rsidRPr="00466616">
        <w:rPr>
          <w:rFonts w:asciiTheme="minorHAnsi" w:hAnsiTheme="minorHAnsi" w:cstheme="minorHAnsi"/>
          <w:sz w:val="22"/>
          <w:szCs w:val="22"/>
        </w:rPr>
        <w:t xml:space="preserve">del </w:t>
      </w:r>
      <w:r w:rsidRPr="00466616">
        <w:rPr>
          <w:rFonts w:asciiTheme="minorHAnsi" w:hAnsiTheme="minorHAnsi" w:cstheme="minorHAnsi"/>
          <w:sz w:val="22"/>
          <w:szCs w:val="22"/>
        </w:rPr>
        <w:t>ta</w:t>
      </w:r>
      <w:r w:rsidR="0046161A" w:rsidRPr="00466616">
        <w:rPr>
          <w:rFonts w:asciiTheme="minorHAnsi" w:hAnsiTheme="minorHAnsi" w:cstheme="minorHAnsi"/>
          <w:sz w:val="22"/>
          <w:szCs w:val="22"/>
        </w:rPr>
        <w:t>ller de TOTAL FACILITY MANAGEMENT S.A.C</w:t>
      </w:r>
      <w:r w:rsidRPr="00466616">
        <w:rPr>
          <w:rFonts w:asciiTheme="minorHAnsi" w:hAnsiTheme="minorHAnsi" w:cstheme="minorHAnsi"/>
          <w:sz w:val="22"/>
          <w:szCs w:val="22"/>
        </w:rPr>
        <w:t xml:space="preserve">, hasta que llegue la ayuda de los organismos privados o estatales especializados en la atención de emergencias. </w:t>
      </w:r>
    </w:p>
    <w:p w14:paraId="22A31D8E" w14:textId="77777777" w:rsidR="000A0922" w:rsidRPr="00466616" w:rsidRDefault="000A0922" w:rsidP="00911895">
      <w:pPr>
        <w:pStyle w:val="Textoindependiente"/>
        <w:spacing w:line="276" w:lineRule="auto"/>
        <w:ind w:left="337" w:right="621"/>
        <w:rPr>
          <w:rFonts w:asciiTheme="minorHAnsi" w:hAnsiTheme="minorHAnsi" w:cstheme="minorHAnsi"/>
          <w:sz w:val="22"/>
          <w:szCs w:val="22"/>
        </w:rPr>
      </w:pPr>
    </w:p>
    <w:p w14:paraId="2ED649B0" w14:textId="3A66BC97" w:rsidR="00AA45C3" w:rsidRPr="00466616" w:rsidRDefault="00BF5D3A" w:rsidP="00911895">
      <w:pPr>
        <w:pStyle w:val="Textoindependiente"/>
        <w:spacing w:line="276" w:lineRule="auto"/>
        <w:ind w:left="337" w:right="621"/>
        <w:rPr>
          <w:rFonts w:asciiTheme="minorHAnsi" w:hAnsiTheme="minorHAnsi" w:cstheme="minorHAnsi"/>
          <w:sz w:val="22"/>
          <w:szCs w:val="22"/>
        </w:rPr>
      </w:pPr>
      <w:r w:rsidRPr="00466616">
        <w:rPr>
          <w:rFonts w:asciiTheme="minorHAnsi" w:hAnsiTheme="minorHAnsi" w:cstheme="minorHAnsi"/>
          <w:sz w:val="22"/>
          <w:szCs w:val="22"/>
        </w:rPr>
        <w:t>El presente Plan de Emergencia señala los procedimientos necesarios para responder ante emergencias que pudieran afectar a los trabajadores, al medio ambiente o a las instalaciones, ya sean estas de origen técnico o natural que se presentasen en el ámbito de las actividades de TOTAL FACILITY MANAGEMENT S.A.C., de origen accidental técnico, como por ejemplo incendios, contaminaciones, explosiones, fallas estructurales, derrames, etc. De origen natural, como por ejemplo terremotos, inundaciones, etc. Estos procedimientos serán aplicados por el personal de TOTAL FACILITY MANAGEMENT S.A.C., con el objetivo de prevenir y responder ante cualquier situación de emergencia</w:t>
      </w:r>
      <w:r w:rsidR="00E0363D" w:rsidRPr="00466616">
        <w:rPr>
          <w:rFonts w:asciiTheme="minorHAnsi" w:hAnsiTheme="minorHAnsi" w:cstheme="minorHAnsi"/>
          <w:sz w:val="22"/>
          <w:szCs w:val="22"/>
        </w:rPr>
        <w:t xml:space="preserve">, </w:t>
      </w:r>
      <w:r w:rsidR="00C710CD" w:rsidRPr="00466616">
        <w:rPr>
          <w:rFonts w:asciiTheme="minorHAnsi" w:hAnsiTheme="minorHAnsi" w:cstheme="minorHAnsi"/>
          <w:sz w:val="22"/>
          <w:szCs w:val="22"/>
        </w:rPr>
        <w:t>tanto en oficina como en el taller.</w:t>
      </w:r>
      <w:r w:rsidR="00AA45C3" w:rsidRPr="00466616">
        <w:rPr>
          <w:rFonts w:asciiTheme="minorHAnsi" w:hAnsiTheme="minorHAnsi" w:cstheme="minorHAnsi"/>
          <w:sz w:val="22"/>
          <w:szCs w:val="22"/>
        </w:rPr>
        <w:t xml:space="preserve"> </w:t>
      </w:r>
      <w:proofErr w:type="gramStart"/>
      <w:r w:rsidR="00AA45C3" w:rsidRPr="00466616">
        <w:rPr>
          <w:rFonts w:asciiTheme="minorHAnsi" w:hAnsiTheme="minorHAnsi" w:cstheme="minorHAnsi"/>
          <w:sz w:val="22"/>
          <w:szCs w:val="22"/>
        </w:rPr>
        <w:t>Asimismo</w:t>
      </w:r>
      <w:proofErr w:type="gramEnd"/>
      <w:r w:rsidR="00AA45C3" w:rsidRPr="00466616">
        <w:rPr>
          <w:rFonts w:asciiTheme="minorHAnsi" w:hAnsiTheme="minorHAnsi" w:cstheme="minorHAnsi"/>
          <w:sz w:val="22"/>
          <w:szCs w:val="22"/>
        </w:rPr>
        <w:t xml:space="preserve"> nos permitirá capacitar y entrenar a nuestro personal en el manejo de las emergencias, permitiéndonos responder de manera rápida y efectiva ante cualquier situación de emergencias.</w:t>
      </w:r>
    </w:p>
    <w:p w14:paraId="58D0E7AF" w14:textId="6DD5B3FC" w:rsidR="00BF5D3A" w:rsidRPr="00466616" w:rsidRDefault="00BF5D3A" w:rsidP="00911895">
      <w:pPr>
        <w:pStyle w:val="Textoindependiente"/>
        <w:spacing w:line="276" w:lineRule="auto"/>
        <w:ind w:left="337" w:right="621"/>
        <w:rPr>
          <w:rFonts w:asciiTheme="minorHAnsi" w:hAnsiTheme="minorHAnsi" w:cstheme="minorHAnsi"/>
          <w:sz w:val="22"/>
          <w:szCs w:val="22"/>
        </w:rPr>
      </w:pPr>
    </w:p>
    <w:p w14:paraId="0939A382" w14:textId="4291D76E" w:rsidR="00BF5D3A" w:rsidRPr="00466616" w:rsidRDefault="00BF5D3A" w:rsidP="00911895">
      <w:pPr>
        <w:pStyle w:val="Textoindependiente"/>
        <w:spacing w:line="276" w:lineRule="auto"/>
        <w:ind w:left="337" w:right="621"/>
        <w:rPr>
          <w:rFonts w:asciiTheme="minorHAnsi" w:hAnsiTheme="minorHAnsi" w:cstheme="minorHAnsi"/>
          <w:sz w:val="22"/>
          <w:szCs w:val="22"/>
        </w:rPr>
      </w:pPr>
      <w:r w:rsidRPr="00466616">
        <w:rPr>
          <w:rFonts w:asciiTheme="minorHAnsi" w:hAnsiTheme="minorHAnsi" w:cstheme="minorHAnsi"/>
          <w:sz w:val="22"/>
          <w:szCs w:val="22"/>
        </w:rPr>
        <w:t xml:space="preserve">Los lineamientos principales del Plan de Emergencias deben ser distribuidos a todo el personal y ser revisado anualmente de manera que se logre una total comprensión </w:t>
      </w:r>
      <w:proofErr w:type="gramStart"/>
      <w:r w:rsidRPr="00466616">
        <w:rPr>
          <w:rFonts w:asciiTheme="minorHAnsi" w:hAnsiTheme="minorHAnsi" w:cstheme="minorHAnsi"/>
          <w:sz w:val="22"/>
          <w:szCs w:val="22"/>
        </w:rPr>
        <w:t>del mismo</w:t>
      </w:r>
      <w:proofErr w:type="gramEnd"/>
      <w:r w:rsidRPr="00466616">
        <w:rPr>
          <w:rFonts w:asciiTheme="minorHAnsi" w:hAnsiTheme="minorHAnsi" w:cstheme="minorHAnsi"/>
          <w:sz w:val="22"/>
          <w:szCs w:val="22"/>
        </w:rPr>
        <w:t>, con el fin de que la respuesta a la emergencia que se presentase sea la adecuada.</w:t>
      </w:r>
    </w:p>
    <w:p w14:paraId="2BC601E1" w14:textId="77777777" w:rsidR="00BF5D3A" w:rsidRPr="00466616" w:rsidRDefault="00BF5D3A" w:rsidP="00911895">
      <w:pPr>
        <w:pStyle w:val="Textoindependiente"/>
        <w:spacing w:line="276" w:lineRule="auto"/>
        <w:ind w:left="337" w:right="621"/>
        <w:rPr>
          <w:rFonts w:asciiTheme="minorHAnsi" w:hAnsiTheme="minorHAnsi" w:cstheme="minorHAnsi"/>
          <w:sz w:val="22"/>
          <w:szCs w:val="22"/>
        </w:rPr>
      </w:pPr>
    </w:p>
    <w:p w14:paraId="670F5BBC" w14:textId="77777777" w:rsidR="002312D0" w:rsidRPr="00466616" w:rsidRDefault="002312D0" w:rsidP="00911895">
      <w:pPr>
        <w:pStyle w:val="Ttulo1"/>
        <w:numPr>
          <w:ilvl w:val="0"/>
          <w:numId w:val="25"/>
        </w:numPr>
        <w:spacing w:line="276" w:lineRule="auto"/>
        <w:rPr>
          <w:rFonts w:asciiTheme="minorHAnsi" w:hAnsiTheme="minorHAnsi"/>
          <w:sz w:val="22"/>
          <w:szCs w:val="22"/>
        </w:rPr>
      </w:pPr>
      <w:bookmarkStart w:id="3" w:name="_Toc34049848"/>
      <w:r w:rsidRPr="00466616">
        <w:rPr>
          <w:rFonts w:asciiTheme="minorHAnsi" w:hAnsiTheme="minorHAnsi"/>
          <w:sz w:val="22"/>
          <w:szCs w:val="22"/>
        </w:rPr>
        <w:t>DATOS GENERALES</w:t>
      </w:r>
      <w:bookmarkEnd w:id="3"/>
    </w:p>
    <w:tbl>
      <w:tblPr>
        <w:tblStyle w:val="Tablaconcuadrcula"/>
        <w:tblW w:w="0" w:type="auto"/>
        <w:tblInd w:w="1101" w:type="dxa"/>
        <w:tblLook w:val="04A0" w:firstRow="1" w:lastRow="0" w:firstColumn="1" w:lastColumn="0" w:noHBand="0" w:noVBand="1"/>
      </w:tblPr>
      <w:tblGrid>
        <w:gridCol w:w="2693"/>
        <w:gridCol w:w="4678"/>
      </w:tblGrid>
      <w:tr w:rsidR="002312D0" w:rsidRPr="00466616" w14:paraId="0551A9AB" w14:textId="77777777" w:rsidTr="00A84DA5">
        <w:tc>
          <w:tcPr>
            <w:tcW w:w="2693" w:type="dxa"/>
          </w:tcPr>
          <w:p w14:paraId="533F2B8A" w14:textId="77777777" w:rsidR="002312D0" w:rsidRPr="00466616" w:rsidRDefault="002312D0" w:rsidP="00911895">
            <w:pPr>
              <w:autoSpaceDE w:val="0"/>
              <w:autoSpaceDN w:val="0"/>
              <w:adjustRightInd w:val="0"/>
              <w:spacing w:line="276" w:lineRule="auto"/>
              <w:ind w:left="426"/>
              <w:jc w:val="both"/>
              <w:rPr>
                <w:rFonts w:eastAsia="Calibri" w:cstheme="minorHAnsi"/>
                <w:b/>
                <w:bCs/>
              </w:rPr>
            </w:pPr>
            <w:r w:rsidRPr="00466616">
              <w:rPr>
                <w:rFonts w:eastAsia="Calibri" w:cstheme="minorHAnsi"/>
                <w:b/>
                <w:bCs/>
              </w:rPr>
              <w:t>Representante</w:t>
            </w:r>
          </w:p>
        </w:tc>
        <w:tc>
          <w:tcPr>
            <w:tcW w:w="4678" w:type="dxa"/>
          </w:tcPr>
          <w:p w14:paraId="39762AB8" w14:textId="729FFD65" w:rsidR="002312D0" w:rsidRPr="00466616" w:rsidRDefault="00442A74" w:rsidP="00911895">
            <w:pPr>
              <w:autoSpaceDE w:val="0"/>
              <w:autoSpaceDN w:val="0"/>
              <w:adjustRightInd w:val="0"/>
              <w:spacing w:line="276" w:lineRule="auto"/>
              <w:ind w:left="426"/>
              <w:jc w:val="both"/>
              <w:rPr>
                <w:rFonts w:eastAsia="Calibri" w:cstheme="minorHAnsi"/>
              </w:rPr>
            </w:pPr>
            <w:r w:rsidRPr="00466616">
              <w:rPr>
                <w:rFonts w:eastAsia="Calibri" w:cstheme="minorHAnsi"/>
              </w:rPr>
              <w:t>Arguelles Robles Carlos Gustavo</w:t>
            </w:r>
          </w:p>
        </w:tc>
      </w:tr>
      <w:tr w:rsidR="002312D0" w:rsidRPr="00466616" w14:paraId="12825F70" w14:textId="77777777" w:rsidTr="00A84DA5">
        <w:tc>
          <w:tcPr>
            <w:tcW w:w="2693" w:type="dxa"/>
          </w:tcPr>
          <w:p w14:paraId="28E6A9EA" w14:textId="77777777" w:rsidR="002312D0" w:rsidRPr="00466616" w:rsidRDefault="002312D0" w:rsidP="00911895">
            <w:pPr>
              <w:autoSpaceDE w:val="0"/>
              <w:autoSpaceDN w:val="0"/>
              <w:adjustRightInd w:val="0"/>
              <w:spacing w:line="276" w:lineRule="auto"/>
              <w:ind w:left="426"/>
              <w:jc w:val="both"/>
              <w:rPr>
                <w:rFonts w:eastAsia="Calibri" w:cstheme="minorHAnsi"/>
                <w:b/>
                <w:bCs/>
              </w:rPr>
            </w:pPr>
            <w:r w:rsidRPr="00466616">
              <w:rPr>
                <w:rFonts w:eastAsia="Calibri" w:cstheme="minorHAnsi"/>
                <w:b/>
                <w:bCs/>
              </w:rPr>
              <w:t>RUC</w:t>
            </w:r>
          </w:p>
        </w:tc>
        <w:tc>
          <w:tcPr>
            <w:tcW w:w="4678" w:type="dxa"/>
          </w:tcPr>
          <w:p w14:paraId="3411309A" w14:textId="768BB669" w:rsidR="002312D0" w:rsidRPr="00466616" w:rsidRDefault="009F7C6B" w:rsidP="00911895">
            <w:pPr>
              <w:autoSpaceDE w:val="0"/>
              <w:autoSpaceDN w:val="0"/>
              <w:adjustRightInd w:val="0"/>
              <w:spacing w:line="276" w:lineRule="auto"/>
              <w:ind w:left="426"/>
              <w:jc w:val="both"/>
              <w:rPr>
                <w:rFonts w:eastAsia="Calibri" w:cstheme="minorHAnsi"/>
              </w:rPr>
            </w:pPr>
            <w:r w:rsidRPr="00466616">
              <w:rPr>
                <w:rFonts w:eastAsia="Calibri" w:cstheme="minorHAnsi"/>
              </w:rPr>
              <w:t>20601405661</w:t>
            </w:r>
          </w:p>
        </w:tc>
      </w:tr>
      <w:tr w:rsidR="002312D0" w:rsidRPr="00466616" w14:paraId="0D37FCFD" w14:textId="77777777" w:rsidTr="00A84DA5">
        <w:tc>
          <w:tcPr>
            <w:tcW w:w="2693" w:type="dxa"/>
          </w:tcPr>
          <w:p w14:paraId="2E93F6D9" w14:textId="77777777" w:rsidR="002312D0" w:rsidRPr="00466616" w:rsidRDefault="002312D0" w:rsidP="00911895">
            <w:pPr>
              <w:autoSpaceDE w:val="0"/>
              <w:autoSpaceDN w:val="0"/>
              <w:adjustRightInd w:val="0"/>
              <w:spacing w:line="276" w:lineRule="auto"/>
              <w:ind w:left="426"/>
              <w:jc w:val="both"/>
              <w:rPr>
                <w:rFonts w:eastAsia="Calibri" w:cstheme="minorHAnsi"/>
                <w:b/>
                <w:bCs/>
              </w:rPr>
            </w:pPr>
            <w:r w:rsidRPr="00466616">
              <w:rPr>
                <w:rFonts w:eastAsia="Calibri" w:cstheme="minorHAnsi"/>
                <w:b/>
                <w:bCs/>
              </w:rPr>
              <w:t>Ubicación</w:t>
            </w:r>
          </w:p>
        </w:tc>
        <w:tc>
          <w:tcPr>
            <w:tcW w:w="4678" w:type="dxa"/>
          </w:tcPr>
          <w:p w14:paraId="7D71AE48" w14:textId="7ADA19C8" w:rsidR="002312D0" w:rsidRPr="00466616" w:rsidRDefault="00447A91" w:rsidP="00911895">
            <w:pPr>
              <w:autoSpaceDE w:val="0"/>
              <w:autoSpaceDN w:val="0"/>
              <w:adjustRightInd w:val="0"/>
              <w:spacing w:line="276" w:lineRule="auto"/>
              <w:ind w:left="426"/>
              <w:jc w:val="both"/>
              <w:rPr>
                <w:rFonts w:eastAsia="Calibri" w:cstheme="minorHAnsi"/>
              </w:rPr>
            </w:pPr>
            <w:r w:rsidRPr="00466616">
              <w:rPr>
                <w:rFonts w:eastAsia="Calibri" w:cstheme="minorHAnsi"/>
              </w:rPr>
              <w:t xml:space="preserve">Av. Juan de Aliaga N° 425 </w:t>
            </w:r>
            <w:proofErr w:type="spellStart"/>
            <w:r w:rsidRPr="00466616">
              <w:rPr>
                <w:rFonts w:eastAsia="Calibri" w:cstheme="minorHAnsi"/>
              </w:rPr>
              <w:t>Int</w:t>
            </w:r>
            <w:proofErr w:type="spellEnd"/>
            <w:r w:rsidRPr="00466616">
              <w:rPr>
                <w:rFonts w:eastAsia="Calibri" w:cstheme="minorHAnsi"/>
              </w:rPr>
              <w:t>. 601</w:t>
            </w:r>
          </w:p>
        </w:tc>
      </w:tr>
      <w:tr w:rsidR="002312D0" w:rsidRPr="00466616" w14:paraId="64889017" w14:textId="77777777" w:rsidTr="00A84DA5">
        <w:tc>
          <w:tcPr>
            <w:tcW w:w="2693" w:type="dxa"/>
          </w:tcPr>
          <w:p w14:paraId="2904629C" w14:textId="77777777" w:rsidR="002312D0" w:rsidRPr="00466616" w:rsidRDefault="002312D0" w:rsidP="00911895">
            <w:pPr>
              <w:autoSpaceDE w:val="0"/>
              <w:autoSpaceDN w:val="0"/>
              <w:adjustRightInd w:val="0"/>
              <w:spacing w:line="276" w:lineRule="auto"/>
              <w:ind w:left="426"/>
              <w:jc w:val="both"/>
              <w:rPr>
                <w:rFonts w:eastAsia="Calibri" w:cstheme="minorHAnsi"/>
                <w:b/>
                <w:bCs/>
              </w:rPr>
            </w:pPr>
            <w:r w:rsidRPr="00466616">
              <w:rPr>
                <w:rFonts w:eastAsia="Calibri" w:cstheme="minorHAnsi"/>
                <w:b/>
                <w:bCs/>
              </w:rPr>
              <w:t>Distrito</w:t>
            </w:r>
          </w:p>
        </w:tc>
        <w:tc>
          <w:tcPr>
            <w:tcW w:w="4678" w:type="dxa"/>
          </w:tcPr>
          <w:p w14:paraId="2847C620" w14:textId="09256681" w:rsidR="002312D0" w:rsidRPr="00466616" w:rsidRDefault="007534E9" w:rsidP="00911895">
            <w:pPr>
              <w:autoSpaceDE w:val="0"/>
              <w:autoSpaceDN w:val="0"/>
              <w:adjustRightInd w:val="0"/>
              <w:spacing w:line="276" w:lineRule="auto"/>
              <w:ind w:left="426"/>
              <w:jc w:val="both"/>
              <w:rPr>
                <w:rFonts w:eastAsia="Calibri" w:cstheme="minorHAnsi"/>
              </w:rPr>
            </w:pPr>
            <w:r w:rsidRPr="00466616">
              <w:rPr>
                <w:rFonts w:eastAsia="Calibri" w:cstheme="minorHAnsi"/>
              </w:rPr>
              <w:t>Magdalena del Mar</w:t>
            </w:r>
          </w:p>
        </w:tc>
      </w:tr>
      <w:tr w:rsidR="002312D0" w:rsidRPr="00466616" w14:paraId="0AB7FBCE" w14:textId="77777777" w:rsidTr="00A84DA5">
        <w:tc>
          <w:tcPr>
            <w:tcW w:w="2693" w:type="dxa"/>
          </w:tcPr>
          <w:p w14:paraId="660CB3B8" w14:textId="77777777" w:rsidR="002312D0" w:rsidRPr="00466616" w:rsidRDefault="002312D0" w:rsidP="00911895">
            <w:pPr>
              <w:autoSpaceDE w:val="0"/>
              <w:autoSpaceDN w:val="0"/>
              <w:adjustRightInd w:val="0"/>
              <w:spacing w:line="276" w:lineRule="auto"/>
              <w:ind w:left="426"/>
              <w:jc w:val="both"/>
              <w:rPr>
                <w:rFonts w:eastAsia="Calibri" w:cstheme="minorHAnsi"/>
                <w:b/>
                <w:bCs/>
              </w:rPr>
            </w:pPr>
            <w:r w:rsidRPr="00466616">
              <w:rPr>
                <w:rFonts w:eastAsia="Calibri" w:cstheme="minorHAnsi"/>
                <w:b/>
                <w:bCs/>
              </w:rPr>
              <w:t>Provincia</w:t>
            </w:r>
          </w:p>
        </w:tc>
        <w:tc>
          <w:tcPr>
            <w:tcW w:w="4678" w:type="dxa"/>
          </w:tcPr>
          <w:p w14:paraId="1057933B" w14:textId="77777777" w:rsidR="002312D0" w:rsidRPr="00466616" w:rsidRDefault="002312D0" w:rsidP="00911895">
            <w:pPr>
              <w:autoSpaceDE w:val="0"/>
              <w:autoSpaceDN w:val="0"/>
              <w:adjustRightInd w:val="0"/>
              <w:spacing w:line="276" w:lineRule="auto"/>
              <w:ind w:left="426"/>
              <w:jc w:val="both"/>
              <w:rPr>
                <w:rFonts w:eastAsia="Calibri" w:cstheme="minorHAnsi"/>
              </w:rPr>
            </w:pPr>
            <w:r w:rsidRPr="00466616">
              <w:rPr>
                <w:rFonts w:eastAsia="Calibri" w:cstheme="minorHAnsi"/>
              </w:rPr>
              <w:t>Lima</w:t>
            </w:r>
          </w:p>
        </w:tc>
      </w:tr>
      <w:tr w:rsidR="002312D0" w:rsidRPr="00466616" w14:paraId="432757EB" w14:textId="77777777" w:rsidTr="00A84DA5">
        <w:tc>
          <w:tcPr>
            <w:tcW w:w="2693" w:type="dxa"/>
          </w:tcPr>
          <w:p w14:paraId="4F43B83F" w14:textId="77777777" w:rsidR="002312D0" w:rsidRPr="00466616" w:rsidRDefault="002312D0" w:rsidP="00911895">
            <w:pPr>
              <w:autoSpaceDE w:val="0"/>
              <w:autoSpaceDN w:val="0"/>
              <w:adjustRightInd w:val="0"/>
              <w:spacing w:line="276" w:lineRule="auto"/>
              <w:ind w:left="426"/>
              <w:jc w:val="both"/>
              <w:rPr>
                <w:rFonts w:eastAsia="Calibri" w:cstheme="minorHAnsi"/>
                <w:b/>
                <w:bCs/>
              </w:rPr>
            </w:pPr>
            <w:r w:rsidRPr="00466616">
              <w:rPr>
                <w:rFonts w:eastAsia="Calibri" w:cstheme="minorHAnsi"/>
                <w:b/>
                <w:bCs/>
              </w:rPr>
              <w:t>Departamento</w:t>
            </w:r>
          </w:p>
        </w:tc>
        <w:tc>
          <w:tcPr>
            <w:tcW w:w="4678" w:type="dxa"/>
          </w:tcPr>
          <w:p w14:paraId="74001B61" w14:textId="77777777" w:rsidR="002312D0" w:rsidRPr="00466616" w:rsidRDefault="002312D0" w:rsidP="00911895">
            <w:pPr>
              <w:autoSpaceDE w:val="0"/>
              <w:autoSpaceDN w:val="0"/>
              <w:adjustRightInd w:val="0"/>
              <w:spacing w:line="276" w:lineRule="auto"/>
              <w:ind w:left="426"/>
              <w:jc w:val="both"/>
              <w:rPr>
                <w:rFonts w:eastAsia="Calibri" w:cstheme="minorHAnsi"/>
              </w:rPr>
            </w:pPr>
            <w:r w:rsidRPr="00466616">
              <w:rPr>
                <w:rFonts w:eastAsia="Calibri" w:cstheme="minorHAnsi"/>
              </w:rPr>
              <w:t>Lima</w:t>
            </w:r>
          </w:p>
        </w:tc>
      </w:tr>
      <w:tr w:rsidR="002312D0" w:rsidRPr="00466616" w14:paraId="7D170C62" w14:textId="77777777" w:rsidTr="00A84DA5">
        <w:tc>
          <w:tcPr>
            <w:tcW w:w="2693" w:type="dxa"/>
          </w:tcPr>
          <w:p w14:paraId="576499A0" w14:textId="77777777" w:rsidR="002312D0" w:rsidRPr="00466616" w:rsidRDefault="002312D0" w:rsidP="00911895">
            <w:pPr>
              <w:autoSpaceDE w:val="0"/>
              <w:autoSpaceDN w:val="0"/>
              <w:adjustRightInd w:val="0"/>
              <w:spacing w:line="276" w:lineRule="auto"/>
              <w:ind w:left="426"/>
              <w:jc w:val="both"/>
              <w:rPr>
                <w:rFonts w:eastAsia="Calibri" w:cstheme="minorHAnsi"/>
                <w:b/>
                <w:bCs/>
              </w:rPr>
            </w:pPr>
            <w:r w:rsidRPr="00466616">
              <w:rPr>
                <w:rFonts w:eastAsia="Calibri" w:cstheme="minorHAnsi"/>
                <w:b/>
                <w:bCs/>
              </w:rPr>
              <w:t>Giro</w:t>
            </w:r>
          </w:p>
        </w:tc>
        <w:tc>
          <w:tcPr>
            <w:tcW w:w="4678" w:type="dxa"/>
          </w:tcPr>
          <w:p w14:paraId="4966855D" w14:textId="6E07C21A" w:rsidR="002312D0" w:rsidRPr="00466616" w:rsidRDefault="004520DE" w:rsidP="00911895">
            <w:pPr>
              <w:autoSpaceDE w:val="0"/>
              <w:autoSpaceDN w:val="0"/>
              <w:adjustRightInd w:val="0"/>
              <w:spacing w:line="276" w:lineRule="auto"/>
              <w:ind w:left="426"/>
              <w:jc w:val="both"/>
              <w:rPr>
                <w:rFonts w:eastAsia="Calibri" w:cstheme="minorHAnsi"/>
              </w:rPr>
            </w:pPr>
            <w:hyperlink r:id="rId17" w:history="1">
              <w:r w:rsidR="0029404B" w:rsidRPr="00466616">
                <w:rPr>
                  <w:rFonts w:eastAsia="Calibri" w:cstheme="minorHAnsi"/>
                </w:rPr>
                <w:t xml:space="preserve">Otras </w:t>
              </w:r>
              <w:proofErr w:type="spellStart"/>
              <w:r w:rsidR="0029404B" w:rsidRPr="00466616">
                <w:rPr>
                  <w:rFonts w:eastAsia="Calibri" w:cstheme="minorHAnsi"/>
                </w:rPr>
                <w:t>Activid.de</w:t>
              </w:r>
              <w:proofErr w:type="spellEnd"/>
              <w:r w:rsidR="0029404B" w:rsidRPr="00466616">
                <w:rPr>
                  <w:rFonts w:eastAsia="Calibri" w:cstheme="minorHAnsi"/>
                </w:rPr>
                <w:t xml:space="preserve"> Tipo Servicio N</w:t>
              </w:r>
              <w:r w:rsidR="00AF6518" w:rsidRPr="00466616">
                <w:rPr>
                  <w:rFonts w:eastAsia="Calibri" w:cstheme="minorHAnsi"/>
                </w:rPr>
                <w:t>CP</w:t>
              </w:r>
            </w:hyperlink>
          </w:p>
        </w:tc>
      </w:tr>
    </w:tbl>
    <w:p w14:paraId="049DF068" w14:textId="77777777" w:rsidR="00CE2779" w:rsidRPr="00466616" w:rsidRDefault="00CE2779" w:rsidP="00911895">
      <w:pPr>
        <w:pStyle w:val="Textoindependiente"/>
        <w:spacing w:before="8" w:line="276" w:lineRule="auto"/>
        <w:rPr>
          <w:rFonts w:asciiTheme="minorHAnsi" w:hAnsiTheme="minorHAnsi" w:cstheme="minorHAnsi"/>
          <w:sz w:val="22"/>
          <w:szCs w:val="22"/>
        </w:rPr>
      </w:pPr>
    </w:p>
    <w:p w14:paraId="2C10CC6C" w14:textId="4389417E" w:rsidR="0088283E" w:rsidRPr="00466616" w:rsidRDefault="00525DCA" w:rsidP="00911895">
      <w:pPr>
        <w:pStyle w:val="Ttulo1"/>
        <w:numPr>
          <w:ilvl w:val="0"/>
          <w:numId w:val="25"/>
        </w:numPr>
        <w:spacing w:line="276" w:lineRule="auto"/>
        <w:rPr>
          <w:rFonts w:asciiTheme="minorHAnsi" w:hAnsiTheme="minorHAnsi"/>
          <w:sz w:val="22"/>
          <w:szCs w:val="22"/>
        </w:rPr>
      </w:pPr>
      <w:bookmarkStart w:id="4" w:name="_Toc34049849"/>
      <w:r w:rsidRPr="00466616">
        <w:rPr>
          <w:rFonts w:asciiTheme="minorHAnsi" w:hAnsiTheme="minorHAnsi"/>
          <w:sz w:val="22"/>
          <w:szCs w:val="22"/>
        </w:rPr>
        <w:t>OBJETIVO DEL PLAN</w:t>
      </w:r>
      <w:r w:rsidR="00551EEF" w:rsidRPr="00466616">
        <w:rPr>
          <w:rFonts w:asciiTheme="minorHAnsi" w:hAnsiTheme="minorHAnsi"/>
          <w:sz w:val="22"/>
          <w:szCs w:val="22"/>
        </w:rPr>
        <w:t xml:space="preserve"> DE EMERGENCIA</w:t>
      </w:r>
      <w:bookmarkEnd w:id="4"/>
    </w:p>
    <w:p w14:paraId="2E382A85" w14:textId="01061654" w:rsidR="008947A4" w:rsidRPr="00466616" w:rsidRDefault="00721D8A" w:rsidP="00911895">
      <w:pPr>
        <w:numPr>
          <w:ilvl w:val="0"/>
          <w:numId w:val="2"/>
        </w:numPr>
        <w:tabs>
          <w:tab w:val="left" w:pos="-720"/>
        </w:tabs>
        <w:suppressAutoHyphens/>
        <w:spacing w:before="240"/>
        <w:ind w:left="709" w:right="115"/>
        <w:contextualSpacing/>
        <w:jc w:val="both"/>
        <w:rPr>
          <w:rFonts w:eastAsia="Times New Roman" w:cstheme="minorHAnsi"/>
          <w:lang w:val="es-ES" w:eastAsia="es-ES"/>
        </w:rPr>
      </w:pPr>
      <w:r w:rsidRPr="00466616">
        <w:rPr>
          <w:rFonts w:eastAsia="Times New Roman" w:cstheme="minorHAnsi"/>
          <w:lang w:val="es-ES" w:eastAsia="es-ES"/>
        </w:rPr>
        <w:t>P</w:t>
      </w:r>
      <w:r w:rsidR="008947A4" w:rsidRPr="00466616">
        <w:rPr>
          <w:rFonts w:eastAsia="Times New Roman" w:cstheme="minorHAnsi"/>
          <w:lang w:val="es-ES" w:eastAsia="es-ES"/>
        </w:rPr>
        <w:t>roporcionar a los trabajadores y usuarios de las instalaciones del local la información necesaria para que de manera organizada logren una adecuada toma de decisiones, garantizando la aplicación de técnicas de seguridad adecuadas, oportunas, así como el correcto uso de los recursos materiales internos durante la ocurrencia de una emergencia o desastre que pudiera afectar nuestras instalaciones y a sus usuarios, sean estas a consecuencia de eventos adversos ocasionados por fenómenos naturales y/o de índole tecnológico, como incendio, vandalismo, saqueos, asaltos, etc.</w:t>
      </w:r>
    </w:p>
    <w:p w14:paraId="61933E2D" w14:textId="68C51DE3" w:rsidR="001A3922" w:rsidRPr="00466616" w:rsidRDefault="001A3922" w:rsidP="00911895">
      <w:pPr>
        <w:tabs>
          <w:tab w:val="left" w:pos="-720"/>
        </w:tabs>
        <w:suppressAutoHyphens/>
        <w:spacing w:before="240"/>
        <w:ind w:left="709" w:right="115"/>
        <w:contextualSpacing/>
        <w:jc w:val="both"/>
        <w:rPr>
          <w:rFonts w:eastAsia="Times New Roman" w:cstheme="minorHAnsi"/>
          <w:lang w:val="es-ES" w:eastAsia="es-ES"/>
        </w:rPr>
      </w:pPr>
    </w:p>
    <w:p w14:paraId="5E50D536" w14:textId="77777777" w:rsidR="001A3922" w:rsidRPr="00466616" w:rsidRDefault="001A3922" w:rsidP="00911895">
      <w:pPr>
        <w:numPr>
          <w:ilvl w:val="0"/>
          <w:numId w:val="2"/>
        </w:numPr>
        <w:tabs>
          <w:tab w:val="left" w:pos="-720"/>
        </w:tabs>
        <w:suppressAutoHyphens/>
        <w:spacing w:before="240"/>
        <w:ind w:left="709" w:right="115"/>
        <w:contextualSpacing/>
        <w:jc w:val="both"/>
        <w:rPr>
          <w:rFonts w:eastAsia="Times New Roman" w:cstheme="minorHAnsi"/>
          <w:lang w:val="es-ES"/>
        </w:rPr>
      </w:pPr>
      <w:r w:rsidRPr="00466616">
        <w:rPr>
          <w:rFonts w:eastAsia="Times New Roman" w:cstheme="minorHAnsi"/>
          <w:lang w:val="es-ES"/>
        </w:rPr>
        <w:t>Asumir acciones pertinentes para responder ante cualquier situación de emergencia a fin de evitar o minimizar los posibles daños al personal, material, maquinarias, equipos, instalaciones, proceso, producto y medio ambiente.</w:t>
      </w:r>
    </w:p>
    <w:p w14:paraId="56079D95" w14:textId="77777777" w:rsidR="00743471" w:rsidRPr="00466616" w:rsidRDefault="00743471" w:rsidP="00911895">
      <w:pPr>
        <w:pStyle w:val="Ttulo1"/>
        <w:numPr>
          <w:ilvl w:val="0"/>
          <w:numId w:val="25"/>
        </w:numPr>
        <w:spacing w:line="276" w:lineRule="auto"/>
        <w:rPr>
          <w:rFonts w:asciiTheme="minorHAnsi" w:hAnsiTheme="minorHAnsi"/>
          <w:sz w:val="22"/>
          <w:szCs w:val="22"/>
        </w:rPr>
      </w:pPr>
      <w:bookmarkStart w:id="5" w:name="_Toc34049850"/>
      <w:r w:rsidRPr="00466616">
        <w:rPr>
          <w:rFonts w:asciiTheme="minorHAnsi" w:hAnsiTheme="minorHAnsi"/>
          <w:sz w:val="22"/>
          <w:szCs w:val="22"/>
        </w:rPr>
        <w:t>ALCANCE</w:t>
      </w:r>
      <w:bookmarkEnd w:id="5"/>
      <w:r w:rsidRPr="00466616">
        <w:rPr>
          <w:rFonts w:asciiTheme="minorHAnsi" w:hAnsiTheme="minorHAnsi"/>
          <w:sz w:val="22"/>
          <w:szCs w:val="22"/>
        </w:rPr>
        <w:t xml:space="preserve"> </w:t>
      </w:r>
    </w:p>
    <w:p w14:paraId="7D354949" w14:textId="3476ED43" w:rsidR="00743471" w:rsidRPr="00466616" w:rsidRDefault="00743471" w:rsidP="00911895">
      <w:pPr>
        <w:autoSpaceDE w:val="0"/>
        <w:autoSpaceDN w:val="0"/>
        <w:adjustRightInd w:val="0"/>
        <w:ind w:left="426"/>
        <w:jc w:val="both"/>
        <w:rPr>
          <w:rFonts w:eastAsia="Calibri" w:cstheme="minorHAnsi"/>
        </w:rPr>
      </w:pPr>
      <w:r w:rsidRPr="00466616">
        <w:rPr>
          <w:rFonts w:eastAsia="Calibri" w:cstheme="minorHAnsi"/>
        </w:rPr>
        <w:t xml:space="preserve">El Plan de </w:t>
      </w:r>
      <w:r w:rsidR="00F11CA1">
        <w:rPr>
          <w:rFonts w:eastAsia="Calibri" w:cstheme="minorHAnsi"/>
        </w:rPr>
        <w:t>Emergencia</w:t>
      </w:r>
      <w:r w:rsidRPr="00466616">
        <w:rPr>
          <w:rFonts w:eastAsia="Calibri" w:cstheme="minorHAnsi"/>
        </w:rPr>
        <w:t xml:space="preserve"> comprende las acciones preventivas y de respuesta inmediata ante una emergencia de sismo, incendio u riesgo similar</w:t>
      </w:r>
      <w:r w:rsidR="006126DD">
        <w:rPr>
          <w:rFonts w:eastAsia="Calibri" w:cstheme="minorHAnsi"/>
        </w:rPr>
        <w:t>;</w:t>
      </w:r>
      <w:r w:rsidRPr="00466616">
        <w:rPr>
          <w:rFonts w:eastAsia="Calibri" w:cstheme="minorHAnsi"/>
        </w:rPr>
        <w:t xml:space="preserve"> para las instalaciones d</w:t>
      </w:r>
      <w:proofErr w:type="spellStart"/>
      <w:r w:rsidRPr="00466616">
        <w:rPr>
          <w:rFonts w:cstheme="minorHAnsi"/>
          <w:lang w:val="es-ES"/>
        </w:rPr>
        <w:t>e</w:t>
      </w:r>
      <w:proofErr w:type="spellEnd"/>
      <w:r w:rsidRPr="00466616">
        <w:rPr>
          <w:rFonts w:cstheme="minorHAnsi"/>
          <w:lang w:val="es-ES"/>
        </w:rPr>
        <w:t xml:space="preserve"> TOTAL FACILITY MANAGEMENT S.A.C., con el objetivo de prevenir y responder ante cualquier situación de emergencia</w:t>
      </w:r>
      <w:r w:rsidRPr="00466616">
        <w:rPr>
          <w:rFonts w:cstheme="minorHAnsi"/>
        </w:rPr>
        <w:t>, tanto en oficina como en el taller.</w:t>
      </w:r>
    </w:p>
    <w:p w14:paraId="4F76F9C3" w14:textId="05A8D7B9" w:rsidR="00956EC1" w:rsidRPr="00466616" w:rsidRDefault="00956EC1" w:rsidP="00911895">
      <w:pPr>
        <w:pStyle w:val="Ttulo1"/>
        <w:numPr>
          <w:ilvl w:val="0"/>
          <w:numId w:val="25"/>
        </w:numPr>
        <w:spacing w:line="276" w:lineRule="auto"/>
        <w:rPr>
          <w:rFonts w:asciiTheme="minorHAnsi" w:hAnsiTheme="minorHAnsi"/>
          <w:sz w:val="22"/>
          <w:szCs w:val="22"/>
        </w:rPr>
      </w:pPr>
      <w:bookmarkStart w:id="6" w:name="_Toc34049851"/>
      <w:r w:rsidRPr="00466616">
        <w:rPr>
          <w:rFonts w:asciiTheme="minorHAnsi" w:hAnsiTheme="minorHAnsi"/>
          <w:sz w:val="22"/>
          <w:szCs w:val="22"/>
        </w:rPr>
        <w:t>MARCO LEGAL</w:t>
      </w:r>
      <w:bookmarkEnd w:id="6"/>
    </w:p>
    <w:p w14:paraId="6694C655" w14:textId="1F499587" w:rsidR="00035B25" w:rsidRPr="00466616" w:rsidRDefault="00035B25" w:rsidP="00911895">
      <w:pPr>
        <w:autoSpaceDE w:val="0"/>
        <w:autoSpaceDN w:val="0"/>
        <w:adjustRightInd w:val="0"/>
        <w:ind w:left="426"/>
        <w:jc w:val="both"/>
        <w:rPr>
          <w:rFonts w:eastAsia="Calibri" w:cstheme="minorHAnsi"/>
        </w:rPr>
      </w:pPr>
      <w:r w:rsidRPr="00466616">
        <w:rPr>
          <w:rFonts w:eastAsia="Calibri" w:cstheme="minorHAnsi"/>
        </w:rPr>
        <w:t xml:space="preserve">EL </w:t>
      </w:r>
      <w:r w:rsidR="00C07769" w:rsidRPr="00466616">
        <w:rPr>
          <w:rFonts w:eastAsia="Calibri" w:cstheme="minorHAnsi"/>
        </w:rPr>
        <w:t xml:space="preserve">Plan de </w:t>
      </w:r>
      <w:r w:rsidR="003708D7">
        <w:rPr>
          <w:rFonts w:eastAsia="Calibri" w:cstheme="minorHAnsi"/>
        </w:rPr>
        <w:t>Emergencia</w:t>
      </w:r>
      <w:r w:rsidRPr="00466616">
        <w:rPr>
          <w:rFonts w:eastAsia="Calibri" w:cstheme="minorHAnsi"/>
        </w:rPr>
        <w:t xml:space="preserve"> </w:t>
      </w:r>
      <w:r w:rsidR="00C07769" w:rsidRPr="00466616">
        <w:rPr>
          <w:rFonts w:eastAsia="Calibri" w:cstheme="minorHAnsi"/>
        </w:rPr>
        <w:t xml:space="preserve">de </w:t>
      </w:r>
      <w:r w:rsidR="00C07769" w:rsidRPr="00466616">
        <w:rPr>
          <w:rFonts w:cstheme="minorHAnsi"/>
          <w:lang w:val="es-ES"/>
        </w:rPr>
        <w:t>TOTAL FACILITY MANAGEMENT S.A.C.</w:t>
      </w:r>
      <w:r w:rsidRPr="00466616">
        <w:rPr>
          <w:rFonts w:eastAsia="MS Mincho" w:cstheme="minorHAnsi"/>
          <w:lang w:val="es-ES"/>
        </w:rPr>
        <w:t>,</w:t>
      </w:r>
      <w:r w:rsidRPr="00466616">
        <w:rPr>
          <w:rFonts w:eastAsia="Times New Roman" w:cstheme="minorHAnsi"/>
          <w:lang w:val="es-ES" w:eastAsia="es-ES"/>
        </w:rPr>
        <w:t xml:space="preserve"> </w:t>
      </w:r>
      <w:r w:rsidRPr="00466616">
        <w:rPr>
          <w:rFonts w:eastAsia="Calibri" w:cstheme="minorHAnsi"/>
        </w:rPr>
        <w:t>se ha elaborado teniendo en cuenta lo siguiente:</w:t>
      </w:r>
    </w:p>
    <w:p w14:paraId="601974C0" w14:textId="77777777" w:rsidR="00C07769" w:rsidRPr="00466616" w:rsidRDefault="00C07769" w:rsidP="00911895">
      <w:pPr>
        <w:pStyle w:val="Prrafodelista"/>
        <w:numPr>
          <w:ilvl w:val="1"/>
          <w:numId w:val="17"/>
        </w:numPr>
        <w:spacing w:after="0"/>
        <w:ind w:left="567" w:hanging="283"/>
        <w:contextualSpacing w:val="0"/>
        <w:jc w:val="both"/>
        <w:rPr>
          <w:rFonts w:cstheme="minorHAnsi"/>
        </w:rPr>
      </w:pPr>
      <w:r w:rsidRPr="00466616">
        <w:rPr>
          <w:rFonts w:cstheme="minorHAnsi"/>
        </w:rPr>
        <w:t xml:space="preserve">Ley </w:t>
      </w:r>
      <w:proofErr w:type="gramStart"/>
      <w:r w:rsidRPr="00466616">
        <w:rPr>
          <w:rFonts w:cstheme="minorHAnsi"/>
        </w:rPr>
        <w:t>19338  Sistema</w:t>
      </w:r>
      <w:proofErr w:type="gramEnd"/>
      <w:r w:rsidRPr="00466616">
        <w:rPr>
          <w:rFonts w:cstheme="minorHAnsi"/>
        </w:rPr>
        <w:t xml:space="preserve"> de Defensa Civil.</w:t>
      </w:r>
    </w:p>
    <w:p w14:paraId="4BA0D80B" w14:textId="77777777" w:rsidR="00C07769" w:rsidRPr="00466616" w:rsidRDefault="00C07769" w:rsidP="00911895">
      <w:pPr>
        <w:pStyle w:val="Prrafodelista"/>
        <w:numPr>
          <w:ilvl w:val="1"/>
          <w:numId w:val="17"/>
        </w:numPr>
        <w:spacing w:after="0"/>
        <w:ind w:left="567" w:hanging="283"/>
        <w:contextualSpacing w:val="0"/>
        <w:jc w:val="both"/>
        <w:rPr>
          <w:rFonts w:cstheme="minorHAnsi"/>
        </w:rPr>
      </w:pPr>
      <w:r w:rsidRPr="00466616">
        <w:rPr>
          <w:rFonts w:cstheme="minorHAnsi"/>
        </w:rPr>
        <w:t>Guía marco de la elaboración del Plan de Contingencias – versión 1.0 – año 2005.</w:t>
      </w:r>
    </w:p>
    <w:p w14:paraId="748D0638" w14:textId="77777777" w:rsidR="00C07769" w:rsidRPr="00466616" w:rsidRDefault="00C07769" w:rsidP="00911895">
      <w:pPr>
        <w:pStyle w:val="Prrafodelista"/>
        <w:numPr>
          <w:ilvl w:val="1"/>
          <w:numId w:val="17"/>
        </w:numPr>
        <w:spacing w:after="0"/>
        <w:ind w:left="567" w:hanging="283"/>
        <w:contextualSpacing w:val="0"/>
        <w:jc w:val="both"/>
        <w:rPr>
          <w:rFonts w:cstheme="minorHAnsi"/>
        </w:rPr>
      </w:pPr>
      <w:r w:rsidRPr="00466616">
        <w:rPr>
          <w:rFonts w:cstheme="minorHAnsi"/>
        </w:rPr>
        <w:t>Norma Técnica Peruana 399.011 – Símbolos, Medidas y Disposición de las Señales de Seguridad</w:t>
      </w:r>
    </w:p>
    <w:p w14:paraId="61348595" w14:textId="77777777" w:rsidR="00C07769" w:rsidRPr="00466616" w:rsidRDefault="00C07769" w:rsidP="00911895">
      <w:pPr>
        <w:pStyle w:val="Prrafodelista"/>
        <w:numPr>
          <w:ilvl w:val="1"/>
          <w:numId w:val="17"/>
        </w:numPr>
        <w:spacing w:after="0"/>
        <w:ind w:left="567" w:hanging="283"/>
        <w:contextualSpacing w:val="0"/>
        <w:jc w:val="both"/>
        <w:rPr>
          <w:rFonts w:cstheme="minorHAnsi"/>
        </w:rPr>
      </w:pPr>
      <w:r w:rsidRPr="00466616">
        <w:rPr>
          <w:rFonts w:cstheme="minorHAnsi"/>
        </w:rPr>
        <w:t>Norma Técnica Peruana 350.043.1 – Selección Distribución, Inspección, Mantenimiento, Recarga y Pruebas Hidrostáticas de Extintores Portátiles.</w:t>
      </w:r>
    </w:p>
    <w:p w14:paraId="36F58D0E" w14:textId="77777777" w:rsidR="00C07769" w:rsidRPr="00466616" w:rsidRDefault="00C07769" w:rsidP="00911895">
      <w:pPr>
        <w:pStyle w:val="Prrafodelista"/>
        <w:numPr>
          <w:ilvl w:val="1"/>
          <w:numId w:val="17"/>
        </w:numPr>
        <w:spacing w:after="0"/>
        <w:ind w:left="567" w:hanging="283"/>
        <w:contextualSpacing w:val="0"/>
        <w:jc w:val="both"/>
        <w:rPr>
          <w:rFonts w:cstheme="minorHAnsi"/>
        </w:rPr>
      </w:pPr>
      <w:r w:rsidRPr="00466616">
        <w:rPr>
          <w:rFonts w:cstheme="minorHAnsi"/>
        </w:rPr>
        <w:t>NFPA 101 Código de Seguridad Humana.</w:t>
      </w:r>
    </w:p>
    <w:p w14:paraId="05312975" w14:textId="7F663437" w:rsidR="00C07769" w:rsidRPr="00466616" w:rsidRDefault="00C07769" w:rsidP="00911895">
      <w:pPr>
        <w:pStyle w:val="Prrafodelista"/>
        <w:numPr>
          <w:ilvl w:val="1"/>
          <w:numId w:val="17"/>
        </w:numPr>
        <w:spacing w:after="0"/>
        <w:ind w:left="567" w:hanging="283"/>
        <w:contextualSpacing w:val="0"/>
        <w:jc w:val="both"/>
        <w:rPr>
          <w:rFonts w:cstheme="minorHAnsi"/>
        </w:rPr>
      </w:pPr>
      <w:r w:rsidRPr="00466616">
        <w:rPr>
          <w:rFonts w:cstheme="minorHAnsi"/>
        </w:rPr>
        <w:t>Reglamento Interno de Seguridad y Salud en el Trabajo.</w:t>
      </w:r>
      <w:r w:rsidR="00666FD3" w:rsidRPr="00466616">
        <w:rPr>
          <w:rFonts w:cstheme="minorHAnsi"/>
        </w:rPr>
        <w:t xml:space="preserve"> </w:t>
      </w:r>
    </w:p>
    <w:p w14:paraId="0462D05A" w14:textId="77777777" w:rsidR="009761B1" w:rsidRDefault="009761B1" w:rsidP="009761B1">
      <w:pPr>
        <w:rPr>
          <w:rFonts w:cs="Arial"/>
        </w:rPr>
      </w:pPr>
      <w:bookmarkStart w:id="7" w:name="_Toc34049852"/>
    </w:p>
    <w:p w14:paraId="533DA1DD" w14:textId="4D745EB9" w:rsidR="00E02637" w:rsidRPr="00E45283" w:rsidRDefault="00AA3C9E" w:rsidP="00E45283">
      <w:pPr>
        <w:pStyle w:val="Ttulo1"/>
        <w:numPr>
          <w:ilvl w:val="0"/>
          <w:numId w:val="25"/>
        </w:numPr>
        <w:spacing w:line="276" w:lineRule="auto"/>
        <w:rPr>
          <w:rFonts w:cs="Arial"/>
          <w:sz w:val="22"/>
          <w:szCs w:val="22"/>
        </w:rPr>
      </w:pPr>
      <w:r w:rsidRPr="00E45283">
        <w:rPr>
          <w:rFonts w:cs="Arial"/>
          <w:sz w:val="22"/>
          <w:szCs w:val="22"/>
        </w:rPr>
        <w:t>DEFINICIÓN DE TÉRMINOS</w:t>
      </w:r>
      <w:bookmarkEnd w:id="7"/>
    </w:p>
    <w:p w14:paraId="71EA8538" w14:textId="70FED99F" w:rsidR="001B212F" w:rsidRPr="00E45283" w:rsidRDefault="001B212F" w:rsidP="00E45283">
      <w:pPr>
        <w:pStyle w:val="Prrafodelista"/>
        <w:numPr>
          <w:ilvl w:val="0"/>
          <w:numId w:val="39"/>
        </w:numPr>
        <w:spacing w:before="120" w:after="0"/>
        <w:jc w:val="both"/>
        <w:rPr>
          <w:rFonts w:ascii="Arial" w:hAnsi="Arial" w:cs="Arial"/>
        </w:rPr>
      </w:pPr>
      <w:proofErr w:type="gramStart"/>
      <w:r w:rsidRPr="00E45283">
        <w:rPr>
          <w:rFonts w:ascii="Arial" w:hAnsi="Arial" w:cs="Arial"/>
          <w:b/>
        </w:rPr>
        <w:t>Asalto.-</w:t>
      </w:r>
      <w:proofErr w:type="gramEnd"/>
      <w:r w:rsidRPr="00E45283">
        <w:rPr>
          <w:rFonts w:ascii="Arial" w:hAnsi="Arial" w:cs="Arial"/>
          <w:b/>
        </w:rPr>
        <w:t xml:space="preserve"> </w:t>
      </w:r>
      <w:r w:rsidRPr="00E45283">
        <w:rPr>
          <w:rFonts w:ascii="Arial" w:hAnsi="Arial" w:cs="Arial"/>
        </w:rPr>
        <w:t>Un delito caracterizado por violencia contra las personas, generalmente con fines de apoderamiento ilegítimo (por ejemplo, asalto a mano armada).</w:t>
      </w:r>
    </w:p>
    <w:p w14:paraId="6D8B9F31" w14:textId="5A2C58FA" w:rsidR="001B212F" w:rsidRPr="00E45283" w:rsidRDefault="001B212F" w:rsidP="00E45283">
      <w:pPr>
        <w:pStyle w:val="Prrafodelista"/>
        <w:numPr>
          <w:ilvl w:val="0"/>
          <w:numId w:val="39"/>
        </w:numPr>
        <w:spacing w:before="120" w:after="0"/>
        <w:jc w:val="both"/>
        <w:rPr>
          <w:rFonts w:ascii="Arial" w:hAnsi="Arial" w:cs="Arial"/>
        </w:rPr>
      </w:pPr>
      <w:proofErr w:type="gramStart"/>
      <w:r w:rsidRPr="00E45283">
        <w:rPr>
          <w:rFonts w:ascii="Arial" w:hAnsi="Arial" w:cs="Arial"/>
          <w:b/>
        </w:rPr>
        <w:t>Accidente.-</w:t>
      </w:r>
      <w:proofErr w:type="gramEnd"/>
      <w:r w:rsidRPr="00E45283">
        <w:rPr>
          <w:rFonts w:ascii="Arial" w:hAnsi="Arial" w:cs="Arial"/>
          <w:b/>
        </w:rPr>
        <w:t xml:space="preserve"> </w:t>
      </w:r>
      <w:r w:rsidRPr="00E45283">
        <w:rPr>
          <w:rFonts w:ascii="Arial" w:hAnsi="Arial" w:cs="Arial"/>
        </w:rPr>
        <w:t>Evento no deseado que resulta en pérdida.</w:t>
      </w:r>
    </w:p>
    <w:p w14:paraId="2D3EF5CD" w14:textId="1B373791" w:rsidR="001B212F" w:rsidRPr="00E45283" w:rsidRDefault="001B212F" w:rsidP="00E45283">
      <w:pPr>
        <w:pStyle w:val="Prrafodelista"/>
        <w:numPr>
          <w:ilvl w:val="0"/>
          <w:numId w:val="39"/>
        </w:numPr>
        <w:spacing w:before="120" w:after="0"/>
        <w:jc w:val="both"/>
        <w:rPr>
          <w:rFonts w:ascii="Arial" w:hAnsi="Arial" w:cs="Arial"/>
        </w:rPr>
      </w:pPr>
      <w:r w:rsidRPr="00E45283">
        <w:rPr>
          <w:rFonts w:ascii="Arial" w:hAnsi="Arial" w:cs="Arial"/>
          <w:b/>
        </w:rPr>
        <w:t xml:space="preserve">Accidentes </w:t>
      </w:r>
      <w:proofErr w:type="gramStart"/>
      <w:r w:rsidRPr="00E45283">
        <w:rPr>
          <w:rFonts w:ascii="Arial" w:hAnsi="Arial" w:cs="Arial"/>
          <w:b/>
        </w:rPr>
        <w:t>personales.-</w:t>
      </w:r>
      <w:proofErr w:type="gramEnd"/>
      <w:r w:rsidRPr="00E45283">
        <w:rPr>
          <w:rFonts w:ascii="Arial" w:hAnsi="Arial" w:cs="Arial"/>
          <w:b/>
        </w:rPr>
        <w:t xml:space="preserve"> </w:t>
      </w:r>
      <w:r w:rsidRPr="00E45283">
        <w:rPr>
          <w:rFonts w:ascii="Arial" w:hAnsi="Arial" w:cs="Arial"/>
        </w:rPr>
        <w:t>Todo suceso no deseado, ocurrido en ocasión del trabajo, que provoca una lesión, la cual origina una incapacidad temporal o permanente, parcial o total, o muerte.</w:t>
      </w:r>
    </w:p>
    <w:p w14:paraId="3AF9F77D" w14:textId="48870E1F" w:rsidR="001B212F" w:rsidRPr="00E45283" w:rsidRDefault="001B212F" w:rsidP="00E45283">
      <w:pPr>
        <w:pStyle w:val="Prrafodelista"/>
        <w:numPr>
          <w:ilvl w:val="0"/>
          <w:numId w:val="39"/>
        </w:numPr>
        <w:spacing w:before="120" w:after="0"/>
        <w:jc w:val="both"/>
        <w:rPr>
          <w:rFonts w:ascii="Arial" w:hAnsi="Arial" w:cs="Arial"/>
        </w:rPr>
      </w:pPr>
      <w:r w:rsidRPr="00E45283">
        <w:rPr>
          <w:rFonts w:ascii="Arial" w:hAnsi="Arial" w:cs="Arial"/>
          <w:b/>
        </w:rPr>
        <w:t xml:space="preserve">Accidente de </w:t>
      </w:r>
      <w:proofErr w:type="gramStart"/>
      <w:r w:rsidRPr="00E45283">
        <w:rPr>
          <w:rFonts w:ascii="Arial" w:hAnsi="Arial" w:cs="Arial"/>
          <w:b/>
        </w:rPr>
        <w:t>Trabajo.-</w:t>
      </w:r>
      <w:proofErr w:type="gramEnd"/>
      <w:r w:rsidRPr="00E45283">
        <w:rPr>
          <w:rFonts w:ascii="Arial" w:hAnsi="Arial" w:cs="Arial"/>
          <w:b/>
        </w:rPr>
        <w:t xml:space="preserve"> </w:t>
      </w:r>
      <w:r w:rsidRPr="00E45283">
        <w:rPr>
          <w:rFonts w:ascii="Arial" w:hAnsi="Arial" w:cs="Arial"/>
        </w:rPr>
        <w:t>Lesión o muerte de trabajadores que se presente de manera imprevista y súbita dentro del área de trabajo.</w:t>
      </w:r>
    </w:p>
    <w:p w14:paraId="4870D73E" w14:textId="0FC0F116" w:rsidR="001B212F" w:rsidRPr="00E45283" w:rsidRDefault="001B212F" w:rsidP="00E45283">
      <w:pPr>
        <w:pStyle w:val="Prrafodelista"/>
        <w:numPr>
          <w:ilvl w:val="0"/>
          <w:numId w:val="39"/>
        </w:numPr>
        <w:spacing w:after="0"/>
        <w:jc w:val="both"/>
        <w:rPr>
          <w:rFonts w:ascii="Arial" w:hAnsi="Arial" w:cs="Arial"/>
          <w:lang w:val="es-ES_tradnl"/>
        </w:rPr>
      </w:pPr>
      <w:r w:rsidRPr="00E45283">
        <w:rPr>
          <w:rFonts w:ascii="Arial" w:hAnsi="Arial" w:cs="Arial"/>
          <w:b/>
          <w:lang w:val="es-ES_tradnl"/>
        </w:rPr>
        <w:t xml:space="preserve">Acto </w:t>
      </w:r>
      <w:proofErr w:type="gramStart"/>
      <w:r w:rsidRPr="00E45283">
        <w:rPr>
          <w:rFonts w:ascii="Arial" w:hAnsi="Arial" w:cs="Arial"/>
          <w:b/>
          <w:lang w:val="es-ES_tradnl"/>
        </w:rPr>
        <w:t>inseguro.-</w:t>
      </w:r>
      <w:proofErr w:type="gramEnd"/>
      <w:r w:rsidRPr="00E45283">
        <w:rPr>
          <w:rFonts w:ascii="Arial" w:hAnsi="Arial" w:cs="Arial"/>
          <w:b/>
          <w:lang w:val="es-ES_tradnl"/>
        </w:rPr>
        <w:t xml:space="preserve"> </w:t>
      </w:r>
      <w:r w:rsidRPr="00E45283">
        <w:rPr>
          <w:rFonts w:ascii="Arial" w:hAnsi="Arial" w:cs="Arial"/>
          <w:lang w:val="es-ES_tradnl"/>
        </w:rPr>
        <w:t xml:space="preserve">Son conductas de inseguridad creadas por el hombre. Son comportamientos que podrían dar paso a la ocurrencia de un accidente (siniestro). Se le conoce también como actos erróneos o actos </w:t>
      </w:r>
      <w:proofErr w:type="spellStart"/>
      <w:r w:rsidRPr="00E45283">
        <w:rPr>
          <w:rFonts w:ascii="Arial" w:hAnsi="Arial" w:cs="Arial"/>
          <w:lang w:val="es-ES_tradnl"/>
        </w:rPr>
        <w:t>sub-estándares</w:t>
      </w:r>
      <w:proofErr w:type="spellEnd"/>
      <w:r w:rsidRPr="00E45283">
        <w:rPr>
          <w:rFonts w:ascii="Arial" w:hAnsi="Arial" w:cs="Arial"/>
          <w:lang w:val="es-ES_tradnl"/>
        </w:rPr>
        <w:t xml:space="preserve">. Ejemplo: operar equipos sin autorización, usar equipos defectuosos, usar los equipos de manera incorrecta, levantar los equipos en forma incorrecta, etc.  </w:t>
      </w:r>
    </w:p>
    <w:p w14:paraId="5178DF7C" w14:textId="72907F36" w:rsidR="001B212F" w:rsidRPr="00E45283" w:rsidRDefault="001B212F" w:rsidP="00E45283">
      <w:pPr>
        <w:pStyle w:val="Prrafodelista"/>
        <w:numPr>
          <w:ilvl w:val="0"/>
          <w:numId w:val="39"/>
        </w:numPr>
        <w:spacing w:after="0"/>
        <w:jc w:val="both"/>
        <w:rPr>
          <w:rFonts w:ascii="Arial" w:hAnsi="Arial" w:cs="Arial"/>
          <w:lang w:val="es-ES_tradnl"/>
        </w:rPr>
      </w:pPr>
      <w:r w:rsidRPr="00E45283">
        <w:rPr>
          <w:rFonts w:ascii="Arial" w:hAnsi="Arial" w:cs="Arial"/>
          <w:b/>
          <w:lang w:val="es-ES_tradnl"/>
        </w:rPr>
        <w:t xml:space="preserve">Condición </w:t>
      </w:r>
      <w:proofErr w:type="gramStart"/>
      <w:r w:rsidRPr="00E45283">
        <w:rPr>
          <w:rFonts w:ascii="Arial" w:hAnsi="Arial" w:cs="Arial"/>
          <w:b/>
          <w:lang w:val="es-ES_tradnl"/>
        </w:rPr>
        <w:t>Insegura.-</w:t>
      </w:r>
      <w:proofErr w:type="gramEnd"/>
      <w:r w:rsidRPr="00E45283">
        <w:rPr>
          <w:rFonts w:ascii="Arial" w:hAnsi="Arial" w:cs="Arial"/>
          <w:b/>
          <w:lang w:val="es-ES_tradnl"/>
        </w:rPr>
        <w:t xml:space="preserve"> </w:t>
      </w:r>
      <w:r w:rsidRPr="00E45283">
        <w:rPr>
          <w:rFonts w:ascii="Arial" w:hAnsi="Arial" w:cs="Arial"/>
          <w:lang w:val="es-ES_tradnl"/>
        </w:rPr>
        <w:t xml:space="preserve">Es la situación de inseguridad que se presenta en los escenarios o ambientes, son circunstancias que podrían dar paso a la ocurrencia de un accidente, se le conoce también como condiciones </w:t>
      </w:r>
      <w:proofErr w:type="spellStart"/>
      <w:r w:rsidRPr="00E45283">
        <w:rPr>
          <w:rFonts w:ascii="Arial" w:hAnsi="Arial" w:cs="Arial"/>
          <w:lang w:val="es-ES_tradnl"/>
        </w:rPr>
        <w:t>sub-estándares</w:t>
      </w:r>
      <w:proofErr w:type="spellEnd"/>
      <w:r w:rsidRPr="00E45283">
        <w:rPr>
          <w:rFonts w:ascii="Arial" w:hAnsi="Arial" w:cs="Arial"/>
          <w:lang w:val="es-ES_tradnl"/>
        </w:rPr>
        <w:t xml:space="preserve">, incorrectas o inadecuadas. Ejemplo: protecciones y resguardos inadecuados, equipos de protección insuficientes, </w:t>
      </w:r>
      <w:r w:rsidRPr="00E45283">
        <w:rPr>
          <w:rFonts w:ascii="Arial" w:hAnsi="Arial" w:cs="Arial"/>
          <w:lang w:val="es-ES_tradnl"/>
        </w:rPr>
        <w:lastRenderedPageBreak/>
        <w:t xml:space="preserve">equipos de protección insuficientes, equipos o materiales defectuosos, orden y limpieza inadecuados, ventilación e iluminación excesiva o deficiente, etc.   </w:t>
      </w:r>
    </w:p>
    <w:p w14:paraId="6B112450" w14:textId="0CAF5E50" w:rsidR="00E02637" w:rsidRPr="00E45283" w:rsidRDefault="00E02637" w:rsidP="00E45283">
      <w:pPr>
        <w:pStyle w:val="Prrafodelista"/>
        <w:numPr>
          <w:ilvl w:val="0"/>
          <w:numId w:val="18"/>
        </w:numPr>
        <w:autoSpaceDE w:val="0"/>
        <w:autoSpaceDN w:val="0"/>
        <w:adjustRightInd w:val="0"/>
        <w:jc w:val="both"/>
        <w:rPr>
          <w:rFonts w:ascii="Arial" w:hAnsi="Arial" w:cs="Arial"/>
        </w:rPr>
      </w:pPr>
      <w:r w:rsidRPr="00E45283">
        <w:rPr>
          <w:rFonts w:ascii="Arial" w:hAnsi="Arial" w:cs="Arial"/>
          <w:b/>
        </w:rPr>
        <w:t xml:space="preserve">Incidente. - </w:t>
      </w:r>
      <w:r w:rsidRPr="00E45283">
        <w:rPr>
          <w:rFonts w:ascii="Arial" w:hAnsi="Arial" w:cs="Arial"/>
        </w:rPr>
        <w:t>Evento o circunstancia que afecta directa o indirectamente a las personas, equipos, instalaciones, procesos, social y medio ambiente, y que produce un impacto negativo.</w:t>
      </w:r>
    </w:p>
    <w:p w14:paraId="0BAB0727" w14:textId="77777777" w:rsidR="00E02637" w:rsidRPr="00E45283" w:rsidRDefault="00E02637" w:rsidP="00E45283">
      <w:pPr>
        <w:pStyle w:val="Prrafodelista"/>
        <w:numPr>
          <w:ilvl w:val="0"/>
          <w:numId w:val="18"/>
        </w:numPr>
        <w:tabs>
          <w:tab w:val="left" w:pos="1860"/>
        </w:tabs>
        <w:autoSpaceDE w:val="0"/>
        <w:autoSpaceDN w:val="0"/>
        <w:adjustRightInd w:val="0"/>
        <w:jc w:val="both"/>
        <w:rPr>
          <w:rFonts w:ascii="Arial" w:hAnsi="Arial" w:cs="Arial"/>
        </w:rPr>
      </w:pPr>
      <w:r w:rsidRPr="00E45283">
        <w:rPr>
          <w:rFonts w:ascii="Arial" w:hAnsi="Arial" w:cs="Arial"/>
          <w:b/>
        </w:rPr>
        <w:t xml:space="preserve">Emergencia. - </w:t>
      </w:r>
      <w:r w:rsidRPr="00E45283">
        <w:rPr>
          <w:rFonts w:ascii="Arial" w:hAnsi="Arial" w:cs="Arial"/>
        </w:rPr>
        <w:t>Situación imprevista que ocasiona o que puede ocasionar daños o impactos y que exige atención inmediata.</w:t>
      </w:r>
    </w:p>
    <w:p w14:paraId="3B3E20D6" w14:textId="77777777" w:rsidR="00E02637" w:rsidRPr="00E45283" w:rsidRDefault="00E02637" w:rsidP="00E45283">
      <w:pPr>
        <w:pStyle w:val="Prrafodelista"/>
        <w:numPr>
          <w:ilvl w:val="0"/>
          <w:numId w:val="18"/>
        </w:numPr>
        <w:autoSpaceDE w:val="0"/>
        <w:autoSpaceDN w:val="0"/>
        <w:adjustRightInd w:val="0"/>
        <w:jc w:val="both"/>
        <w:rPr>
          <w:rFonts w:ascii="Arial" w:hAnsi="Arial" w:cs="Arial"/>
        </w:rPr>
      </w:pPr>
      <w:r w:rsidRPr="00E45283">
        <w:rPr>
          <w:rFonts w:ascii="Arial" w:hAnsi="Arial" w:cs="Arial"/>
          <w:b/>
        </w:rPr>
        <w:t xml:space="preserve">Crisis. - </w:t>
      </w:r>
      <w:r w:rsidRPr="00E45283">
        <w:rPr>
          <w:rFonts w:ascii="Arial" w:hAnsi="Arial" w:cs="Arial"/>
        </w:rPr>
        <w:t>Emergencia de Nivel 3 que puede impactar dramáticamente en la reputación de la organización, en la habilidad para operar o en los objetivos estratégicos de la organización.</w:t>
      </w:r>
    </w:p>
    <w:p w14:paraId="269E3067" w14:textId="77777777" w:rsidR="00E02637" w:rsidRPr="00E45283" w:rsidRDefault="00E02637" w:rsidP="00E45283">
      <w:pPr>
        <w:pStyle w:val="Prrafodelista"/>
        <w:numPr>
          <w:ilvl w:val="0"/>
          <w:numId w:val="18"/>
        </w:numPr>
        <w:autoSpaceDE w:val="0"/>
        <w:autoSpaceDN w:val="0"/>
        <w:adjustRightInd w:val="0"/>
        <w:jc w:val="both"/>
        <w:rPr>
          <w:rFonts w:ascii="Arial" w:hAnsi="Arial" w:cs="Arial"/>
        </w:rPr>
      </w:pPr>
      <w:r w:rsidRPr="00E45283">
        <w:rPr>
          <w:rFonts w:ascii="Arial" w:hAnsi="Arial" w:cs="Arial"/>
          <w:b/>
        </w:rPr>
        <w:t xml:space="preserve">Desastre. - </w:t>
      </w:r>
      <w:r w:rsidRPr="00E45283">
        <w:rPr>
          <w:rFonts w:ascii="Arial" w:hAnsi="Arial" w:cs="Arial"/>
        </w:rPr>
        <w:t>Suceso de origen natural o causado por el hombre, que involucra a muchas personas y que puede poner en peligro la vida humana, el patrimonio y el normal desenvolvimiento de las actividades o el medio ambiente.</w:t>
      </w:r>
    </w:p>
    <w:p w14:paraId="7FB13BF9" w14:textId="77777777" w:rsidR="00D00F32" w:rsidRPr="00E45283" w:rsidRDefault="00E02637" w:rsidP="00E45283">
      <w:pPr>
        <w:pStyle w:val="Prrafodelista"/>
        <w:numPr>
          <w:ilvl w:val="0"/>
          <w:numId w:val="18"/>
        </w:numPr>
        <w:autoSpaceDE w:val="0"/>
        <w:autoSpaceDN w:val="0"/>
        <w:adjustRightInd w:val="0"/>
        <w:jc w:val="both"/>
        <w:rPr>
          <w:rFonts w:ascii="Arial" w:hAnsi="Arial" w:cs="Arial"/>
        </w:rPr>
      </w:pPr>
      <w:r w:rsidRPr="00E45283">
        <w:rPr>
          <w:rFonts w:ascii="Arial" w:hAnsi="Arial" w:cs="Arial"/>
          <w:b/>
          <w:bCs/>
        </w:rPr>
        <w:t xml:space="preserve">Plan de </w:t>
      </w:r>
      <w:r w:rsidR="00991C8A" w:rsidRPr="00E45283">
        <w:rPr>
          <w:rFonts w:ascii="Arial" w:hAnsi="Arial" w:cs="Arial"/>
          <w:b/>
          <w:bCs/>
        </w:rPr>
        <w:t>emergencia</w:t>
      </w:r>
      <w:r w:rsidRPr="00E45283">
        <w:rPr>
          <w:rFonts w:ascii="Arial" w:hAnsi="Arial" w:cs="Arial"/>
          <w:b/>
          <w:bCs/>
        </w:rPr>
        <w:t>.</w:t>
      </w:r>
      <w:r w:rsidRPr="00E45283">
        <w:rPr>
          <w:rFonts w:ascii="Arial" w:hAnsi="Arial" w:cs="Arial"/>
        </w:rPr>
        <w:t xml:space="preserve"> - </w:t>
      </w:r>
      <w:r w:rsidR="00D00F32" w:rsidRPr="00E45283">
        <w:rPr>
          <w:rFonts w:ascii="Arial" w:hAnsi="Arial" w:cs="Arial"/>
        </w:rPr>
        <w:t>Documento guía de las medidas que se deberán tomar ante ciertas condiciones o situaciones de gran envergadura e incluye responsabilidades de personas y departamentos, recursos del empleador disponibles para su uso, fuentes de ayuda externas, procedimientos generales a seguir, autoridad para tomar decisiones, las comunicaciones e informes exigidos.</w:t>
      </w:r>
    </w:p>
    <w:p w14:paraId="0A08635E" w14:textId="77777777" w:rsidR="00E02637" w:rsidRPr="00E45283" w:rsidRDefault="00E02637" w:rsidP="00E45283">
      <w:pPr>
        <w:pStyle w:val="Prrafodelista"/>
        <w:numPr>
          <w:ilvl w:val="0"/>
          <w:numId w:val="18"/>
        </w:numPr>
        <w:autoSpaceDE w:val="0"/>
        <w:autoSpaceDN w:val="0"/>
        <w:adjustRightInd w:val="0"/>
        <w:jc w:val="both"/>
        <w:rPr>
          <w:rFonts w:ascii="Arial" w:hAnsi="Arial" w:cs="Arial"/>
        </w:rPr>
      </w:pPr>
      <w:r w:rsidRPr="00E45283">
        <w:rPr>
          <w:rFonts w:ascii="Arial" w:hAnsi="Arial" w:cs="Arial"/>
          <w:b/>
        </w:rPr>
        <w:t xml:space="preserve">Protección Pasiva. - </w:t>
      </w:r>
      <w:r w:rsidRPr="00E45283">
        <w:rPr>
          <w:rFonts w:ascii="Arial" w:hAnsi="Arial" w:cs="Arial"/>
        </w:rPr>
        <w:t>Comprende el tipo de edificación, materiales de construcción, empleados en edificación, diseño de áreas, vías de evacuación, barreras, distancias a escaleras y elementos de evacuación, puertas, propagación de humos y gases, accesos y salidas.</w:t>
      </w:r>
    </w:p>
    <w:p w14:paraId="7ED8D17B" w14:textId="77777777" w:rsidR="00E02637" w:rsidRPr="00E45283" w:rsidRDefault="00E02637" w:rsidP="00E45283">
      <w:pPr>
        <w:pStyle w:val="Prrafodelista"/>
        <w:numPr>
          <w:ilvl w:val="0"/>
          <w:numId w:val="18"/>
        </w:numPr>
        <w:autoSpaceDE w:val="0"/>
        <w:autoSpaceDN w:val="0"/>
        <w:adjustRightInd w:val="0"/>
        <w:jc w:val="both"/>
        <w:rPr>
          <w:rFonts w:ascii="Arial" w:hAnsi="Arial" w:cs="Arial"/>
        </w:rPr>
      </w:pPr>
      <w:r w:rsidRPr="00E45283">
        <w:rPr>
          <w:rFonts w:ascii="Arial" w:hAnsi="Arial" w:cs="Arial"/>
          <w:b/>
        </w:rPr>
        <w:t xml:space="preserve">Protección activa. - </w:t>
      </w:r>
      <w:r w:rsidRPr="00E45283">
        <w:rPr>
          <w:rFonts w:ascii="Arial" w:hAnsi="Arial" w:cs="Arial"/>
        </w:rPr>
        <w:t>Comprende de elementos de detección, ubicación, distribución y señalización de extintores en la edificación, equipos contra incendios, rociadores, así como los procedimientos de emergencia, conformación de brigadas, señalización conveniente de indicadores de salida y rutas de evacuación.</w:t>
      </w:r>
    </w:p>
    <w:p w14:paraId="5EE94EB2" w14:textId="77777777" w:rsidR="00E02637" w:rsidRPr="00E45283" w:rsidRDefault="00E02637" w:rsidP="00E45283">
      <w:pPr>
        <w:pStyle w:val="Prrafodelista"/>
        <w:numPr>
          <w:ilvl w:val="0"/>
          <w:numId w:val="18"/>
        </w:numPr>
        <w:autoSpaceDE w:val="0"/>
        <w:autoSpaceDN w:val="0"/>
        <w:adjustRightInd w:val="0"/>
        <w:jc w:val="both"/>
        <w:rPr>
          <w:rFonts w:ascii="Arial" w:hAnsi="Arial" w:cs="Arial"/>
        </w:rPr>
      </w:pPr>
      <w:r w:rsidRPr="00E45283">
        <w:rPr>
          <w:rFonts w:ascii="Arial" w:hAnsi="Arial" w:cs="Arial"/>
          <w:b/>
        </w:rPr>
        <w:t xml:space="preserve">Seguridad en defensa civil. - </w:t>
      </w:r>
      <w:r w:rsidRPr="00E45283">
        <w:rPr>
          <w:rFonts w:ascii="Arial" w:hAnsi="Arial" w:cs="Arial"/>
        </w:rPr>
        <w:t>Cualidad para mantener protegida la instalación para evitar o disminuir los efectos adversos que producen los desastres naturales y/o producidos por el hombre que puede afectar la vida humana, el patrimonio o el medio ambiente.</w:t>
      </w:r>
    </w:p>
    <w:p w14:paraId="0CBD0E6E" w14:textId="489F0D6C" w:rsidR="00451629" w:rsidRPr="00E45283" w:rsidRDefault="00E02637" w:rsidP="00E45283">
      <w:pPr>
        <w:pStyle w:val="Prrafodelista"/>
        <w:numPr>
          <w:ilvl w:val="0"/>
          <w:numId w:val="18"/>
        </w:numPr>
        <w:autoSpaceDE w:val="0"/>
        <w:autoSpaceDN w:val="0"/>
        <w:adjustRightInd w:val="0"/>
        <w:jc w:val="both"/>
        <w:rPr>
          <w:rFonts w:ascii="Arial" w:eastAsia="Calibri" w:hAnsi="Arial" w:cs="Arial"/>
        </w:rPr>
      </w:pPr>
      <w:r w:rsidRPr="00E45283">
        <w:rPr>
          <w:rFonts w:ascii="Arial" w:hAnsi="Arial" w:cs="Arial"/>
          <w:b/>
        </w:rPr>
        <w:t xml:space="preserve">Vulnerabilidad. - </w:t>
      </w:r>
      <w:r w:rsidRPr="00E45283">
        <w:rPr>
          <w:rFonts w:ascii="Arial" w:hAnsi="Arial" w:cs="Arial"/>
        </w:rPr>
        <w:t>Grado de resistencia y/o exposición de un elemento o conjunto de elementos frente a la ocurrencia de un peligro. Puede ser física, social, económica, cultural, institucional y otros.</w:t>
      </w:r>
      <w:r w:rsidR="003602B3" w:rsidRPr="00E45283">
        <w:rPr>
          <w:rFonts w:ascii="Arial" w:eastAsia="Calibri" w:hAnsi="Arial" w:cs="Arial"/>
        </w:rPr>
        <w:t xml:space="preserve"> </w:t>
      </w:r>
    </w:p>
    <w:p w14:paraId="6ECD60F8" w14:textId="1231C17B" w:rsidR="00320CA9" w:rsidRPr="00466616" w:rsidRDefault="00320CA9" w:rsidP="00911895">
      <w:pPr>
        <w:pStyle w:val="Ttulo1"/>
        <w:numPr>
          <w:ilvl w:val="0"/>
          <w:numId w:val="25"/>
        </w:numPr>
        <w:spacing w:line="276" w:lineRule="auto"/>
        <w:rPr>
          <w:rFonts w:asciiTheme="minorHAnsi" w:hAnsiTheme="minorHAnsi"/>
          <w:sz w:val="22"/>
          <w:szCs w:val="22"/>
        </w:rPr>
      </w:pPr>
      <w:bookmarkStart w:id="8" w:name="_Toc34049853"/>
      <w:r w:rsidRPr="00466616">
        <w:rPr>
          <w:rFonts w:asciiTheme="minorHAnsi" w:hAnsiTheme="minorHAnsi"/>
          <w:sz w:val="22"/>
          <w:szCs w:val="22"/>
        </w:rPr>
        <w:t>RESPONSABILIDADES</w:t>
      </w:r>
      <w:bookmarkEnd w:id="8"/>
    </w:p>
    <w:p w14:paraId="529BB6EC" w14:textId="5051154A" w:rsidR="000760C0" w:rsidRPr="00466616" w:rsidRDefault="00054489" w:rsidP="00911895">
      <w:pPr>
        <w:pStyle w:val="Prrafodelista"/>
        <w:numPr>
          <w:ilvl w:val="0"/>
          <w:numId w:val="18"/>
        </w:numPr>
        <w:autoSpaceDE w:val="0"/>
        <w:autoSpaceDN w:val="0"/>
        <w:adjustRightInd w:val="0"/>
        <w:jc w:val="both"/>
        <w:rPr>
          <w:rFonts w:cstheme="minorHAnsi"/>
          <w:bCs/>
        </w:rPr>
      </w:pPr>
      <w:r w:rsidRPr="00466616">
        <w:rPr>
          <w:rFonts w:cstheme="minorHAnsi"/>
          <w:b/>
        </w:rPr>
        <w:t xml:space="preserve">Gerente </w:t>
      </w:r>
      <w:proofErr w:type="gramStart"/>
      <w:r w:rsidRPr="00466616">
        <w:rPr>
          <w:rFonts w:cstheme="minorHAnsi"/>
          <w:b/>
        </w:rPr>
        <w:t>General</w:t>
      </w:r>
      <w:r w:rsidR="00ED6EF5" w:rsidRPr="00466616">
        <w:rPr>
          <w:rFonts w:cstheme="minorHAnsi"/>
          <w:b/>
        </w:rPr>
        <w:t>.-</w:t>
      </w:r>
      <w:proofErr w:type="gramEnd"/>
      <w:r w:rsidR="00ED6EF5" w:rsidRPr="00466616">
        <w:rPr>
          <w:rFonts w:cstheme="minorHAnsi"/>
          <w:bCs/>
        </w:rPr>
        <w:t xml:space="preserve">  Se encargará de c</w:t>
      </w:r>
      <w:r w:rsidR="000760C0" w:rsidRPr="00466616">
        <w:rPr>
          <w:rFonts w:cstheme="minorHAnsi"/>
          <w:bCs/>
        </w:rPr>
        <w:t>oordinar y gestionar la aprobación de</w:t>
      </w:r>
      <w:r w:rsidR="00043E70" w:rsidRPr="00466616">
        <w:rPr>
          <w:rFonts w:cstheme="minorHAnsi"/>
          <w:bCs/>
        </w:rPr>
        <w:t xml:space="preserve">l </w:t>
      </w:r>
      <w:r w:rsidR="000760C0" w:rsidRPr="00466616">
        <w:rPr>
          <w:rFonts w:cstheme="minorHAnsi"/>
          <w:bCs/>
        </w:rPr>
        <w:t xml:space="preserve">Plan de Emergencia. </w:t>
      </w:r>
      <w:r w:rsidR="001D084D" w:rsidRPr="00466616">
        <w:rPr>
          <w:rFonts w:cstheme="minorHAnsi"/>
          <w:bCs/>
        </w:rPr>
        <w:t>Asimismo,</w:t>
      </w:r>
      <w:r w:rsidR="00855CAF" w:rsidRPr="00466616">
        <w:rPr>
          <w:rFonts w:cstheme="minorHAnsi"/>
          <w:bCs/>
        </w:rPr>
        <w:t xml:space="preserve"> </w:t>
      </w:r>
      <w:r w:rsidR="000B1C11" w:rsidRPr="00466616">
        <w:rPr>
          <w:rFonts w:cstheme="minorHAnsi"/>
          <w:bCs/>
        </w:rPr>
        <w:t xml:space="preserve">velará por el cumplimiento </w:t>
      </w:r>
      <w:r w:rsidR="007F5948" w:rsidRPr="00466616">
        <w:rPr>
          <w:rFonts w:cstheme="minorHAnsi"/>
          <w:bCs/>
        </w:rPr>
        <w:t xml:space="preserve">capacitación de brigada, </w:t>
      </w:r>
      <w:r w:rsidR="008935B0" w:rsidRPr="00466616">
        <w:rPr>
          <w:rFonts w:cstheme="minorHAnsi"/>
          <w:bCs/>
        </w:rPr>
        <w:t>capacitación del personal</w:t>
      </w:r>
      <w:r w:rsidR="00877D6B" w:rsidRPr="00466616">
        <w:rPr>
          <w:rFonts w:cstheme="minorHAnsi"/>
          <w:bCs/>
        </w:rPr>
        <w:t xml:space="preserve"> y participación del personal en simulacros. </w:t>
      </w:r>
    </w:p>
    <w:p w14:paraId="452DBC88" w14:textId="73360E4D" w:rsidR="00916009" w:rsidRPr="00466616" w:rsidRDefault="00916009" w:rsidP="00911895">
      <w:pPr>
        <w:pStyle w:val="Prrafodelista"/>
        <w:numPr>
          <w:ilvl w:val="0"/>
          <w:numId w:val="18"/>
        </w:numPr>
        <w:autoSpaceDE w:val="0"/>
        <w:autoSpaceDN w:val="0"/>
        <w:adjustRightInd w:val="0"/>
        <w:jc w:val="both"/>
        <w:rPr>
          <w:rFonts w:cstheme="minorHAnsi"/>
          <w:bCs/>
        </w:rPr>
      </w:pPr>
      <w:r w:rsidRPr="00466616">
        <w:rPr>
          <w:rFonts w:cstheme="minorHAnsi"/>
          <w:b/>
        </w:rPr>
        <w:t>Supervisor Seguridad y Salud en T</w:t>
      </w:r>
      <w:r w:rsidR="008121FB" w:rsidRPr="00466616">
        <w:rPr>
          <w:rFonts w:cstheme="minorHAnsi"/>
          <w:b/>
        </w:rPr>
        <w:t>r</w:t>
      </w:r>
      <w:r w:rsidRPr="00466616">
        <w:rPr>
          <w:rFonts w:cstheme="minorHAnsi"/>
          <w:b/>
        </w:rPr>
        <w:t>abajo</w:t>
      </w:r>
      <w:r w:rsidR="001D084D" w:rsidRPr="00466616">
        <w:rPr>
          <w:rFonts w:cstheme="minorHAnsi"/>
          <w:b/>
        </w:rPr>
        <w:t>. -</w:t>
      </w:r>
      <w:r w:rsidR="001D084D" w:rsidRPr="00466616">
        <w:rPr>
          <w:rFonts w:cstheme="minorHAnsi"/>
          <w:bCs/>
        </w:rPr>
        <w:t xml:space="preserve"> </w:t>
      </w:r>
      <w:r w:rsidR="008121FB" w:rsidRPr="00466616">
        <w:rPr>
          <w:rFonts w:cstheme="minorHAnsi"/>
          <w:bCs/>
        </w:rPr>
        <w:t>Es responsable de formular</w:t>
      </w:r>
      <w:r w:rsidR="005779B0" w:rsidRPr="00466616">
        <w:rPr>
          <w:rFonts w:cstheme="minorHAnsi"/>
          <w:bCs/>
        </w:rPr>
        <w:t>,</w:t>
      </w:r>
      <w:r w:rsidR="008121FB" w:rsidRPr="00466616">
        <w:rPr>
          <w:rFonts w:cstheme="minorHAnsi"/>
          <w:bCs/>
        </w:rPr>
        <w:t xml:space="preserve"> actualizar</w:t>
      </w:r>
      <w:r w:rsidR="005779B0" w:rsidRPr="00466616">
        <w:rPr>
          <w:rFonts w:cstheme="minorHAnsi"/>
          <w:bCs/>
        </w:rPr>
        <w:t xml:space="preserve"> y cumplimiento</w:t>
      </w:r>
      <w:r w:rsidR="006C2D0F" w:rsidRPr="00466616">
        <w:rPr>
          <w:rFonts w:cstheme="minorHAnsi"/>
          <w:bCs/>
        </w:rPr>
        <w:t xml:space="preserve"> de</w:t>
      </w:r>
      <w:r w:rsidR="008121FB" w:rsidRPr="00466616">
        <w:rPr>
          <w:rFonts w:cstheme="minorHAnsi"/>
          <w:bCs/>
        </w:rPr>
        <w:t xml:space="preserve">l Plan de </w:t>
      </w:r>
      <w:r w:rsidR="003857B5" w:rsidRPr="00466616">
        <w:rPr>
          <w:rFonts w:cstheme="minorHAnsi"/>
          <w:bCs/>
        </w:rPr>
        <w:t>Emergencia</w:t>
      </w:r>
      <w:r w:rsidR="008121FB" w:rsidRPr="00466616">
        <w:rPr>
          <w:rFonts w:cstheme="minorHAnsi"/>
          <w:bCs/>
        </w:rPr>
        <w:t xml:space="preserve"> ju</w:t>
      </w:r>
      <w:r w:rsidR="00E93AB9" w:rsidRPr="00466616">
        <w:rPr>
          <w:rFonts w:cstheme="minorHAnsi"/>
          <w:bCs/>
        </w:rPr>
        <w:t>nto al jefe de brigada y brigadistas.</w:t>
      </w:r>
      <w:r w:rsidR="00517090" w:rsidRPr="00466616">
        <w:rPr>
          <w:rFonts w:cstheme="minorHAnsi"/>
          <w:bCs/>
        </w:rPr>
        <w:t xml:space="preserve"> </w:t>
      </w:r>
      <w:r w:rsidR="00FF57F4" w:rsidRPr="00466616">
        <w:rPr>
          <w:rFonts w:cstheme="minorHAnsi"/>
          <w:bCs/>
        </w:rPr>
        <w:t xml:space="preserve">Apoyará en </w:t>
      </w:r>
      <w:r w:rsidR="005779B0" w:rsidRPr="00466616">
        <w:rPr>
          <w:rFonts w:cstheme="minorHAnsi"/>
          <w:bCs/>
        </w:rPr>
        <w:t>las situaciones de emergencia al jefe de brigada.</w:t>
      </w:r>
    </w:p>
    <w:p w14:paraId="77FF7F41" w14:textId="2F27BC54" w:rsidR="00BA6977" w:rsidRPr="00466616" w:rsidRDefault="00BA6977" w:rsidP="00911895">
      <w:pPr>
        <w:pStyle w:val="Prrafodelista"/>
        <w:numPr>
          <w:ilvl w:val="0"/>
          <w:numId w:val="18"/>
        </w:numPr>
        <w:autoSpaceDE w:val="0"/>
        <w:autoSpaceDN w:val="0"/>
        <w:adjustRightInd w:val="0"/>
        <w:jc w:val="both"/>
        <w:rPr>
          <w:rFonts w:cstheme="minorHAnsi"/>
          <w:bCs/>
        </w:rPr>
      </w:pPr>
      <w:r w:rsidRPr="00466616">
        <w:rPr>
          <w:rFonts w:cstheme="minorHAnsi"/>
          <w:b/>
        </w:rPr>
        <w:lastRenderedPageBreak/>
        <w:t xml:space="preserve">Jefe de </w:t>
      </w:r>
      <w:r w:rsidR="00202DB4" w:rsidRPr="00466616">
        <w:rPr>
          <w:rFonts w:cstheme="minorHAnsi"/>
          <w:b/>
        </w:rPr>
        <w:t>Brigada. -</w:t>
      </w:r>
      <w:r w:rsidRPr="00466616">
        <w:rPr>
          <w:rFonts w:cstheme="minorHAnsi"/>
          <w:bCs/>
        </w:rPr>
        <w:t xml:space="preserve"> Se encargará de dirigir las operaciones de la brigada, en caso de emergencia en directa coordinación con el </w:t>
      </w:r>
      <w:r w:rsidR="006E4752" w:rsidRPr="00466616">
        <w:rPr>
          <w:rFonts w:cstheme="minorHAnsi"/>
          <w:bCs/>
        </w:rPr>
        <w:t>Gerente General</w:t>
      </w:r>
      <w:r w:rsidR="001D20D0" w:rsidRPr="00466616">
        <w:rPr>
          <w:rFonts w:cstheme="minorHAnsi"/>
          <w:bCs/>
        </w:rPr>
        <w:t xml:space="preserve"> y/o jefe de operaciones </w:t>
      </w:r>
      <w:r w:rsidRPr="00466616">
        <w:rPr>
          <w:rFonts w:cstheme="minorHAnsi"/>
          <w:bCs/>
        </w:rPr>
        <w:t xml:space="preserve">y con el responsable </w:t>
      </w:r>
      <w:r w:rsidR="004E578B" w:rsidRPr="00466616">
        <w:rPr>
          <w:rFonts w:cstheme="minorHAnsi"/>
          <w:bCs/>
        </w:rPr>
        <w:t>de la Seguridad y Salud en el Trabajo.</w:t>
      </w:r>
      <w:r w:rsidRPr="00466616">
        <w:rPr>
          <w:rFonts w:cstheme="minorHAnsi"/>
          <w:bCs/>
        </w:rPr>
        <w:t xml:space="preserve"> </w:t>
      </w:r>
    </w:p>
    <w:p w14:paraId="1FC1D0EF" w14:textId="443FFE6C" w:rsidR="00BA6977" w:rsidRDefault="00BA6977" w:rsidP="00911895">
      <w:pPr>
        <w:pStyle w:val="Prrafodelista"/>
        <w:numPr>
          <w:ilvl w:val="0"/>
          <w:numId w:val="18"/>
        </w:numPr>
        <w:autoSpaceDE w:val="0"/>
        <w:autoSpaceDN w:val="0"/>
        <w:adjustRightInd w:val="0"/>
        <w:jc w:val="both"/>
        <w:rPr>
          <w:rFonts w:cstheme="minorHAnsi"/>
          <w:bCs/>
        </w:rPr>
      </w:pPr>
      <w:r w:rsidRPr="00466616">
        <w:rPr>
          <w:rFonts w:cstheme="minorHAnsi"/>
          <w:b/>
        </w:rPr>
        <w:t>Brigadistas</w:t>
      </w:r>
      <w:r w:rsidR="00202DB4" w:rsidRPr="00466616">
        <w:rPr>
          <w:rFonts w:cstheme="minorHAnsi"/>
          <w:b/>
        </w:rPr>
        <w:t>. -</w:t>
      </w:r>
      <w:r w:rsidR="00202DB4" w:rsidRPr="00466616">
        <w:rPr>
          <w:rFonts w:cstheme="minorHAnsi"/>
          <w:bCs/>
        </w:rPr>
        <w:t xml:space="preserve"> </w:t>
      </w:r>
      <w:r w:rsidRPr="00466616">
        <w:rPr>
          <w:rFonts w:cstheme="minorHAnsi"/>
          <w:bCs/>
        </w:rPr>
        <w:t xml:space="preserve">Se encargarán de acatar las órdenes del </w:t>
      </w:r>
      <w:proofErr w:type="gramStart"/>
      <w:r w:rsidRPr="00466616">
        <w:rPr>
          <w:rFonts w:cstheme="minorHAnsi"/>
          <w:bCs/>
        </w:rPr>
        <w:t>Jefe</w:t>
      </w:r>
      <w:proofErr w:type="gramEnd"/>
      <w:r w:rsidRPr="00466616">
        <w:rPr>
          <w:rFonts w:cstheme="minorHAnsi"/>
          <w:bCs/>
        </w:rPr>
        <w:t xml:space="preserve"> de brigada y de actuar responsablemente en caso de presentarse la emergencia, de no encontrarse el Jefe de Brigada uno de los brigadistas asumirá el puesto y las responsabilidades del Jefe de Brigada. </w:t>
      </w:r>
    </w:p>
    <w:p w14:paraId="382E0981" w14:textId="0937D3F9" w:rsidR="00B07554" w:rsidRPr="00466616" w:rsidRDefault="00B07554" w:rsidP="00911895">
      <w:pPr>
        <w:pStyle w:val="Ttulo1"/>
        <w:numPr>
          <w:ilvl w:val="0"/>
          <w:numId w:val="25"/>
        </w:numPr>
        <w:spacing w:line="276" w:lineRule="auto"/>
        <w:rPr>
          <w:rFonts w:asciiTheme="minorHAnsi" w:hAnsiTheme="minorHAnsi"/>
          <w:sz w:val="22"/>
          <w:szCs w:val="22"/>
        </w:rPr>
      </w:pPr>
      <w:bookmarkStart w:id="9" w:name="_Toc34049854"/>
      <w:r w:rsidRPr="00466616">
        <w:rPr>
          <w:rFonts w:asciiTheme="minorHAnsi" w:hAnsiTheme="minorHAnsi"/>
          <w:sz w:val="22"/>
          <w:szCs w:val="22"/>
        </w:rPr>
        <w:t>ANALISIS DE RIESGO DE</w:t>
      </w:r>
      <w:r w:rsidR="00CE560B" w:rsidRPr="00466616">
        <w:rPr>
          <w:rFonts w:asciiTheme="minorHAnsi" w:hAnsiTheme="minorHAnsi"/>
          <w:sz w:val="22"/>
          <w:szCs w:val="22"/>
        </w:rPr>
        <w:t xml:space="preserve"> </w:t>
      </w:r>
      <w:r w:rsidRPr="00466616">
        <w:rPr>
          <w:rFonts w:asciiTheme="minorHAnsi" w:hAnsiTheme="minorHAnsi"/>
          <w:sz w:val="22"/>
          <w:szCs w:val="22"/>
        </w:rPr>
        <w:t>L</w:t>
      </w:r>
      <w:r w:rsidR="00CE560B" w:rsidRPr="00466616">
        <w:rPr>
          <w:rFonts w:asciiTheme="minorHAnsi" w:hAnsiTheme="minorHAnsi"/>
          <w:sz w:val="22"/>
          <w:szCs w:val="22"/>
        </w:rPr>
        <w:t>OS</w:t>
      </w:r>
      <w:r w:rsidRPr="00466616">
        <w:rPr>
          <w:rFonts w:asciiTheme="minorHAnsi" w:hAnsiTheme="minorHAnsi"/>
          <w:sz w:val="22"/>
          <w:szCs w:val="22"/>
        </w:rPr>
        <w:t xml:space="preserve"> LOCAL</w:t>
      </w:r>
      <w:r w:rsidR="00CE560B" w:rsidRPr="00466616">
        <w:rPr>
          <w:rFonts w:asciiTheme="minorHAnsi" w:hAnsiTheme="minorHAnsi"/>
          <w:sz w:val="22"/>
          <w:szCs w:val="22"/>
        </w:rPr>
        <w:t>ES</w:t>
      </w:r>
      <w:bookmarkEnd w:id="9"/>
    </w:p>
    <w:p w14:paraId="0D5F6797" w14:textId="77777777" w:rsidR="00B07554" w:rsidRPr="00466616" w:rsidRDefault="00B07554" w:rsidP="00911895">
      <w:pPr>
        <w:pStyle w:val="Ttulo1"/>
        <w:numPr>
          <w:ilvl w:val="0"/>
          <w:numId w:val="0"/>
        </w:numPr>
        <w:spacing w:line="276" w:lineRule="auto"/>
        <w:ind w:left="720"/>
        <w:rPr>
          <w:rFonts w:asciiTheme="minorHAnsi" w:hAnsiTheme="minorHAnsi"/>
          <w:sz w:val="22"/>
          <w:szCs w:val="22"/>
        </w:rPr>
      </w:pPr>
      <w:bookmarkStart w:id="10" w:name="_Toc34049855"/>
      <w:r w:rsidRPr="00466616">
        <w:rPr>
          <w:rFonts w:asciiTheme="minorHAnsi" w:hAnsiTheme="minorHAnsi"/>
          <w:sz w:val="22"/>
          <w:szCs w:val="22"/>
        </w:rPr>
        <w:t>8.1</w:t>
      </w:r>
      <w:r w:rsidRPr="00466616">
        <w:rPr>
          <w:rFonts w:asciiTheme="minorHAnsi" w:hAnsiTheme="minorHAnsi"/>
          <w:sz w:val="22"/>
          <w:szCs w:val="22"/>
        </w:rPr>
        <w:tab/>
        <w:t>IDENTIFICACIÓN DE RIESGOS</w:t>
      </w:r>
      <w:bookmarkEnd w:id="10"/>
    </w:p>
    <w:p w14:paraId="2015CA59" w14:textId="77777777" w:rsidR="00B07554" w:rsidRPr="00466616" w:rsidRDefault="00B07554" w:rsidP="00911895">
      <w:pPr>
        <w:autoSpaceDE w:val="0"/>
        <w:autoSpaceDN w:val="0"/>
        <w:adjustRightInd w:val="0"/>
        <w:ind w:left="709"/>
        <w:jc w:val="both"/>
        <w:rPr>
          <w:rFonts w:cstheme="minorHAnsi"/>
          <w:bCs/>
        </w:rPr>
      </w:pPr>
      <w:r w:rsidRPr="00466616">
        <w:rPr>
          <w:rFonts w:cstheme="minorHAnsi"/>
          <w:bCs/>
        </w:rPr>
        <w:t>Sobre la base de la ubicación geográfica de nuestro país y la evaluación de riesgos realizada a las instalaciones de la empresa y las actuales actividades que se realizan en el establecimiento se ha podido determinar los siguientes riesgos:</w:t>
      </w:r>
    </w:p>
    <w:p w14:paraId="5103558A" w14:textId="77777777" w:rsidR="00B07554" w:rsidRPr="00466616" w:rsidRDefault="00B07554" w:rsidP="00911895">
      <w:pPr>
        <w:pStyle w:val="Prrafodelista"/>
        <w:numPr>
          <w:ilvl w:val="0"/>
          <w:numId w:val="19"/>
        </w:numPr>
        <w:autoSpaceDE w:val="0"/>
        <w:autoSpaceDN w:val="0"/>
        <w:adjustRightInd w:val="0"/>
        <w:jc w:val="both"/>
        <w:rPr>
          <w:rFonts w:cstheme="minorHAnsi"/>
          <w:bCs/>
        </w:rPr>
      </w:pPr>
      <w:r w:rsidRPr="00466616">
        <w:rPr>
          <w:rFonts w:cstheme="minorHAnsi"/>
          <w:bCs/>
        </w:rPr>
        <w:t>Sismos</w:t>
      </w:r>
    </w:p>
    <w:p w14:paraId="07F56E12" w14:textId="77777777" w:rsidR="00B07554" w:rsidRPr="00466616" w:rsidRDefault="00B07554" w:rsidP="00911895">
      <w:pPr>
        <w:pStyle w:val="Prrafodelista"/>
        <w:numPr>
          <w:ilvl w:val="0"/>
          <w:numId w:val="19"/>
        </w:numPr>
        <w:autoSpaceDE w:val="0"/>
        <w:autoSpaceDN w:val="0"/>
        <w:adjustRightInd w:val="0"/>
        <w:jc w:val="both"/>
        <w:rPr>
          <w:rFonts w:cstheme="minorHAnsi"/>
          <w:bCs/>
        </w:rPr>
      </w:pPr>
      <w:r w:rsidRPr="00466616">
        <w:rPr>
          <w:rFonts w:cstheme="minorHAnsi"/>
          <w:bCs/>
        </w:rPr>
        <w:t>Incendios</w:t>
      </w:r>
    </w:p>
    <w:p w14:paraId="6D8C6155" w14:textId="77777777" w:rsidR="00B07554" w:rsidRPr="00466616" w:rsidRDefault="00B07554" w:rsidP="00911895">
      <w:pPr>
        <w:pStyle w:val="Prrafodelista"/>
        <w:numPr>
          <w:ilvl w:val="0"/>
          <w:numId w:val="19"/>
        </w:numPr>
        <w:autoSpaceDE w:val="0"/>
        <w:autoSpaceDN w:val="0"/>
        <w:adjustRightInd w:val="0"/>
        <w:jc w:val="both"/>
        <w:rPr>
          <w:rFonts w:cstheme="minorHAnsi"/>
          <w:bCs/>
        </w:rPr>
      </w:pPr>
      <w:r w:rsidRPr="00466616">
        <w:rPr>
          <w:rFonts w:cstheme="minorHAnsi"/>
          <w:bCs/>
        </w:rPr>
        <w:t>Inundaciones y/o Aniegos</w:t>
      </w:r>
    </w:p>
    <w:p w14:paraId="3D7EEDF1" w14:textId="77777777" w:rsidR="00B07554" w:rsidRPr="00466616" w:rsidRDefault="00B07554" w:rsidP="00911895">
      <w:pPr>
        <w:pStyle w:val="Prrafodelista"/>
        <w:numPr>
          <w:ilvl w:val="0"/>
          <w:numId w:val="19"/>
        </w:numPr>
        <w:autoSpaceDE w:val="0"/>
        <w:autoSpaceDN w:val="0"/>
        <w:adjustRightInd w:val="0"/>
        <w:jc w:val="both"/>
        <w:rPr>
          <w:rFonts w:cstheme="minorHAnsi"/>
          <w:bCs/>
        </w:rPr>
      </w:pPr>
      <w:r w:rsidRPr="00466616">
        <w:rPr>
          <w:rFonts w:cstheme="minorHAnsi"/>
          <w:bCs/>
        </w:rPr>
        <w:t>Emergencias Medicas</w:t>
      </w:r>
    </w:p>
    <w:p w14:paraId="497B1E54" w14:textId="476DF86B" w:rsidR="00B07554" w:rsidRDefault="00B07554" w:rsidP="00911895">
      <w:pPr>
        <w:pStyle w:val="Prrafodelista"/>
        <w:numPr>
          <w:ilvl w:val="0"/>
          <w:numId w:val="19"/>
        </w:numPr>
        <w:autoSpaceDE w:val="0"/>
        <w:autoSpaceDN w:val="0"/>
        <w:adjustRightInd w:val="0"/>
        <w:jc w:val="both"/>
        <w:rPr>
          <w:rFonts w:cstheme="minorHAnsi"/>
          <w:bCs/>
        </w:rPr>
      </w:pPr>
      <w:r w:rsidRPr="00466616">
        <w:rPr>
          <w:rFonts w:cstheme="minorHAnsi"/>
          <w:bCs/>
        </w:rPr>
        <w:t>Saqueos, Asalto y/o Vandalismo</w:t>
      </w:r>
    </w:p>
    <w:p w14:paraId="0240F346" w14:textId="65466816" w:rsidR="00B07554" w:rsidRPr="00466616" w:rsidRDefault="00B07554" w:rsidP="00911895">
      <w:pPr>
        <w:pStyle w:val="Ttulo1"/>
        <w:numPr>
          <w:ilvl w:val="0"/>
          <w:numId w:val="20"/>
        </w:numPr>
        <w:spacing w:line="276" w:lineRule="auto"/>
        <w:rPr>
          <w:rFonts w:asciiTheme="minorHAnsi" w:hAnsiTheme="minorHAnsi"/>
          <w:iCs/>
          <w:sz w:val="22"/>
          <w:szCs w:val="22"/>
        </w:rPr>
      </w:pPr>
      <w:bookmarkStart w:id="11" w:name="_Toc34041671"/>
      <w:bookmarkStart w:id="12" w:name="_Toc34045230"/>
      <w:bookmarkStart w:id="13" w:name="_Toc34049856"/>
      <w:r w:rsidRPr="00466616">
        <w:rPr>
          <w:rFonts w:asciiTheme="minorHAnsi" w:hAnsiTheme="minorHAnsi"/>
          <w:sz w:val="22"/>
          <w:szCs w:val="22"/>
        </w:rPr>
        <w:t>Riesgos de Sismos</w:t>
      </w:r>
      <w:bookmarkEnd w:id="11"/>
      <w:bookmarkEnd w:id="12"/>
      <w:bookmarkEnd w:id="13"/>
    </w:p>
    <w:p w14:paraId="66982E2E" w14:textId="77777777" w:rsidR="00B07554" w:rsidRPr="00466616" w:rsidRDefault="00B07554" w:rsidP="00911895">
      <w:pPr>
        <w:autoSpaceDE w:val="0"/>
        <w:autoSpaceDN w:val="0"/>
        <w:adjustRightInd w:val="0"/>
        <w:ind w:left="709"/>
        <w:jc w:val="both"/>
        <w:rPr>
          <w:rFonts w:cstheme="minorHAnsi"/>
          <w:bCs/>
        </w:rPr>
      </w:pPr>
      <w:r w:rsidRPr="00466616">
        <w:rPr>
          <w:rFonts w:cstheme="minorHAnsi"/>
          <w:bCs/>
        </w:rPr>
        <w:t>Riesgo latente constante para nuestro territorio debido a que se ubica geográficamente en el Cinturón de Fuego del Pacifico que es una extensa área de nuestro planeta expuesto a constantes cambios geográficos ocasionados por desplazamientos y/o fractura de rocas subterráneas o erupciones volcánicas, las mismas que liberan gran energía a partir de un punto o línea específica (foco o epicentro, propagándose esta manera constante en ondas elásticas de todo tipo, originando perturbaciones ondulatorias o vibraciones de la corteza terrestre, que denominamos terremotos.</w:t>
      </w:r>
    </w:p>
    <w:p w14:paraId="1DED7D9B" w14:textId="77777777" w:rsidR="00B07554" w:rsidRPr="00466616" w:rsidRDefault="00B07554" w:rsidP="00911895">
      <w:pPr>
        <w:autoSpaceDE w:val="0"/>
        <w:autoSpaceDN w:val="0"/>
        <w:adjustRightInd w:val="0"/>
        <w:ind w:left="709"/>
        <w:jc w:val="both"/>
        <w:rPr>
          <w:rFonts w:cstheme="minorHAnsi"/>
          <w:bCs/>
        </w:rPr>
      </w:pPr>
      <w:r w:rsidRPr="00466616">
        <w:rPr>
          <w:rFonts w:cstheme="minorHAnsi"/>
          <w:bCs/>
        </w:rPr>
        <w:t xml:space="preserve">Dependiendo de la escala del sismo, este podría ocasionar desde daños menores, daños en las estructuras del local hasta el derrumbe </w:t>
      </w:r>
      <w:proofErr w:type="gramStart"/>
      <w:r w:rsidRPr="00466616">
        <w:rPr>
          <w:rFonts w:cstheme="minorHAnsi"/>
          <w:bCs/>
        </w:rPr>
        <w:t>del mismo</w:t>
      </w:r>
      <w:proofErr w:type="gramEnd"/>
      <w:r w:rsidRPr="00466616">
        <w:rPr>
          <w:rFonts w:cstheme="minorHAnsi"/>
          <w:bCs/>
        </w:rPr>
        <w:t>.</w:t>
      </w:r>
    </w:p>
    <w:p w14:paraId="1B0B55D0" w14:textId="77777777" w:rsidR="00B07554" w:rsidRPr="00466616" w:rsidRDefault="00B07554" w:rsidP="00911895">
      <w:pPr>
        <w:pStyle w:val="Ttulo1"/>
        <w:numPr>
          <w:ilvl w:val="0"/>
          <w:numId w:val="20"/>
        </w:numPr>
        <w:spacing w:line="276" w:lineRule="auto"/>
        <w:rPr>
          <w:rFonts w:asciiTheme="minorHAnsi" w:hAnsiTheme="minorHAnsi"/>
          <w:sz w:val="22"/>
          <w:szCs w:val="22"/>
        </w:rPr>
      </w:pPr>
      <w:bookmarkStart w:id="14" w:name="_Toc34041672"/>
      <w:bookmarkStart w:id="15" w:name="_Toc34045231"/>
      <w:bookmarkStart w:id="16" w:name="_Toc34049857"/>
      <w:r w:rsidRPr="00466616">
        <w:rPr>
          <w:rFonts w:asciiTheme="minorHAnsi" w:hAnsiTheme="minorHAnsi"/>
          <w:sz w:val="22"/>
          <w:szCs w:val="22"/>
        </w:rPr>
        <w:t>Riesgos de incendios</w:t>
      </w:r>
      <w:bookmarkEnd w:id="14"/>
      <w:bookmarkEnd w:id="15"/>
      <w:bookmarkEnd w:id="16"/>
    </w:p>
    <w:p w14:paraId="01B671B2" w14:textId="77777777" w:rsidR="00B07554" w:rsidRPr="00466616" w:rsidRDefault="00B07554" w:rsidP="00911895">
      <w:pPr>
        <w:autoSpaceDE w:val="0"/>
        <w:autoSpaceDN w:val="0"/>
        <w:adjustRightInd w:val="0"/>
        <w:ind w:left="709"/>
        <w:jc w:val="both"/>
        <w:rPr>
          <w:rFonts w:cstheme="minorHAnsi"/>
          <w:bCs/>
        </w:rPr>
      </w:pPr>
      <w:r w:rsidRPr="00466616">
        <w:rPr>
          <w:rFonts w:cstheme="minorHAnsi"/>
          <w:bCs/>
        </w:rPr>
        <w:t>Denominamos INCENDIO al fuego que escapa de nuestro control, denominándose al inicio del mismo AMAGO de incendio, siendo este el punto en que con propios medios y una organización adecuada puede ser controlado, de no ser así, este solo podrá ser extinguido por personal con material especializado (Bomberos).</w:t>
      </w:r>
    </w:p>
    <w:p w14:paraId="2B14DB31" w14:textId="4CC63E26" w:rsidR="00B07554" w:rsidRDefault="00B07554" w:rsidP="00911895">
      <w:pPr>
        <w:autoSpaceDE w:val="0"/>
        <w:autoSpaceDN w:val="0"/>
        <w:adjustRightInd w:val="0"/>
        <w:ind w:left="709"/>
        <w:jc w:val="both"/>
        <w:rPr>
          <w:rFonts w:cstheme="minorHAnsi"/>
          <w:bCs/>
        </w:rPr>
      </w:pPr>
      <w:r w:rsidRPr="00466616">
        <w:rPr>
          <w:rFonts w:cstheme="minorHAnsi"/>
          <w:bCs/>
        </w:rPr>
        <w:t>Causas probables:</w:t>
      </w:r>
    </w:p>
    <w:p w14:paraId="0BFBC5D8" w14:textId="77777777" w:rsidR="00B07554" w:rsidRPr="00466616" w:rsidRDefault="00B07554" w:rsidP="00911895">
      <w:pPr>
        <w:pStyle w:val="Prrafodelista"/>
        <w:numPr>
          <w:ilvl w:val="0"/>
          <w:numId w:val="21"/>
        </w:numPr>
        <w:autoSpaceDE w:val="0"/>
        <w:autoSpaceDN w:val="0"/>
        <w:adjustRightInd w:val="0"/>
        <w:spacing w:after="0"/>
        <w:jc w:val="both"/>
        <w:rPr>
          <w:rFonts w:cstheme="minorHAnsi"/>
          <w:b/>
          <w:bCs/>
          <w:iCs/>
        </w:rPr>
      </w:pPr>
      <w:r w:rsidRPr="00466616">
        <w:rPr>
          <w:rFonts w:cstheme="minorHAnsi"/>
          <w:b/>
          <w:bCs/>
          <w:iCs/>
        </w:rPr>
        <w:t>Incendio Eléctrico</w:t>
      </w:r>
    </w:p>
    <w:p w14:paraId="54E1A531" w14:textId="77777777" w:rsidR="00B07554" w:rsidRPr="00466616" w:rsidRDefault="00B07554" w:rsidP="00911895">
      <w:pPr>
        <w:pStyle w:val="Prrafodelista"/>
        <w:adjustRightInd w:val="0"/>
        <w:spacing w:after="0"/>
        <w:ind w:left="1429"/>
        <w:jc w:val="both"/>
        <w:rPr>
          <w:rFonts w:cstheme="minorHAnsi"/>
          <w:iCs/>
        </w:rPr>
      </w:pPr>
      <w:r w:rsidRPr="00466616">
        <w:rPr>
          <w:rFonts w:cstheme="minorHAnsi"/>
          <w:iCs/>
        </w:rPr>
        <w:lastRenderedPageBreak/>
        <w:t>Es posible una situación de incendios por fallas, averías, en el cableado de equipos conectados, los tomacorrientes, las maquinas, etc. Su evolución estará limitada por el oportuno corte de energía en las zonas afectadas, acción que debería ocurrir en forma automática en el tablero de control eléctrico al accionarse los contactores termo magnéticos del área.</w:t>
      </w:r>
    </w:p>
    <w:p w14:paraId="6F8B2BB4" w14:textId="77777777" w:rsidR="00B07554" w:rsidRPr="00466616" w:rsidRDefault="00B07554" w:rsidP="00911895">
      <w:pPr>
        <w:adjustRightInd w:val="0"/>
        <w:spacing w:after="0"/>
        <w:ind w:left="709"/>
        <w:jc w:val="both"/>
        <w:rPr>
          <w:rFonts w:cstheme="minorHAnsi"/>
          <w:iCs/>
        </w:rPr>
      </w:pPr>
    </w:p>
    <w:p w14:paraId="37FECE31" w14:textId="77777777" w:rsidR="00C3638F" w:rsidRPr="00466616" w:rsidRDefault="00B07554" w:rsidP="00911895">
      <w:pPr>
        <w:pStyle w:val="Prrafodelista"/>
        <w:numPr>
          <w:ilvl w:val="0"/>
          <w:numId w:val="21"/>
        </w:numPr>
        <w:autoSpaceDE w:val="0"/>
        <w:autoSpaceDN w:val="0"/>
        <w:adjustRightInd w:val="0"/>
        <w:spacing w:after="0"/>
        <w:jc w:val="both"/>
        <w:rPr>
          <w:rFonts w:cstheme="minorHAnsi"/>
          <w:b/>
          <w:bCs/>
          <w:iCs/>
        </w:rPr>
      </w:pPr>
      <w:r w:rsidRPr="00466616">
        <w:rPr>
          <w:rFonts w:cstheme="minorHAnsi"/>
          <w:b/>
          <w:bCs/>
          <w:iCs/>
        </w:rPr>
        <w:t>Líquidos combustibles</w:t>
      </w:r>
    </w:p>
    <w:p w14:paraId="4E49E07C" w14:textId="1F2DB829" w:rsidR="00B07554" w:rsidRPr="00466616" w:rsidRDefault="00B07554" w:rsidP="00911895">
      <w:pPr>
        <w:pStyle w:val="Prrafodelista"/>
        <w:autoSpaceDE w:val="0"/>
        <w:autoSpaceDN w:val="0"/>
        <w:adjustRightInd w:val="0"/>
        <w:spacing w:after="0"/>
        <w:ind w:left="1429"/>
        <w:jc w:val="both"/>
        <w:rPr>
          <w:rFonts w:cstheme="minorHAnsi"/>
          <w:b/>
          <w:bCs/>
          <w:iCs/>
        </w:rPr>
      </w:pPr>
      <w:r w:rsidRPr="00466616">
        <w:rPr>
          <w:rFonts w:cstheme="minorHAnsi"/>
          <w:iCs/>
        </w:rPr>
        <w:t>Este riesgo está presente en los lugares donde se almacena materiales combustibles y/o inflamables y sus componentes y equipos (válvulas, mangueras, etc.), en contacto con elementos con temperaturas suficientes para alcanzar la ignición (chispa, llama), podrían iniciar fuego con reacción inicial (deflagración), si se concentran gases.</w:t>
      </w:r>
    </w:p>
    <w:p w14:paraId="42A7C821" w14:textId="77777777" w:rsidR="00B07554" w:rsidRPr="00466616" w:rsidRDefault="00B07554" w:rsidP="00911895">
      <w:pPr>
        <w:pStyle w:val="Prrafodelista"/>
        <w:adjustRightInd w:val="0"/>
        <w:spacing w:after="0"/>
        <w:ind w:left="1429"/>
        <w:jc w:val="both"/>
        <w:rPr>
          <w:rFonts w:cstheme="minorHAnsi"/>
          <w:iCs/>
        </w:rPr>
      </w:pPr>
      <w:r w:rsidRPr="00466616">
        <w:rPr>
          <w:rFonts w:cstheme="minorHAnsi"/>
          <w:iCs/>
        </w:rPr>
        <w:t>Otra posibilidad diferente del mismo origen constituye el uso deliberado de combustible (por lo general liquido: gasolina), como medio para provocar incendio y está relacionado con el derrame e inmediata inflamación en ambientes con carga combustible sólido (muebles, papel, cartón, tela, etc.) y/o líquidos, gases combustibles en lugares de almacenamiento (almacenes, talleres, vehículos).</w:t>
      </w:r>
    </w:p>
    <w:p w14:paraId="39B566B8" w14:textId="77777777" w:rsidR="00B07554" w:rsidRPr="00466616" w:rsidRDefault="00B07554" w:rsidP="00911895">
      <w:pPr>
        <w:autoSpaceDE w:val="0"/>
        <w:autoSpaceDN w:val="0"/>
        <w:adjustRightInd w:val="0"/>
        <w:spacing w:after="0"/>
        <w:ind w:left="709"/>
        <w:jc w:val="both"/>
        <w:rPr>
          <w:rFonts w:cstheme="minorHAnsi"/>
          <w:b/>
          <w:bCs/>
          <w:iCs/>
        </w:rPr>
      </w:pPr>
    </w:p>
    <w:p w14:paraId="7F326B52" w14:textId="77777777" w:rsidR="00B07554" w:rsidRPr="00466616" w:rsidRDefault="00B07554" w:rsidP="00911895">
      <w:pPr>
        <w:pStyle w:val="Prrafodelista"/>
        <w:numPr>
          <w:ilvl w:val="0"/>
          <w:numId w:val="21"/>
        </w:numPr>
        <w:autoSpaceDE w:val="0"/>
        <w:autoSpaceDN w:val="0"/>
        <w:adjustRightInd w:val="0"/>
        <w:spacing w:after="0"/>
        <w:jc w:val="both"/>
        <w:rPr>
          <w:rFonts w:cstheme="minorHAnsi"/>
          <w:b/>
          <w:bCs/>
          <w:iCs/>
        </w:rPr>
      </w:pPr>
      <w:r w:rsidRPr="00466616">
        <w:rPr>
          <w:rFonts w:cstheme="minorHAnsi"/>
          <w:b/>
          <w:bCs/>
          <w:iCs/>
        </w:rPr>
        <w:t>Sólidos combustibles</w:t>
      </w:r>
    </w:p>
    <w:p w14:paraId="4C4C17C2" w14:textId="5D44955D" w:rsidR="00B07554" w:rsidRPr="00466616" w:rsidRDefault="00B07554" w:rsidP="00911895">
      <w:pPr>
        <w:pStyle w:val="Prrafodelista"/>
        <w:adjustRightInd w:val="0"/>
        <w:spacing w:after="0"/>
        <w:ind w:left="1429"/>
        <w:jc w:val="both"/>
        <w:rPr>
          <w:rFonts w:cstheme="minorHAnsi"/>
          <w:iCs/>
        </w:rPr>
      </w:pPr>
      <w:r w:rsidRPr="00466616">
        <w:rPr>
          <w:rFonts w:cstheme="minorHAnsi"/>
          <w:iCs/>
        </w:rPr>
        <w:t>De los ambientes inspeccionados en el local, las mayores probabilidades de desarrollar un siniestro estarían en los almacenes del área de equipos, su desarrollo está relacionado con fuegos de inicio eléctrico. Aun eliminado esta amenaza, es posible que se inicie un fuego en sólidos por motivos que son menos frecuentes, y la evolución seria la esperada en materiales sólidos, debiendo considerarse la posibilidad de evacuación por la presencia de humo y luego la extinción del incendio.</w:t>
      </w:r>
    </w:p>
    <w:p w14:paraId="1E3847C4" w14:textId="77777777" w:rsidR="00B07554" w:rsidRPr="00466616" w:rsidRDefault="00B07554" w:rsidP="00911895">
      <w:pPr>
        <w:adjustRightInd w:val="0"/>
        <w:spacing w:after="0"/>
        <w:ind w:left="709"/>
        <w:jc w:val="both"/>
        <w:rPr>
          <w:rFonts w:cstheme="minorHAnsi"/>
          <w:iCs/>
        </w:rPr>
      </w:pPr>
    </w:p>
    <w:p w14:paraId="7025FF52" w14:textId="77777777" w:rsidR="00B07554" w:rsidRPr="00466616" w:rsidRDefault="00B07554" w:rsidP="00911895">
      <w:pPr>
        <w:pStyle w:val="Ttulo1"/>
        <w:numPr>
          <w:ilvl w:val="0"/>
          <w:numId w:val="20"/>
        </w:numPr>
        <w:spacing w:line="276" w:lineRule="auto"/>
        <w:jc w:val="both"/>
        <w:rPr>
          <w:rFonts w:asciiTheme="minorHAnsi" w:hAnsiTheme="minorHAnsi"/>
          <w:sz w:val="22"/>
          <w:szCs w:val="22"/>
        </w:rPr>
      </w:pPr>
      <w:bookmarkStart w:id="17" w:name="_Toc34041673"/>
      <w:bookmarkStart w:id="18" w:name="_Toc34045232"/>
      <w:bookmarkStart w:id="19" w:name="_Toc34049858"/>
      <w:r w:rsidRPr="00466616">
        <w:rPr>
          <w:rFonts w:asciiTheme="minorHAnsi" w:hAnsiTheme="minorHAnsi"/>
          <w:sz w:val="22"/>
          <w:szCs w:val="22"/>
        </w:rPr>
        <w:t>Riesgos de inundaciones y/o aniego</w:t>
      </w:r>
      <w:bookmarkEnd w:id="17"/>
      <w:bookmarkEnd w:id="18"/>
      <w:bookmarkEnd w:id="19"/>
    </w:p>
    <w:p w14:paraId="0C8AC97A" w14:textId="77777777" w:rsidR="00B07554" w:rsidRPr="00466616" w:rsidRDefault="00B07554" w:rsidP="00911895">
      <w:pPr>
        <w:pStyle w:val="Prrafodelista"/>
        <w:numPr>
          <w:ilvl w:val="0"/>
          <w:numId w:val="21"/>
        </w:numPr>
        <w:autoSpaceDE w:val="0"/>
        <w:autoSpaceDN w:val="0"/>
        <w:adjustRightInd w:val="0"/>
        <w:spacing w:after="0"/>
        <w:jc w:val="both"/>
        <w:rPr>
          <w:rFonts w:cstheme="minorHAnsi"/>
          <w:b/>
          <w:bCs/>
          <w:iCs/>
        </w:rPr>
      </w:pPr>
      <w:r w:rsidRPr="00466616">
        <w:rPr>
          <w:rFonts w:cstheme="minorHAnsi"/>
          <w:b/>
          <w:bCs/>
          <w:iCs/>
        </w:rPr>
        <w:t>Avería en sistema de agua, red pública y/o alcantarillado</w:t>
      </w:r>
    </w:p>
    <w:p w14:paraId="56925231" w14:textId="3CA1DF7D" w:rsidR="00B07554" w:rsidRPr="00466616" w:rsidRDefault="00B07554" w:rsidP="00911895">
      <w:pPr>
        <w:pStyle w:val="Prrafodelista"/>
        <w:autoSpaceDE w:val="0"/>
        <w:autoSpaceDN w:val="0"/>
        <w:adjustRightInd w:val="0"/>
        <w:spacing w:after="0"/>
        <w:ind w:left="1429"/>
        <w:jc w:val="both"/>
        <w:rPr>
          <w:rFonts w:cstheme="minorHAnsi"/>
          <w:iCs/>
        </w:rPr>
      </w:pPr>
      <w:r w:rsidRPr="00466616">
        <w:rPr>
          <w:rFonts w:cstheme="minorHAnsi"/>
          <w:iCs/>
        </w:rPr>
        <w:t>Es posible un aniego parcial o total del local provocado por la avería de tubería, válvulas de control, grifos y/o accesorios de la instalación de agua potable del local.</w:t>
      </w:r>
      <w:r w:rsidR="00B96D23" w:rsidRPr="00466616">
        <w:rPr>
          <w:rFonts w:cstheme="minorHAnsi"/>
          <w:iCs/>
        </w:rPr>
        <w:t xml:space="preserve"> </w:t>
      </w:r>
      <w:r w:rsidRPr="00466616">
        <w:rPr>
          <w:rFonts w:cstheme="minorHAnsi"/>
          <w:iCs/>
        </w:rPr>
        <w:t>Otra causa seria la ruptura de una tubería principal (matriz o secundaria, con importante aforo de agua potable), también figura la posibilidad de ruptura en tubería de la red de alcantarillado (desagüe)</w:t>
      </w:r>
      <w:r w:rsidR="00FC7B5F" w:rsidRPr="00466616">
        <w:rPr>
          <w:rFonts w:cstheme="minorHAnsi"/>
          <w:iCs/>
        </w:rPr>
        <w:t>.</w:t>
      </w:r>
    </w:p>
    <w:p w14:paraId="290784C5" w14:textId="77777777" w:rsidR="00FC7B5F" w:rsidRPr="00466616" w:rsidRDefault="00FC7B5F" w:rsidP="00911895">
      <w:pPr>
        <w:pStyle w:val="Prrafodelista"/>
        <w:autoSpaceDE w:val="0"/>
        <w:autoSpaceDN w:val="0"/>
        <w:adjustRightInd w:val="0"/>
        <w:spacing w:after="0"/>
        <w:ind w:left="1429"/>
        <w:jc w:val="both"/>
        <w:rPr>
          <w:rFonts w:cstheme="minorHAnsi"/>
          <w:iCs/>
        </w:rPr>
      </w:pPr>
    </w:p>
    <w:p w14:paraId="46680A2D" w14:textId="77777777" w:rsidR="00B07554" w:rsidRPr="00466616" w:rsidRDefault="00B07554" w:rsidP="00911895">
      <w:pPr>
        <w:pStyle w:val="Prrafodelista"/>
        <w:numPr>
          <w:ilvl w:val="0"/>
          <w:numId w:val="21"/>
        </w:numPr>
        <w:autoSpaceDE w:val="0"/>
        <w:autoSpaceDN w:val="0"/>
        <w:adjustRightInd w:val="0"/>
        <w:spacing w:after="0"/>
        <w:jc w:val="both"/>
        <w:rPr>
          <w:rFonts w:cstheme="minorHAnsi"/>
          <w:b/>
          <w:bCs/>
          <w:iCs/>
        </w:rPr>
      </w:pPr>
      <w:r w:rsidRPr="00466616">
        <w:rPr>
          <w:rFonts w:cstheme="minorHAnsi"/>
          <w:b/>
          <w:bCs/>
          <w:iCs/>
        </w:rPr>
        <w:t>Incendios</w:t>
      </w:r>
    </w:p>
    <w:p w14:paraId="205B3B2A" w14:textId="77777777" w:rsidR="00B07554" w:rsidRPr="00466616" w:rsidRDefault="00B07554" w:rsidP="00911895">
      <w:pPr>
        <w:pStyle w:val="Prrafodelista"/>
        <w:autoSpaceDE w:val="0"/>
        <w:autoSpaceDN w:val="0"/>
        <w:adjustRightInd w:val="0"/>
        <w:spacing w:after="0"/>
        <w:ind w:left="1429"/>
        <w:jc w:val="both"/>
        <w:rPr>
          <w:rFonts w:cstheme="minorHAnsi"/>
          <w:iCs/>
        </w:rPr>
      </w:pPr>
      <w:r w:rsidRPr="00466616">
        <w:rPr>
          <w:rFonts w:cstheme="minorHAnsi"/>
          <w:iCs/>
        </w:rPr>
        <w:t xml:space="preserve">En la posibilidad de un incendio con uso de agua en su fase de control y extinción, ocurrirían daños parciales por este riesgo analizado. </w:t>
      </w:r>
    </w:p>
    <w:p w14:paraId="006ECB8E" w14:textId="77777777" w:rsidR="00FC7B5F" w:rsidRPr="00466616" w:rsidRDefault="00FC7B5F" w:rsidP="00911895">
      <w:pPr>
        <w:pStyle w:val="Prrafodelista"/>
        <w:autoSpaceDE w:val="0"/>
        <w:autoSpaceDN w:val="0"/>
        <w:adjustRightInd w:val="0"/>
        <w:spacing w:after="0"/>
        <w:ind w:left="1429"/>
        <w:jc w:val="both"/>
        <w:rPr>
          <w:rFonts w:cstheme="minorHAnsi"/>
          <w:b/>
          <w:bCs/>
          <w:iCs/>
        </w:rPr>
      </w:pPr>
    </w:p>
    <w:p w14:paraId="73630FAE" w14:textId="207D428C" w:rsidR="00B07554" w:rsidRPr="00466616" w:rsidRDefault="00B07554" w:rsidP="00911895">
      <w:pPr>
        <w:pStyle w:val="Prrafodelista"/>
        <w:numPr>
          <w:ilvl w:val="0"/>
          <w:numId w:val="21"/>
        </w:numPr>
        <w:autoSpaceDE w:val="0"/>
        <w:autoSpaceDN w:val="0"/>
        <w:adjustRightInd w:val="0"/>
        <w:spacing w:after="0"/>
        <w:jc w:val="both"/>
        <w:rPr>
          <w:rFonts w:cstheme="minorHAnsi"/>
          <w:b/>
          <w:bCs/>
          <w:iCs/>
        </w:rPr>
      </w:pPr>
      <w:r w:rsidRPr="00466616">
        <w:rPr>
          <w:rFonts w:cstheme="minorHAnsi"/>
          <w:b/>
          <w:bCs/>
          <w:iCs/>
        </w:rPr>
        <w:t>Acción deliberada</w:t>
      </w:r>
    </w:p>
    <w:p w14:paraId="3A5D793A" w14:textId="77777777" w:rsidR="00B07554" w:rsidRPr="00466616" w:rsidRDefault="00B07554" w:rsidP="00911895">
      <w:pPr>
        <w:pStyle w:val="Prrafodelista"/>
        <w:autoSpaceDE w:val="0"/>
        <w:autoSpaceDN w:val="0"/>
        <w:adjustRightInd w:val="0"/>
        <w:spacing w:after="0"/>
        <w:ind w:left="1429"/>
        <w:jc w:val="both"/>
        <w:rPr>
          <w:rFonts w:cstheme="minorHAnsi"/>
          <w:iCs/>
        </w:rPr>
      </w:pPr>
      <w:r w:rsidRPr="00466616">
        <w:rPr>
          <w:rFonts w:cstheme="minorHAnsi"/>
          <w:iCs/>
        </w:rPr>
        <w:t xml:space="preserve">Es posible el intento de avería o sabotaje de una persona, como una forma de protesta, reclamo, atentado contra la empresa por razones laborales y/o alteración social, </w:t>
      </w:r>
      <w:r w:rsidRPr="00466616">
        <w:rPr>
          <w:rFonts w:cstheme="minorHAnsi"/>
          <w:iCs/>
        </w:rPr>
        <w:lastRenderedPageBreak/>
        <w:t>política, vandalismo. Sus daños estarán en relación con el (las) áreas próximas a los servicios afectados.</w:t>
      </w:r>
    </w:p>
    <w:p w14:paraId="2F007904" w14:textId="77777777" w:rsidR="00B07554" w:rsidRPr="00466616" w:rsidRDefault="00B07554" w:rsidP="00911895">
      <w:pPr>
        <w:adjustRightInd w:val="0"/>
        <w:spacing w:after="0"/>
        <w:ind w:left="709"/>
        <w:jc w:val="both"/>
        <w:rPr>
          <w:rFonts w:cstheme="minorHAnsi"/>
          <w:iCs/>
        </w:rPr>
      </w:pPr>
    </w:p>
    <w:p w14:paraId="402F6B37" w14:textId="77777777" w:rsidR="00B07554" w:rsidRPr="00466616" w:rsidRDefault="00B07554" w:rsidP="00911895">
      <w:pPr>
        <w:pStyle w:val="Ttulo1"/>
        <w:numPr>
          <w:ilvl w:val="0"/>
          <w:numId w:val="20"/>
        </w:numPr>
        <w:spacing w:line="276" w:lineRule="auto"/>
        <w:jc w:val="both"/>
        <w:rPr>
          <w:rFonts w:asciiTheme="minorHAnsi" w:hAnsiTheme="minorHAnsi"/>
          <w:sz w:val="22"/>
          <w:szCs w:val="22"/>
        </w:rPr>
      </w:pPr>
      <w:bookmarkStart w:id="20" w:name="_Toc34041674"/>
      <w:bookmarkStart w:id="21" w:name="_Toc34045233"/>
      <w:bookmarkStart w:id="22" w:name="_Toc34049859"/>
      <w:r w:rsidRPr="00466616">
        <w:rPr>
          <w:rFonts w:asciiTheme="minorHAnsi" w:hAnsiTheme="minorHAnsi"/>
          <w:sz w:val="22"/>
          <w:szCs w:val="22"/>
        </w:rPr>
        <w:t>Emergencias Médicas</w:t>
      </w:r>
      <w:bookmarkEnd w:id="20"/>
      <w:bookmarkEnd w:id="21"/>
      <w:bookmarkEnd w:id="22"/>
    </w:p>
    <w:p w14:paraId="4EBBF07F" w14:textId="77777777" w:rsidR="00B07554" w:rsidRPr="00466616" w:rsidRDefault="00B07554" w:rsidP="00911895">
      <w:pPr>
        <w:autoSpaceDE w:val="0"/>
        <w:autoSpaceDN w:val="0"/>
        <w:adjustRightInd w:val="0"/>
        <w:ind w:left="709"/>
        <w:jc w:val="both"/>
        <w:rPr>
          <w:rFonts w:cstheme="minorHAnsi"/>
          <w:bCs/>
        </w:rPr>
      </w:pPr>
      <w:r w:rsidRPr="00466616">
        <w:rPr>
          <w:rFonts w:cstheme="minorHAnsi"/>
          <w:bCs/>
        </w:rPr>
        <w:t>Ocasionadas por cortes, quemaduras, atragantamientos, caídas, entre otros, debiéndose proceder a atender estas emergencias mediante los PRIMEROS AUXILIOS, que son las medidas o acciones rápidas y eficaces que se adoptan para atender y socorrer oportunamente a toda persona que ha sufrido un accidente o haya sido atacada súbitamente por una enfermedad (victima) siendo está atendida y estabilizada por personal con conocimientos básicos hasta la llegada de personal especializado o su traslado a un nosocomio.</w:t>
      </w:r>
    </w:p>
    <w:p w14:paraId="1B0614FA" w14:textId="77777777" w:rsidR="00B07554" w:rsidRPr="00466616" w:rsidRDefault="00B07554" w:rsidP="00911895">
      <w:pPr>
        <w:adjustRightInd w:val="0"/>
        <w:spacing w:after="0"/>
        <w:jc w:val="both"/>
        <w:rPr>
          <w:rFonts w:cstheme="minorHAnsi"/>
        </w:rPr>
      </w:pPr>
    </w:p>
    <w:p w14:paraId="535F7051" w14:textId="77777777" w:rsidR="00B07554" w:rsidRPr="00466616" w:rsidRDefault="00B07554" w:rsidP="00911895">
      <w:pPr>
        <w:pStyle w:val="Ttulo1"/>
        <w:numPr>
          <w:ilvl w:val="0"/>
          <w:numId w:val="20"/>
        </w:numPr>
        <w:spacing w:line="276" w:lineRule="auto"/>
        <w:rPr>
          <w:rFonts w:asciiTheme="minorHAnsi" w:hAnsiTheme="minorHAnsi"/>
          <w:sz w:val="22"/>
          <w:szCs w:val="22"/>
        </w:rPr>
      </w:pPr>
      <w:bookmarkStart w:id="23" w:name="_Toc34041675"/>
      <w:bookmarkStart w:id="24" w:name="_Toc34045234"/>
      <w:bookmarkStart w:id="25" w:name="_Toc34049860"/>
      <w:r w:rsidRPr="00466616">
        <w:rPr>
          <w:rFonts w:asciiTheme="minorHAnsi" w:hAnsiTheme="minorHAnsi"/>
          <w:sz w:val="22"/>
          <w:szCs w:val="22"/>
        </w:rPr>
        <w:t>Saqueos, Asalto y/o Vandalismo</w:t>
      </w:r>
      <w:bookmarkEnd w:id="23"/>
      <w:bookmarkEnd w:id="24"/>
      <w:bookmarkEnd w:id="25"/>
    </w:p>
    <w:p w14:paraId="5914A5B5" w14:textId="588EF9E8" w:rsidR="00B07554" w:rsidRPr="00466616" w:rsidRDefault="00E829D8" w:rsidP="00911895">
      <w:pPr>
        <w:autoSpaceDE w:val="0"/>
        <w:autoSpaceDN w:val="0"/>
        <w:adjustRightInd w:val="0"/>
        <w:ind w:left="709"/>
        <w:jc w:val="both"/>
        <w:rPr>
          <w:rFonts w:cstheme="minorHAnsi"/>
          <w:bCs/>
        </w:rPr>
      </w:pPr>
      <w:r w:rsidRPr="00466616">
        <w:rPr>
          <w:rFonts w:cstheme="minorHAnsi"/>
          <w:bCs/>
        </w:rPr>
        <w:t>A diferencia de la oficina, e</w:t>
      </w:r>
      <w:r w:rsidR="00CC4751" w:rsidRPr="00466616">
        <w:rPr>
          <w:rFonts w:cstheme="minorHAnsi"/>
          <w:bCs/>
        </w:rPr>
        <w:t>l taller tiene una</w:t>
      </w:r>
      <w:r w:rsidR="00B07554" w:rsidRPr="00466616">
        <w:rPr>
          <w:rFonts w:cstheme="minorHAnsi"/>
          <w:bCs/>
        </w:rPr>
        <w:t xml:space="preserve"> ubicación aledaña a la vía principal</w:t>
      </w:r>
      <w:r w:rsidR="00CC4751" w:rsidRPr="00466616">
        <w:rPr>
          <w:rFonts w:cstheme="minorHAnsi"/>
          <w:bCs/>
        </w:rPr>
        <w:t xml:space="preserve">, </w:t>
      </w:r>
      <w:r w:rsidR="00772873" w:rsidRPr="00466616">
        <w:rPr>
          <w:rFonts w:cstheme="minorHAnsi"/>
          <w:bCs/>
        </w:rPr>
        <w:t xml:space="preserve">lo </w:t>
      </w:r>
      <w:proofErr w:type="spellStart"/>
      <w:r w:rsidR="00772873" w:rsidRPr="00466616">
        <w:rPr>
          <w:rFonts w:cstheme="minorHAnsi"/>
          <w:bCs/>
        </w:rPr>
        <w:t>cu</w:t>
      </w:r>
      <w:r w:rsidR="00807AA7" w:rsidRPr="00466616">
        <w:rPr>
          <w:rFonts w:cstheme="minorHAnsi"/>
          <w:bCs/>
        </w:rPr>
        <w:t>ál</w:t>
      </w:r>
      <w:proofErr w:type="spellEnd"/>
      <w:r w:rsidR="00CC4751" w:rsidRPr="00466616">
        <w:rPr>
          <w:rFonts w:cstheme="minorHAnsi"/>
          <w:bCs/>
        </w:rPr>
        <w:t xml:space="preserve"> </w:t>
      </w:r>
      <w:r w:rsidR="00B07554" w:rsidRPr="00466616">
        <w:rPr>
          <w:rFonts w:cstheme="minorHAnsi"/>
          <w:bCs/>
        </w:rPr>
        <w:t>estamos expuestos a los asaltos ya que en nuestras instalaciones contamos con vehículos y variada cantidad de equipos menores</w:t>
      </w:r>
      <w:r w:rsidR="000270CD" w:rsidRPr="00466616">
        <w:rPr>
          <w:rFonts w:cstheme="minorHAnsi"/>
          <w:bCs/>
        </w:rPr>
        <w:t xml:space="preserve">. </w:t>
      </w:r>
      <w:r w:rsidR="00807AA7" w:rsidRPr="00466616">
        <w:rPr>
          <w:rFonts w:cstheme="minorHAnsi"/>
          <w:bCs/>
        </w:rPr>
        <w:t xml:space="preserve">Como medida preventiva </w:t>
      </w:r>
      <w:r w:rsidR="000270CD" w:rsidRPr="00466616">
        <w:rPr>
          <w:rFonts w:cstheme="minorHAnsi"/>
          <w:bCs/>
        </w:rPr>
        <w:t>c</w:t>
      </w:r>
      <w:r w:rsidR="00B07554" w:rsidRPr="00466616">
        <w:rPr>
          <w:rFonts w:cstheme="minorHAnsi"/>
          <w:bCs/>
        </w:rPr>
        <w:t xml:space="preserve">ontamos con vigilancia permanente </w:t>
      </w:r>
      <w:r w:rsidR="008477AC" w:rsidRPr="00466616">
        <w:rPr>
          <w:rFonts w:cstheme="minorHAnsi"/>
          <w:bCs/>
        </w:rPr>
        <w:t xml:space="preserve">en </w:t>
      </w:r>
      <w:r w:rsidRPr="00466616">
        <w:rPr>
          <w:rFonts w:cstheme="minorHAnsi"/>
          <w:bCs/>
        </w:rPr>
        <w:t>horario nocturna</w:t>
      </w:r>
      <w:r w:rsidR="00B07554" w:rsidRPr="00466616">
        <w:rPr>
          <w:rFonts w:cstheme="minorHAnsi"/>
          <w:bCs/>
        </w:rPr>
        <w:t>, con la cual se pretende evitar los asaltos, pero sin llegar a que este se convierte en un enfrentamiento frontal entre delincuentes y personal de seguridad. Si sucediera un asalto el personal de Seguridad sabe que lo primero que tiene que hacerse es comunicar a la PNP, para lo cual cuentan con un celular otorgado por la empresa.</w:t>
      </w:r>
    </w:p>
    <w:p w14:paraId="2067078D" w14:textId="77777777" w:rsidR="005E0723" w:rsidRPr="00466616" w:rsidRDefault="005E0723" w:rsidP="00911895">
      <w:pPr>
        <w:pStyle w:val="Prrafodelista"/>
        <w:tabs>
          <w:tab w:val="left" w:pos="142"/>
          <w:tab w:val="left" w:pos="426"/>
          <w:tab w:val="left" w:pos="1134"/>
        </w:tabs>
        <w:autoSpaceDE w:val="0"/>
        <w:autoSpaceDN w:val="0"/>
        <w:adjustRightInd w:val="0"/>
        <w:spacing w:after="0"/>
        <w:ind w:left="1080"/>
        <w:jc w:val="both"/>
        <w:rPr>
          <w:rFonts w:cstheme="minorHAnsi"/>
          <w:b/>
        </w:rPr>
      </w:pPr>
    </w:p>
    <w:p w14:paraId="191F67EB" w14:textId="378A5F0A" w:rsidR="00E95EC0" w:rsidRPr="00466616" w:rsidRDefault="003C7B94" w:rsidP="00911895">
      <w:pPr>
        <w:pStyle w:val="Ttulo1"/>
        <w:numPr>
          <w:ilvl w:val="0"/>
          <w:numId w:val="25"/>
        </w:numPr>
        <w:spacing w:line="276" w:lineRule="auto"/>
        <w:jc w:val="both"/>
        <w:rPr>
          <w:rFonts w:asciiTheme="minorHAnsi" w:hAnsiTheme="minorHAnsi"/>
          <w:sz w:val="22"/>
          <w:szCs w:val="22"/>
        </w:rPr>
      </w:pPr>
      <w:bookmarkStart w:id="26" w:name="_Toc34049861"/>
      <w:r w:rsidRPr="00466616">
        <w:rPr>
          <w:rFonts w:asciiTheme="minorHAnsi" w:hAnsiTheme="minorHAnsi"/>
          <w:sz w:val="22"/>
          <w:szCs w:val="22"/>
        </w:rPr>
        <w:t>DESARROLLO DEL PLAN DE EMERGENCIA</w:t>
      </w:r>
      <w:bookmarkEnd w:id="26"/>
    </w:p>
    <w:p w14:paraId="261B0395" w14:textId="2569A6EC" w:rsidR="00551EEF" w:rsidRDefault="00551EEF" w:rsidP="003C0117">
      <w:pPr>
        <w:pStyle w:val="Prrafodelista"/>
        <w:numPr>
          <w:ilvl w:val="1"/>
          <w:numId w:val="25"/>
        </w:numPr>
        <w:tabs>
          <w:tab w:val="left" w:pos="142"/>
          <w:tab w:val="left" w:pos="426"/>
          <w:tab w:val="left" w:pos="1134"/>
        </w:tabs>
        <w:autoSpaceDE w:val="0"/>
        <w:autoSpaceDN w:val="0"/>
        <w:adjustRightInd w:val="0"/>
        <w:spacing w:after="0"/>
        <w:jc w:val="both"/>
        <w:outlineLvl w:val="1"/>
        <w:rPr>
          <w:rFonts w:cstheme="minorHAnsi"/>
          <w:b/>
        </w:rPr>
      </w:pPr>
      <w:bookmarkStart w:id="27" w:name="_Toc34049862"/>
      <w:r w:rsidRPr="00466616">
        <w:rPr>
          <w:rFonts w:cstheme="minorHAnsi"/>
          <w:b/>
        </w:rPr>
        <w:t>BRIGADA DE EMERGENCIA</w:t>
      </w:r>
      <w:bookmarkEnd w:id="27"/>
    </w:p>
    <w:p w14:paraId="613567E6" w14:textId="77777777" w:rsidR="00FC2A4A" w:rsidRPr="00466616" w:rsidRDefault="00FC2A4A" w:rsidP="00FC2A4A">
      <w:pPr>
        <w:pStyle w:val="Prrafodelista"/>
        <w:tabs>
          <w:tab w:val="left" w:pos="142"/>
          <w:tab w:val="left" w:pos="426"/>
          <w:tab w:val="left" w:pos="1134"/>
        </w:tabs>
        <w:autoSpaceDE w:val="0"/>
        <w:autoSpaceDN w:val="0"/>
        <w:adjustRightInd w:val="0"/>
        <w:spacing w:after="0"/>
        <w:jc w:val="both"/>
        <w:outlineLvl w:val="1"/>
        <w:rPr>
          <w:rFonts w:cstheme="minorHAnsi"/>
          <w:b/>
        </w:rPr>
      </w:pPr>
    </w:p>
    <w:p w14:paraId="7565329C" w14:textId="77777777" w:rsidR="00551EEF" w:rsidRPr="00466616" w:rsidRDefault="00551EEF" w:rsidP="00911895">
      <w:pPr>
        <w:autoSpaceDE w:val="0"/>
        <w:autoSpaceDN w:val="0"/>
        <w:adjustRightInd w:val="0"/>
        <w:ind w:left="426"/>
        <w:jc w:val="both"/>
        <w:rPr>
          <w:rFonts w:eastAsia="Calibri" w:cstheme="minorHAnsi"/>
        </w:rPr>
      </w:pPr>
      <w:r w:rsidRPr="00466616">
        <w:rPr>
          <w:rFonts w:eastAsia="Calibri" w:cstheme="minorHAnsi"/>
        </w:rPr>
        <w:t>Es el responsable de programar, dirigir, ejecutar y evaluar el desarrollo del presente plan, así mismo la de organizar a las brigadas.</w:t>
      </w:r>
    </w:p>
    <w:p w14:paraId="46536F73" w14:textId="1FB781AB" w:rsidR="00551EEF" w:rsidRPr="00466616" w:rsidRDefault="00551EEF" w:rsidP="003C0117">
      <w:pPr>
        <w:pStyle w:val="Prrafodelista"/>
        <w:numPr>
          <w:ilvl w:val="2"/>
          <w:numId w:val="25"/>
        </w:numPr>
        <w:tabs>
          <w:tab w:val="left" w:pos="142"/>
          <w:tab w:val="left" w:pos="426"/>
          <w:tab w:val="left" w:pos="1134"/>
        </w:tabs>
        <w:autoSpaceDE w:val="0"/>
        <w:autoSpaceDN w:val="0"/>
        <w:adjustRightInd w:val="0"/>
        <w:spacing w:after="0"/>
        <w:jc w:val="both"/>
        <w:outlineLvl w:val="2"/>
        <w:rPr>
          <w:rFonts w:cstheme="minorHAnsi"/>
          <w:b/>
        </w:rPr>
      </w:pPr>
      <w:bookmarkStart w:id="28" w:name="_Toc34049863"/>
      <w:r w:rsidRPr="00466616">
        <w:rPr>
          <w:rFonts w:cstheme="minorHAnsi"/>
          <w:b/>
        </w:rPr>
        <w:t>Jefe de brigadas de emergencia</w:t>
      </w:r>
      <w:bookmarkEnd w:id="28"/>
    </w:p>
    <w:p w14:paraId="09E77475" w14:textId="77777777" w:rsidR="00551EEF" w:rsidRPr="00466616" w:rsidRDefault="00551EEF" w:rsidP="00911895">
      <w:pPr>
        <w:pStyle w:val="Sangra2detindependiente"/>
        <w:tabs>
          <w:tab w:val="left" w:pos="142"/>
          <w:tab w:val="left" w:pos="720"/>
        </w:tabs>
        <w:spacing w:after="0" w:line="276" w:lineRule="auto"/>
        <w:ind w:left="0"/>
        <w:jc w:val="both"/>
        <w:rPr>
          <w:rFonts w:asciiTheme="minorHAnsi" w:hAnsiTheme="minorHAnsi" w:cstheme="minorHAnsi"/>
          <w:sz w:val="22"/>
          <w:szCs w:val="22"/>
        </w:rPr>
      </w:pPr>
    </w:p>
    <w:p w14:paraId="0F6B72A4" w14:textId="77777777" w:rsidR="00551EEF" w:rsidRPr="00466616" w:rsidRDefault="00551EEF" w:rsidP="00911895">
      <w:pPr>
        <w:autoSpaceDE w:val="0"/>
        <w:autoSpaceDN w:val="0"/>
        <w:adjustRightInd w:val="0"/>
        <w:ind w:left="708" w:firstLine="1"/>
        <w:jc w:val="both"/>
        <w:rPr>
          <w:rFonts w:eastAsia="Calibri" w:cstheme="minorHAnsi"/>
        </w:rPr>
      </w:pPr>
      <w:r w:rsidRPr="00466616">
        <w:rPr>
          <w:rFonts w:eastAsia="Calibri" w:cstheme="minorHAnsi"/>
        </w:rPr>
        <w:t>De ocurrir un evento, es el encargado de planificar las acciones para hacer frente a situaciones de emergencias, para intervenciones (antes, durante y después) del probable siniestro.</w:t>
      </w:r>
    </w:p>
    <w:p w14:paraId="2819B1A8" w14:textId="77777777" w:rsidR="00551EEF" w:rsidRPr="00466616" w:rsidRDefault="00551EEF" w:rsidP="00911895">
      <w:pPr>
        <w:autoSpaceDE w:val="0"/>
        <w:autoSpaceDN w:val="0"/>
        <w:adjustRightInd w:val="0"/>
        <w:ind w:left="708" w:firstLine="1"/>
        <w:jc w:val="both"/>
        <w:rPr>
          <w:rFonts w:eastAsia="Calibri" w:cstheme="minorHAnsi"/>
        </w:rPr>
      </w:pPr>
      <w:r w:rsidRPr="00466616">
        <w:rPr>
          <w:rFonts w:eastAsia="Calibri" w:cstheme="minorHAnsi"/>
        </w:rPr>
        <w:t>Su labor más importante es la de prevención de estas situaciones y de haberlas el de estar preparados para hacer frente a estas, entre otras: contar con el equipo necesario, con el local debidamente acondicionado, con el personal seleccionado y preparado para hacer frente a probables situaciones de emergencias.</w:t>
      </w:r>
    </w:p>
    <w:p w14:paraId="7CC136B8" w14:textId="77777777" w:rsidR="00551EEF" w:rsidRPr="00466616" w:rsidRDefault="00551EEF" w:rsidP="00911895">
      <w:pPr>
        <w:tabs>
          <w:tab w:val="left" w:pos="142"/>
          <w:tab w:val="left" w:pos="426"/>
          <w:tab w:val="left" w:pos="1134"/>
        </w:tabs>
        <w:autoSpaceDE w:val="0"/>
        <w:autoSpaceDN w:val="0"/>
        <w:adjustRightInd w:val="0"/>
        <w:spacing w:after="0"/>
        <w:ind w:firstLine="709"/>
        <w:jc w:val="both"/>
        <w:rPr>
          <w:rFonts w:cstheme="minorHAnsi"/>
          <w:b/>
        </w:rPr>
      </w:pPr>
      <w:r w:rsidRPr="00466616">
        <w:rPr>
          <w:rFonts w:cstheme="minorHAnsi"/>
          <w:b/>
        </w:rPr>
        <w:t>Funciones:</w:t>
      </w:r>
    </w:p>
    <w:p w14:paraId="1B5D35FE" w14:textId="77777777" w:rsidR="00551EEF" w:rsidRPr="00466616" w:rsidRDefault="00551EEF" w:rsidP="00911895">
      <w:pPr>
        <w:pStyle w:val="Prrafodelista"/>
        <w:numPr>
          <w:ilvl w:val="0"/>
          <w:numId w:val="4"/>
        </w:numPr>
        <w:autoSpaceDE w:val="0"/>
        <w:autoSpaceDN w:val="0"/>
        <w:adjustRightInd w:val="0"/>
        <w:ind w:left="993" w:hanging="284"/>
        <w:jc w:val="both"/>
        <w:rPr>
          <w:rFonts w:eastAsia="Calibri" w:cstheme="minorHAnsi"/>
        </w:rPr>
      </w:pPr>
      <w:r w:rsidRPr="00466616">
        <w:rPr>
          <w:rFonts w:eastAsia="Calibri" w:cstheme="minorHAnsi"/>
        </w:rPr>
        <w:t>Verificar permanentemente para que el personal esté suficientemente capacitados y entrenados para afrontar las situaciones de emergencias.</w:t>
      </w:r>
    </w:p>
    <w:p w14:paraId="61ED2292" w14:textId="6FAFDC5F" w:rsidR="00551EEF" w:rsidRPr="00466616" w:rsidRDefault="009D50B7" w:rsidP="00911895">
      <w:pPr>
        <w:pStyle w:val="Prrafodelista"/>
        <w:numPr>
          <w:ilvl w:val="0"/>
          <w:numId w:val="4"/>
        </w:numPr>
        <w:autoSpaceDE w:val="0"/>
        <w:autoSpaceDN w:val="0"/>
        <w:adjustRightInd w:val="0"/>
        <w:ind w:left="993" w:hanging="284"/>
        <w:jc w:val="both"/>
        <w:rPr>
          <w:rFonts w:eastAsia="Calibri" w:cstheme="minorHAnsi"/>
        </w:rPr>
      </w:pPr>
      <w:r>
        <w:rPr>
          <w:rFonts w:eastAsia="Calibri" w:cstheme="minorHAnsi"/>
        </w:rPr>
        <w:lastRenderedPageBreak/>
        <w:t>En caso del edificio se debe c</w:t>
      </w:r>
      <w:r w:rsidR="00551EEF" w:rsidRPr="00466616">
        <w:rPr>
          <w:rFonts w:eastAsia="Calibri" w:cstheme="minorHAnsi"/>
        </w:rPr>
        <w:t>omunicar de manera inmediata al Centro Empresarial de la ocurrencia de una emergencia.</w:t>
      </w:r>
    </w:p>
    <w:p w14:paraId="615417F3" w14:textId="77777777" w:rsidR="00551EEF" w:rsidRPr="00466616" w:rsidRDefault="00551EEF" w:rsidP="00911895">
      <w:pPr>
        <w:pStyle w:val="Prrafodelista"/>
        <w:numPr>
          <w:ilvl w:val="0"/>
          <w:numId w:val="4"/>
        </w:numPr>
        <w:autoSpaceDE w:val="0"/>
        <w:autoSpaceDN w:val="0"/>
        <w:adjustRightInd w:val="0"/>
        <w:ind w:left="993" w:hanging="284"/>
        <w:jc w:val="both"/>
        <w:rPr>
          <w:rFonts w:eastAsia="Calibri" w:cstheme="minorHAnsi"/>
        </w:rPr>
      </w:pPr>
      <w:r w:rsidRPr="00466616">
        <w:rPr>
          <w:rFonts w:eastAsia="Calibri" w:cstheme="minorHAnsi"/>
        </w:rPr>
        <w:t>Estará al mando de las operaciones para enfrentar la emergencia cumpliendo con las directivas encomendadas.</w:t>
      </w:r>
    </w:p>
    <w:p w14:paraId="7227A81B" w14:textId="77777777" w:rsidR="00551EEF" w:rsidRPr="00466616" w:rsidRDefault="00551EEF" w:rsidP="00911895">
      <w:pPr>
        <w:pStyle w:val="Prrafodelista"/>
        <w:numPr>
          <w:ilvl w:val="0"/>
          <w:numId w:val="4"/>
        </w:numPr>
        <w:autoSpaceDE w:val="0"/>
        <w:autoSpaceDN w:val="0"/>
        <w:adjustRightInd w:val="0"/>
        <w:ind w:left="993" w:hanging="284"/>
        <w:jc w:val="both"/>
        <w:rPr>
          <w:rFonts w:eastAsia="Calibri" w:cstheme="minorHAnsi"/>
        </w:rPr>
      </w:pPr>
      <w:r w:rsidRPr="00466616">
        <w:rPr>
          <w:rFonts w:eastAsia="Calibri" w:cstheme="minorHAnsi"/>
        </w:rPr>
        <w:t>Planificar, dirigir y ordenar que se cumplan todas las normas y disposiciones contenidas en el presente Plan de Seguridad.</w:t>
      </w:r>
    </w:p>
    <w:p w14:paraId="7669040C" w14:textId="77777777" w:rsidR="00551EEF" w:rsidRPr="00466616" w:rsidRDefault="00551EEF" w:rsidP="00911895">
      <w:pPr>
        <w:pStyle w:val="Prrafodelista"/>
        <w:numPr>
          <w:ilvl w:val="0"/>
          <w:numId w:val="4"/>
        </w:numPr>
        <w:autoSpaceDE w:val="0"/>
        <w:autoSpaceDN w:val="0"/>
        <w:adjustRightInd w:val="0"/>
        <w:ind w:left="993" w:hanging="284"/>
        <w:jc w:val="both"/>
        <w:rPr>
          <w:rFonts w:eastAsia="Calibri" w:cstheme="minorHAnsi"/>
        </w:rPr>
      </w:pPr>
      <w:r w:rsidRPr="00466616">
        <w:rPr>
          <w:rFonts w:eastAsia="Calibri" w:cstheme="minorHAnsi"/>
        </w:rPr>
        <w:t>Es responsable ante las instituciones y autoridades competentes.</w:t>
      </w:r>
    </w:p>
    <w:p w14:paraId="6F935496" w14:textId="77777777" w:rsidR="00FC2A4A" w:rsidRDefault="00551EEF" w:rsidP="00FC2A4A">
      <w:pPr>
        <w:pStyle w:val="Prrafodelista"/>
        <w:numPr>
          <w:ilvl w:val="0"/>
          <w:numId w:val="4"/>
        </w:numPr>
        <w:autoSpaceDE w:val="0"/>
        <w:autoSpaceDN w:val="0"/>
        <w:adjustRightInd w:val="0"/>
        <w:ind w:left="993" w:hanging="284"/>
        <w:jc w:val="both"/>
        <w:rPr>
          <w:rFonts w:eastAsia="Calibri" w:cstheme="minorHAnsi"/>
        </w:rPr>
      </w:pPr>
      <w:r w:rsidRPr="00466616">
        <w:rPr>
          <w:rFonts w:eastAsia="Calibri" w:cstheme="minorHAnsi"/>
        </w:rPr>
        <w:t>Es responsable de la actualización del Plan de Emergencia.</w:t>
      </w:r>
    </w:p>
    <w:p w14:paraId="235BFAD9" w14:textId="77777777" w:rsidR="00FC2A4A" w:rsidRDefault="00551EEF" w:rsidP="00FC2A4A">
      <w:pPr>
        <w:pStyle w:val="Prrafodelista"/>
        <w:numPr>
          <w:ilvl w:val="0"/>
          <w:numId w:val="4"/>
        </w:numPr>
        <w:autoSpaceDE w:val="0"/>
        <w:autoSpaceDN w:val="0"/>
        <w:adjustRightInd w:val="0"/>
        <w:ind w:left="993" w:hanging="284"/>
        <w:jc w:val="both"/>
        <w:rPr>
          <w:rFonts w:eastAsia="Calibri" w:cstheme="minorHAnsi"/>
        </w:rPr>
      </w:pPr>
      <w:r w:rsidRPr="00FC2A4A">
        <w:rPr>
          <w:rFonts w:eastAsia="Calibri" w:cstheme="minorHAnsi"/>
        </w:rPr>
        <w:t>Es el responsable operativo de que el presente plan funcione de acuerdo con lo planificado.</w:t>
      </w:r>
    </w:p>
    <w:p w14:paraId="6B6A2607" w14:textId="77777777" w:rsidR="00FC2A4A" w:rsidRDefault="00551EEF" w:rsidP="00FC2A4A">
      <w:pPr>
        <w:pStyle w:val="Prrafodelista"/>
        <w:numPr>
          <w:ilvl w:val="0"/>
          <w:numId w:val="4"/>
        </w:numPr>
        <w:autoSpaceDE w:val="0"/>
        <w:autoSpaceDN w:val="0"/>
        <w:adjustRightInd w:val="0"/>
        <w:ind w:left="993" w:hanging="284"/>
        <w:jc w:val="both"/>
        <w:rPr>
          <w:rFonts w:eastAsia="Calibri" w:cstheme="minorHAnsi"/>
        </w:rPr>
      </w:pPr>
      <w:r w:rsidRPr="00FC2A4A">
        <w:rPr>
          <w:rFonts w:eastAsia="Calibri" w:cstheme="minorHAnsi"/>
        </w:rPr>
        <w:t>Organiza las brigadas, es decir, las conforma y coordina su capacitación y entrenamiento con Instituciones y profesionales de su comunidad (Bomberos, PNP, Cruz Roja, Hospitales, Postas Médicas, Defensa Civil, etc.).</w:t>
      </w:r>
    </w:p>
    <w:p w14:paraId="05A973C8" w14:textId="77777777" w:rsidR="00FC2A4A" w:rsidRDefault="00551EEF" w:rsidP="00FC2A4A">
      <w:pPr>
        <w:pStyle w:val="Prrafodelista"/>
        <w:numPr>
          <w:ilvl w:val="0"/>
          <w:numId w:val="4"/>
        </w:numPr>
        <w:autoSpaceDE w:val="0"/>
        <w:autoSpaceDN w:val="0"/>
        <w:adjustRightInd w:val="0"/>
        <w:ind w:left="993" w:hanging="284"/>
        <w:jc w:val="both"/>
        <w:rPr>
          <w:rFonts w:eastAsia="Calibri" w:cstheme="minorHAnsi"/>
        </w:rPr>
      </w:pPr>
      <w:r w:rsidRPr="00FC2A4A">
        <w:rPr>
          <w:rFonts w:eastAsia="Calibri" w:cstheme="minorHAnsi"/>
        </w:rPr>
        <w:t>Asume el control directo de la emergencia y dirige las brigadas conformadas.</w:t>
      </w:r>
    </w:p>
    <w:p w14:paraId="3045FF6F" w14:textId="77777777" w:rsidR="00FC2A4A" w:rsidRDefault="00551EEF" w:rsidP="00FC2A4A">
      <w:pPr>
        <w:pStyle w:val="Prrafodelista"/>
        <w:numPr>
          <w:ilvl w:val="0"/>
          <w:numId w:val="4"/>
        </w:numPr>
        <w:autoSpaceDE w:val="0"/>
        <w:autoSpaceDN w:val="0"/>
        <w:adjustRightInd w:val="0"/>
        <w:ind w:left="993" w:hanging="284"/>
        <w:jc w:val="both"/>
        <w:rPr>
          <w:rFonts w:eastAsia="Calibri" w:cstheme="minorHAnsi"/>
        </w:rPr>
      </w:pPr>
      <w:r w:rsidRPr="00FC2A4A">
        <w:rPr>
          <w:rFonts w:eastAsia="Calibri" w:cstheme="minorHAnsi"/>
        </w:rPr>
        <w:t>En situaciones de emergencia, forma parte del Centro de Operaciones de Emergencia (COE).</w:t>
      </w:r>
    </w:p>
    <w:p w14:paraId="3EA6B45F" w14:textId="77777777" w:rsidR="00FC2A4A" w:rsidRDefault="00551EEF" w:rsidP="00FC2A4A">
      <w:pPr>
        <w:pStyle w:val="Prrafodelista"/>
        <w:numPr>
          <w:ilvl w:val="0"/>
          <w:numId w:val="4"/>
        </w:numPr>
        <w:autoSpaceDE w:val="0"/>
        <w:autoSpaceDN w:val="0"/>
        <w:adjustRightInd w:val="0"/>
        <w:ind w:left="993" w:hanging="284"/>
        <w:jc w:val="both"/>
        <w:rPr>
          <w:rFonts w:eastAsia="Calibri" w:cstheme="minorHAnsi"/>
        </w:rPr>
      </w:pPr>
      <w:r w:rsidRPr="00FC2A4A">
        <w:rPr>
          <w:rFonts w:eastAsia="Calibri" w:cstheme="minorHAnsi"/>
        </w:rPr>
        <w:t>Es responsable directo del abastecimiento, mantenimiento y revisión permanente de los implementos y equipos de seguridad, como extintores, luces de emergencia, alarmas de emergencia, señalizaciones, botiquines, linternas, etc.</w:t>
      </w:r>
    </w:p>
    <w:p w14:paraId="7BCE2ACD" w14:textId="77777777" w:rsidR="00FC2A4A" w:rsidRPr="00FC2A4A" w:rsidRDefault="00551EEF" w:rsidP="00FC2A4A">
      <w:pPr>
        <w:pStyle w:val="Prrafodelista"/>
        <w:numPr>
          <w:ilvl w:val="0"/>
          <w:numId w:val="4"/>
        </w:numPr>
        <w:autoSpaceDE w:val="0"/>
        <w:autoSpaceDN w:val="0"/>
        <w:adjustRightInd w:val="0"/>
        <w:ind w:left="993" w:hanging="284"/>
        <w:jc w:val="both"/>
        <w:rPr>
          <w:rFonts w:eastAsia="Calibri" w:cstheme="minorHAnsi"/>
        </w:rPr>
      </w:pPr>
      <w:r w:rsidRPr="00FC2A4A">
        <w:rPr>
          <w:rFonts w:eastAsia="Calibri" w:cstheme="minorHAnsi"/>
          <w:color w:val="000000" w:themeColor="text1"/>
        </w:rPr>
        <w:t>Corte de energía del área siniestrada y de colindantes.</w:t>
      </w:r>
    </w:p>
    <w:p w14:paraId="46FBBF2E" w14:textId="77777777" w:rsidR="00FC2A4A" w:rsidRPr="00FC2A4A" w:rsidRDefault="00551EEF" w:rsidP="00FC2A4A">
      <w:pPr>
        <w:pStyle w:val="Prrafodelista"/>
        <w:numPr>
          <w:ilvl w:val="0"/>
          <w:numId w:val="4"/>
        </w:numPr>
        <w:autoSpaceDE w:val="0"/>
        <w:autoSpaceDN w:val="0"/>
        <w:adjustRightInd w:val="0"/>
        <w:ind w:left="993" w:hanging="284"/>
        <w:jc w:val="both"/>
        <w:rPr>
          <w:rFonts w:eastAsia="Calibri" w:cstheme="minorHAnsi"/>
        </w:rPr>
      </w:pPr>
      <w:r w:rsidRPr="00FC2A4A">
        <w:rPr>
          <w:rFonts w:eastAsia="Calibri" w:cstheme="minorHAnsi"/>
          <w:color w:val="000000" w:themeColor="text1"/>
        </w:rPr>
        <w:t>Activar las Brigadas.</w:t>
      </w:r>
    </w:p>
    <w:p w14:paraId="20D17792" w14:textId="77777777" w:rsidR="00FC2A4A" w:rsidRPr="00FC2A4A" w:rsidRDefault="00551EEF" w:rsidP="00FC2A4A">
      <w:pPr>
        <w:pStyle w:val="Prrafodelista"/>
        <w:numPr>
          <w:ilvl w:val="0"/>
          <w:numId w:val="4"/>
        </w:numPr>
        <w:autoSpaceDE w:val="0"/>
        <w:autoSpaceDN w:val="0"/>
        <w:adjustRightInd w:val="0"/>
        <w:ind w:left="993" w:hanging="284"/>
        <w:jc w:val="both"/>
        <w:rPr>
          <w:rFonts w:eastAsia="Calibri" w:cstheme="minorHAnsi"/>
        </w:rPr>
      </w:pPr>
      <w:r w:rsidRPr="00FC2A4A">
        <w:rPr>
          <w:rFonts w:eastAsia="Calibri" w:cstheme="minorHAnsi"/>
          <w:color w:val="000000" w:themeColor="text1"/>
        </w:rPr>
        <w:t>Destacará personal de la Brigada de Emergencias al foco del evento para evitar la intervención de personas no autorizadas.</w:t>
      </w:r>
    </w:p>
    <w:p w14:paraId="5631344D" w14:textId="77777777" w:rsidR="00FC2A4A" w:rsidRPr="00FC2A4A" w:rsidRDefault="00551EEF" w:rsidP="00FC2A4A">
      <w:pPr>
        <w:pStyle w:val="Prrafodelista"/>
        <w:numPr>
          <w:ilvl w:val="0"/>
          <w:numId w:val="4"/>
        </w:numPr>
        <w:autoSpaceDE w:val="0"/>
        <w:autoSpaceDN w:val="0"/>
        <w:adjustRightInd w:val="0"/>
        <w:ind w:left="993" w:hanging="284"/>
        <w:jc w:val="both"/>
        <w:rPr>
          <w:rFonts w:eastAsia="Calibri" w:cstheme="minorHAnsi"/>
        </w:rPr>
      </w:pPr>
      <w:r w:rsidRPr="00FC2A4A">
        <w:rPr>
          <w:rFonts w:eastAsia="Calibri" w:cstheme="minorHAnsi"/>
          <w:color w:val="000000" w:themeColor="text1"/>
        </w:rPr>
        <w:t>De confirmarse la alarma dará la orden de evacuar, si el caso así lo amerita, impedirá el ingreso de terceros al inmueble.</w:t>
      </w:r>
    </w:p>
    <w:p w14:paraId="0BFBDEED" w14:textId="77777777" w:rsidR="00FC2A4A" w:rsidRPr="00FC2A4A" w:rsidRDefault="00551EEF" w:rsidP="00FC2A4A">
      <w:pPr>
        <w:pStyle w:val="Prrafodelista"/>
        <w:numPr>
          <w:ilvl w:val="0"/>
          <w:numId w:val="4"/>
        </w:numPr>
        <w:autoSpaceDE w:val="0"/>
        <w:autoSpaceDN w:val="0"/>
        <w:adjustRightInd w:val="0"/>
        <w:ind w:left="993" w:hanging="284"/>
        <w:jc w:val="both"/>
        <w:rPr>
          <w:rFonts w:eastAsia="Calibri" w:cstheme="minorHAnsi"/>
        </w:rPr>
      </w:pPr>
      <w:r w:rsidRPr="00FC2A4A">
        <w:rPr>
          <w:rFonts w:eastAsia="Calibri" w:cstheme="minorHAnsi"/>
          <w:color w:val="000000" w:themeColor="text1"/>
        </w:rPr>
        <w:t>Dará facilidades para tener acceso a las tomas de las redes de agua si los Bomberos así lo requieren y de ser el caso.</w:t>
      </w:r>
    </w:p>
    <w:p w14:paraId="6788183D" w14:textId="77777777" w:rsidR="003F5626" w:rsidRPr="003F5626" w:rsidRDefault="00551EEF" w:rsidP="003F5626">
      <w:pPr>
        <w:pStyle w:val="Prrafodelista"/>
        <w:numPr>
          <w:ilvl w:val="0"/>
          <w:numId w:val="4"/>
        </w:numPr>
        <w:autoSpaceDE w:val="0"/>
        <w:autoSpaceDN w:val="0"/>
        <w:adjustRightInd w:val="0"/>
        <w:ind w:left="993" w:hanging="284"/>
        <w:jc w:val="both"/>
        <w:rPr>
          <w:rFonts w:eastAsia="Calibri" w:cstheme="minorHAnsi"/>
        </w:rPr>
      </w:pPr>
      <w:r w:rsidRPr="00FC2A4A">
        <w:rPr>
          <w:rFonts w:eastAsia="Calibri" w:cstheme="minorHAnsi"/>
          <w:color w:val="000000" w:themeColor="text1"/>
        </w:rPr>
        <w:t>Será de su responsabilidad que el equipo, la señalización y la adecuación del inmueble permanezca de acuerdo con los planos aceptados y presentados a la Sub Gerencia de Defensa Civil de la Municipalidad de San Isidro para obtener el certificado de seguridad</w:t>
      </w:r>
    </w:p>
    <w:p w14:paraId="5846A145" w14:textId="59DBFD0F" w:rsidR="00551EEF" w:rsidRPr="003F5626" w:rsidRDefault="00551EEF" w:rsidP="003F5626">
      <w:pPr>
        <w:pStyle w:val="Prrafodelista"/>
        <w:numPr>
          <w:ilvl w:val="0"/>
          <w:numId w:val="4"/>
        </w:numPr>
        <w:autoSpaceDE w:val="0"/>
        <w:autoSpaceDN w:val="0"/>
        <w:adjustRightInd w:val="0"/>
        <w:ind w:left="993" w:hanging="284"/>
        <w:jc w:val="both"/>
        <w:rPr>
          <w:rFonts w:eastAsia="Calibri" w:cstheme="minorHAnsi"/>
        </w:rPr>
      </w:pPr>
      <w:r w:rsidRPr="003F5626">
        <w:rPr>
          <w:rFonts w:eastAsia="Calibri" w:cstheme="minorHAnsi"/>
          <w:color w:val="000000" w:themeColor="text1"/>
        </w:rPr>
        <w:t>Hará constar a la administración que todo cambio y/o modificación invalida la certificación por parte de Defensa Civil. Toda ocurrencia al respecto hará constar por escrito a la gerencia administrativa.</w:t>
      </w:r>
    </w:p>
    <w:p w14:paraId="28A5B600" w14:textId="77777777" w:rsidR="00551EEF" w:rsidRPr="00466616" w:rsidRDefault="00551EEF" w:rsidP="00911895">
      <w:pPr>
        <w:pStyle w:val="Prrafodelista"/>
        <w:autoSpaceDE w:val="0"/>
        <w:autoSpaceDN w:val="0"/>
        <w:adjustRightInd w:val="0"/>
        <w:ind w:left="1146"/>
        <w:jc w:val="both"/>
        <w:rPr>
          <w:rFonts w:eastAsia="Calibri" w:cstheme="minorHAnsi"/>
        </w:rPr>
      </w:pPr>
    </w:p>
    <w:p w14:paraId="7843E0FC" w14:textId="77777777" w:rsidR="00551EEF" w:rsidRPr="00466616" w:rsidRDefault="00551EEF" w:rsidP="003C0117">
      <w:pPr>
        <w:pStyle w:val="Prrafodelista"/>
        <w:numPr>
          <w:ilvl w:val="2"/>
          <w:numId w:val="25"/>
        </w:numPr>
        <w:tabs>
          <w:tab w:val="left" w:pos="142"/>
          <w:tab w:val="left" w:pos="426"/>
          <w:tab w:val="left" w:pos="1134"/>
        </w:tabs>
        <w:autoSpaceDE w:val="0"/>
        <w:autoSpaceDN w:val="0"/>
        <w:adjustRightInd w:val="0"/>
        <w:spacing w:after="0"/>
        <w:jc w:val="both"/>
        <w:outlineLvl w:val="2"/>
        <w:rPr>
          <w:rFonts w:cstheme="minorHAnsi"/>
          <w:b/>
        </w:rPr>
      </w:pPr>
      <w:bookmarkStart w:id="29" w:name="_Toc34049864"/>
      <w:r w:rsidRPr="00466616">
        <w:rPr>
          <w:rFonts w:cstheme="minorHAnsi"/>
          <w:b/>
        </w:rPr>
        <w:t>Brigada de evacuación</w:t>
      </w:r>
      <w:bookmarkEnd w:id="29"/>
    </w:p>
    <w:p w14:paraId="5F1B0C38" w14:textId="77777777" w:rsidR="00551EEF" w:rsidRPr="00466616" w:rsidRDefault="00551EEF" w:rsidP="00911895">
      <w:pPr>
        <w:pStyle w:val="Prrafodelista"/>
        <w:tabs>
          <w:tab w:val="left" w:pos="142"/>
          <w:tab w:val="left" w:pos="426"/>
          <w:tab w:val="left" w:pos="1134"/>
        </w:tabs>
        <w:autoSpaceDE w:val="0"/>
        <w:autoSpaceDN w:val="0"/>
        <w:adjustRightInd w:val="0"/>
        <w:spacing w:after="0"/>
        <w:jc w:val="both"/>
        <w:rPr>
          <w:rFonts w:cstheme="minorHAnsi"/>
          <w:b/>
        </w:rPr>
      </w:pPr>
    </w:p>
    <w:p w14:paraId="2BB0B71B" w14:textId="77777777" w:rsidR="00551EEF" w:rsidRPr="00466616" w:rsidRDefault="00551EEF" w:rsidP="00911895">
      <w:pPr>
        <w:autoSpaceDE w:val="0"/>
        <w:autoSpaceDN w:val="0"/>
        <w:adjustRightInd w:val="0"/>
        <w:ind w:left="709"/>
        <w:jc w:val="both"/>
        <w:rPr>
          <w:rFonts w:eastAsia="Calibri" w:cstheme="minorHAnsi"/>
        </w:rPr>
      </w:pPr>
      <w:r w:rsidRPr="00466616">
        <w:rPr>
          <w:rFonts w:eastAsia="Calibri" w:cstheme="minorHAnsi"/>
        </w:rPr>
        <w:t xml:space="preserve">Esta brigada cuenta con un responsable y dos personas más de apoyo, cuya función es actualizar la agenda telefónica de centros médicos (clínicas, hospitales, postas, ambulancias) más cercanos al edificio, este equipo se encargará de la seguridad en la evacuación del personal de trabajadores y servicio en caso de ocurrir un sismo o incendio, conservando la calma en todo momento y orientando al personal hacia las salidas de evacuación existentes que correspondan al sector en el que se encuentran. Los integrantes de esta brigada tienen conocimientos previos </w:t>
      </w:r>
      <w:r w:rsidRPr="00466616">
        <w:rPr>
          <w:rFonts w:eastAsia="Calibri" w:cstheme="minorHAnsi"/>
        </w:rPr>
        <w:lastRenderedPageBreak/>
        <w:t>sobre las rutas de evacuación ya establecidas, logrando así una mayor eficiencia ante la presencia de una emergencia.</w:t>
      </w:r>
    </w:p>
    <w:p w14:paraId="356D5CD4" w14:textId="77777777" w:rsidR="00551EEF" w:rsidRPr="00466616" w:rsidRDefault="00551EEF" w:rsidP="00911895">
      <w:pPr>
        <w:autoSpaceDE w:val="0"/>
        <w:autoSpaceDN w:val="0"/>
        <w:adjustRightInd w:val="0"/>
        <w:ind w:left="709"/>
        <w:jc w:val="both"/>
        <w:rPr>
          <w:rFonts w:eastAsia="Calibri" w:cstheme="minorHAnsi"/>
        </w:rPr>
      </w:pPr>
      <w:r w:rsidRPr="00466616">
        <w:rPr>
          <w:rFonts w:eastAsia="Calibri" w:cstheme="minorHAnsi"/>
        </w:rPr>
        <w:t>Se recomienda hacer el siguiente ejercicio:</w:t>
      </w:r>
    </w:p>
    <w:p w14:paraId="3F8EF893"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Respirar profundamente y exhalar con rapidez mental</w:t>
      </w:r>
    </w:p>
    <w:p w14:paraId="6AE2E4C9"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Ubicar una o más zonas de seguridad.</w:t>
      </w:r>
    </w:p>
    <w:p w14:paraId="1D6FD481"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Con voz firme y serena ordenar a los demás: NO CORRA, NO SE EMPUJE, NO GRITE, CALMESE, UBÍQUESE ENTRE LAS VIGAS Y COLUMNAS ALEJADOS DE MATERIAL CORTANTE (lunas de vidrio),</w:t>
      </w:r>
    </w:p>
    <w:p w14:paraId="6638187A" w14:textId="77777777" w:rsidR="00551EEF" w:rsidRPr="00466616" w:rsidRDefault="00551EEF" w:rsidP="00911895">
      <w:pPr>
        <w:pStyle w:val="Prrafodelista"/>
        <w:numPr>
          <w:ilvl w:val="0"/>
          <w:numId w:val="8"/>
        </w:numPr>
        <w:tabs>
          <w:tab w:val="left" w:pos="142"/>
          <w:tab w:val="left" w:pos="426"/>
          <w:tab w:val="left" w:pos="1134"/>
        </w:tabs>
        <w:autoSpaceDE w:val="0"/>
        <w:autoSpaceDN w:val="0"/>
        <w:adjustRightInd w:val="0"/>
        <w:spacing w:after="0"/>
        <w:jc w:val="both"/>
        <w:rPr>
          <w:rFonts w:cstheme="minorHAnsi"/>
          <w:b/>
        </w:rPr>
      </w:pPr>
      <w:r w:rsidRPr="00466616">
        <w:rPr>
          <w:rFonts w:eastAsia="Calibri" w:cstheme="minorHAnsi"/>
        </w:rPr>
        <w:t>Además de conocer y memorizar las zonas seguras, internas y externas del establecimiento.</w:t>
      </w:r>
    </w:p>
    <w:p w14:paraId="110FE254" w14:textId="77777777" w:rsidR="00551EEF" w:rsidRPr="00466616" w:rsidRDefault="00551EEF" w:rsidP="00911895">
      <w:pPr>
        <w:tabs>
          <w:tab w:val="left" w:pos="142"/>
          <w:tab w:val="left" w:pos="426"/>
          <w:tab w:val="left" w:pos="1134"/>
        </w:tabs>
        <w:autoSpaceDE w:val="0"/>
        <w:autoSpaceDN w:val="0"/>
        <w:adjustRightInd w:val="0"/>
        <w:spacing w:after="0"/>
        <w:jc w:val="both"/>
        <w:rPr>
          <w:rFonts w:cstheme="minorHAnsi"/>
          <w:b/>
        </w:rPr>
      </w:pPr>
    </w:p>
    <w:p w14:paraId="296A7A79" w14:textId="77777777" w:rsidR="00551EEF" w:rsidRPr="00466616" w:rsidRDefault="00551EEF" w:rsidP="00911895">
      <w:pPr>
        <w:autoSpaceDE w:val="0"/>
        <w:autoSpaceDN w:val="0"/>
        <w:adjustRightInd w:val="0"/>
        <w:ind w:left="709"/>
        <w:jc w:val="both"/>
        <w:rPr>
          <w:rFonts w:eastAsia="Calibri" w:cstheme="minorHAnsi"/>
          <w:b/>
          <w:bCs/>
        </w:rPr>
      </w:pPr>
      <w:r w:rsidRPr="00466616">
        <w:rPr>
          <w:rFonts w:eastAsia="Calibri" w:cstheme="minorHAnsi"/>
          <w:b/>
          <w:bCs/>
        </w:rPr>
        <w:t>Funciones:</w:t>
      </w:r>
    </w:p>
    <w:p w14:paraId="74E93225"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Comunicar de manera inmediata al Jefe de Brigada del inicio del proceso de evacuación.</w:t>
      </w:r>
    </w:p>
    <w:p w14:paraId="3135AC81"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Reconocer las zonas seguras y zonas de riesgo.</w:t>
      </w:r>
    </w:p>
    <w:p w14:paraId="73279C77"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Reconocer las rutas de evacuación del sector en el que se encuentre.</w:t>
      </w:r>
    </w:p>
    <w:p w14:paraId="51AA65A2"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Abrir las puertas de evacuación del edificio inmediatamente si esta se encuentra cerrada</w:t>
      </w:r>
    </w:p>
    <w:p w14:paraId="1109E0FB"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Dirigir al personal y visitantes en la evacuación del edificio</w:t>
      </w:r>
    </w:p>
    <w:p w14:paraId="4308AA97"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Verificar que todo el personal y visitantes hayan evacuado el edificio.</w:t>
      </w:r>
    </w:p>
    <w:p w14:paraId="3E853F8B"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Conocer la ubicación de los tableros eléctricos, llaves de suministro de agua y tanques de combustibles.</w:t>
      </w:r>
    </w:p>
    <w:p w14:paraId="18E3856D"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Estar suficientemente capacitados</w:t>
      </w:r>
      <w:r w:rsidRPr="00466616">
        <w:rPr>
          <w:rFonts w:eastAsia="Calibri" w:cstheme="minorHAnsi"/>
        </w:rPr>
        <w:tab/>
        <w:t>y entrenados para afronta las emergencias.</w:t>
      </w:r>
    </w:p>
    <w:p w14:paraId="6B825679" w14:textId="77777777" w:rsidR="00551EEF" w:rsidRPr="00466616" w:rsidRDefault="00551EEF" w:rsidP="00911895">
      <w:pPr>
        <w:pStyle w:val="Prrafodelista"/>
        <w:tabs>
          <w:tab w:val="left" w:pos="142"/>
          <w:tab w:val="left" w:pos="426"/>
          <w:tab w:val="left" w:pos="1134"/>
        </w:tabs>
        <w:autoSpaceDE w:val="0"/>
        <w:autoSpaceDN w:val="0"/>
        <w:adjustRightInd w:val="0"/>
        <w:spacing w:after="0"/>
        <w:ind w:left="1146"/>
        <w:jc w:val="both"/>
        <w:rPr>
          <w:rFonts w:cstheme="minorHAnsi"/>
          <w:b/>
        </w:rPr>
      </w:pPr>
    </w:p>
    <w:p w14:paraId="023C62C9" w14:textId="77777777" w:rsidR="00551EEF" w:rsidRPr="00466616" w:rsidRDefault="00551EEF" w:rsidP="003C0117">
      <w:pPr>
        <w:pStyle w:val="Prrafodelista"/>
        <w:numPr>
          <w:ilvl w:val="2"/>
          <w:numId w:val="25"/>
        </w:numPr>
        <w:tabs>
          <w:tab w:val="left" w:pos="142"/>
          <w:tab w:val="left" w:pos="426"/>
          <w:tab w:val="left" w:pos="1134"/>
        </w:tabs>
        <w:autoSpaceDE w:val="0"/>
        <w:autoSpaceDN w:val="0"/>
        <w:adjustRightInd w:val="0"/>
        <w:spacing w:after="0"/>
        <w:jc w:val="both"/>
        <w:outlineLvl w:val="2"/>
        <w:rPr>
          <w:rFonts w:cstheme="minorHAnsi"/>
          <w:b/>
        </w:rPr>
      </w:pPr>
      <w:bookmarkStart w:id="30" w:name="_Toc34049865"/>
      <w:r w:rsidRPr="00466616">
        <w:rPr>
          <w:rFonts w:cstheme="minorHAnsi"/>
          <w:b/>
        </w:rPr>
        <w:t>Brigada contra incendios</w:t>
      </w:r>
      <w:bookmarkEnd w:id="30"/>
    </w:p>
    <w:p w14:paraId="61A67230" w14:textId="77777777" w:rsidR="00551EEF" w:rsidRPr="00466616" w:rsidRDefault="00551EEF" w:rsidP="00911895">
      <w:pPr>
        <w:pStyle w:val="Prrafodelista"/>
        <w:tabs>
          <w:tab w:val="left" w:pos="142"/>
          <w:tab w:val="left" w:pos="426"/>
          <w:tab w:val="left" w:pos="1134"/>
          <w:tab w:val="left" w:pos="1560"/>
        </w:tabs>
        <w:autoSpaceDE w:val="0"/>
        <w:autoSpaceDN w:val="0"/>
        <w:adjustRightInd w:val="0"/>
        <w:spacing w:after="0"/>
        <w:ind w:left="1080"/>
        <w:jc w:val="both"/>
        <w:rPr>
          <w:rFonts w:cstheme="minorHAnsi"/>
          <w:b/>
        </w:rPr>
      </w:pPr>
    </w:p>
    <w:p w14:paraId="49778BFB" w14:textId="77777777" w:rsidR="00551EEF" w:rsidRPr="00466616" w:rsidRDefault="00551EEF" w:rsidP="00911895">
      <w:pPr>
        <w:autoSpaceDE w:val="0"/>
        <w:autoSpaceDN w:val="0"/>
        <w:adjustRightInd w:val="0"/>
        <w:ind w:left="708"/>
        <w:jc w:val="both"/>
        <w:rPr>
          <w:rFonts w:eastAsia="Calibri" w:cstheme="minorHAnsi"/>
        </w:rPr>
      </w:pPr>
      <w:r w:rsidRPr="00466616">
        <w:rPr>
          <w:rFonts w:eastAsia="Calibri" w:cstheme="minorHAnsi"/>
        </w:rPr>
        <w:t xml:space="preserve">Su responsabilidad es combatir de manera preventiva o ante eventualidades de un alto riesgo, emergencia, siniestro o desastre, dentro del edificio y cuya función está orientada a salvaguardar a las personas, sus bienes y el entorno de </w:t>
      </w:r>
      <w:proofErr w:type="gramStart"/>
      <w:r w:rsidRPr="00466616">
        <w:rPr>
          <w:rFonts w:eastAsia="Calibri" w:cstheme="minorHAnsi"/>
        </w:rPr>
        <w:t>los mismos</w:t>
      </w:r>
      <w:proofErr w:type="gramEnd"/>
      <w:r w:rsidRPr="00466616">
        <w:rPr>
          <w:rFonts w:eastAsia="Calibri" w:cstheme="minorHAnsi"/>
        </w:rPr>
        <w:t>.</w:t>
      </w:r>
    </w:p>
    <w:p w14:paraId="0A420649" w14:textId="77777777" w:rsidR="00551EEF" w:rsidRPr="00466616" w:rsidRDefault="00551EEF" w:rsidP="00911895">
      <w:pPr>
        <w:tabs>
          <w:tab w:val="left" w:pos="142"/>
          <w:tab w:val="left" w:pos="426"/>
          <w:tab w:val="left" w:pos="1134"/>
        </w:tabs>
        <w:autoSpaceDE w:val="0"/>
        <w:autoSpaceDN w:val="0"/>
        <w:adjustRightInd w:val="0"/>
        <w:spacing w:after="0"/>
        <w:ind w:firstLine="709"/>
        <w:jc w:val="both"/>
        <w:rPr>
          <w:rFonts w:cstheme="minorHAnsi"/>
          <w:b/>
        </w:rPr>
      </w:pPr>
      <w:r w:rsidRPr="00466616">
        <w:rPr>
          <w:rFonts w:cstheme="minorHAnsi"/>
          <w:b/>
        </w:rPr>
        <w:t>Funciones:</w:t>
      </w:r>
    </w:p>
    <w:p w14:paraId="21F7D9CA"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 xml:space="preserve">Comunicar de manera inmediata al </w:t>
      </w:r>
      <w:proofErr w:type="gramStart"/>
      <w:r w:rsidRPr="00466616">
        <w:rPr>
          <w:rFonts w:eastAsia="Calibri" w:cstheme="minorHAnsi"/>
        </w:rPr>
        <w:t>Jefe</w:t>
      </w:r>
      <w:proofErr w:type="gramEnd"/>
      <w:r w:rsidRPr="00466616">
        <w:rPr>
          <w:rFonts w:eastAsia="Calibri" w:cstheme="minorHAnsi"/>
        </w:rPr>
        <w:t xml:space="preserve"> de brigada la ocurrencia de un incendio.</w:t>
      </w:r>
    </w:p>
    <w:p w14:paraId="3C6AE7DC"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Actuar de inmediato haciendo uso de los equipos contra incendio (extintores portátiles)</w:t>
      </w:r>
    </w:p>
    <w:p w14:paraId="6C4DB5B7"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Reconocer las rutas de evacuación del sector en el que se encuentre.</w:t>
      </w:r>
    </w:p>
    <w:p w14:paraId="7C4122AA"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Estar suficientemente capacitados y entrenados para actuar en caso de un incendio.</w:t>
      </w:r>
    </w:p>
    <w:p w14:paraId="69DBD741"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Activar e instruir la activación de las alarmas contra incendio colocados en lugares estratégicos de la instalación</w:t>
      </w:r>
    </w:p>
    <w:p w14:paraId="31DDD06D"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Recibida la alarma el personal de la citada brigada se constituirá con urgencia en el nivel siniestrado.</w:t>
      </w:r>
    </w:p>
    <w:p w14:paraId="2591AA16"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Arribando al nivel de fuego se evaluará la situación la cual si es crítica informar al centro de operaciones de emergencias para que se tomen los recaudos de evacuación de los pisos superiores.</w:t>
      </w:r>
    </w:p>
    <w:p w14:paraId="6036C237"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lastRenderedPageBreak/>
        <w:t>Adoptará las medidas de ataque que considere conveniente para combatir el incendio.</w:t>
      </w:r>
    </w:p>
    <w:p w14:paraId="2FC5A8F9"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Se tomarán los recaudos sobre la utilización de los equipos de protección personal para los integrantes que realicen las tareas de extinción</w:t>
      </w:r>
    </w:p>
    <w:p w14:paraId="4CF02F00"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 xml:space="preserve">Al arribo de la compañía de bomberos informará las medidas adoptadas y las tareas que se están </w:t>
      </w:r>
      <w:proofErr w:type="gramStart"/>
      <w:r w:rsidRPr="00466616">
        <w:rPr>
          <w:rFonts w:eastAsia="Calibri" w:cstheme="minorHAnsi"/>
        </w:rPr>
        <w:t>realizando entregando</w:t>
      </w:r>
      <w:proofErr w:type="gramEnd"/>
      <w:r w:rsidRPr="00466616">
        <w:rPr>
          <w:rFonts w:eastAsia="Calibri" w:cstheme="minorHAnsi"/>
        </w:rPr>
        <w:t xml:space="preserve"> el mando a los mismos y ofreciendo colaboración de ser necesario.</w:t>
      </w:r>
    </w:p>
    <w:p w14:paraId="3547E4F9" w14:textId="77777777" w:rsidR="00551EEF" w:rsidRPr="00466616" w:rsidRDefault="00551EEF" w:rsidP="00911895">
      <w:pPr>
        <w:pStyle w:val="Prrafodelista"/>
        <w:autoSpaceDE w:val="0"/>
        <w:autoSpaceDN w:val="0"/>
        <w:adjustRightInd w:val="0"/>
        <w:ind w:left="1146"/>
        <w:jc w:val="both"/>
        <w:rPr>
          <w:rFonts w:eastAsia="Calibri" w:cstheme="minorHAnsi"/>
        </w:rPr>
      </w:pPr>
    </w:p>
    <w:p w14:paraId="2227F35C" w14:textId="77777777" w:rsidR="00551EEF" w:rsidRPr="00466616" w:rsidRDefault="00551EEF" w:rsidP="003C0117">
      <w:pPr>
        <w:pStyle w:val="Prrafodelista"/>
        <w:numPr>
          <w:ilvl w:val="2"/>
          <w:numId w:val="25"/>
        </w:numPr>
        <w:tabs>
          <w:tab w:val="left" w:pos="142"/>
          <w:tab w:val="left" w:pos="426"/>
          <w:tab w:val="left" w:pos="1134"/>
        </w:tabs>
        <w:autoSpaceDE w:val="0"/>
        <w:autoSpaceDN w:val="0"/>
        <w:adjustRightInd w:val="0"/>
        <w:spacing w:after="0"/>
        <w:jc w:val="both"/>
        <w:outlineLvl w:val="2"/>
        <w:rPr>
          <w:rFonts w:cstheme="minorHAnsi"/>
          <w:b/>
        </w:rPr>
      </w:pPr>
      <w:bookmarkStart w:id="31" w:name="_Toc34049866"/>
      <w:r w:rsidRPr="00466616">
        <w:rPr>
          <w:rFonts w:cstheme="minorHAnsi"/>
          <w:b/>
        </w:rPr>
        <w:t>Brigada de primeros auxilios</w:t>
      </w:r>
      <w:bookmarkEnd w:id="31"/>
    </w:p>
    <w:p w14:paraId="71AFCE29" w14:textId="77777777" w:rsidR="00551EEF" w:rsidRPr="00466616" w:rsidRDefault="00551EEF" w:rsidP="00911895">
      <w:pPr>
        <w:pStyle w:val="Prrafodelista"/>
        <w:tabs>
          <w:tab w:val="left" w:pos="142"/>
          <w:tab w:val="left" w:pos="426"/>
          <w:tab w:val="left" w:pos="1134"/>
          <w:tab w:val="left" w:pos="1560"/>
        </w:tabs>
        <w:autoSpaceDE w:val="0"/>
        <w:autoSpaceDN w:val="0"/>
        <w:adjustRightInd w:val="0"/>
        <w:spacing w:after="0"/>
        <w:ind w:left="1080"/>
        <w:jc w:val="both"/>
        <w:rPr>
          <w:rFonts w:cstheme="minorHAnsi"/>
          <w:b/>
        </w:rPr>
      </w:pPr>
    </w:p>
    <w:p w14:paraId="0084EE83" w14:textId="77777777" w:rsidR="00551EEF" w:rsidRPr="00466616" w:rsidRDefault="00551EEF" w:rsidP="00911895">
      <w:pPr>
        <w:autoSpaceDE w:val="0"/>
        <w:autoSpaceDN w:val="0"/>
        <w:adjustRightInd w:val="0"/>
        <w:ind w:left="709"/>
        <w:jc w:val="both"/>
        <w:rPr>
          <w:rFonts w:eastAsia="Calibri" w:cstheme="minorHAnsi"/>
        </w:rPr>
      </w:pPr>
      <w:r w:rsidRPr="00466616">
        <w:rPr>
          <w:rFonts w:eastAsia="Calibri" w:cstheme="minorHAnsi"/>
        </w:rPr>
        <w:t>Esta brigada cuenta con un responsable y dos personas más de apoyo, cuya función previa es mantener los equipos y medicamentos en el botiquín, asimismo se encargan de otorgar los primeros auxilios a las víctimas de una emergencia médica, sea en un accidente común, producto de una enfermedad o producto de un sismo, el personal está en contacto permanente con la victima hasta que llegue la unidad de bomberos o la ambulancia de algún centro médico especializado. El personal de esta brigada deberá informar en el primer contacto telefónico con los paramédicos o bomberos el estado actual de la víctima y los sucesos que dieron pie al incidente, esto puede significar la diferencia entre la vida y la muerte, entre la incapacidad temporal y/o una lesión permanente.</w:t>
      </w:r>
    </w:p>
    <w:p w14:paraId="06BED58F" w14:textId="77777777" w:rsidR="00551EEF" w:rsidRPr="00466616" w:rsidRDefault="00551EEF" w:rsidP="00911895">
      <w:pPr>
        <w:autoSpaceDE w:val="0"/>
        <w:autoSpaceDN w:val="0"/>
        <w:adjustRightInd w:val="0"/>
        <w:ind w:left="709"/>
        <w:jc w:val="both"/>
        <w:rPr>
          <w:rFonts w:eastAsia="Calibri" w:cstheme="minorHAnsi"/>
        </w:rPr>
      </w:pPr>
      <w:r w:rsidRPr="00466616">
        <w:rPr>
          <w:rFonts w:cstheme="minorHAnsi"/>
          <w:b/>
        </w:rPr>
        <w:t>Funciones:</w:t>
      </w:r>
    </w:p>
    <w:p w14:paraId="62138ABE"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 xml:space="preserve">Conocer la ubicación de los botiquines en la instalación y estar pendiente del buen abastecimiento con medicamentos de </w:t>
      </w:r>
      <w:proofErr w:type="gramStart"/>
      <w:r w:rsidRPr="00466616">
        <w:rPr>
          <w:rFonts w:eastAsia="Calibri" w:cstheme="minorHAnsi"/>
        </w:rPr>
        <w:t>los mismos</w:t>
      </w:r>
      <w:proofErr w:type="gramEnd"/>
      <w:r w:rsidRPr="00466616">
        <w:rPr>
          <w:rFonts w:eastAsia="Calibri" w:cstheme="minorHAnsi"/>
        </w:rPr>
        <w:t>.</w:t>
      </w:r>
    </w:p>
    <w:p w14:paraId="22BE7E6B"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Brindar primeros auxilios a los heridos leves en las zonas seguras.</w:t>
      </w:r>
    </w:p>
    <w:p w14:paraId="01049382"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Evacuar a los heridos de gravedad a los establecimientos de salud más cercanos al edificio.</w:t>
      </w:r>
    </w:p>
    <w:p w14:paraId="279BA464" w14:textId="77777777" w:rsidR="00551EEF" w:rsidRPr="00466616" w:rsidRDefault="00551EEF" w:rsidP="00911895">
      <w:pPr>
        <w:pStyle w:val="Prrafodelista"/>
        <w:numPr>
          <w:ilvl w:val="0"/>
          <w:numId w:val="8"/>
        </w:numPr>
        <w:autoSpaceDE w:val="0"/>
        <w:autoSpaceDN w:val="0"/>
        <w:adjustRightInd w:val="0"/>
        <w:jc w:val="both"/>
        <w:rPr>
          <w:rFonts w:eastAsia="Calibri" w:cstheme="minorHAnsi"/>
        </w:rPr>
      </w:pPr>
      <w:r w:rsidRPr="00466616">
        <w:rPr>
          <w:rFonts w:eastAsia="Calibri" w:cstheme="minorHAnsi"/>
        </w:rPr>
        <w:t>Estar suficientemente capacitados</w:t>
      </w:r>
      <w:r w:rsidRPr="00466616">
        <w:rPr>
          <w:rFonts w:eastAsia="Calibri" w:cstheme="minorHAnsi"/>
        </w:rPr>
        <w:tab/>
        <w:t>y entrenados para afrontarlas emergencias.</w:t>
      </w:r>
    </w:p>
    <w:p w14:paraId="18FE52B8" w14:textId="77777777" w:rsidR="00551EEF" w:rsidRPr="00466616" w:rsidRDefault="00551EEF" w:rsidP="00911895">
      <w:pPr>
        <w:pStyle w:val="Prrafodelista"/>
        <w:autoSpaceDE w:val="0"/>
        <w:autoSpaceDN w:val="0"/>
        <w:adjustRightInd w:val="0"/>
        <w:ind w:left="1146"/>
        <w:jc w:val="both"/>
        <w:rPr>
          <w:rFonts w:eastAsia="Calibri" w:cstheme="minorHAnsi"/>
        </w:rPr>
      </w:pPr>
    </w:p>
    <w:p w14:paraId="6FB81945" w14:textId="77777777" w:rsidR="00551EEF" w:rsidRPr="00466616" w:rsidRDefault="00551EEF" w:rsidP="003C0117">
      <w:pPr>
        <w:pStyle w:val="Prrafodelista"/>
        <w:numPr>
          <w:ilvl w:val="2"/>
          <w:numId w:val="25"/>
        </w:numPr>
        <w:tabs>
          <w:tab w:val="left" w:pos="142"/>
          <w:tab w:val="left" w:pos="426"/>
          <w:tab w:val="left" w:pos="1134"/>
        </w:tabs>
        <w:autoSpaceDE w:val="0"/>
        <w:autoSpaceDN w:val="0"/>
        <w:adjustRightInd w:val="0"/>
        <w:spacing w:after="0"/>
        <w:jc w:val="both"/>
        <w:outlineLvl w:val="2"/>
        <w:rPr>
          <w:rFonts w:cstheme="minorHAnsi"/>
          <w:b/>
        </w:rPr>
      </w:pPr>
      <w:bookmarkStart w:id="32" w:name="_Toc34049867"/>
      <w:r w:rsidRPr="00466616">
        <w:rPr>
          <w:rFonts w:cstheme="minorHAnsi"/>
          <w:b/>
        </w:rPr>
        <w:t>Organigrama de la Brigada</w:t>
      </w:r>
      <w:bookmarkEnd w:id="32"/>
    </w:p>
    <w:p w14:paraId="04AE6C03" w14:textId="77777777" w:rsidR="00551EEF" w:rsidRPr="00466616" w:rsidRDefault="00551EEF" w:rsidP="00551EEF">
      <w:pPr>
        <w:pStyle w:val="Prrafodelista"/>
        <w:tabs>
          <w:tab w:val="left" w:pos="142"/>
          <w:tab w:val="left" w:pos="426"/>
          <w:tab w:val="left" w:pos="1134"/>
        </w:tabs>
        <w:autoSpaceDE w:val="0"/>
        <w:autoSpaceDN w:val="0"/>
        <w:adjustRightInd w:val="0"/>
        <w:spacing w:after="0" w:line="240" w:lineRule="auto"/>
        <w:jc w:val="both"/>
        <w:rPr>
          <w:rFonts w:cstheme="minorHAnsi"/>
          <w:b/>
        </w:rPr>
      </w:pPr>
    </w:p>
    <w:p w14:paraId="3272553B" w14:textId="77777777" w:rsidR="00551EEF" w:rsidRPr="00466616" w:rsidRDefault="00551EEF" w:rsidP="00551EEF">
      <w:pPr>
        <w:autoSpaceDE w:val="0"/>
        <w:autoSpaceDN w:val="0"/>
        <w:adjustRightInd w:val="0"/>
        <w:ind w:firstLine="360"/>
        <w:jc w:val="both"/>
        <w:rPr>
          <w:rFonts w:eastAsia="Calibri" w:cstheme="minorHAnsi"/>
        </w:rPr>
      </w:pPr>
      <w:r w:rsidRPr="00466616">
        <w:rPr>
          <w:rFonts w:eastAsia="Calibri" w:cstheme="minorHAnsi"/>
        </w:rPr>
        <w:t>La Brigada estará conformada de la siguiente forma:</w:t>
      </w:r>
    </w:p>
    <w:p w14:paraId="673C7D5E" w14:textId="77777777" w:rsidR="00551EEF" w:rsidRPr="005660D9" w:rsidRDefault="00551EEF" w:rsidP="00551EEF">
      <w:pPr>
        <w:pStyle w:val="Textoindependiente"/>
        <w:tabs>
          <w:tab w:val="left" w:pos="142"/>
        </w:tabs>
        <w:rPr>
          <w:rFonts w:asciiTheme="minorHAnsi" w:hAnsiTheme="minorHAnsi" w:cstheme="minorHAnsi"/>
          <w:b/>
          <w:bCs/>
          <w:sz w:val="22"/>
          <w:szCs w:val="22"/>
          <w:u w:val="single"/>
        </w:rPr>
      </w:pPr>
      <w:r w:rsidRPr="005660D9">
        <w:rPr>
          <w:rFonts w:asciiTheme="minorHAnsi" w:hAnsiTheme="minorHAnsi" w:cstheme="minorHAnsi"/>
          <w:b/>
          <w:bCs/>
          <w:sz w:val="22"/>
          <w:szCs w:val="22"/>
          <w:u w:val="single"/>
        </w:rPr>
        <w:t xml:space="preserve">         </w:t>
      </w:r>
      <w:r w:rsidRPr="005660D9">
        <w:rPr>
          <w:rFonts w:asciiTheme="minorHAnsi" w:hAnsiTheme="minorHAnsi" w:cstheme="minorHAnsi"/>
          <w:b/>
          <w:bCs/>
          <w:noProof/>
          <w:sz w:val="22"/>
          <w:szCs w:val="22"/>
          <w:u w:val="single"/>
        </w:rPr>
        <w:drawing>
          <wp:inline distT="0" distB="0" distL="0" distR="0" wp14:anchorId="1A44C67E" wp14:editId="5B7F9754">
            <wp:extent cx="5400040" cy="2233930"/>
            <wp:effectExtent l="0" t="0" r="4826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6A25D30" w14:textId="77777777" w:rsidR="00551EEF" w:rsidRDefault="00551EEF" w:rsidP="00551EEF">
      <w:pPr>
        <w:pStyle w:val="Prrafodelista"/>
        <w:tabs>
          <w:tab w:val="left" w:pos="142"/>
          <w:tab w:val="left" w:pos="426"/>
          <w:tab w:val="left" w:pos="1134"/>
        </w:tabs>
        <w:autoSpaceDE w:val="0"/>
        <w:autoSpaceDN w:val="0"/>
        <w:adjustRightInd w:val="0"/>
        <w:spacing w:after="0" w:line="240" w:lineRule="auto"/>
        <w:ind w:left="1080"/>
        <w:jc w:val="both"/>
        <w:rPr>
          <w:rFonts w:cstheme="minorHAnsi"/>
          <w:b/>
        </w:rPr>
      </w:pPr>
    </w:p>
    <w:p w14:paraId="6DDDAC56" w14:textId="77777777" w:rsidR="00551EEF" w:rsidRDefault="00551EEF" w:rsidP="00551EEF">
      <w:pPr>
        <w:pStyle w:val="Prrafodelista"/>
        <w:tabs>
          <w:tab w:val="left" w:pos="142"/>
          <w:tab w:val="left" w:pos="426"/>
          <w:tab w:val="left" w:pos="1134"/>
        </w:tabs>
        <w:autoSpaceDE w:val="0"/>
        <w:autoSpaceDN w:val="0"/>
        <w:adjustRightInd w:val="0"/>
        <w:spacing w:after="0" w:line="240" w:lineRule="auto"/>
        <w:ind w:left="1080"/>
        <w:jc w:val="both"/>
        <w:rPr>
          <w:rFonts w:cstheme="minorHAnsi"/>
          <w:b/>
        </w:rPr>
      </w:pPr>
    </w:p>
    <w:tbl>
      <w:tblPr>
        <w:tblStyle w:val="Tablaconcuadrcula"/>
        <w:tblW w:w="0" w:type="auto"/>
        <w:jc w:val="center"/>
        <w:tblLook w:val="04A0" w:firstRow="1" w:lastRow="0" w:firstColumn="1" w:lastColumn="0" w:noHBand="0" w:noVBand="1"/>
      </w:tblPr>
      <w:tblGrid>
        <w:gridCol w:w="2122"/>
        <w:gridCol w:w="3293"/>
        <w:gridCol w:w="2708"/>
      </w:tblGrid>
      <w:tr w:rsidR="00551EEF" w:rsidRPr="00466616" w14:paraId="2E95ADAE" w14:textId="77777777" w:rsidTr="005B7AB7">
        <w:trPr>
          <w:jc w:val="center"/>
        </w:trPr>
        <w:tc>
          <w:tcPr>
            <w:tcW w:w="2122" w:type="dxa"/>
            <w:shd w:val="clear" w:color="auto" w:fill="DAEEF3" w:themeFill="accent5" w:themeFillTint="33"/>
            <w:vAlign w:val="center"/>
          </w:tcPr>
          <w:p w14:paraId="26D6AAD0" w14:textId="77777777" w:rsidR="00551EEF" w:rsidRPr="00466616" w:rsidRDefault="00551EEF" w:rsidP="005B7AB7">
            <w:pPr>
              <w:pStyle w:val="Prrafodelista"/>
              <w:tabs>
                <w:tab w:val="left" w:pos="142"/>
                <w:tab w:val="left" w:pos="426"/>
                <w:tab w:val="left" w:pos="1134"/>
              </w:tabs>
              <w:autoSpaceDE w:val="0"/>
              <w:autoSpaceDN w:val="0"/>
              <w:adjustRightInd w:val="0"/>
              <w:ind w:left="0"/>
              <w:jc w:val="center"/>
              <w:rPr>
                <w:rFonts w:cstheme="minorHAnsi"/>
                <w:b/>
              </w:rPr>
            </w:pPr>
            <w:r w:rsidRPr="00466616">
              <w:rPr>
                <w:rFonts w:cstheme="minorHAnsi"/>
                <w:b/>
              </w:rPr>
              <w:t>Brigada</w:t>
            </w:r>
          </w:p>
        </w:tc>
        <w:tc>
          <w:tcPr>
            <w:tcW w:w="3293" w:type="dxa"/>
            <w:shd w:val="clear" w:color="auto" w:fill="DAEEF3" w:themeFill="accent5" w:themeFillTint="33"/>
            <w:vAlign w:val="center"/>
          </w:tcPr>
          <w:p w14:paraId="1463A3D0" w14:textId="77777777" w:rsidR="00551EEF" w:rsidRPr="00466616" w:rsidRDefault="00551EEF" w:rsidP="005B7AB7">
            <w:pPr>
              <w:pStyle w:val="Prrafodelista"/>
              <w:tabs>
                <w:tab w:val="left" w:pos="142"/>
                <w:tab w:val="left" w:pos="426"/>
                <w:tab w:val="left" w:pos="1134"/>
              </w:tabs>
              <w:autoSpaceDE w:val="0"/>
              <w:autoSpaceDN w:val="0"/>
              <w:adjustRightInd w:val="0"/>
              <w:ind w:left="0"/>
              <w:jc w:val="center"/>
              <w:rPr>
                <w:rFonts w:cstheme="minorHAnsi"/>
                <w:b/>
              </w:rPr>
            </w:pPr>
            <w:r w:rsidRPr="00466616">
              <w:rPr>
                <w:rFonts w:cstheme="minorHAnsi"/>
                <w:b/>
              </w:rPr>
              <w:t>Taller</w:t>
            </w:r>
          </w:p>
        </w:tc>
        <w:tc>
          <w:tcPr>
            <w:tcW w:w="2708" w:type="dxa"/>
            <w:shd w:val="clear" w:color="auto" w:fill="DAEEF3" w:themeFill="accent5" w:themeFillTint="33"/>
            <w:vAlign w:val="center"/>
          </w:tcPr>
          <w:p w14:paraId="4D902985" w14:textId="77777777" w:rsidR="00551EEF" w:rsidRPr="00466616" w:rsidRDefault="00551EEF" w:rsidP="005B7AB7">
            <w:pPr>
              <w:pStyle w:val="Prrafodelista"/>
              <w:tabs>
                <w:tab w:val="left" w:pos="142"/>
                <w:tab w:val="left" w:pos="426"/>
                <w:tab w:val="left" w:pos="1134"/>
              </w:tabs>
              <w:autoSpaceDE w:val="0"/>
              <w:autoSpaceDN w:val="0"/>
              <w:adjustRightInd w:val="0"/>
              <w:ind w:left="0"/>
              <w:jc w:val="center"/>
              <w:rPr>
                <w:rFonts w:cstheme="minorHAnsi"/>
                <w:b/>
              </w:rPr>
            </w:pPr>
            <w:r w:rsidRPr="00466616">
              <w:rPr>
                <w:rFonts w:cstheme="minorHAnsi"/>
                <w:b/>
              </w:rPr>
              <w:t>Oficina</w:t>
            </w:r>
          </w:p>
        </w:tc>
      </w:tr>
      <w:tr w:rsidR="00551EEF" w:rsidRPr="00466616" w14:paraId="0897A7F1" w14:textId="77777777" w:rsidTr="005B7AB7">
        <w:trPr>
          <w:jc w:val="center"/>
        </w:trPr>
        <w:tc>
          <w:tcPr>
            <w:tcW w:w="2122" w:type="dxa"/>
            <w:vAlign w:val="center"/>
          </w:tcPr>
          <w:p w14:paraId="3F34C84C" w14:textId="77777777" w:rsidR="00551EEF" w:rsidRPr="00466616" w:rsidRDefault="00551EEF" w:rsidP="005B7AB7">
            <w:pPr>
              <w:pStyle w:val="Prrafodelista"/>
              <w:tabs>
                <w:tab w:val="left" w:pos="142"/>
                <w:tab w:val="left" w:pos="426"/>
                <w:tab w:val="left" w:pos="1134"/>
              </w:tabs>
              <w:autoSpaceDE w:val="0"/>
              <w:autoSpaceDN w:val="0"/>
              <w:adjustRightInd w:val="0"/>
              <w:ind w:left="0"/>
              <w:jc w:val="both"/>
              <w:rPr>
                <w:rFonts w:cstheme="minorHAnsi"/>
                <w:b/>
              </w:rPr>
            </w:pPr>
            <w:r w:rsidRPr="00466616">
              <w:rPr>
                <w:rFonts w:eastAsia="Calibri" w:cstheme="minorHAnsi"/>
                <w:color w:val="000000" w:themeColor="text1"/>
              </w:rPr>
              <w:t>Jefe de la Brigada</w:t>
            </w:r>
          </w:p>
        </w:tc>
        <w:tc>
          <w:tcPr>
            <w:tcW w:w="3293" w:type="dxa"/>
            <w:vAlign w:val="center"/>
          </w:tcPr>
          <w:p w14:paraId="66F4EE83" w14:textId="77777777" w:rsidR="00551EEF" w:rsidRPr="00466616" w:rsidRDefault="00551EEF" w:rsidP="005B7AB7">
            <w:pPr>
              <w:jc w:val="center"/>
              <w:rPr>
                <w:rFonts w:cstheme="minorHAnsi"/>
                <w:bCs/>
              </w:rPr>
            </w:pPr>
            <w:r w:rsidRPr="00466616">
              <w:rPr>
                <w:rFonts w:cstheme="minorHAnsi"/>
                <w:bCs/>
              </w:rPr>
              <w:t xml:space="preserve">Torres </w:t>
            </w:r>
            <w:proofErr w:type="spellStart"/>
            <w:r w:rsidRPr="00466616">
              <w:rPr>
                <w:rFonts w:cstheme="minorHAnsi"/>
                <w:bCs/>
              </w:rPr>
              <w:t>Neyra</w:t>
            </w:r>
            <w:proofErr w:type="spellEnd"/>
            <w:r w:rsidRPr="00466616">
              <w:rPr>
                <w:rFonts w:cstheme="minorHAnsi"/>
                <w:bCs/>
              </w:rPr>
              <w:t xml:space="preserve"> Christian Manuel </w:t>
            </w:r>
          </w:p>
        </w:tc>
        <w:tc>
          <w:tcPr>
            <w:tcW w:w="2708" w:type="dxa"/>
            <w:vAlign w:val="center"/>
          </w:tcPr>
          <w:p w14:paraId="5D6F0ECD" w14:textId="6E9DA9DA" w:rsidR="00551EEF" w:rsidRPr="00466616" w:rsidRDefault="00551EEF" w:rsidP="005B7AB7">
            <w:pPr>
              <w:pStyle w:val="Prrafodelista"/>
              <w:tabs>
                <w:tab w:val="left" w:pos="142"/>
                <w:tab w:val="left" w:pos="426"/>
                <w:tab w:val="left" w:pos="1134"/>
              </w:tabs>
              <w:autoSpaceDE w:val="0"/>
              <w:autoSpaceDN w:val="0"/>
              <w:adjustRightInd w:val="0"/>
              <w:ind w:left="0"/>
              <w:jc w:val="both"/>
              <w:rPr>
                <w:rFonts w:cstheme="minorHAnsi"/>
                <w:b/>
              </w:rPr>
            </w:pPr>
            <w:r w:rsidRPr="00466616">
              <w:rPr>
                <w:rFonts w:cstheme="minorHAnsi"/>
                <w:color w:val="000000"/>
              </w:rPr>
              <w:t xml:space="preserve">Calderon </w:t>
            </w:r>
            <w:proofErr w:type="spellStart"/>
            <w:r w:rsidRPr="00466616">
              <w:rPr>
                <w:rFonts w:cstheme="minorHAnsi"/>
                <w:color w:val="000000"/>
              </w:rPr>
              <w:t>Mitma</w:t>
            </w:r>
            <w:proofErr w:type="spellEnd"/>
            <w:r w:rsidRPr="00466616">
              <w:rPr>
                <w:rFonts w:cstheme="minorHAnsi"/>
                <w:color w:val="000000"/>
              </w:rPr>
              <w:t xml:space="preserve"> </w:t>
            </w:r>
            <w:r w:rsidR="00F0535D" w:rsidRPr="00466616">
              <w:rPr>
                <w:rFonts w:cstheme="minorHAnsi"/>
                <w:color w:val="000000"/>
              </w:rPr>
              <w:t>Andrés</w:t>
            </w:r>
            <w:r w:rsidRPr="00466616">
              <w:rPr>
                <w:rFonts w:cstheme="minorHAnsi"/>
                <w:color w:val="000000"/>
              </w:rPr>
              <w:t xml:space="preserve"> Benjamin</w:t>
            </w:r>
          </w:p>
        </w:tc>
      </w:tr>
      <w:tr w:rsidR="00551EEF" w:rsidRPr="00466616" w14:paraId="39B8B32B" w14:textId="77777777" w:rsidTr="005B7AB7">
        <w:trPr>
          <w:jc w:val="center"/>
        </w:trPr>
        <w:tc>
          <w:tcPr>
            <w:tcW w:w="2122" w:type="dxa"/>
            <w:vMerge w:val="restart"/>
            <w:vAlign w:val="center"/>
          </w:tcPr>
          <w:p w14:paraId="3D127762" w14:textId="77777777" w:rsidR="00551EEF" w:rsidRPr="00466616" w:rsidRDefault="00551EEF" w:rsidP="005B7AB7">
            <w:pPr>
              <w:pStyle w:val="Prrafodelista"/>
              <w:tabs>
                <w:tab w:val="left" w:pos="142"/>
                <w:tab w:val="left" w:pos="426"/>
                <w:tab w:val="left" w:pos="1134"/>
              </w:tabs>
              <w:autoSpaceDE w:val="0"/>
              <w:autoSpaceDN w:val="0"/>
              <w:adjustRightInd w:val="0"/>
              <w:ind w:left="0"/>
              <w:rPr>
                <w:rFonts w:cstheme="minorHAnsi"/>
                <w:b/>
              </w:rPr>
            </w:pPr>
            <w:r w:rsidRPr="00466616">
              <w:rPr>
                <w:rFonts w:eastAsia="Calibri" w:cstheme="minorHAnsi"/>
                <w:color w:val="000000" w:themeColor="text1"/>
              </w:rPr>
              <w:t>Brigada de Evacuación</w:t>
            </w:r>
          </w:p>
        </w:tc>
        <w:tc>
          <w:tcPr>
            <w:tcW w:w="3293" w:type="dxa"/>
            <w:vMerge w:val="restart"/>
            <w:vAlign w:val="center"/>
          </w:tcPr>
          <w:p w14:paraId="087AB23D" w14:textId="3C693402" w:rsidR="00551EEF" w:rsidRPr="00466616" w:rsidRDefault="00F0535D" w:rsidP="005B7AB7">
            <w:pPr>
              <w:jc w:val="center"/>
              <w:rPr>
                <w:rFonts w:cstheme="minorHAnsi"/>
                <w:bCs/>
              </w:rPr>
            </w:pPr>
            <w:proofErr w:type="spellStart"/>
            <w:r>
              <w:rPr>
                <w:rFonts w:cstheme="minorHAnsi"/>
                <w:bCs/>
              </w:rPr>
              <w:t>Aly</w:t>
            </w:r>
            <w:proofErr w:type="spellEnd"/>
            <w:r>
              <w:rPr>
                <w:rFonts w:cstheme="minorHAnsi"/>
                <w:bCs/>
              </w:rPr>
              <w:t xml:space="preserve"> Molina Rodriguez</w:t>
            </w:r>
          </w:p>
        </w:tc>
        <w:tc>
          <w:tcPr>
            <w:tcW w:w="2708" w:type="dxa"/>
            <w:vAlign w:val="center"/>
          </w:tcPr>
          <w:p w14:paraId="66147426" w14:textId="77777777" w:rsidR="00551EEF" w:rsidRPr="00466616" w:rsidRDefault="00551EEF" w:rsidP="005B7AB7">
            <w:pPr>
              <w:pStyle w:val="Prrafodelista"/>
              <w:tabs>
                <w:tab w:val="left" w:pos="142"/>
                <w:tab w:val="left" w:pos="426"/>
                <w:tab w:val="left" w:pos="1134"/>
              </w:tabs>
              <w:autoSpaceDE w:val="0"/>
              <w:autoSpaceDN w:val="0"/>
              <w:adjustRightInd w:val="0"/>
              <w:ind w:left="0"/>
              <w:jc w:val="both"/>
              <w:rPr>
                <w:rFonts w:cstheme="minorHAnsi"/>
                <w:b/>
              </w:rPr>
            </w:pPr>
            <w:r w:rsidRPr="00466616">
              <w:rPr>
                <w:rFonts w:cstheme="minorHAnsi"/>
                <w:color w:val="000000"/>
              </w:rPr>
              <w:t xml:space="preserve">Quijano Rengifo Jorge Luis </w:t>
            </w:r>
          </w:p>
        </w:tc>
      </w:tr>
      <w:tr w:rsidR="00551EEF" w:rsidRPr="00466616" w14:paraId="056EA1C0" w14:textId="77777777" w:rsidTr="005B7AB7">
        <w:trPr>
          <w:jc w:val="center"/>
        </w:trPr>
        <w:tc>
          <w:tcPr>
            <w:tcW w:w="2122" w:type="dxa"/>
            <w:vMerge/>
            <w:vAlign w:val="center"/>
          </w:tcPr>
          <w:p w14:paraId="7DBE3888" w14:textId="77777777" w:rsidR="00551EEF" w:rsidRPr="00466616" w:rsidRDefault="00551EEF" w:rsidP="005B7AB7">
            <w:pPr>
              <w:pStyle w:val="Prrafodelista"/>
              <w:tabs>
                <w:tab w:val="left" w:pos="142"/>
                <w:tab w:val="left" w:pos="426"/>
                <w:tab w:val="left" w:pos="1134"/>
              </w:tabs>
              <w:autoSpaceDE w:val="0"/>
              <w:autoSpaceDN w:val="0"/>
              <w:adjustRightInd w:val="0"/>
              <w:ind w:left="0"/>
              <w:rPr>
                <w:rFonts w:eastAsia="Calibri" w:cstheme="minorHAnsi"/>
                <w:color w:val="000000" w:themeColor="text1"/>
              </w:rPr>
            </w:pPr>
          </w:p>
        </w:tc>
        <w:tc>
          <w:tcPr>
            <w:tcW w:w="3293" w:type="dxa"/>
            <w:vMerge/>
            <w:vAlign w:val="center"/>
          </w:tcPr>
          <w:p w14:paraId="058BB74A" w14:textId="77777777" w:rsidR="00551EEF" w:rsidRPr="00466616" w:rsidRDefault="00551EEF" w:rsidP="005B7AB7">
            <w:pPr>
              <w:jc w:val="center"/>
              <w:rPr>
                <w:rFonts w:cstheme="minorHAnsi"/>
                <w:bCs/>
              </w:rPr>
            </w:pPr>
          </w:p>
        </w:tc>
        <w:tc>
          <w:tcPr>
            <w:tcW w:w="2708" w:type="dxa"/>
            <w:vAlign w:val="center"/>
          </w:tcPr>
          <w:p w14:paraId="5C034B5A" w14:textId="77777777" w:rsidR="00551EEF" w:rsidRPr="00466616" w:rsidRDefault="00551EEF" w:rsidP="005B7AB7">
            <w:pPr>
              <w:pStyle w:val="Prrafodelista"/>
              <w:tabs>
                <w:tab w:val="left" w:pos="142"/>
                <w:tab w:val="left" w:pos="426"/>
                <w:tab w:val="left" w:pos="1134"/>
              </w:tabs>
              <w:autoSpaceDE w:val="0"/>
              <w:autoSpaceDN w:val="0"/>
              <w:adjustRightInd w:val="0"/>
              <w:ind w:left="0"/>
              <w:jc w:val="both"/>
              <w:rPr>
                <w:rFonts w:cstheme="minorHAnsi"/>
                <w:color w:val="000000"/>
              </w:rPr>
            </w:pPr>
            <w:r w:rsidRPr="00466616">
              <w:rPr>
                <w:rFonts w:cstheme="minorHAnsi"/>
                <w:color w:val="000000"/>
              </w:rPr>
              <w:t>Yauri Santiago Luis Alberto</w:t>
            </w:r>
          </w:p>
        </w:tc>
      </w:tr>
      <w:tr w:rsidR="00551EEF" w:rsidRPr="00466616" w14:paraId="13CFB215" w14:textId="77777777" w:rsidTr="005B7AB7">
        <w:trPr>
          <w:jc w:val="center"/>
        </w:trPr>
        <w:tc>
          <w:tcPr>
            <w:tcW w:w="2122" w:type="dxa"/>
            <w:vMerge w:val="restart"/>
            <w:vAlign w:val="center"/>
          </w:tcPr>
          <w:p w14:paraId="0040055E" w14:textId="77777777" w:rsidR="00551EEF" w:rsidRPr="00466616" w:rsidRDefault="00551EEF" w:rsidP="005B7AB7">
            <w:pPr>
              <w:pStyle w:val="Prrafodelista"/>
              <w:tabs>
                <w:tab w:val="left" w:pos="142"/>
                <w:tab w:val="left" w:pos="426"/>
                <w:tab w:val="left" w:pos="1134"/>
              </w:tabs>
              <w:autoSpaceDE w:val="0"/>
              <w:autoSpaceDN w:val="0"/>
              <w:adjustRightInd w:val="0"/>
              <w:ind w:left="0"/>
              <w:rPr>
                <w:rFonts w:cstheme="minorHAnsi"/>
                <w:b/>
              </w:rPr>
            </w:pPr>
            <w:r w:rsidRPr="00466616">
              <w:rPr>
                <w:rFonts w:eastAsia="Calibri" w:cstheme="minorHAnsi"/>
                <w:color w:val="000000" w:themeColor="text1"/>
              </w:rPr>
              <w:t>Brigada de Contra Incendios</w:t>
            </w:r>
          </w:p>
        </w:tc>
        <w:tc>
          <w:tcPr>
            <w:tcW w:w="3293" w:type="dxa"/>
            <w:vMerge w:val="restart"/>
            <w:vAlign w:val="center"/>
          </w:tcPr>
          <w:p w14:paraId="331A869F" w14:textId="4EA9E256" w:rsidR="00551EEF" w:rsidRPr="00466616" w:rsidRDefault="00F0535D" w:rsidP="005B7AB7">
            <w:pPr>
              <w:jc w:val="center"/>
              <w:rPr>
                <w:rFonts w:cstheme="minorHAnsi"/>
                <w:bCs/>
              </w:rPr>
            </w:pPr>
            <w:r>
              <w:rPr>
                <w:rFonts w:cstheme="minorHAnsi"/>
                <w:bCs/>
              </w:rPr>
              <w:t>Arturo Egusquiza</w:t>
            </w:r>
          </w:p>
        </w:tc>
        <w:tc>
          <w:tcPr>
            <w:tcW w:w="2708" w:type="dxa"/>
            <w:vAlign w:val="center"/>
          </w:tcPr>
          <w:p w14:paraId="1BAB4055" w14:textId="3E996768" w:rsidR="00551EEF" w:rsidRPr="00466616" w:rsidRDefault="00551EEF" w:rsidP="005B7AB7">
            <w:pPr>
              <w:autoSpaceDE w:val="0"/>
              <w:autoSpaceDN w:val="0"/>
              <w:adjustRightInd w:val="0"/>
              <w:rPr>
                <w:rFonts w:cstheme="minorHAnsi"/>
                <w:color w:val="000000"/>
              </w:rPr>
            </w:pPr>
            <w:r w:rsidRPr="00466616">
              <w:rPr>
                <w:rFonts w:cstheme="minorHAnsi"/>
                <w:color w:val="000000"/>
              </w:rPr>
              <w:t xml:space="preserve">Diaz </w:t>
            </w:r>
            <w:r w:rsidR="00F0535D" w:rsidRPr="00466616">
              <w:rPr>
                <w:rFonts w:cstheme="minorHAnsi"/>
                <w:color w:val="000000"/>
              </w:rPr>
              <w:t>Fernández</w:t>
            </w:r>
            <w:r w:rsidRPr="00466616">
              <w:rPr>
                <w:rFonts w:cstheme="minorHAnsi"/>
                <w:color w:val="000000"/>
              </w:rPr>
              <w:t xml:space="preserve"> Gerardo </w:t>
            </w:r>
          </w:p>
        </w:tc>
      </w:tr>
      <w:tr w:rsidR="00551EEF" w:rsidRPr="00466616" w14:paraId="362B3F8E" w14:textId="77777777" w:rsidTr="005B7AB7">
        <w:trPr>
          <w:jc w:val="center"/>
        </w:trPr>
        <w:tc>
          <w:tcPr>
            <w:tcW w:w="2122" w:type="dxa"/>
            <w:vMerge/>
            <w:vAlign w:val="center"/>
          </w:tcPr>
          <w:p w14:paraId="21EF81C2" w14:textId="77777777" w:rsidR="00551EEF" w:rsidRPr="00466616" w:rsidRDefault="00551EEF" w:rsidP="005B7AB7">
            <w:pPr>
              <w:pStyle w:val="Prrafodelista"/>
              <w:tabs>
                <w:tab w:val="left" w:pos="142"/>
                <w:tab w:val="left" w:pos="426"/>
                <w:tab w:val="left" w:pos="1134"/>
              </w:tabs>
              <w:autoSpaceDE w:val="0"/>
              <w:autoSpaceDN w:val="0"/>
              <w:adjustRightInd w:val="0"/>
              <w:ind w:left="0"/>
              <w:rPr>
                <w:rFonts w:eastAsia="Calibri" w:cstheme="minorHAnsi"/>
                <w:color w:val="000000" w:themeColor="text1"/>
              </w:rPr>
            </w:pPr>
          </w:p>
        </w:tc>
        <w:tc>
          <w:tcPr>
            <w:tcW w:w="3293" w:type="dxa"/>
            <w:vMerge/>
            <w:vAlign w:val="center"/>
          </w:tcPr>
          <w:p w14:paraId="7C51B6CE" w14:textId="77777777" w:rsidR="00551EEF" w:rsidRPr="00466616" w:rsidRDefault="00551EEF" w:rsidP="005B7AB7">
            <w:pPr>
              <w:jc w:val="center"/>
              <w:rPr>
                <w:rFonts w:cstheme="minorHAnsi"/>
                <w:bCs/>
              </w:rPr>
            </w:pPr>
          </w:p>
        </w:tc>
        <w:tc>
          <w:tcPr>
            <w:tcW w:w="2708" w:type="dxa"/>
            <w:vAlign w:val="center"/>
          </w:tcPr>
          <w:p w14:paraId="65DEFA0A" w14:textId="36F75D1D" w:rsidR="00551EEF" w:rsidRPr="00466616" w:rsidRDefault="00F0535D" w:rsidP="005B7AB7">
            <w:pPr>
              <w:autoSpaceDE w:val="0"/>
              <w:autoSpaceDN w:val="0"/>
              <w:adjustRightInd w:val="0"/>
              <w:rPr>
                <w:rFonts w:cstheme="minorHAnsi"/>
                <w:color w:val="000000"/>
              </w:rPr>
            </w:pPr>
            <w:r>
              <w:rPr>
                <w:rFonts w:cstheme="minorHAnsi"/>
                <w:color w:val="000000"/>
              </w:rPr>
              <w:t>Luz Erazo</w:t>
            </w:r>
          </w:p>
        </w:tc>
      </w:tr>
      <w:tr w:rsidR="00551EEF" w:rsidRPr="00466616" w14:paraId="64F2C074" w14:textId="77777777" w:rsidTr="005B7AB7">
        <w:trPr>
          <w:jc w:val="center"/>
        </w:trPr>
        <w:tc>
          <w:tcPr>
            <w:tcW w:w="2122" w:type="dxa"/>
            <w:vMerge w:val="restart"/>
            <w:vAlign w:val="center"/>
          </w:tcPr>
          <w:p w14:paraId="3431EFF8" w14:textId="77777777" w:rsidR="00551EEF" w:rsidRPr="00466616" w:rsidRDefault="00551EEF" w:rsidP="005B7AB7">
            <w:pPr>
              <w:autoSpaceDE w:val="0"/>
              <w:autoSpaceDN w:val="0"/>
              <w:adjustRightInd w:val="0"/>
              <w:rPr>
                <w:rFonts w:eastAsia="Calibri" w:cstheme="minorHAnsi"/>
                <w:color w:val="000000" w:themeColor="text1"/>
              </w:rPr>
            </w:pPr>
            <w:r w:rsidRPr="00466616">
              <w:rPr>
                <w:rFonts w:eastAsia="Calibri" w:cstheme="minorHAnsi"/>
                <w:color w:val="000000" w:themeColor="text1"/>
              </w:rPr>
              <w:t>Brigada de Primeros Auxilios</w:t>
            </w:r>
          </w:p>
        </w:tc>
        <w:tc>
          <w:tcPr>
            <w:tcW w:w="3293" w:type="dxa"/>
            <w:vMerge w:val="restart"/>
            <w:vAlign w:val="center"/>
          </w:tcPr>
          <w:p w14:paraId="7ACFDE92" w14:textId="2D6C565E" w:rsidR="00551EEF" w:rsidRPr="00466616" w:rsidRDefault="00F0535D" w:rsidP="005B7AB7">
            <w:pPr>
              <w:jc w:val="center"/>
              <w:rPr>
                <w:rFonts w:cstheme="minorHAnsi"/>
                <w:bCs/>
              </w:rPr>
            </w:pPr>
            <w:r>
              <w:rPr>
                <w:rFonts w:cstheme="minorHAnsi"/>
                <w:bCs/>
              </w:rPr>
              <w:t>Josselyn Santamaria</w:t>
            </w:r>
          </w:p>
          <w:p w14:paraId="139A934F" w14:textId="77777777" w:rsidR="00551EEF" w:rsidRPr="00466616" w:rsidRDefault="00551EEF" w:rsidP="005B7AB7">
            <w:pPr>
              <w:pStyle w:val="Prrafodelista"/>
              <w:tabs>
                <w:tab w:val="left" w:pos="142"/>
                <w:tab w:val="left" w:pos="426"/>
                <w:tab w:val="left" w:pos="1134"/>
              </w:tabs>
              <w:autoSpaceDE w:val="0"/>
              <w:autoSpaceDN w:val="0"/>
              <w:adjustRightInd w:val="0"/>
              <w:ind w:left="0"/>
              <w:jc w:val="both"/>
              <w:rPr>
                <w:rFonts w:cstheme="minorHAnsi"/>
                <w:b/>
              </w:rPr>
            </w:pPr>
          </w:p>
        </w:tc>
        <w:tc>
          <w:tcPr>
            <w:tcW w:w="2708" w:type="dxa"/>
            <w:vAlign w:val="center"/>
          </w:tcPr>
          <w:p w14:paraId="478C1AF3" w14:textId="49153618" w:rsidR="00551EEF" w:rsidRPr="00466616" w:rsidRDefault="00F0535D" w:rsidP="005B7AB7">
            <w:pPr>
              <w:pStyle w:val="Prrafodelista"/>
              <w:tabs>
                <w:tab w:val="left" w:pos="142"/>
                <w:tab w:val="left" w:pos="426"/>
                <w:tab w:val="left" w:pos="1134"/>
              </w:tabs>
              <w:autoSpaceDE w:val="0"/>
              <w:autoSpaceDN w:val="0"/>
              <w:adjustRightInd w:val="0"/>
              <w:ind w:left="0"/>
              <w:jc w:val="both"/>
              <w:rPr>
                <w:rFonts w:cstheme="minorHAnsi"/>
                <w:b/>
              </w:rPr>
            </w:pPr>
            <w:r>
              <w:rPr>
                <w:rFonts w:cstheme="minorHAnsi"/>
                <w:color w:val="000000"/>
              </w:rPr>
              <w:t>Sheila Moreno Valencia</w:t>
            </w:r>
            <w:r w:rsidR="00551EEF" w:rsidRPr="00466616">
              <w:rPr>
                <w:rFonts w:cstheme="minorHAnsi"/>
                <w:color w:val="000000"/>
              </w:rPr>
              <w:t xml:space="preserve"> </w:t>
            </w:r>
          </w:p>
        </w:tc>
      </w:tr>
      <w:tr w:rsidR="00551EEF" w:rsidRPr="00466616" w14:paraId="6735281C" w14:textId="77777777" w:rsidTr="005B7AB7">
        <w:trPr>
          <w:jc w:val="center"/>
        </w:trPr>
        <w:tc>
          <w:tcPr>
            <w:tcW w:w="2122" w:type="dxa"/>
            <w:vMerge/>
            <w:vAlign w:val="center"/>
          </w:tcPr>
          <w:p w14:paraId="4FCE1CB9" w14:textId="77777777" w:rsidR="00551EEF" w:rsidRPr="00466616" w:rsidRDefault="00551EEF" w:rsidP="005B7AB7">
            <w:pPr>
              <w:autoSpaceDE w:val="0"/>
              <w:autoSpaceDN w:val="0"/>
              <w:adjustRightInd w:val="0"/>
              <w:jc w:val="both"/>
              <w:rPr>
                <w:rFonts w:eastAsia="Calibri" w:cstheme="minorHAnsi"/>
                <w:color w:val="000000" w:themeColor="text1"/>
              </w:rPr>
            </w:pPr>
          </w:p>
        </w:tc>
        <w:tc>
          <w:tcPr>
            <w:tcW w:w="3293" w:type="dxa"/>
            <w:vMerge/>
            <w:vAlign w:val="center"/>
          </w:tcPr>
          <w:p w14:paraId="3130C557" w14:textId="77777777" w:rsidR="00551EEF" w:rsidRPr="00466616" w:rsidRDefault="00551EEF" w:rsidP="005B7AB7">
            <w:pPr>
              <w:jc w:val="center"/>
              <w:rPr>
                <w:rFonts w:cstheme="minorHAnsi"/>
                <w:bCs/>
              </w:rPr>
            </w:pPr>
          </w:p>
        </w:tc>
        <w:tc>
          <w:tcPr>
            <w:tcW w:w="2708" w:type="dxa"/>
            <w:vAlign w:val="center"/>
          </w:tcPr>
          <w:p w14:paraId="370F762B" w14:textId="4875ED86" w:rsidR="00551EEF" w:rsidRPr="00466616" w:rsidRDefault="00F0535D" w:rsidP="005B7AB7">
            <w:pPr>
              <w:autoSpaceDE w:val="0"/>
              <w:autoSpaceDN w:val="0"/>
              <w:adjustRightInd w:val="0"/>
              <w:rPr>
                <w:rFonts w:cstheme="minorHAnsi"/>
                <w:color w:val="000000"/>
              </w:rPr>
            </w:pPr>
            <w:r>
              <w:rPr>
                <w:rFonts w:cstheme="minorHAnsi"/>
                <w:color w:val="000000"/>
              </w:rPr>
              <w:t xml:space="preserve">Karol </w:t>
            </w:r>
            <w:proofErr w:type="spellStart"/>
            <w:r>
              <w:rPr>
                <w:rFonts w:cstheme="minorHAnsi"/>
                <w:color w:val="000000"/>
              </w:rPr>
              <w:t>Tantanchuco</w:t>
            </w:r>
            <w:proofErr w:type="spellEnd"/>
          </w:p>
        </w:tc>
      </w:tr>
    </w:tbl>
    <w:p w14:paraId="7D50A7DD" w14:textId="77777777" w:rsidR="00551EEF" w:rsidRPr="00466616" w:rsidRDefault="00551EEF" w:rsidP="00551EEF">
      <w:pPr>
        <w:pStyle w:val="Prrafodelista"/>
        <w:tabs>
          <w:tab w:val="left" w:pos="142"/>
          <w:tab w:val="left" w:pos="426"/>
          <w:tab w:val="left" w:pos="1134"/>
        </w:tabs>
        <w:autoSpaceDE w:val="0"/>
        <w:autoSpaceDN w:val="0"/>
        <w:adjustRightInd w:val="0"/>
        <w:spacing w:after="0" w:line="240" w:lineRule="auto"/>
        <w:ind w:left="1080"/>
        <w:jc w:val="both"/>
        <w:rPr>
          <w:rFonts w:cstheme="minorHAnsi"/>
          <w:b/>
        </w:rPr>
      </w:pPr>
    </w:p>
    <w:p w14:paraId="298B4BA2" w14:textId="5D091113" w:rsidR="003C7B94" w:rsidRPr="00466616" w:rsidRDefault="003C7B94" w:rsidP="003C0117">
      <w:pPr>
        <w:pStyle w:val="Prrafodelista"/>
        <w:numPr>
          <w:ilvl w:val="1"/>
          <w:numId w:val="25"/>
        </w:numPr>
        <w:tabs>
          <w:tab w:val="left" w:pos="142"/>
          <w:tab w:val="left" w:pos="426"/>
          <w:tab w:val="left" w:pos="1134"/>
        </w:tabs>
        <w:autoSpaceDE w:val="0"/>
        <w:autoSpaceDN w:val="0"/>
        <w:adjustRightInd w:val="0"/>
        <w:spacing w:after="0" w:line="240" w:lineRule="auto"/>
        <w:jc w:val="both"/>
        <w:outlineLvl w:val="1"/>
        <w:rPr>
          <w:rFonts w:cstheme="minorHAnsi"/>
          <w:b/>
        </w:rPr>
      </w:pPr>
      <w:bookmarkStart w:id="33" w:name="_Toc34049868"/>
      <w:r w:rsidRPr="00466616">
        <w:rPr>
          <w:rFonts w:cstheme="minorHAnsi"/>
          <w:b/>
        </w:rPr>
        <w:t>MÉTODO DE PROTECCIÓN</w:t>
      </w:r>
      <w:bookmarkEnd w:id="33"/>
    </w:p>
    <w:p w14:paraId="5B6007DB" w14:textId="77777777" w:rsidR="00E95EC0" w:rsidRPr="00466616" w:rsidRDefault="00E95EC0" w:rsidP="00E95EC0">
      <w:pPr>
        <w:pStyle w:val="Prrafodelista"/>
        <w:tabs>
          <w:tab w:val="left" w:pos="142"/>
          <w:tab w:val="left" w:pos="426"/>
          <w:tab w:val="left" w:pos="1134"/>
        </w:tabs>
        <w:autoSpaceDE w:val="0"/>
        <w:autoSpaceDN w:val="0"/>
        <w:adjustRightInd w:val="0"/>
        <w:spacing w:after="0" w:line="240" w:lineRule="auto"/>
        <w:jc w:val="both"/>
        <w:rPr>
          <w:rFonts w:cstheme="minorHAnsi"/>
          <w:b/>
        </w:rPr>
      </w:pPr>
    </w:p>
    <w:p w14:paraId="520AD8E2" w14:textId="73BD554A" w:rsidR="00E95EC0" w:rsidRPr="00466616" w:rsidRDefault="00E95EC0" w:rsidP="00E95EC0">
      <w:pPr>
        <w:pStyle w:val="Prrafodelista"/>
        <w:tabs>
          <w:tab w:val="left" w:pos="142"/>
          <w:tab w:val="left" w:pos="426"/>
          <w:tab w:val="left" w:pos="1134"/>
        </w:tabs>
        <w:autoSpaceDE w:val="0"/>
        <w:autoSpaceDN w:val="0"/>
        <w:adjustRightInd w:val="0"/>
        <w:spacing w:after="0" w:line="240" w:lineRule="auto"/>
        <w:ind w:left="426"/>
        <w:jc w:val="both"/>
        <w:rPr>
          <w:rFonts w:eastAsia="Calibri" w:cstheme="minorHAnsi"/>
        </w:rPr>
      </w:pPr>
      <w:r w:rsidRPr="00466616">
        <w:rPr>
          <w:rFonts w:eastAsia="Calibri" w:cstheme="minorHAnsi"/>
        </w:rPr>
        <w:t>A continuación, se listan los equipos e implementos de seguridad con que cuentan nuestro local para combatir emergencias.</w:t>
      </w:r>
    </w:p>
    <w:p w14:paraId="417DE428" w14:textId="77777777" w:rsidR="007C47B3" w:rsidRPr="00466616" w:rsidRDefault="007C47B3" w:rsidP="00E95EC0">
      <w:pPr>
        <w:pStyle w:val="Prrafodelista"/>
        <w:tabs>
          <w:tab w:val="left" w:pos="142"/>
          <w:tab w:val="left" w:pos="426"/>
          <w:tab w:val="left" w:pos="1134"/>
        </w:tabs>
        <w:autoSpaceDE w:val="0"/>
        <w:autoSpaceDN w:val="0"/>
        <w:adjustRightInd w:val="0"/>
        <w:spacing w:after="0" w:line="240" w:lineRule="auto"/>
        <w:ind w:left="426"/>
        <w:jc w:val="both"/>
        <w:rPr>
          <w:rFonts w:cstheme="minorHAnsi"/>
          <w:b/>
        </w:rPr>
      </w:pPr>
    </w:p>
    <w:tbl>
      <w:tblPr>
        <w:tblStyle w:val="TableNormal"/>
        <w:tblW w:w="8938"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8"/>
        <w:gridCol w:w="8230"/>
      </w:tblGrid>
      <w:tr w:rsidR="00E95EC0" w:rsidRPr="00466616" w14:paraId="1500F1C4" w14:textId="77777777" w:rsidTr="003C7B94">
        <w:trPr>
          <w:trHeight w:val="275"/>
        </w:trPr>
        <w:tc>
          <w:tcPr>
            <w:tcW w:w="708" w:type="dxa"/>
          </w:tcPr>
          <w:p w14:paraId="01C45A65" w14:textId="79F6F8AF" w:rsidR="00E95EC0" w:rsidRPr="00466616" w:rsidRDefault="00E95EC0" w:rsidP="003C7B94">
            <w:pPr>
              <w:pStyle w:val="Prrafodelista"/>
              <w:tabs>
                <w:tab w:val="left" w:pos="142"/>
                <w:tab w:val="left" w:pos="426"/>
                <w:tab w:val="left" w:pos="1134"/>
              </w:tabs>
              <w:adjustRightInd w:val="0"/>
              <w:ind w:left="426" w:hanging="420"/>
              <w:jc w:val="center"/>
              <w:rPr>
                <w:rFonts w:eastAsia="Calibri" w:cstheme="minorHAnsi"/>
                <w:lang w:val="es-PE"/>
              </w:rPr>
            </w:pPr>
            <w:r w:rsidRPr="00466616">
              <w:rPr>
                <w:rFonts w:eastAsia="Calibri" w:cstheme="minorHAnsi"/>
                <w:lang w:val="es-PE"/>
              </w:rPr>
              <w:t>1.</w:t>
            </w:r>
          </w:p>
        </w:tc>
        <w:tc>
          <w:tcPr>
            <w:tcW w:w="8230" w:type="dxa"/>
          </w:tcPr>
          <w:p w14:paraId="64CC846B" w14:textId="77777777" w:rsidR="00E95EC0" w:rsidRPr="00466616" w:rsidRDefault="00E95EC0" w:rsidP="00A879A1">
            <w:pPr>
              <w:pStyle w:val="Prrafodelista"/>
              <w:tabs>
                <w:tab w:val="left" w:pos="142"/>
                <w:tab w:val="left" w:pos="426"/>
                <w:tab w:val="left" w:pos="1134"/>
              </w:tabs>
              <w:adjustRightInd w:val="0"/>
              <w:ind w:left="426"/>
              <w:jc w:val="both"/>
              <w:rPr>
                <w:rFonts w:eastAsia="Calibri" w:cstheme="minorHAnsi"/>
                <w:lang w:val="es-PE"/>
              </w:rPr>
            </w:pPr>
            <w:r w:rsidRPr="00466616">
              <w:rPr>
                <w:rFonts w:eastAsia="Calibri" w:cstheme="minorHAnsi"/>
                <w:lang w:val="es-PE"/>
              </w:rPr>
              <w:t>Silbato</w:t>
            </w:r>
          </w:p>
        </w:tc>
      </w:tr>
      <w:tr w:rsidR="00E95EC0" w:rsidRPr="00466616" w14:paraId="5ECF140E" w14:textId="77777777" w:rsidTr="003C7B94">
        <w:trPr>
          <w:trHeight w:val="209"/>
        </w:trPr>
        <w:tc>
          <w:tcPr>
            <w:tcW w:w="708" w:type="dxa"/>
          </w:tcPr>
          <w:p w14:paraId="2B7AB5BE" w14:textId="7829935C" w:rsidR="00E95EC0" w:rsidRPr="00466616" w:rsidRDefault="00EB558E" w:rsidP="003C7B94">
            <w:pPr>
              <w:pStyle w:val="Prrafodelista"/>
              <w:tabs>
                <w:tab w:val="left" w:pos="142"/>
                <w:tab w:val="left" w:pos="426"/>
                <w:tab w:val="left" w:pos="1134"/>
              </w:tabs>
              <w:adjustRightInd w:val="0"/>
              <w:ind w:left="426" w:hanging="420"/>
              <w:jc w:val="center"/>
              <w:rPr>
                <w:rFonts w:eastAsia="Calibri" w:cstheme="minorHAnsi"/>
                <w:lang w:val="es-PE"/>
              </w:rPr>
            </w:pPr>
            <w:r>
              <w:rPr>
                <w:rFonts w:eastAsia="Calibri" w:cstheme="minorHAnsi"/>
                <w:lang w:val="es-PE"/>
              </w:rPr>
              <w:t>2</w:t>
            </w:r>
            <w:r w:rsidR="00E95EC0" w:rsidRPr="00466616">
              <w:rPr>
                <w:rFonts w:eastAsia="Calibri" w:cstheme="minorHAnsi"/>
                <w:lang w:val="es-PE"/>
              </w:rPr>
              <w:t>.</w:t>
            </w:r>
          </w:p>
        </w:tc>
        <w:tc>
          <w:tcPr>
            <w:tcW w:w="8230" w:type="dxa"/>
          </w:tcPr>
          <w:p w14:paraId="1D9B0302" w14:textId="77777777" w:rsidR="00E95EC0" w:rsidRPr="00466616" w:rsidRDefault="00E95EC0" w:rsidP="00A879A1">
            <w:pPr>
              <w:pStyle w:val="Prrafodelista"/>
              <w:tabs>
                <w:tab w:val="left" w:pos="142"/>
                <w:tab w:val="left" w:pos="426"/>
                <w:tab w:val="left" w:pos="1134"/>
              </w:tabs>
              <w:adjustRightInd w:val="0"/>
              <w:ind w:left="426"/>
              <w:jc w:val="both"/>
              <w:rPr>
                <w:rFonts w:eastAsia="Calibri" w:cstheme="minorHAnsi"/>
                <w:lang w:val="es-PE"/>
              </w:rPr>
            </w:pPr>
            <w:r w:rsidRPr="00466616">
              <w:rPr>
                <w:rFonts w:eastAsia="Calibri" w:cstheme="minorHAnsi"/>
                <w:lang w:val="es-PE"/>
              </w:rPr>
              <w:t>Extintor portátil de 9kg. de P.Q.S. con indicaciones de fecha de ultima recarga.</w:t>
            </w:r>
          </w:p>
        </w:tc>
      </w:tr>
      <w:tr w:rsidR="00E95EC0" w:rsidRPr="00466616" w14:paraId="7FB02719" w14:textId="77777777" w:rsidTr="003C7B94">
        <w:trPr>
          <w:trHeight w:val="265"/>
        </w:trPr>
        <w:tc>
          <w:tcPr>
            <w:tcW w:w="708" w:type="dxa"/>
          </w:tcPr>
          <w:p w14:paraId="49413CFE" w14:textId="2185C278" w:rsidR="00E95EC0" w:rsidRPr="00466616" w:rsidRDefault="00EB558E" w:rsidP="003C7B94">
            <w:pPr>
              <w:pStyle w:val="Prrafodelista"/>
              <w:tabs>
                <w:tab w:val="left" w:pos="142"/>
                <w:tab w:val="left" w:pos="426"/>
                <w:tab w:val="left" w:pos="1134"/>
              </w:tabs>
              <w:adjustRightInd w:val="0"/>
              <w:ind w:left="426" w:hanging="420"/>
              <w:jc w:val="center"/>
              <w:rPr>
                <w:rFonts w:eastAsia="Calibri" w:cstheme="minorHAnsi"/>
                <w:lang w:val="es-PE"/>
              </w:rPr>
            </w:pPr>
            <w:r>
              <w:rPr>
                <w:rFonts w:eastAsia="Calibri" w:cstheme="minorHAnsi"/>
                <w:lang w:val="es-PE"/>
              </w:rPr>
              <w:t>3</w:t>
            </w:r>
            <w:r w:rsidR="00E95EC0" w:rsidRPr="00466616">
              <w:rPr>
                <w:rFonts w:eastAsia="Calibri" w:cstheme="minorHAnsi"/>
                <w:lang w:val="es-PE"/>
              </w:rPr>
              <w:t>.</w:t>
            </w:r>
          </w:p>
        </w:tc>
        <w:tc>
          <w:tcPr>
            <w:tcW w:w="8230" w:type="dxa"/>
          </w:tcPr>
          <w:p w14:paraId="66CDC94B" w14:textId="77777777" w:rsidR="00E95EC0" w:rsidRPr="00466616" w:rsidRDefault="00E95EC0" w:rsidP="00A879A1">
            <w:pPr>
              <w:pStyle w:val="Prrafodelista"/>
              <w:tabs>
                <w:tab w:val="left" w:pos="142"/>
                <w:tab w:val="left" w:pos="426"/>
                <w:tab w:val="left" w:pos="1134"/>
              </w:tabs>
              <w:adjustRightInd w:val="0"/>
              <w:ind w:left="426"/>
              <w:jc w:val="both"/>
              <w:rPr>
                <w:rFonts w:eastAsia="Calibri" w:cstheme="minorHAnsi"/>
                <w:lang w:val="es-PE"/>
              </w:rPr>
            </w:pPr>
            <w:r w:rsidRPr="00466616">
              <w:rPr>
                <w:rFonts w:eastAsia="Calibri" w:cstheme="minorHAnsi"/>
                <w:lang w:val="es-PE"/>
              </w:rPr>
              <w:t>En el establecimiento existe 01 grifo de agua (hidratante) para uso de los bomberos</w:t>
            </w:r>
          </w:p>
        </w:tc>
      </w:tr>
      <w:tr w:rsidR="00E95EC0" w:rsidRPr="00466616" w14:paraId="7D85E5B4" w14:textId="77777777" w:rsidTr="003C7B94">
        <w:trPr>
          <w:trHeight w:val="273"/>
        </w:trPr>
        <w:tc>
          <w:tcPr>
            <w:tcW w:w="708" w:type="dxa"/>
          </w:tcPr>
          <w:p w14:paraId="23D8D6A8" w14:textId="540F61F8" w:rsidR="00E95EC0" w:rsidRPr="00466616" w:rsidRDefault="00EB558E" w:rsidP="003C7B94">
            <w:pPr>
              <w:pStyle w:val="Prrafodelista"/>
              <w:tabs>
                <w:tab w:val="left" w:pos="142"/>
                <w:tab w:val="left" w:pos="426"/>
                <w:tab w:val="left" w:pos="1134"/>
              </w:tabs>
              <w:adjustRightInd w:val="0"/>
              <w:ind w:left="426" w:hanging="420"/>
              <w:jc w:val="center"/>
              <w:rPr>
                <w:rFonts w:eastAsia="Calibri" w:cstheme="minorHAnsi"/>
                <w:lang w:val="es-PE"/>
              </w:rPr>
            </w:pPr>
            <w:r>
              <w:rPr>
                <w:rFonts w:eastAsia="Calibri" w:cstheme="minorHAnsi"/>
                <w:lang w:val="es-PE"/>
              </w:rPr>
              <w:t>4</w:t>
            </w:r>
            <w:r w:rsidR="00E95EC0" w:rsidRPr="00466616">
              <w:rPr>
                <w:rFonts w:eastAsia="Calibri" w:cstheme="minorHAnsi"/>
                <w:lang w:val="es-PE"/>
              </w:rPr>
              <w:t>.</w:t>
            </w:r>
          </w:p>
        </w:tc>
        <w:tc>
          <w:tcPr>
            <w:tcW w:w="8230" w:type="dxa"/>
          </w:tcPr>
          <w:p w14:paraId="50AFA626" w14:textId="77777777" w:rsidR="00E95EC0" w:rsidRPr="00466616" w:rsidRDefault="00E95EC0" w:rsidP="00A879A1">
            <w:pPr>
              <w:pStyle w:val="Prrafodelista"/>
              <w:tabs>
                <w:tab w:val="left" w:pos="142"/>
                <w:tab w:val="left" w:pos="426"/>
                <w:tab w:val="left" w:pos="1134"/>
              </w:tabs>
              <w:adjustRightInd w:val="0"/>
              <w:ind w:left="426"/>
              <w:jc w:val="both"/>
              <w:rPr>
                <w:rFonts w:eastAsia="Calibri" w:cstheme="minorHAnsi"/>
                <w:lang w:val="es-PE"/>
              </w:rPr>
            </w:pPr>
            <w:r w:rsidRPr="00466616">
              <w:rPr>
                <w:rFonts w:eastAsia="Calibri" w:cstheme="minorHAnsi"/>
                <w:lang w:val="es-PE"/>
              </w:rPr>
              <w:t>Señalización de rutas de evacuación</w:t>
            </w:r>
          </w:p>
        </w:tc>
      </w:tr>
      <w:tr w:rsidR="00E95EC0" w:rsidRPr="00466616" w14:paraId="0DD3B458" w14:textId="77777777" w:rsidTr="003C7B94">
        <w:trPr>
          <w:trHeight w:val="275"/>
        </w:trPr>
        <w:tc>
          <w:tcPr>
            <w:tcW w:w="708" w:type="dxa"/>
          </w:tcPr>
          <w:p w14:paraId="14CA2BCB" w14:textId="2255A44F" w:rsidR="00E95EC0" w:rsidRPr="00466616" w:rsidRDefault="00EB558E" w:rsidP="003C7B94">
            <w:pPr>
              <w:pStyle w:val="Prrafodelista"/>
              <w:tabs>
                <w:tab w:val="left" w:pos="142"/>
                <w:tab w:val="left" w:pos="426"/>
                <w:tab w:val="left" w:pos="1134"/>
              </w:tabs>
              <w:adjustRightInd w:val="0"/>
              <w:ind w:left="426" w:hanging="420"/>
              <w:jc w:val="center"/>
              <w:rPr>
                <w:rFonts w:eastAsia="Calibri" w:cstheme="minorHAnsi"/>
                <w:lang w:val="es-PE"/>
              </w:rPr>
            </w:pPr>
            <w:r>
              <w:rPr>
                <w:rFonts w:eastAsia="Calibri" w:cstheme="minorHAnsi"/>
                <w:lang w:val="es-PE"/>
              </w:rPr>
              <w:t>5</w:t>
            </w:r>
            <w:r w:rsidR="00E95EC0" w:rsidRPr="00466616">
              <w:rPr>
                <w:rFonts w:eastAsia="Calibri" w:cstheme="minorHAnsi"/>
                <w:lang w:val="es-PE"/>
              </w:rPr>
              <w:t>.</w:t>
            </w:r>
          </w:p>
        </w:tc>
        <w:tc>
          <w:tcPr>
            <w:tcW w:w="8230" w:type="dxa"/>
          </w:tcPr>
          <w:p w14:paraId="2AFED8E6" w14:textId="77777777" w:rsidR="00E95EC0" w:rsidRPr="00466616" w:rsidRDefault="00E95EC0" w:rsidP="00A879A1">
            <w:pPr>
              <w:pStyle w:val="Prrafodelista"/>
              <w:tabs>
                <w:tab w:val="left" w:pos="142"/>
                <w:tab w:val="left" w:pos="426"/>
                <w:tab w:val="left" w:pos="1134"/>
              </w:tabs>
              <w:adjustRightInd w:val="0"/>
              <w:ind w:left="426"/>
              <w:jc w:val="both"/>
              <w:rPr>
                <w:rFonts w:eastAsia="Calibri" w:cstheme="minorHAnsi"/>
                <w:lang w:val="es-PE"/>
              </w:rPr>
            </w:pPr>
            <w:r w:rsidRPr="00466616">
              <w:rPr>
                <w:rFonts w:eastAsia="Calibri" w:cstheme="minorHAnsi"/>
                <w:lang w:val="es-PE"/>
              </w:rPr>
              <w:t>Guantes de cuero para manipulación de cilindros</w:t>
            </w:r>
          </w:p>
        </w:tc>
      </w:tr>
      <w:tr w:rsidR="00E95EC0" w:rsidRPr="00466616" w14:paraId="2C220999" w14:textId="77777777" w:rsidTr="003C7B94">
        <w:trPr>
          <w:trHeight w:val="275"/>
        </w:trPr>
        <w:tc>
          <w:tcPr>
            <w:tcW w:w="708" w:type="dxa"/>
          </w:tcPr>
          <w:p w14:paraId="0DBA3DB5" w14:textId="259FD56E" w:rsidR="00E95EC0" w:rsidRPr="00466616" w:rsidRDefault="00EB558E" w:rsidP="003C7B94">
            <w:pPr>
              <w:pStyle w:val="Prrafodelista"/>
              <w:tabs>
                <w:tab w:val="left" w:pos="142"/>
                <w:tab w:val="left" w:pos="426"/>
                <w:tab w:val="left" w:pos="1134"/>
              </w:tabs>
              <w:adjustRightInd w:val="0"/>
              <w:ind w:left="426" w:hanging="420"/>
              <w:jc w:val="center"/>
              <w:rPr>
                <w:rFonts w:eastAsia="Calibri" w:cstheme="minorHAnsi"/>
                <w:lang w:val="es-PE"/>
              </w:rPr>
            </w:pPr>
            <w:r>
              <w:rPr>
                <w:rFonts w:eastAsia="Calibri" w:cstheme="minorHAnsi"/>
                <w:lang w:val="es-PE"/>
              </w:rPr>
              <w:t>6</w:t>
            </w:r>
            <w:r w:rsidR="00E95EC0" w:rsidRPr="00466616">
              <w:rPr>
                <w:rFonts w:eastAsia="Calibri" w:cstheme="minorHAnsi"/>
                <w:lang w:val="es-PE"/>
              </w:rPr>
              <w:t>.</w:t>
            </w:r>
          </w:p>
        </w:tc>
        <w:tc>
          <w:tcPr>
            <w:tcW w:w="8230" w:type="dxa"/>
          </w:tcPr>
          <w:p w14:paraId="3CDE02E6" w14:textId="77777777" w:rsidR="00E95EC0" w:rsidRPr="00466616" w:rsidRDefault="00E95EC0" w:rsidP="00A879A1">
            <w:pPr>
              <w:pStyle w:val="Prrafodelista"/>
              <w:tabs>
                <w:tab w:val="left" w:pos="142"/>
                <w:tab w:val="left" w:pos="426"/>
                <w:tab w:val="left" w:pos="1134"/>
              </w:tabs>
              <w:adjustRightInd w:val="0"/>
              <w:ind w:left="426"/>
              <w:jc w:val="both"/>
              <w:rPr>
                <w:rFonts w:eastAsia="Calibri" w:cstheme="minorHAnsi"/>
                <w:lang w:val="es-PE"/>
              </w:rPr>
            </w:pPr>
            <w:r w:rsidRPr="00466616">
              <w:rPr>
                <w:rFonts w:eastAsia="Calibri" w:cstheme="minorHAnsi"/>
                <w:lang w:val="es-PE"/>
              </w:rPr>
              <w:t xml:space="preserve">Herramientas para cambio de </w:t>
            </w:r>
            <w:proofErr w:type="spellStart"/>
            <w:r w:rsidRPr="00466616">
              <w:rPr>
                <w:rFonts w:eastAsia="Calibri" w:cstheme="minorHAnsi"/>
                <w:lang w:val="es-PE"/>
              </w:rPr>
              <w:t>O’ring</w:t>
            </w:r>
            <w:proofErr w:type="spellEnd"/>
          </w:p>
        </w:tc>
      </w:tr>
      <w:tr w:rsidR="00E95EC0" w:rsidRPr="00466616" w14:paraId="01EF3168" w14:textId="77777777" w:rsidTr="003C7B94">
        <w:trPr>
          <w:trHeight w:val="275"/>
        </w:trPr>
        <w:tc>
          <w:tcPr>
            <w:tcW w:w="708" w:type="dxa"/>
          </w:tcPr>
          <w:p w14:paraId="52C10E4C" w14:textId="44B7ED94" w:rsidR="00E95EC0" w:rsidRPr="00466616" w:rsidRDefault="00EB558E" w:rsidP="003C7B94">
            <w:pPr>
              <w:pStyle w:val="Prrafodelista"/>
              <w:tabs>
                <w:tab w:val="left" w:pos="142"/>
                <w:tab w:val="left" w:pos="426"/>
                <w:tab w:val="left" w:pos="1134"/>
              </w:tabs>
              <w:adjustRightInd w:val="0"/>
              <w:ind w:left="426" w:hanging="420"/>
              <w:jc w:val="center"/>
              <w:rPr>
                <w:rFonts w:eastAsia="Calibri" w:cstheme="minorHAnsi"/>
                <w:lang w:val="es-PE"/>
              </w:rPr>
            </w:pPr>
            <w:r>
              <w:rPr>
                <w:rFonts w:eastAsia="Calibri" w:cstheme="minorHAnsi"/>
                <w:lang w:val="es-PE"/>
              </w:rPr>
              <w:t>7</w:t>
            </w:r>
            <w:r w:rsidR="00E95EC0" w:rsidRPr="00466616">
              <w:rPr>
                <w:rFonts w:eastAsia="Calibri" w:cstheme="minorHAnsi"/>
                <w:lang w:val="es-PE"/>
              </w:rPr>
              <w:t>.</w:t>
            </w:r>
          </w:p>
        </w:tc>
        <w:tc>
          <w:tcPr>
            <w:tcW w:w="8230" w:type="dxa"/>
          </w:tcPr>
          <w:p w14:paraId="534E67C1" w14:textId="77777777" w:rsidR="00E95EC0" w:rsidRPr="00466616" w:rsidRDefault="00E95EC0" w:rsidP="00A879A1">
            <w:pPr>
              <w:pStyle w:val="Prrafodelista"/>
              <w:tabs>
                <w:tab w:val="left" w:pos="142"/>
                <w:tab w:val="left" w:pos="426"/>
                <w:tab w:val="left" w:pos="1134"/>
              </w:tabs>
              <w:adjustRightInd w:val="0"/>
              <w:ind w:left="426"/>
              <w:jc w:val="both"/>
              <w:rPr>
                <w:rFonts w:eastAsia="Calibri" w:cstheme="minorHAnsi"/>
                <w:lang w:val="es-PE"/>
              </w:rPr>
            </w:pPr>
            <w:r w:rsidRPr="00466616">
              <w:rPr>
                <w:rFonts w:eastAsia="Calibri" w:cstheme="minorHAnsi"/>
                <w:lang w:val="es-PE"/>
              </w:rPr>
              <w:t>Botiquín de primeros auxilios</w:t>
            </w:r>
          </w:p>
        </w:tc>
      </w:tr>
      <w:tr w:rsidR="00A00B00" w:rsidRPr="00466616" w14:paraId="6E3FECAD" w14:textId="77777777" w:rsidTr="003C7B94">
        <w:trPr>
          <w:trHeight w:val="275"/>
        </w:trPr>
        <w:tc>
          <w:tcPr>
            <w:tcW w:w="708" w:type="dxa"/>
          </w:tcPr>
          <w:p w14:paraId="757FBBF5" w14:textId="4E57EBC7" w:rsidR="00A00B00" w:rsidRPr="00466616" w:rsidRDefault="00EB558E" w:rsidP="003C7B94">
            <w:pPr>
              <w:pStyle w:val="Prrafodelista"/>
              <w:tabs>
                <w:tab w:val="left" w:pos="142"/>
                <w:tab w:val="left" w:pos="426"/>
                <w:tab w:val="left" w:pos="1134"/>
              </w:tabs>
              <w:adjustRightInd w:val="0"/>
              <w:ind w:left="426" w:hanging="420"/>
              <w:jc w:val="center"/>
              <w:rPr>
                <w:rFonts w:eastAsia="Calibri" w:cstheme="minorHAnsi"/>
              </w:rPr>
            </w:pPr>
            <w:r>
              <w:rPr>
                <w:rFonts w:eastAsia="Calibri" w:cstheme="minorHAnsi"/>
              </w:rPr>
              <w:t>8</w:t>
            </w:r>
            <w:r w:rsidR="00A00B00">
              <w:rPr>
                <w:rFonts w:eastAsia="Calibri" w:cstheme="minorHAnsi"/>
              </w:rPr>
              <w:t>.</w:t>
            </w:r>
          </w:p>
        </w:tc>
        <w:tc>
          <w:tcPr>
            <w:tcW w:w="8230" w:type="dxa"/>
          </w:tcPr>
          <w:p w14:paraId="405A962C" w14:textId="256788C2" w:rsidR="00A00B00" w:rsidRPr="00466616" w:rsidRDefault="00A00B00" w:rsidP="00A879A1">
            <w:pPr>
              <w:pStyle w:val="Prrafodelista"/>
              <w:tabs>
                <w:tab w:val="left" w:pos="142"/>
                <w:tab w:val="left" w:pos="426"/>
                <w:tab w:val="left" w:pos="1134"/>
              </w:tabs>
              <w:adjustRightInd w:val="0"/>
              <w:ind w:left="426"/>
              <w:jc w:val="both"/>
              <w:rPr>
                <w:rFonts w:eastAsia="Calibri" w:cstheme="minorHAnsi"/>
              </w:rPr>
            </w:pPr>
            <w:r w:rsidRPr="00466616">
              <w:rPr>
                <w:rFonts w:eastAsia="Calibri" w:cstheme="minorHAnsi"/>
              </w:rPr>
              <w:t xml:space="preserve">kit </w:t>
            </w:r>
            <w:proofErr w:type="spellStart"/>
            <w:r w:rsidRPr="00466616">
              <w:rPr>
                <w:rFonts w:eastAsia="Calibri" w:cstheme="minorHAnsi"/>
              </w:rPr>
              <w:t>antiderrame</w:t>
            </w:r>
            <w:proofErr w:type="spellEnd"/>
          </w:p>
        </w:tc>
      </w:tr>
    </w:tbl>
    <w:p w14:paraId="5521CC0B" w14:textId="6A07C580" w:rsidR="00551EEF" w:rsidRDefault="00551EEF" w:rsidP="00551EEF">
      <w:pPr>
        <w:pStyle w:val="Prrafodelista"/>
        <w:tabs>
          <w:tab w:val="left" w:pos="142"/>
          <w:tab w:val="left" w:pos="426"/>
          <w:tab w:val="left" w:pos="1134"/>
        </w:tabs>
        <w:autoSpaceDE w:val="0"/>
        <w:autoSpaceDN w:val="0"/>
        <w:adjustRightInd w:val="0"/>
        <w:spacing w:after="0" w:line="240" w:lineRule="auto"/>
        <w:jc w:val="both"/>
        <w:rPr>
          <w:rFonts w:eastAsia="Times New Roman" w:cstheme="minorHAnsi"/>
          <w:b/>
          <w:lang w:val="es-ES" w:eastAsia="es-ES"/>
        </w:rPr>
      </w:pPr>
    </w:p>
    <w:p w14:paraId="4730B5BD" w14:textId="77777777" w:rsidR="00A00B00" w:rsidRPr="00466616" w:rsidRDefault="00A00B00" w:rsidP="00551EEF">
      <w:pPr>
        <w:pStyle w:val="Prrafodelista"/>
        <w:tabs>
          <w:tab w:val="left" w:pos="142"/>
          <w:tab w:val="left" w:pos="426"/>
          <w:tab w:val="left" w:pos="1134"/>
        </w:tabs>
        <w:autoSpaceDE w:val="0"/>
        <w:autoSpaceDN w:val="0"/>
        <w:adjustRightInd w:val="0"/>
        <w:spacing w:after="0" w:line="240" w:lineRule="auto"/>
        <w:jc w:val="both"/>
        <w:rPr>
          <w:rFonts w:eastAsia="Times New Roman" w:cstheme="minorHAnsi"/>
          <w:b/>
          <w:lang w:val="es-ES" w:eastAsia="es-ES"/>
        </w:rPr>
      </w:pPr>
    </w:p>
    <w:p w14:paraId="53C2AC90" w14:textId="0C9DA056" w:rsidR="00196CAF" w:rsidRPr="00466616" w:rsidRDefault="00083360" w:rsidP="003C0117">
      <w:pPr>
        <w:pStyle w:val="Prrafodelista"/>
        <w:numPr>
          <w:ilvl w:val="1"/>
          <w:numId w:val="25"/>
        </w:numPr>
        <w:tabs>
          <w:tab w:val="left" w:pos="142"/>
          <w:tab w:val="left" w:pos="426"/>
          <w:tab w:val="left" w:pos="1134"/>
        </w:tabs>
        <w:autoSpaceDE w:val="0"/>
        <w:autoSpaceDN w:val="0"/>
        <w:adjustRightInd w:val="0"/>
        <w:spacing w:after="0" w:line="240" w:lineRule="auto"/>
        <w:jc w:val="both"/>
        <w:outlineLvl w:val="1"/>
        <w:rPr>
          <w:rFonts w:eastAsia="Times New Roman" w:cstheme="minorHAnsi"/>
          <w:b/>
          <w:lang w:val="es-ES" w:eastAsia="es-ES"/>
        </w:rPr>
      </w:pPr>
      <w:bookmarkStart w:id="34" w:name="_Toc34049869"/>
      <w:r w:rsidRPr="00466616">
        <w:rPr>
          <w:rFonts w:cstheme="minorHAnsi"/>
          <w:b/>
        </w:rPr>
        <w:t>SITUACIONES DE EMERGENCIA (ANTES, DURANTE Y DESPUES)</w:t>
      </w:r>
      <w:bookmarkEnd w:id="34"/>
    </w:p>
    <w:p w14:paraId="161CAAA8" w14:textId="77777777" w:rsidR="00551EEF" w:rsidRPr="00466616" w:rsidRDefault="00551EEF" w:rsidP="00551EEF">
      <w:pPr>
        <w:pStyle w:val="Prrafodelista"/>
        <w:tabs>
          <w:tab w:val="left" w:pos="142"/>
          <w:tab w:val="left" w:pos="426"/>
          <w:tab w:val="left" w:pos="1134"/>
        </w:tabs>
        <w:autoSpaceDE w:val="0"/>
        <w:autoSpaceDN w:val="0"/>
        <w:adjustRightInd w:val="0"/>
        <w:spacing w:after="0" w:line="240" w:lineRule="auto"/>
        <w:jc w:val="both"/>
        <w:rPr>
          <w:rFonts w:eastAsia="Times New Roman" w:cstheme="minorHAnsi"/>
          <w:b/>
          <w:lang w:val="es-ES" w:eastAsia="es-ES"/>
        </w:rPr>
      </w:pPr>
    </w:p>
    <w:p w14:paraId="0F69CE98" w14:textId="15E3B85D" w:rsidR="00083360" w:rsidRPr="00466616" w:rsidRDefault="00091655" w:rsidP="00551EEF">
      <w:pPr>
        <w:pStyle w:val="Ttulo1"/>
        <w:numPr>
          <w:ilvl w:val="2"/>
          <w:numId w:val="25"/>
        </w:numPr>
        <w:rPr>
          <w:rFonts w:asciiTheme="minorHAnsi" w:hAnsiTheme="minorHAnsi"/>
          <w:sz w:val="22"/>
          <w:szCs w:val="22"/>
        </w:rPr>
      </w:pPr>
      <w:bookmarkStart w:id="35" w:name="_Toc29480638"/>
      <w:bookmarkStart w:id="36" w:name="_Toc34049870"/>
      <w:r w:rsidRPr="00466616">
        <w:rPr>
          <w:rFonts w:asciiTheme="minorHAnsi" w:hAnsiTheme="minorHAnsi"/>
          <w:sz w:val="22"/>
          <w:szCs w:val="22"/>
        </w:rPr>
        <w:t>En caso de</w:t>
      </w:r>
      <w:r w:rsidR="00083360" w:rsidRPr="00466616">
        <w:rPr>
          <w:rFonts w:asciiTheme="minorHAnsi" w:hAnsiTheme="minorHAnsi"/>
          <w:spacing w:val="-28"/>
          <w:sz w:val="22"/>
          <w:szCs w:val="22"/>
        </w:rPr>
        <w:t xml:space="preserve"> </w:t>
      </w:r>
      <w:bookmarkEnd w:id="35"/>
      <w:r w:rsidR="001C01A6" w:rsidRPr="00466616">
        <w:rPr>
          <w:rFonts w:asciiTheme="minorHAnsi" w:hAnsiTheme="minorHAnsi"/>
          <w:sz w:val="22"/>
          <w:szCs w:val="22"/>
        </w:rPr>
        <w:t>Sismo</w:t>
      </w:r>
      <w:bookmarkEnd w:id="36"/>
    </w:p>
    <w:p w14:paraId="75A5609E" w14:textId="338D77B2" w:rsidR="00083360" w:rsidRPr="00466616" w:rsidRDefault="00083360" w:rsidP="00083360">
      <w:pPr>
        <w:autoSpaceDE w:val="0"/>
        <w:autoSpaceDN w:val="0"/>
        <w:adjustRightInd w:val="0"/>
        <w:ind w:left="426"/>
        <w:jc w:val="both"/>
        <w:rPr>
          <w:rFonts w:eastAsia="Calibri" w:cstheme="minorHAnsi"/>
        </w:rPr>
      </w:pPr>
      <w:r w:rsidRPr="00466616">
        <w:rPr>
          <w:rFonts w:eastAsia="Calibri" w:cstheme="minorHAnsi"/>
        </w:rPr>
        <w:t>Se tiene conocimiento, que el sismo es el movimiento ondulatorio del suelo, precedido de un gran ruido ocasionado por el movimiento súbito de grandes masas que se encuentran en la corteza terrestre, si el sismo es de baja intensidad se denomina TEMBLOR, pero si es fuerte se llama TERREMOTO, nuestro territorio está expuesto permanentemente a movimientos sísmicos, por ello se adoptarán las siguientes medidas en el edificio</w:t>
      </w:r>
      <w:r w:rsidR="001C2C6A" w:rsidRPr="00466616">
        <w:rPr>
          <w:rFonts w:eastAsia="Calibri" w:cstheme="minorHAnsi"/>
        </w:rPr>
        <w:t>:</w:t>
      </w:r>
    </w:p>
    <w:p w14:paraId="2B5B5A11" w14:textId="3373EB9D" w:rsidR="00083360" w:rsidRPr="00466616" w:rsidRDefault="00083360" w:rsidP="003857B5">
      <w:pPr>
        <w:pStyle w:val="Prrafodelista"/>
        <w:numPr>
          <w:ilvl w:val="0"/>
          <w:numId w:val="7"/>
        </w:numPr>
        <w:autoSpaceDE w:val="0"/>
        <w:autoSpaceDN w:val="0"/>
        <w:adjustRightInd w:val="0"/>
        <w:jc w:val="both"/>
        <w:rPr>
          <w:rFonts w:eastAsia="Calibri" w:cstheme="minorHAnsi"/>
          <w:b/>
          <w:bCs/>
        </w:rPr>
      </w:pPr>
      <w:r w:rsidRPr="00466616">
        <w:rPr>
          <w:rFonts w:cstheme="minorHAnsi"/>
          <w:b/>
          <w:bCs/>
          <w:w w:val="105"/>
        </w:rPr>
        <w:t>Antes:</w:t>
      </w:r>
    </w:p>
    <w:p w14:paraId="6A9AFCAA"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Se realizará la señalización adecuada en el establecimiento.</w:t>
      </w:r>
    </w:p>
    <w:p w14:paraId="56DBF254"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Se deberá realizar una Inspección Técnica de Seguridad en Edificaciones solicitada a la Municipalidad de San Isidro.</w:t>
      </w:r>
    </w:p>
    <w:p w14:paraId="4EEC61EC"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Se tiene conocimiento de las rutas de evacuación y estas se encuentran debidamente señalizadas.</w:t>
      </w:r>
    </w:p>
    <w:p w14:paraId="5D7579AB"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Las zonas seguras internas y externas están señalizadas adecuadamente.</w:t>
      </w:r>
    </w:p>
    <w:p w14:paraId="7EC97447"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Los mobiliarios, estantes y mostradores se encuentran sujetos adecuadamente para evitar caídas y daños a las personas u obstruyan las vías de circulación.</w:t>
      </w:r>
    </w:p>
    <w:p w14:paraId="117EBBDC"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lastRenderedPageBreak/>
        <w:t>Los pasadizos se encuentran libres de mobiliario para una adecuada circulación y evacuación inmediata.</w:t>
      </w:r>
    </w:p>
    <w:p w14:paraId="45F9A856"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Se realizan simulacros de manera periódica, a fin de corregir acciones del presente plan.</w:t>
      </w:r>
    </w:p>
    <w:p w14:paraId="15BBB4AD"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Se tiene un inventario logístico para asumir las necesidades después de la emergencia.</w:t>
      </w:r>
    </w:p>
    <w:p w14:paraId="5D0F049F"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Se mantiene libres y sin obstáculos las rutas de evacuación y salidas pertinentes (puertas).</w:t>
      </w:r>
    </w:p>
    <w:p w14:paraId="2431354F"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Tener al alcance el directorio telefónico.</w:t>
      </w:r>
    </w:p>
    <w:p w14:paraId="3AB798F0" w14:textId="77777777" w:rsidR="00083360" w:rsidRPr="00466616" w:rsidRDefault="00083360" w:rsidP="003857B5">
      <w:pPr>
        <w:pStyle w:val="Prrafodelista"/>
        <w:numPr>
          <w:ilvl w:val="0"/>
          <w:numId w:val="7"/>
        </w:numPr>
        <w:autoSpaceDE w:val="0"/>
        <w:autoSpaceDN w:val="0"/>
        <w:adjustRightInd w:val="0"/>
        <w:jc w:val="both"/>
        <w:rPr>
          <w:rFonts w:cstheme="minorHAnsi"/>
          <w:b/>
          <w:bCs/>
          <w:w w:val="105"/>
        </w:rPr>
      </w:pPr>
      <w:r w:rsidRPr="00466616">
        <w:rPr>
          <w:rFonts w:cstheme="minorHAnsi"/>
          <w:b/>
          <w:bCs/>
          <w:w w:val="105"/>
        </w:rPr>
        <w:t>Durante:</w:t>
      </w:r>
    </w:p>
    <w:p w14:paraId="3072F579"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El coordinador tomará el liderazgo, para mantener la tranquilidad sin demostrar desesperación hacia el público que acudió al establecimiento, se ubicarán en los lugares seguros tratando de calmar a los demás con la finalidad que no ocurra un pánico colectivo.</w:t>
      </w:r>
    </w:p>
    <w:p w14:paraId="453FE4F8"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Se cuenta con protocolos para cerrar la alimentación de las fuentes de calor, electricidad, gas, agua, etc.</w:t>
      </w:r>
    </w:p>
    <w:p w14:paraId="3F3FD8E8"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Evitar la aglomeración de personas en su afán de salir a las zonas de evacuación, tratando que se ejecute en forma adecuada.</w:t>
      </w:r>
    </w:p>
    <w:p w14:paraId="0F711BD1"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Tener a la mano y operativa la línea telefónica para las coordinaciones correspondientes para el apoyo.</w:t>
      </w:r>
    </w:p>
    <w:p w14:paraId="26DFB19E" w14:textId="77777777" w:rsidR="00083360" w:rsidRPr="00466616" w:rsidRDefault="00083360" w:rsidP="003857B5">
      <w:pPr>
        <w:pStyle w:val="Prrafodelista"/>
        <w:numPr>
          <w:ilvl w:val="0"/>
          <w:numId w:val="7"/>
        </w:numPr>
        <w:autoSpaceDE w:val="0"/>
        <w:autoSpaceDN w:val="0"/>
        <w:adjustRightInd w:val="0"/>
        <w:jc w:val="both"/>
        <w:rPr>
          <w:rFonts w:cstheme="minorHAnsi"/>
          <w:b/>
          <w:bCs/>
          <w:w w:val="105"/>
        </w:rPr>
      </w:pPr>
      <w:r w:rsidRPr="00466616">
        <w:rPr>
          <w:rFonts w:cstheme="minorHAnsi"/>
          <w:b/>
          <w:bCs/>
          <w:w w:val="105"/>
        </w:rPr>
        <w:t>Después</w:t>
      </w:r>
    </w:p>
    <w:p w14:paraId="6EADD283"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Se realizará la evacuación de manera inmediata y ordenada a las zonas seguras externas.</w:t>
      </w:r>
    </w:p>
    <w:p w14:paraId="1D71DCCF"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No se permitirá el ingreso inmediato de las personas al establecimiento, hasta que las autoridades determinen la autorización por los medios de comunicación.</w:t>
      </w:r>
    </w:p>
    <w:p w14:paraId="3430B65C"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Dependiendo de la magnitud del Sismo, se realizará la búsqueda y rescate de personas atrapadas, hasta que llegue el personal capacitado.</w:t>
      </w:r>
    </w:p>
    <w:p w14:paraId="4BD0B400"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Recuerde que después de un sismo fuerte debemos de estar preparados para las réplicas que pueden presentarse.</w:t>
      </w:r>
    </w:p>
    <w:p w14:paraId="20962FE8"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Si existe personas heridas, realizar la atención de los primeros auxilios inmediatamente, llevando a las personas graves a los hospitales más cercanos.</w:t>
      </w:r>
    </w:p>
    <w:p w14:paraId="3CB88AD5"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Se realizará la comunicación inmediata con las instituciones responsables de velar estos casos, como Defensa Civil, Cía. de Bomberos, Unidades de rescate de la Policía Nacional del Perú.</w:t>
      </w:r>
    </w:p>
    <w:p w14:paraId="002F2317" w14:textId="77F57500" w:rsidR="00083360" w:rsidRPr="00466616" w:rsidRDefault="00091655" w:rsidP="00551EEF">
      <w:pPr>
        <w:pStyle w:val="Ttulo1"/>
        <w:numPr>
          <w:ilvl w:val="2"/>
          <w:numId w:val="25"/>
        </w:numPr>
        <w:rPr>
          <w:rFonts w:asciiTheme="minorHAnsi" w:hAnsiTheme="minorHAnsi"/>
          <w:sz w:val="22"/>
          <w:szCs w:val="22"/>
        </w:rPr>
      </w:pPr>
      <w:bookmarkStart w:id="37" w:name="_Toc29480639"/>
      <w:bookmarkStart w:id="38" w:name="_Toc34049871"/>
      <w:r w:rsidRPr="00466616">
        <w:rPr>
          <w:rFonts w:asciiTheme="minorHAnsi" w:hAnsiTheme="minorHAnsi"/>
          <w:sz w:val="22"/>
          <w:szCs w:val="22"/>
        </w:rPr>
        <w:t xml:space="preserve">En caso de </w:t>
      </w:r>
      <w:r w:rsidR="005B2E33" w:rsidRPr="00466616">
        <w:rPr>
          <w:rFonts w:asciiTheme="minorHAnsi" w:hAnsiTheme="minorHAnsi"/>
          <w:sz w:val="22"/>
          <w:szCs w:val="22"/>
        </w:rPr>
        <w:t>I</w:t>
      </w:r>
      <w:r w:rsidRPr="00466616">
        <w:rPr>
          <w:rFonts w:asciiTheme="minorHAnsi" w:hAnsiTheme="minorHAnsi"/>
          <w:sz w:val="22"/>
          <w:szCs w:val="22"/>
        </w:rPr>
        <w:t>ncendio</w:t>
      </w:r>
      <w:bookmarkEnd w:id="37"/>
      <w:bookmarkEnd w:id="38"/>
    </w:p>
    <w:p w14:paraId="2B61D198" w14:textId="091111C4" w:rsidR="00083360" w:rsidRPr="00466616" w:rsidRDefault="00083360" w:rsidP="00083360">
      <w:pPr>
        <w:autoSpaceDE w:val="0"/>
        <w:autoSpaceDN w:val="0"/>
        <w:adjustRightInd w:val="0"/>
        <w:ind w:left="426"/>
        <w:jc w:val="both"/>
        <w:rPr>
          <w:rFonts w:eastAsia="Calibri" w:cstheme="minorHAnsi"/>
        </w:rPr>
      </w:pPr>
      <w:r w:rsidRPr="00466616">
        <w:rPr>
          <w:rFonts w:eastAsia="Calibri" w:cstheme="minorHAnsi"/>
        </w:rPr>
        <w:t>Se tiene conocimiento que el incendio es la destrucción del material combustible por la acción incontrolada del fuego, para que el fuego se produzca son necesarios tres elementos, fuente de calor, material combustible y Oxígeno, para que no suceda este desastre deberá tomarse las siguientes acciones</w:t>
      </w:r>
      <w:r w:rsidR="001C2C6A" w:rsidRPr="00466616">
        <w:rPr>
          <w:rFonts w:eastAsia="Calibri" w:cstheme="minorHAnsi"/>
        </w:rPr>
        <w:t>:</w:t>
      </w:r>
    </w:p>
    <w:p w14:paraId="745D33E5" w14:textId="79ABF5B1" w:rsidR="00083360" w:rsidRPr="00466616" w:rsidRDefault="00083360" w:rsidP="003857B5">
      <w:pPr>
        <w:pStyle w:val="Prrafodelista"/>
        <w:numPr>
          <w:ilvl w:val="0"/>
          <w:numId w:val="11"/>
        </w:numPr>
        <w:rPr>
          <w:rFonts w:cstheme="minorHAnsi"/>
          <w:b/>
          <w:bCs/>
        </w:rPr>
      </w:pPr>
      <w:r w:rsidRPr="00466616">
        <w:rPr>
          <w:rFonts w:cstheme="minorHAnsi"/>
          <w:b/>
          <w:bCs/>
        </w:rPr>
        <w:t>Antes</w:t>
      </w:r>
      <w:r w:rsidR="00424B4C" w:rsidRPr="00466616">
        <w:rPr>
          <w:rFonts w:cstheme="minorHAnsi"/>
          <w:b/>
          <w:bCs/>
        </w:rPr>
        <w:t>:</w:t>
      </w:r>
    </w:p>
    <w:p w14:paraId="369CDC84"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Realizar mantenimiento de los equipos de seguridad contra incendios operativos (extintores) y en lugares de fácil acceso (según normas vigentes), dándole mantenimiento de forma anual y revisando mensualmente los equipos extintores.</w:t>
      </w:r>
    </w:p>
    <w:p w14:paraId="3AC48567"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 xml:space="preserve">Contar con el directorio de números telefónicos de las Cía. de Bomberos, </w:t>
      </w:r>
      <w:proofErr w:type="spellStart"/>
      <w:r w:rsidRPr="00466616">
        <w:rPr>
          <w:rFonts w:eastAsia="Calibri" w:cstheme="minorHAnsi"/>
        </w:rPr>
        <w:t>Sedapal</w:t>
      </w:r>
      <w:proofErr w:type="spellEnd"/>
      <w:r w:rsidRPr="00466616">
        <w:rPr>
          <w:rFonts w:eastAsia="Calibri" w:cstheme="minorHAnsi"/>
        </w:rPr>
        <w:t>, Defensa Civil, etc.</w:t>
      </w:r>
    </w:p>
    <w:p w14:paraId="203E84E8"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lastRenderedPageBreak/>
        <w:t>Se deberá revisar periódicamente el cableado, las cajas de luz e instalaciones de tomas a los equipos electrónicos y que estén en perfecto estado.</w:t>
      </w:r>
    </w:p>
    <w:p w14:paraId="197D6C82"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No se sustituirá fusibles por alambres, tampoco se utilizará cables o cordones eléctricos dañados.</w:t>
      </w:r>
    </w:p>
    <w:p w14:paraId="7BB881DA"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Evitar la acumulación de materiales combustibles (papel, cartones, plásticos, madera, combustible, etc.)</w:t>
      </w:r>
    </w:p>
    <w:p w14:paraId="5BB1087E" w14:textId="77777777" w:rsidR="00083360" w:rsidRPr="00466616" w:rsidRDefault="00083360" w:rsidP="003857B5">
      <w:pPr>
        <w:pStyle w:val="Prrafodelista"/>
        <w:numPr>
          <w:ilvl w:val="0"/>
          <w:numId w:val="11"/>
        </w:numPr>
        <w:rPr>
          <w:rFonts w:cstheme="minorHAnsi"/>
          <w:b/>
          <w:bCs/>
        </w:rPr>
      </w:pPr>
      <w:r w:rsidRPr="00466616">
        <w:rPr>
          <w:rFonts w:cstheme="minorHAnsi"/>
          <w:b/>
          <w:bCs/>
        </w:rPr>
        <w:t>Durante</w:t>
      </w:r>
    </w:p>
    <w:p w14:paraId="319F9FB8"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Se utilizará de manera inmediata el extintor P.Q.S y/o de CO2, cuando exista algún amago de fuego.</w:t>
      </w:r>
    </w:p>
    <w:p w14:paraId="53BF166E"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Se cortará el fluido eléctrico.</w:t>
      </w:r>
    </w:p>
    <w:p w14:paraId="64CC69D4"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Mantener la tranquilidad sin desesperarse y ubicarse en los lugares de seguridad, trate de calmar a los demás.</w:t>
      </w:r>
    </w:p>
    <w:p w14:paraId="673E2237"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Apenas haya indicios de incendio, avisa a los Bomberos, marca el 116.</w:t>
      </w:r>
    </w:p>
    <w:p w14:paraId="55B38AB2"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Si se incendia tu ropa, no corras arrójate al piso y rueda lentamente si es posible cúbrete con una manta para apagar el fuego.</w:t>
      </w:r>
    </w:p>
    <w:p w14:paraId="63DCAC06"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Si hay humo, colócate lo más cerca posible del piso y desplázate a gatas, si es posible con un trapo húmedo tápate la nariz y boca.</w:t>
      </w:r>
    </w:p>
    <w:p w14:paraId="23C04875"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Si el incendio es de grandes proporciones, evitar contrarrestarlo, optando por evacuar hacia un lugar seguro.</w:t>
      </w:r>
    </w:p>
    <w:p w14:paraId="367707A7" w14:textId="58FF9646" w:rsidR="00083360" w:rsidRPr="00466616" w:rsidRDefault="00083360" w:rsidP="003857B5">
      <w:pPr>
        <w:pStyle w:val="Prrafodelista"/>
        <w:numPr>
          <w:ilvl w:val="0"/>
          <w:numId w:val="11"/>
        </w:numPr>
        <w:rPr>
          <w:rFonts w:cstheme="minorHAnsi"/>
        </w:rPr>
      </w:pPr>
      <w:r w:rsidRPr="00466616">
        <w:rPr>
          <w:rFonts w:cstheme="minorHAnsi"/>
          <w:b/>
          <w:bCs/>
        </w:rPr>
        <w:t>Después</w:t>
      </w:r>
    </w:p>
    <w:p w14:paraId="0F6D515C"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Se brindará auxilio médico a las personas que quedaron afectadas por el incendio, con el uso del botiquín de primeros auxilios.</w:t>
      </w:r>
    </w:p>
    <w:p w14:paraId="6FD6F908"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Se aislará la zona de desastre, con apoyo del personal especializado</w:t>
      </w:r>
    </w:p>
    <w:p w14:paraId="251C941B"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Se verificará si hay residuos de fogones.</w:t>
      </w:r>
    </w:p>
    <w:p w14:paraId="546A8E5F" w14:textId="77777777"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Verificar si existen personas atrapadas en las instalaciones del edificio</w:t>
      </w:r>
    </w:p>
    <w:p w14:paraId="16E4C60E" w14:textId="6C84F795" w:rsidR="00083360" w:rsidRPr="00466616" w:rsidRDefault="00083360"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Se brindará todas las facilidades del caso a las actividades que realiza personal de los Bomberos y Defensa Civil</w:t>
      </w:r>
    </w:p>
    <w:p w14:paraId="3A0EC379" w14:textId="77777777" w:rsidR="00A3265E" w:rsidRPr="00466616" w:rsidRDefault="00A3265E" w:rsidP="00FE3834">
      <w:pPr>
        <w:pStyle w:val="Ttulo1"/>
        <w:numPr>
          <w:ilvl w:val="2"/>
          <w:numId w:val="25"/>
        </w:numPr>
        <w:rPr>
          <w:rFonts w:asciiTheme="minorHAnsi" w:hAnsiTheme="minorHAnsi"/>
          <w:sz w:val="22"/>
          <w:szCs w:val="22"/>
        </w:rPr>
      </w:pPr>
      <w:bookmarkStart w:id="39" w:name="_Toc34049872"/>
      <w:r w:rsidRPr="00466616">
        <w:rPr>
          <w:rFonts w:asciiTheme="minorHAnsi" w:hAnsiTheme="minorHAnsi"/>
          <w:sz w:val="22"/>
          <w:szCs w:val="22"/>
        </w:rPr>
        <w:t>En caso de Apagón</w:t>
      </w:r>
      <w:bookmarkEnd w:id="39"/>
    </w:p>
    <w:p w14:paraId="636DD69E" w14:textId="1E60CE3A" w:rsidR="00A3265E" w:rsidRPr="00466616" w:rsidRDefault="00A3265E" w:rsidP="00A3265E">
      <w:pPr>
        <w:autoSpaceDE w:val="0"/>
        <w:autoSpaceDN w:val="0"/>
        <w:adjustRightInd w:val="0"/>
        <w:ind w:left="426"/>
        <w:jc w:val="both"/>
        <w:rPr>
          <w:rFonts w:eastAsia="Calibri" w:cstheme="minorHAnsi"/>
        </w:rPr>
      </w:pPr>
      <w:r w:rsidRPr="00466616">
        <w:rPr>
          <w:rFonts w:eastAsia="Calibri" w:cstheme="minorHAnsi"/>
        </w:rPr>
        <w:t xml:space="preserve">Tener presente que todas las rutas de evacuación y salidas cuentan con luces de emergencias, que se activaran al irse la electricidad. El edificio cuenta con un grupo electrógeno que suministrara energía eléctrica a los equipos de emergencia y las oficinas por un periodo de </w:t>
      </w:r>
      <w:r w:rsidR="00643024" w:rsidRPr="00466616">
        <w:rPr>
          <w:rFonts w:eastAsia="Calibri" w:cstheme="minorHAnsi"/>
        </w:rPr>
        <w:t>1</w:t>
      </w:r>
      <w:r w:rsidRPr="00466616">
        <w:rPr>
          <w:rFonts w:eastAsia="Calibri" w:cstheme="minorHAnsi"/>
        </w:rPr>
        <w:t>0 horas</w:t>
      </w:r>
      <w:r w:rsidR="00643024" w:rsidRPr="00466616">
        <w:rPr>
          <w:rFonts w:eastAsia="Calibri" w:cstheme="minorHAnsi"/>
        </w:rPr>
        <w:t xml:space="preserve"> consecutivas</w:t>
      </w:r>
      <w:r w:rsidRPr="00466616">
        <w:rPr>
          <w:rFonts w:eastAsia="Calibri" w:cstheme="minorHAnsi"/>
        </w:rPr>
        <w:t xml:space="preserve">. </w:t>
      </w:r>
    </w:p>
    <w:p w14:paraId="07CF4730" w14:textId="5C472A85" w:rsidR="00A3265E" w:rsidRPr="00466616" w:rsidRDefault="00A3265E" w:rsidP="00A3265E">
      <w:pPr>
        <w:autoSpaceDE w:val="0"/>
        <w:autoSpaceDN w:val="0"/>
        <w:adjustRightInd w:val="0"/>
        <w:ind w:left="426"/>
        <w:jc w:val="both"/>
        <w:rPr>
          <w:rFonts w:eastAsia="Calibri" w:cstheme="minorHAnsi"/>
        </w:rPr>
      </w:pPr>
      <w:r w:rsidRPr="00466616">
        <w:rPr>
          <w:rFonts w:eastAsia="Calibri" w:cstheme="minorHAnsi"/>
        </w:rPr>
        <w:t xml:space="preserve">Se deberá de tener presente que el personal deberá de evacuar del edificio pasada las </w:t>
      </w:r>
      <w:r w:rsidR="00643024" w:rsidRPr="00466616">
        <w:rPr>
          <w:rFonts w:eastAsia="Calibri" w:cstheme="minorHAnsi"/>
        </w:rPr>
        <w:t xml:space="preserve">10 </w:t>
      </w:r>
      <w:r w:rsidRPr="00466616">
        <w:rPr>
          <w:rFonts w:eastAsia="Calibri" w:cstheme="minorHAnsi"/>
        </w:rPr>
        <w:t>horas de producido el corte de fluido eléctrico.</w:t>
      </w:r>
    </w:p>
    <w:p w14:paraId="35EAC378" w14:textId="77777777" w:rsidR="00A3265E" w:rsidRPr="00466616" w:rsidRDefault="00A3265E" w:rsidP="003857B5">
      <w:pPr>
        <w:pStyle w:val="Prrafodelista"/>
        <w:numPr>
          <w:ilvl w:val="0"/>
          <w:numId w:val="14"/>
        </w:numPr>
        <w:rPr>
          <w:rFonts w:cstheme="minorHAnsi"/>
          <w:b/>
          <w:bCs/>
        </w:rPr>
      </w:pPr>
      <w:r w:rsidRPr="00466616">
        <w:rPr>
          <w:rFonts w:cstheme="minorHAnsi"/>
          <w:b/>
          <w:bCs/>
        </w:rPr>
        <w:t>Antes:</w:t>
      </w:r>
    </w:p>
    <w:p w14:paraId="0A59B3EE"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Realizar mantenimiento de las luces de emergencia y las señaléticas, dándole mantenimiento de forma anual y revisando mensualmente.</w:t>
      </w:r>
    </w:p>
    <w:p w14:paraId="2E586311"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Registrar un directorio de números telefónicos de las Cía. de Bomberos, Luz del Sur.</w:t>
      </w:r>
    </w:p>
    <w:p w14:paraId="0FDD4019"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Se deberá revisar periódicamente el cableado, las cajas de luz e instalaciones de tomas a los equipos electrónicos y que estén en perfecto estado.</w:t>
      </w:r>
    </w:p>
    <w:p w14:paraId="35F0A60C"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lastRenderedPageBreak/>
        <w:t>Mantener los pasillos de tránsito peatonal y vehicular libre de objetos, cajas y otros materiales que impidan el libre fluido de las mismas.</w:t>
      </w:r>
    </w:p>
    <w:p w14:paraId="6C1EDF37" w14:textId="77777777" w:rsidR="00A3265E" w:rsidRPr="00466616" w:rsidRDefault="00A3265E" w:rsidP="003857B5">
      <w:pPr>
        <w:pStyle w:val="Prrafodelista"/>
        <w:numPr>
          <w:ilvl w:val="0"/>
          <w:numId w:val="14"/>
        </w:numPr>
        <w:rPr>
          <w:rFonts w:cstheme="minorHAnsi"/>
          <w:b/>
          <w:bCs/>
        </w:rPr>
      </w:pPr>
      <w:r w:rsidRPr="00466616">
        <w:rPr>
          <w:rFonts w:cstheme="minorHAnsi"/>
          <w:b/>
          <w:bCs/>
        </w:rPr>
        <w:t>Durante</w:t>
      </w:r>
    </w:p>
    <w:p w14:paraId="77663E68"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La brigada procederá a verificar para que el personal, de ser el caso, se alumbren con linternas a pilas, nunca con fósforos, velas ni encendedores hasta que se normalice el fluido eléctrico. El personal de vigilancia procederá de forma similar si el apagón se produjera durante la noche después de las horas laborables.</w:t>
      </w:r>
    </w:p>
    <w:p w14:paraId="28751EAF"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El personal de seguridad y portería mantendrá permanentemente cerrará las puertas principales para evitar el ingreso de personas extrañas.</w:t>
      </w:r>
    </w:p>
    <w:p w14:paraId="3026DFA4"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El personal administrativo, de mantenimiento, y de seguridad, controlarán el acceso de usuarios y personal tercera hacia el Centro Empresarial.</w:t>
      </w:r>
    </w:p>
    <w:p w14:paraId="5E5E55AB"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Todas las oficinas administrativas deberán de contar con una linterna de mano como mínimo.</w:t>
      </w:r>
    </w:p>
    <w:p w14:paraId="640958B6" w14:textId="5FA7CB3E" w:rsidR="00A3265E" w:rsidRDefault="00A3265E" w:rsidP="003857B5">
      <w:pPr>
        <w:pStyle w:val="Prrafodelista"/>
        <w:numPr>
          <w:ilvl w:val="0"/>
          <w:numId w:val="9"/>
        </w:numPr>
        <w:autoSpaceDE w:val="0"/>
        <w:autoSpaceDN w:val="0"/>
        <w:adjustRightInd w:val="0"/>
        <w:jc w:val="both"/>
        <w:rPr>
          <w:rFonts w:cstheme="minorHAnsi"/>
          <w:b/>
          <w:bCs/>
        </w:rPr>
      </w:pPr>
      <w:r w:rsidRPr="00466616">
        <w:rPr>
          <w:rFonts w:eastAsia="Calibri" w:cstheme="minorHAnsi"/>
        </w:rPr>
        <w:t>Se brindará auxilio médico a las personas que quedaron afectadas por el apagón, con el uso del botiquín de primeros auxilios.</w:t>
      </w:r>
      <w:r w:rsidRPr="00466616">
        <w:rPr>
          <w:rFonts w:cstheme="minorHAnsi"/>
          <w:b/>
          <w:bCs/>
        </w:rPr>
        <w:t xml:space="preserve"> </w:t>
      </w:r>
    </w:p>
    <w:p w14:paraId="559D24EB" w14:textId="20E916DA" w:rsidR="00A3265E" w:rsidRPr="00466616" w:rsidRDefault="00A3265E" w:rsidP="003857B5">
      <w:pPr>
        <w:pStyle w:val="Prrafodelista"/>
        <w:numPr>
          <w:ilvl w:val="0"/>
          <w:numId w:val="14"/>
        </w:numPr>
        <w:rPr>
          <w:rFonts w:cstheme="minorHAnsi"/>
        </w:rPr>
      </w:pPr>
      <w:r w:rsidRPr="00466616">
        <w:rPr>
          <w:rFonts w:cstheme="minorHAnsi"/>
          <w:b/>
          <w:bCs/>
        </w:rPr>
        <w:t>Después</w:t>
      </w:r>
    </w:p>
    <w:p w14:paraId="089E2D4E"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 xml:space="preserve">Se realizará la evacuación de manera inmediata del edificio para verificar si hay alguna anomalía. </w:t>
      </w:r>
    </w:p>
    <w:p w14:paraId="373CCC53"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Se dejará operativo las linternas, verificando el nivel de la batería.</w:t>
      </w:r>
    </w:p>
    <w:p w14:paraId="32774E77"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Se dejará operativo el grupo electrógeno, verificando el nivel del combustible.</w:t>
      </w:r>
    </w:p>
    <w:p w14:paraId="680445A2" w14:textId="77777777" w:rsidR="00A3265E" w:rsidRPr="00466616" w:rsidRDefault="00A3265E" w:rsidP="00551EEF">
      <w:pPr>
        <w:pStyle w:val="Ttulo1"/>
        <w:numPr>
          <w:ilvl w:val="2"/>
          <w:numId w:val="25"/>
        </w:numPr>
        <w:rPr>
          <w:rFonts w:asciiTheme="minorHAnsi" w:hAnsiTheme="minorHAnsi"/>
          <w:sz w:val="22"/>
          <w:szCs w:val="22"/>
        </w:rPr>
      </w:pPr>
      <w:bookmarkStart w:id="40" w:name="_Toc34049873"/>
      <w:r w:rsidRPr="00466616">
        <w:rPr>
          <w:rFonts w:asciiTheme="minorHAnsi" w:hAnsiTheme="minorHAnsi"/>
          <w:sz w:val="22"/>
          <w:szCs w:val="22"/>
        </w:rPr>
        <w:t>En caso de Derrame</w:t>
      </w:r>
      <w:bookmarkEnd w:id="40"/>
    </w:p>
    <w:p w14:paraId="06F049E5" w14:textId="77777777" w:rsidR="00A3265E" w:rsidRPr="00466616" w:rsidRDefault="00A3265E" w:rsidP="00D41A08">
      <w:pPr>
        <w:autoSpaceDE w:val="0"/>
        <w:autoSpaceDN w:val="0"/>
        <w:adjustRightInd w:val="0"/>
        <w:ind w:left="426"/>
        <w:jc w:val="both"/>
        <w:rPr>
          <w:rFonts w:eastAsia="Calibri" w:cstheme="minorHAnsi"/>
        </w:rPr>
      </w:pPr>
      <w:r w:rsidRPr="00466616">
        <w:rPr>
          <w:rFonts w:eastAsia="Calibri" w:cstheme="minorHAnsi"/>
        </w:rPr>
        <w:t xml:space="preserve">Muchos trabajadores no saben cómo actuar ante un derrame químico, lo importante es que ante tal hecho mantener la calma, atender a las personas afectadas, controlar los efectos del derrame actuando </w:t>
      </w:r>
      <w:proofErr w:type="gramStart"/>
      <w:r w:rsidRPr="00466616">
        <w:rPr>
          <w:rFonts w:eastAsia="Calibri" w:cstheme="minorHAnsi"/>
        </w:rPr>
        <w:t>de acuerdo a</w:t>
      </w:r>
      <w:proofErr w:type="gramEnd"/>
      <w:r w:rsidRPr="00466616">
        <w:rPr>
          <w:rFonts w:eastAsia="Calibri" w:cstheme="minorHAnsi"/>
        </w:rPr>
        <w:t xml:space="preserve"> la naturaleza de la sustancia derramado, acudiendo para ello a la información de la hoja de seguridad (MSDS), el cual debe estar siempre visible. </w:t>
      </w:r>
    </w:p>
    <w:p w14:paraId="4B4F9B33" w14:textId="77777777" w:rsidR="00A3265E" w:rsidRPr="00466616" w:rsidRDefault="00A3265E" w:rsidP="003857B5">
      <w:pPr>
        <w:pStyle w:val="Prrafodelista"/>
        <w:numPr>
          <w:ilvl w:val="0"/>
          <w:numId w:val="15"/>
        </w:numPr>
        <w:rPr>
          <w:rFonts w:cstheme="minorHAnsi"/>
          <w:b/>
          <w:bCs/>
        </w:rPr>
      </w:pPr>
      <w:r w:rsidRPr="00466616">
        <w:rPr>
          <w:rFonts w:cstheme="minorHAnsi"/>
          <w:b/>
          <w:bCs/>
        </w:rPr>
        <w:t>Antes:</w:t>
      </w:r>
    </w:p>
    <w:p w14:paraId="4801D888"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Inspeccionar periódicamente el kit antiderrame para corroborar su buen estado.</w:t>
      </w:r>
    </w:p>
    <w:p w14:paraId="09DCAD8E"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Identificar todos los productos químicos y/o materiales peligrosos que se encuentran en el edificio.</w:t>
      </w:r>
    </w:p>
    <w:p w14:paraId="71FAD362"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Accesibilidad a las hojas de seguridad (MSDS) de cada producto químico y/o materiales peligrosos</w:t>
      </w:r>
    </w:p>
    <w:p w14:paraId="3E8C5CA6"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 xml:space="preserve">Capacitación de brigadistas para la atención ante derrames y las hojas de seguridad. </w:t>
      </w:r>
    </w:p>
    <w:p w14:paraId="29CB247F" w14:textId="77777777" w:rsidR="00A3265E" w:rsidRPr="00466616" w:rsidRDefault="00A3265E" w:rsidP="00A3265E">
      <w:pPr>
        <w:pStyle w:val="Prrafodelista"/>
        <w:ind w:left="1146"/>
        <w:rPr>
          <w:rFonts w:cstheme="minorHAnsi"/>
          <w:b/>
          <w:bCs/>
        </w:rPr>
      </w:pPr>
    </w:p>
    <w:p w14:paraId="7143EDF5" w14:textId="77777777" w:rsidR="00A3265E" w:rsidRPr="00466616" w:rsidRDefault="00A3265E" w:rsidP="003857B5">
      <w:pPr>
        <w:pStyle w:val="Prrafodelista"/>
        <w:numPr>
          <w:ilvl w:val="0"/>
          <w:numId w:val="15"/>
        </w:numPr>
        <w:rPr>
          <w:rFonts w:cstheme="minorHAnsi"/>
          <w:b/>
          <w:bCs/>
        </w:rPr>
      </w:pPr>
      <w:r w:rsidRPr="00466616">
        <w:rPr>
          <w:rFonts w:cstheme="minorHAnsi"/>
          <w:b/>
          <w:bCs/>
        </w:rPr>
        <w:t>Durante:</w:t>
      </w:r>
    </w:p>
    <w:p w14:paraId="560CB754"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Atender al personal afectado.</w:t>
      </w:r>
    </w:p>
    <w:p w14:paraId="40E1FDF0"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Dar aviso al personal de áreas adyacentes.</w:t>
      </w:r>
    </w:p>
    <w:p w14:paraId="38D7B3A9"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Realizar una evaluación de lo vertido y la respuesta al mismo. </w:t>
      </w:r>
    </w:p>
    <w:p w14:paraId="46141B35"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Identificar, si es posible, los productos del derrame y consultar su ficha de seguridad</w:t>
      </w:r>
    </w:p>
    <w:p w14:paraId="0C649EAB"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Controlar el derrame y evacuar al personal no necesario</w:t>
      </w:r>
    </w:p>
    <w:p w14:paraId="0B27B481"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Si el material es inflamable, eliminar las fuentes de ignición (llamas, equipos eléctricos).</w:t>
      </w:r>
    </w:p>
    <w:p w14:paraId="0D447D0D"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lastRenderedPageBreak/>
        <w:t>Emplear siempre el material de seguridad apropiado.</w:t>
      </w:r>
    </w:p>
    <w:p w14:paraId="177E1A71"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MS Mincho" w:cstheme="minorHAnsi"/>
          <w:lang w:val="es-ES"/>
        </w:rPr>
        <w:t>Evacuar el área cuyo radio de acción fue afectado.</w:t>
      </w:r>
    </w:p>
    <w:p w14:paraId="5BC915CD" w14:textId="77777777" w:rsidR="00A3265E" w:rsidRPr="00466616" w:rsidRDefault="00A3265E" w:rsidP="00A3265E">
      <w:pPr>
        <w:pStyle w:val="Prrafodelista"/>
        <w:ind w:left="1146"/>
        <w:rPr>
          <w:rFonts w:cstheme="minorHAnsi"/>
          <w:b/>
          <w:bCs/>
        </w:rPr>
      </w:pPr>
    </w:p>
    <w:p w14:paraId="4C562E84" w14:textId="77777777" w:rsidR="00A3265E" w:rsidRPr="00466616" w:rsidRDefault="00A3265E" w:rsidP="003857B5">
      <w:pPr>
        <w:pStyle w:val="Prrafodelista"/>
        <w:numPr>
          <w:ilvl w:val="0"/>
          <w:numId w:val="15"/>
        </w:numPr>
        <w:rPr>
          <w:rFonts w:cstheme="minorHAnsi"/>
          <w:b/>
          <w:bCs/>
        </w:rPr>
      </w:pPr>
      <w:r w:rsidRPr="00466616">
        <w:rPr>
          <w:rFonts w:cstheme="minorHAnsi"/>
          <w:b/>
          <w:bCs/>
        </w:rPr>
        <w:t>Después:</w:t>
      </w:r>
    </w:p>
    <w:p w14:paraId="21435E03"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 xml:space="preserve">Disponer los residuos peligros </w:t>
      </w:r>
      <w:proofErr w:type="gramStart"/>
      <w:r w:rsidRPr="00466616">
        <w:rPr>
          <w:rFonts w:eastAsia="Calibri" w:cstheme="minorHAnsi"/>
        </w:rPr>
        <w:t>de acuerdo a</w:t>
      </w:r>
      <w:proofErr w:type="gramEnd"/>
      <w:r w:rsidRPr="00466616">
        <w:rPr>
          <w:rFonts w:eastAsia="Calibri" w:cstheme="minorHAnsi"/>
        </w:rPr>
        <w:t xml:space="preserve"> la ley de residuos sólidos. </w:t>
      </w:r>
    </w:p>
    <w:p w14:paraId="307A6DAF" w14:textId="77777777" w:rsidR="00A3265E" w:rsidRPr="00466616" w:rsidRDefault="00A3265E" w:rsidP="003857B5">
      <w:pPr>
        <w:pStyle w:val="Prrafodelista"/>
        <w:numPr>
          <w:ilvl w:val="0"/>
          <w:numId w:val="9"/>
        </w:numPr>
        <w:autoSpaceDE w:val="0"/>
        <w:autoSpaceDN w:val="0"/>
        <w:adjustRightInd w:val="0"/>
        <w:jc w:val="both"/>
        <w:rPr>
          <w:rFonts w:eastAsia="Calibri" w:cstheme="minorHAnsi"/>
        </w:rPr>
      </w:pPr>
      <w:r w:rsidRPr="00466616">
        <w:rPr>
          <w:rFonts w:eastAsia="Calibri" w:cstheme="minorHAnsi"/>
        </w:rPr>
        <w:t>Una vez finalizado el incidente, elaborar un informe escrito indicando el origen y causas del derrame y las medidas adoptadas.</w:t>
      </w:r>
    </w:p>
    <w:p w14:paraId="5443A729" w14:textId="77777777" w:rsidR="00487A17" w:rsidRPr="00466616" w:rsidRDefault="00487A17" w:rsidP="00877DCC">
      <w:pPr>
        <w:pStyle w:val="Prrafodelista"/>
        <w:tabs>
          <w:tab w:val="left" w:pos="851"/>
          <w:tab w:val="left" w:pos="1620"/>
          <w:tab w:val="left" w:pos="1800"/>
        </w:tabs>
        <w:spacing w:before="240"/>
        <w:jc w:val="both"/>
        <w:rPr>
          <w:rFonts w:eastAsia="Times New Roman" w:cstheme="minorHAnsi"/>
          <w:b/>
          <w:lang w:val="es-ES" w:eastAsia="es-ES"/>
        </w:rPr>
      </w:pPr>
    </w:p>
    <w:p w14:paraId="0F10F545" w14:textId="04AFCB87" w:rsidR="00877DCC" w:rsidRPr="00466616" w:rsidRDefault="00877DCC" w:rsidP="00551EEF">
      <w:pPr>
        <w:pStyle w:val="Prrafodelista"/>
        <w:numPr>
          <w:ilvl w:val="1"/>
          <w:numId w:val="25"/>
        </w:numPr>
        <w:tabs>
          <w:tab w:val="left" w:pos="851"/>
          <w:tab w:val="left" w:pos="1620"/>
          <w:tab w:val="left" w:pos="1800"/>
        </w:tabs>
        <w:spacing w:before="240"/>
        <w:jc w:val="both"/>
        <w:outlineLvl w:val="1"/>
        <w:rPr>
          <w:rFonts w:eastAsia="Times New Roman" w:cstheme="minorHAnsi"/>
          <w:b/>
          <w:lang w:val="es-ES" w:eastAsia="es-ES"/>
        </w:rPr>
      </w:pPr>
      <w:bookmarkStart w:id="41" w:name="_Toc34049874"/>
      <w:r w:rsidRPr="00466616">
        <w:rPr>
          <w:rFonts w:eastAsia="Times New Roman" w:cstheme="minorHAnsi"/>
          <w:b/>
          <w:lang w:val="es-ES" w:eastAsia="es-ES"/>
        </w:rPr>
        <w:t>FLUJO DE COMUNICACIÓN</w:t>
      </w:r>
      <w:bookmarkEnd w:id="41"/>
    </w:p>
    <w:p w14:paraId="5846AC8B" w14:textId="4E385539" w:rsidR="00877DCC" w:rsidRPr="00466616" w:rsidRDefault="00877DCC" w:rsidP="00877DCC">
      <w:pPr>
        <w:autoSpaceDE w:val="0"/>
        <w:autoSpaceDN w:val="0"/>
        <w:adjustRightInd w:val="0"/>
        <w:ind w:left="426"/>
        <w:jc w:val="both"/>
        <w:rPr>
          <w:rFonts w:eastAsia="Calibri" w:cstheme="minorHAnsi"/>
        </w:rPr>
      </w:pPr>
      <w:r w:rsidRPr="00466616">
        <w:rPr>
          <w:rFonts w:eastAsia="Calibri" w:cstheme="minorHAnsi"/>
        </w:rPr>
        <w:t>En caso de presentarse una emergencia en las instalaciones, se debe seguir la siguiente secuencia de comunicación:</w:t>
      </w:r>
    </w:p>
    <w:p w14:paraId="2A562BE9" w14:textId="40532B74" w:rsidR="00877DCC" w:rsidRPr="00466616" w:rsidRDefault="00877DCC" w:rsidP="00877DCC">
      <w:pPr>
        <w:pStyle w:val="Prrafodelista"/>
        <w:numPr>
          <w:ilvl w:val="0"/>
          <w:numId w:val="24"/>
        </w:numPr>
        <w:autoSpaceDE w:val="0"/>
        <w:autoSpaceDN w:val="0"/>
        <w:adjustRightInd w:val="0"/>
        <w:jc w:val="both"/>
        <w:rPr>
          <w:rFonts w:eastAsia="Calibri" w:cstheme="minorHAnsi"/>
        </w:rPr>
      </w:pPr>
      <w:r w:rsidRPr="00466616">
        <w:rPr>
          <w:rFonts w:eastAsia="Calibri" w:cstheme="minorHAnsi"/>
        </w:rPr>
        <w:t>Persona que se percata de la emergencia: Notifica a</w:t>
      </w:r>
      <w:r w:rsidR="008C2EF7" w:rsidRPr="00466616">
        <w:rPr>
          <w:rFonts w:eastAsia="Calibri" w:cstheme="minorHAnsi"/>
        </w:rPr>
        <w:t>l Jefe de Brigada,</w:t>
      </w:r>
      <w:r w:rsidRPr="00466616">
        <w:rPr>
          <w:rFonts w:eastAsia="Calibri" w:cstheme="minorHAnsi"/>
        </w:rPr>
        <w:t xml:space="preserve"> </w:t>
      </w:r>
      <w:r w:rsidR="00DF20F9" w:rsidRPr="00466616">
        <w:rPr>
          <w:rFonts w:eastAsia="Calibri" w:cstheme="minorHAnsi"/>
        </w:rPr>
        <w:t>Supervisor de S</w:t>
      </w:r>
      <w:r w:rsidR="0028691D" w:rsidRPr="00466616">
        <w:rPr>
          <w:rFonts w:eastAsia="Calibri" w:cstheme="minorHAnsi"/>
        </w:rPr>
        <w:t xml:space="preserve">eguridad y Salud en el Trabajo o </w:t>
      </w:r>
      <w:r w:rsidR="0042538A" w:rsidRPr="00466616">
        <w:rPr>
          <w:rFonts w:eastAsia="Calibri" w:cstheme="minorHAnsi"/>
        </w:rPr>
        <w:t>Gerente General</w:t>
      </w:r>
      <w:r w:rsidRPr="00466616">
        <w:rPr>
          <w:rFonts w:eastAsia="Calibri" w:cstheme="minorHAnsi"/>
        </w:rPr>
        <w:t xml:space="preserve">, </w:t>
      </w:r>
      <w:r w:rsidR="0054574B" w:rsidRPr="00466616">
        <w:rPr>
          <w:rFonts w:eastAsia="Calibri" w:cstheme="minorHAnsi"/>
        </w:rPr>
        <w:t xml:space="preserve">paralelamente </w:t>
      </w:r>
      <w:r w:rsidRPr="00466616">
        <w:rPr>
          <w:rFonts w:eastAsia="Calibri" w:cstheme="minorHAnsi"/>
        </w:rPr>
        <w:t xml:space="preserve">activan la alarma de emergencia. </w:t>
      </w:r>
    </w:p>
    <w:p w14:paraId="46DF5433" w14:textId="47F3B363" w:rsidR="00877DCC" w:rsidRPr="00466616" w:rsidRDefault="00877DCC" w:rsidP="00877DCC">
      <w:pPr>
        <w:pStyle w:val="Prrafodelista"/>
        <w:numPr>
          <w:ilvl w:val="0"/>
          <w:numId w:val="24"/>
        </w:numPr>
        <w:autoSpaceDE w:val="0"/>
        <w:autoSpaceDN w:val="0"/>
        <w:adjustRightInd w:val="0"/>
        <w:jc w:val="both"/>
        <w:rPr>
          <w:rFonts w:eastAsia="Calibri" w:cstheme="minorHAnsi"/>
        </w:rPr>
      </w:pPr>
      <w:r w:rsidRPr="00466616">
        <w:rPr>
          <w:rFonts w:eastAsia="Calibri" w:cstheme="minorHAnsi"/>
        </w:rPr>
        <w:t xml:space="preserve">Jefe de Brigada / </w:t>
      </w:r>
      <w:r w:rsidR="003A1641" w:rsidRPr="00466616">
        <w:rPr>
          <w:rFonts w:eastAsia="Calibri" w:cstheme="minorHAnsi"/>
        </w:rPr>
        <w:t xml:space="preserve">Supervisor </w:t>
      </w:r>
      <w:r w:rsidRPr="00466616">
        <w:rPr>
          <w:rFonts w:eastAsia="Calibri" w:cstheme="minorHAnsi"/>
        </w:rPr>
        <w:t>de</w:t>
      </w:r>
      <w:r w:rsidR="00460457" w:rsidRPr="00466616">
        <w:rPr>
          <w:rFonts w:eastAsia="Calibri" w:cstheme="minorHAnsi"/>
        </w:rPr>
        <w:t xml:space="preserve"> Seguridad y Salud en el Trabajo</w:t>
      </w:r>
      <w:r w:rsidRPr="00466616">
        <w:rPr>
          <w:rFonts w:eastAsia="Calibri" w:cstheme="minorHAnsi"/>
        </w:rPr>
        <w:t xml:space="preserve">: Concurrirán al lugar de la emergencia, en el menor tiempo posible, confirmará la magnitud del evento, y activará el procedimiento de emergencias según la emergencia, analizará la gravedad de la situación y que los recursos asignados para manejar la emergencia sean los correspondientes a la clasificación de </w:t>
      </w:r>
      <w:proofErr w:type="gramStart"/>
      <w:r w:rsidRPr="00466616">
        <w:rPr>
          <w:rFonts w:eastAsia="Calibri" w:cstheme="minorHAnsi"/>
        </w:rPr>
        <w:t>la misma</w:t>
      </w:r>
      <w:proofErr w:type="gramEnd"/>
      <w:r w:rsidR="00796BFA" w:rsidRPr="00466616">
        <w:rPr>
          <w:rFonts w:eastAsia="Calibri" w:cstheme="minorHAnsi"/>
        </w:rPr>
        <w:t>.</w:t>
      </w:r>
      <w:r w:rsidRPr="00466616">
        <w:rPr>
          <w:rFonts w:eastAsia="Calibri" w:cstheme="minorHAnsi"/>
        </w:rPr>
        <w:t xml:space="preserve"> </w:t>
      </w:r>
    </w:p>
    <w:p w14:paraId="00ADF81B" w14:textId="77777777" w:rsidR="00877DCC" w:rsidRPr="00466616" w:rsidRDefault="00877DCC" w:rsidP="00FE50CD">
      <w:pPr>
        <w:pStyle w:val="Prrafodelista"/>
        <w:autoSpaceDE w:val="0"/>
        <w:autoSpaceDN w:val="0"/>
        <w:adjustRightInd w:val="0"/>
        <w:ind w:left="1146"/>
        <w:jc w:val="both"/>
        <w:rPr>
          <w:rFonts w:eastAsia="Calibri" w:cstheme="minorHAnsi"/>
        </w:rPr>
      </w:pPr>
      <w:r w:rsidRPr="00466616">
        <w:rPr>
          <w:rFonts w:eastAsia="Calibri" w:cstheme="minorHAnsi"/>
        </w:rPr>
        <w:t xml:space="preserve">Procedimiento de Emergencias: Se activará el procedimiento de emergencias, activándose los Brigadistas según la emergencia. </w:t>
      </w:r>
    </w:p>
    <w:p w14:paraId="2D13D38A" w14:textId="28F7D40D" w:rsidR="00877DCC" w:rsidRPr="00466616" w:rsidRDefault="00877DCC" w:rsidP="00877DCC">
      <w:pPr>
        <w:pStyle w:val="Prrafodelista"/>
        <w:numPr>
          <w:ilvl w:val="0"/>
          <w:numId w:val="24"/>
        </w:numPr>
        <w:autoSpaceDE w:val="0"/>
        <w:autoSpaceDN w:val="0"/>
        <w:adjustRightInd w:val="0"/>
        <w:jc w:val="both"/>
        <w:rPr>
          <w:rFonts w:eastAsia="Calibri" w:cstheme="minorHAnsi"/>
        </w:rPr>
      </w:pPr>
      <w:r w:rsidRPr="00466616">
        <w:rPr>
          <w:rFonts w:eastAsia="Calibri" w:cstheme="minorHAnsi"/>
        </w:rPr>
        <w:t xml:space="preserve">Apoyo Externo: De ser necesario se solicitará el apoyo de entidades externas como Bomberos, Defensa Civil, Policía, entro otros. La Gestión de comunicación externa la realizará el </w:t>
      </w:r>
      <w:r w:rsidR="003A1641" w:rsidRPr="00466616">
        <w:rPr>
          <w:rFonts w:eastAsia="Calibri" w:cstheme="minorHAnsi"/>
        </w:rPr>
        <w:t>Supervisor de Seguridad y Salud en el Trabajo</w:t>
      </w:r>
      <w:r w:rsidR="00F23682">
        <w:rPr>
          <w:rFonts w:eastAsia="Calibri" w:cstheme="minorHAnsi"/>
        </w:rPr>
        <w:t>,</w:t>
      </w:r>
      <w:r w:rsidRPr="00466616">
        <w:rPr>
          <w:rFonts w:eastAsia="Calibri" w:cstheme="minorHAnsi"/>
        </w:rPr>
        <w:t xml:space="preserve"> de no encontrarse lo realizará el Jefe de </w:t>
      </w:r>
      <w:r w:rsidR="003A1641" w:rsidRPr="00466616">
        <w:rPr>
          <w:rFonts w:eastAsia="Calibri" w:cstheme="minorHAnsi"/>
        </w:rPr>
        <w:t>Brigada.</w:t>
      </w:r>
    </w:p>
    <w:p w14:paraId="04B3A2BD" w14:textId="77777777" w:rsidR="00551EEF" w:rsidRPr="00466616" w:rsidRDefault="00551EEF" w:rsidP="00551EEF">
      <w:pPr>
        <w:pStyle w:val="Prrafodelista"/>
        <w:autoSpaceDE w:val="0"/>
        <w:autoSpaceDN w:val="0"/>
        <w:adjustRightInd w:val="0"/>
        <w:ind w:left="1146"/>
        <w:jc w:val="both"/>
        <w:rPr>
          <w:rFonts w:eastAsia="Calibri" w:cstheme="minorHAnsi"/>
        </w:rPr>
      </w:pPr>
    </w:p>
    <w:p w14:paraId="55C208BC" w14:textId="5AEB4708" w:rsidR="00523A54" w:rsidRPr="00466616" w:rsidRDefault="00487A17" w:rsidP="00551EEF">
      <w:pPr>
        <w:pStyle w:val="Prrafodelista"/>
        <w:numPr>
          <w:ilvl w:val="1"/>
          <w:numId w:val="25"/>
        </w:numPr>
        <w:tabs>
          <w:tab w:val="left" w:pos="851"/>
          <w:tab w:val="left" w:pos="1620"/>
          <w:tab w:val="left" w:pos="1800"/>
        </w:tabs>
        <w:spacing w:before="240"/>
        <w:jc w:val="both"/>
        <w:outlineLvl w:val="1"/>
        <w:rPr>
          <w:rFonts w:eastAsia="Times New Roman" w:cstheme="minorHAnsi"/>
          <w:b/>
          <w:lang w:val="es-ES" w:eastAsia="es-ES"/>
        </w:rPr>
      </w:pPr>
      <w:bookmarkStart w:id="42" w:name="_Toc34049875"/>
      <w:r w:rsidRPr="00466616">
        <w:rPr>
          <w:rFonts w:eastAsia="Times New Roman" w:cstheme="minorHAnsi"/>
          <w:b/>
          <w:lang w:val="es-ES" w:eastAsia="es-ES"/>
        </w:rPr>
        <w:t>ETAPA DE PREPARACIÓN</w:t>
      </w:r>
      <w:bookmarkEnd w:id="42"/>
    </w:p>
    <w:p w14:paraId="4ACA22C8" w14:textId="77777777" w:rsidR="00523A54" w:rsidRPr="00466616" w:rsidRDefault="00523A54" w:rsidP="00523A54">
      <w:pPr>
        <w:autoSpaceDE w:val="0"/>
        <w:autoSpaceDN w:val="0"/>
        <w:adjustRightInd w:val="0"/>
        <w:ind w:left="426"/>
        <w:jc w:val="both"/>
        <w:rPr>
          <w:rFonts w:eastAsia="Calibri" w:cstheme="minorHAnsi"/>
        </w:rPr>
      </w:pPr>
      <w:r w:rsidRPr="00466616">
        <w:rPr>
          <w:rFonts w:eastAsia="Calibri" w:cstheme="minorHAnsi"/>
        </w:rPr>
        <w:t>En esta fase se desarrollan acciones a fin de fortalecer la capacidad operativa del Comité de Emergencia y todo el personal implementando acciones con el propósito de trabajar sobre las vulnerabilidades existentes y fortalecer las capacidades para dar una respuesta optima en caso se suscite una emergencia o desastre por lo que se hace necesario.</w:t>
      </w:r>
    </w:p>
    <w:p w14:paraId="28973F91" w14:textId="77777777" w:rsidR="00523A54" w:rsidRPr="00466616" w:rsidRDefault="00523A54" w:rsidP="00374316">
      <w:pPr>
        <w:autoSpaceDE w:val="0"/>
        <w:autoSpaceDN w:val="0"/>
        <w:adjustRightInd w:val="0"/>
        <w:ind w:left="426"/>
        <w:jc w:val="both"/>
        <w:rPr>
          <w:rFonts w:eastAsia="Calibri" w:cstheme="minorHAnsi"/>
          <w:b/>
          <w:bCs/>
        </w:rPr>
      </w:pPr>
      <w:r w:rsidRPr="00466616">
        <w:rPr>
          <w:rFonts w:eastAsia="Calibri" w:cstheme="minorHAnsi"/>
          <w:b/>
          <w:bCs/>
        </w:rPr>
        <w:t>Cronograma de simulacros:</w:t>
      </w:r>
    </w:p>
    <w:tbl>
      <w:tblPr>
        <w:tblStyle w:val="TableNormal"/>
        <w:tblW w:w="0" w:type="auto"/>
        <w:tblInd w:w="4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33"/>
        <w:gridCol w:w="3827"/>
        <w:gridCol w:w="2410"/>
      </w:tblGrid>
      <w:tr w:rsidR="00523A54" w:rsidRPr="00466616" w14:paraId="6392D875" w14:textId="77777777" w:rsidTr="00EC12E1">
        <w:trPr>
          <w:trHeight w:val="75"/>
        </w:trPr>
        <w:tc>
          <w:tcPr>
            <w:tcW w:w="2233" w:type="dxa"/>
            <w:shd w:val="clear" w:color="auto" w:fill="DAEEF3" w:themeFill="accent5" w:themeFillTint="33"/>
            <w:vAlign w:val="center"/>
          </w:tcPr>
          <w:p w14:paraId="3E856ED9" w14:textId="77777777" w:rsidR="00523A54" w:rsidRPr="00466616" w:rsidRDefault="00523A54" w:rsidP="00374316">
            <w:pPr>
              <w:adjustRightInd w:val="0"/>
              <w:ind w:left="426"/>
              <w:jc w:val="center"/>
              <w:rPr>
                <w:rFonts w:eastAsia="Calibri" w:cstheme="minorHAnsi"/>
                <w:b/>
                <w:bCs/>
                <w:lang w:val="es-PE"/>
              </w:rPr>
            </w:pPr>
            <w:r w:rsidRPr="00466616">
              <w:rPr>
                <w:rFonts w:eastAsia="Calibri" w:cstheme="minorHAnsi"/>
                <w:b/>
                <w:bCs/>
                <w:lang w:val="es-PE"/>
              </w:rPr>
              <w:t>Dirigido a:</w:t>
            </w:r>
          </w:p>
        </w:tc>
        <w:tc>
          <w:tcPr>
            <w:tcW w:w="3827" w:type="dxa"/>
            <w:shd w:val="clear" w:color="auto" w:fill="DAEEF3" w:themeFill="accent5" w:themeFillTint="33"/>
            <w:vAlign w:val="center"/>
          </w:tcPr>
          <w:p w14:paraId="6307AB36" w14:textId="77777777" w:rsidR="00523A54" w:rsidRPr="00466616" w:rsidRDefault="00523A54" w:rsidP="00374316">
            <w:pPr>
              <w:adjustRightInd w:val="0"/>
              <w:ind w:left="426"/>
              <w:jc w:val="center"/>
              <w:rPr>
                <w:rFonts w:eastAsia="Calibri" w:cstheme="minorHAnsi"/>
                <w:b/>
                <w:bCs/>
                <w:lang w:val="es-PE"/>
              </w:rPr>
            </w:pPr>
            <w:r w:rsidRPr="00466616">
              <w:rPr>
                <w:rFonts w:eastAsia="Calibri" w:cstheme="minorHAnsi"/>
                <w:b/>
                <w:bCs/>
                <w:lang w:val="es-PE"/>
              </w:rPr>
              <w:t>Tema</w:t>
            </w:r>
          </w:p>
        </w:tc>
        <w:tc>
          <w:tcPr>
            <w:tcW w:w="2410" w:type="dxa"/>
            <w:tcBorders>
              <w:right w:val="single" w:sz="12" w:space="0" w:color="000000"/>
            </w:tcBorders>
            <w:shd w:val="clear" w:color="auto" w:fill="DAEEF3" w:themeFill="accent5" w:themeFillTint="33"/>
            <w:vAlign w:val="center"/>
          </w:tcPr>
          <w:p w14:paraId="12084D86" w14:textId="3475BB26" w:rsidR="00523A54" w:rsidRPr="00466616" w:rsidRDefault="00374316" w:rsidP="00A31CCC">
            <w:pPr>
              <w:adjustRightInd w:val="0"/>
              <w:ind w:left="426" w:hanging="426"/>
              <w:jc w:val="center"/>
              <w:rPr>
                <w:rFonts w:eastAsia="Calibri" w:cstheme="minorHAnsi"/>
                <w:b/>
                <w:bCs/>
                <w:lang w:val="es-PE"/>
              </w:rPr>
            </w:pPr>
            <w:r w:rsidRPr="00466616">
              <w:rPr>
                <w:rFonts w:eastAsia="Calibri" w:cstheme="minorHAnsi"/>
                <w:b/>
                <w:bCs/>
                <w:lang w:val="es-PE"/>
              </w:rPr>
              <w:t>Fecha</w:t>
            </w:r>
          </w:p>
        </w:tc>
      </w:tr>
      <w:tr w:rsidR="00523A54" w:rsidRPr="00466616" w14:paraId="7AA350A4" w14:textId="77777777" w:rsidTr="00A31CCC">
        <w:trPr>
          <w:trHeight w:val="290"/>
        </w:trPr>
        <w:tc>
          <w:tcPr>
            <w:tcW w:w="2233" w:type="dxa"/>
            <w:vAlign w:val="center"/>
          </w:tcPr>
          <w:p w14:paraId="390B6147" w14:textId="77777777" w:rsidR="00523A54" w:rsidRPr="00466616" w:rsidRDefault="00523A54" w:rsidP="00374316">
            <w:pPr>
              <w:adjustRightInd w:val="0"/>
              <w:ind w:left="426"/>
              <w:jc w:val="both"/>
              <w:rPr>
                <w:rFonts w:eastAsia="Calibri" w:cstheme="minorHAnsi"/>
                <w:lang w:val="es-PE"/>
              </w:rPr>
            </w:pPr>
            <w:r w:rsidRPr="00466616">
              <w:rPr>
                <w:rFonts w:eastAsia="Calibri" w:cstheme="minorHAnsi"/>
                <w:lang w:val="es-PE"/>
              </w:rPr>
              <w:t>Todo el Personal</w:t>
            </w:r>
          </w:p>
        </w:tc>
        <w:tc>
          <w:tcPr>
            <w:tcW w:w="3827" w:type="dxa"/>
            <w:vAlign w:val="center"/>
          </w:tcPr>
          <w:p w14:paraId="7D40BC1C" w14:textId="5C6C4023" w:rsidR="00523A54" w:rsidRPr="00466616" w:rsidRDefault="00A31CCC" w:rsidP="00374316">
            <w:pPr>
              <w:adjustRightInd w:val="0"/>
              <w:ind w:left="426"/>
              <w:jc w:val="both"/>
              <w:rPr>
                <w:rFonts w:eastAsia="Calibri" w:cstheme="minorHAnsi"/>
                <w:lang w:val="es-PE"/>
              </w:rPr>
            </w:pPr>
            <w:proofErr w:type="spellStart"/>
            <w:r w:rsidRPr="00466616">
              <w:rPr>
                <w:rFonts w:eastAsia="Calibri" w:cstheme="minorHAnsi"/>
              </w:rPr>
              <w:t>Simulacro</w:t>
            </w:r>
            <w:proofErr w:type="spellEnd"/>
            <w:r w:rsidRPr="00466616">
              <w:rPr>
                <w:rFonts w:eastAsia="Calibri" w:cstheme="minorHAnsi"/>
              </w:rPr>
              <w:t xml:space="preserve"> Nacional por </w:t>
            </w:r>
            <w:proofErr w:type="spellStart"/>
            <w:r w:rsidRPr="00466616">
              <w:rPr>
                <w:rFonts w:eastAsia="Calibri" w:cstheme="minorHAnsi"/>
              </w:rPr>
              <w:t>sismo</w:t>
            </w:r>
            <w:proofErr w:type="spellEnd"/>
            <w:r w:rsidRPr="00466616">
              <w:rPr>
                <w:rFonts w:eastAsia="Calibri" w:cstheme="minorHAnsi"/>
              </w:rPr>
              <w:t xml:space="preserve"> </w:t>
            </w:r>
            <w:proofErr w:type="spellStart"/>
            <w:r w:rsidRPr="00466616">
              <w:rPr>
                <w:rFonts w:eastAsia="Calibri" w:cstheme="minorHAnsi"/>
              </w:rPr>
              <w:t>seguido</w:t>
            </w:r>
            <w:proofErr w:type="spellEnd"/>
            <w:r w:rsidRPr="00466616">
              <w:rPr>
                <w:rFonts w:eastAsia="Calibri" w:cstheme="minorHAnsi"/>
              </w:rPr>
              <w:t xml:space="preserve"> de Tsunami</w:t>
            </w:r>
          </w:p>
        </w:tc>
        <w:tc>
          <w:tcPr>
            <w:tcW w:w="2410" w:type="dxa"/>
            <w:tcBorders>
              <w:right w:val="single" w:sz="12" w:space="0" w:color="000000"/>
            </w:tcBorders>
            <w:vAlign w:val="center"/>
          </w:tcPr>
          <w:p w14:paraId="6215D543" w14:textId="728356D2" w:rsidR="00523A54" w:rsidRPr="00466616" w:rsidRDefault="00693EAA" w:rsidP="00A31CCC">
            <w:pPr>
              <w:adjustRightInd w:val="0"/>
              <w:ind w:left="426" w:firstLine="425"/>
              <w:jc w:val="both"/>
              <w:rPr>
                <w:rFonts w:eastAsia="Calibri" w:cstheme="minorHAnsi"/>
                <w:lang w:val="es-PE"/>
              </w:rPr>
            </w:pPr>
            <w:r>
              <w:rPr>
                <w:rFonts w:eastAsia="Calibri" w:cstheme="minorHAnsi"/>
                <w:lang w:val="es-PE"/>
              </w:rPr>
              <w:t>31</w:t>
            </w:r>
            <w:r w:rsidR="00A31CCC" w:rsidRPr="00466616">
              <w:rPr>
                <w:rFonts w:eastAsia="Calibri" w:cstheme="minorHAnsi"/>
                <w:lang w:val="es-PE"/>
              </w:rPr>
              <w:t>-05-202</w:t>
            </w:r>
            <w:r>
              <w:rPr>
                <w:rFonts w:eastAsia="Calibri" w:cstheme="minorHAnsi"/>
                <w:lang w:val="es-PE"/>
              </w:rPr>
              <w:t>1</w:t>
            </w:r>
          </w:p>
        </w:tc>
      </w:tr>
      <w:tr w:rsidR="00523A54" w:rsidRPr="00466616" w14:paraId="53B91236" w14:textId="77777777" w:rsidTr="00A31CCC">
        <w:trPr>
          <w:trHeight w:val="427"/>
        </w:trPr>
        <w:tc>
          <w:tcPr>
            <w:tcW w:w="2233" w:type="dxa"/>
            <w:vAlign w:val="center"/>
          </w:tcPr>
          <w:p w14:paraId="15801D57" w14:textId="77777777" w:rsidR="00523A54" w:rsidRPr="00466616" w:rsidRDefault="00523A54" w:rsidP="00374316">
            <w:pPr>
              <w:adjustRightInd w:val="0"/>
              <w:ind w:left="426"/>
              <w:jc w:val="both"/>
              <w:rPr>
                <w:rFonts w:eastAsia="Calibri" w:cstheme="minorHAnsi"/>
                <w:lang w:val="es-PE"/>
              </w:rPr>
            </w:pPr>
            <w:r w:rsidRPr="00466616">
              <w:rPr>
                <w:rFonts w:eastAsia="Calibri" w:cstheme="minorHAnsi"/>
                <w:lang w:val="es-PE"/>
              </w:rPr>
              <w:t>Todo el Personal</w:t>
            </w:r>
          </w:p>
        </w:tc>
        <w:tc>
          <w:tcPr>
            <w:tcW w:w="3827" w:type="dxa"/>
            <w:vAlign w:val="center"/>
          </w:tcPr>
          <w:p w14:paraId="619C6C99" w14:textId="664325B4" w:rsidR="00523A54" w:rsidRPr="00466616" w:rsidRDefault="00523A54" w:rsidP="00374316">
            <w:pPr>
              <w:adjustRightInd w:val="0"/>
              <w:ind w:left="426"/>
              <w:jc w:val="both"/>
              <w:rPr>
                <w:rFonts w:eastAsia="Calibri" w:cstheme="minorHAnsi"/>
                <w:lang w:val="es-PE"/>
              </w:rPr>
            </w:pPr>
            <w:r w:rsidRPr="00466616">
              <w:rPr>
                <w:rFonts w:eastAsia="Calibri" w:cstheme="minorHAnsi"/>
                <w:lang w:val="es-PE"/>
              </w:rPr>
              <w:t xml:space="preserve"> </w:t>
            </w:r>
            <w:proofErr w:type="spellStart"/>
            <w:r w:rsidR="00A31CCC" w:rsidRPr="00466616">
              <w:rPr>
                <w:rFonts w:eastAsia="Calibri" w:cstheme="minorHAnsi"/>
              </w:rPr>
              <w:t>Simulacro</w:t>
            </w:r>
            <w:proofErr w:type="spellEnd"/>
            <w:r w:rsidR="00A31CCC" w:rsidRPr="00466616">
              <w:rPr>
                <w:rFonts w:eastAsia="Calibri" w:cstheme="minorHAnsi"/>
              </w:rPr>
              <w:t xml:space="preserve"> Nacional por </w:t>
            </w:r>
            <w:proofErr w:type="spellStart"/>
            <w:r w:rsidR="00A31CCC" w:rsidRPr="00466616">
              <w:rPr>
                <w:rFonts w:eastAsia="Calibri" w:cstheme="minorHAnsi"/>
              </w:rPr>
              <w:t>sismo</w:t>
            </w:r>
            <w:proofErr w:type="spellEnd"/>
            <w:r w:rsidR="00A31CCC" w:rsidRPr="00466616">
              <w:rPr>
                <w:rFonts w:eastAsia="Calibri" w:cstheme="minorHAnsi"/>
              </w:rPr>
              <w:t xml:space="preserve"> </w:t>
            </w:r>
            <w:proofErr w:type="spellStart"/>
            <w:r w:rsidR="00A31CCC" w:rsidRPr="00466616">
              <w:rPr>
                <w:rFonts w:eastAsia="Calibri" w:cstheme="minorHAnsi"/>
              </w:rPr>
              <w:t>seguido</w:t>
            </w:r>
            <w:proofErr w:type="spellEnd"/>
            <w:r w:rsidR="00A31CCC" w:rsidRPr="00466616">
              <w:rPr>
                <w:rFonts w:eastAsia="Calibri" w:cstheme="minorHAnsi"/>
              </w:rPr>
              <w:t xml:space="preserve"> de Tsunami</w:t>
            </w:r>
          </w:p>
        </w:tc>
        <w:tc>
          <w:tcPr>
            <w:tcW w:w="2410" w:type="dxa"/>
            <w:tcBorders>
              <w:right w:val="single" w:sz="12" w:space="0" w:color="000000"/>
            </w:tcBorders>
            <w:vAlign w:val="center"/>
          </w:tcPr>
          <w:p w14:paraId="7CEAB89B" w14:textId="55DADC42" w:rsidR="00523A54" w:rsidRPr="00466616" w:rsidRDefault="00A31CCC" w:rsidP="00A31CCC">
            <w:pPr>
              <w:adjustRightInd w:val="0"/>
              <w:ind w:left="426" w:firstLine="425"/>
              <w:jc w:val="both"/>
              <w:rPr>
                <w:rFonts w:eastAsia="Calibri" w:cstheme="minorHAnsi"/>
                <w:lang w:val="es-PE"/>
              </w:rPr>
            </w:pPr>
            <w:r w:rsidRPr="00466616">
              <w:rPr>
                <w:rFonts w:eastAsia="Calibri" w:cstheme="minorHAnsi"/>
                <w:lang w:val="es-PE"/>
              </w:rPr>
              <w:t>1</w:t>
            </w:r>
            <w:r w:rsidR="00693EAA">
              <w:rPr>
                <w:rFonts w:eastAsia="Calibri" w:cstheme="minorHAnsi"/>
                <w:lang w:val="es-PE"/>
              </w:rPr>
              <w:t>7</w:t>
            </w:r>
            <w:r w:rsidRPr="00466616">
              <w:rPr>
                <w:rFonts w:eastAsia="Calibri" w:cstheme="minorHAnsi"/>
                <w:lang w:val="es-PE"/>
              </w:rPr>
              <w:t>-08-202</w:t>
            </w:r>
            <w:r w:rsidR="00693EAA">
              <w:rPr>
                <w:rFonts w:eastAsia="Calibri" w:cstheme="minorHAnsi"/>
                <w:lang w:val="es-PE"/>
              </w:rPr>
              <w:t>1</w:t>
            </w:r>
          </w:p>
        </w:tc>
      </w:tr>
      <w:tr w:rsidR="00A31CCC" w:rsidRPr="00466616" w14:paraId="6D6DC0AB" w14:textId="77777777" w:rsidTr="00A31CCC">
        <w:trPr>
          <w:trHeight w:val="427"/>
        </w:trPr>
        <w:tc>
          <w:tcPr>
            <w:tcW w:w="2233" w:type="dxa"/>
            <w:vAlign w:val="center"/>
          </w:tcPr>
          <w:p w14:paraId="42F6B4B0" w14:textId="619FD202" w:rsidR="00A31CCC" w:rsidRPr="00466616" w:rsidRDefault="00A31CCC" w:rsidP="00374316">
            <w:pPr>
              <w:adjustRightInd w:val="0"/>
              <w:ind w:left="426"/>
              <w:jc w:val="both"/>
              <w:rPr>
                <w:rFonts w:eastAsia="Calibri" w:cstheme="minorHAnsi"/>
              </w:rPr>
            </w:pPr>
            <w:r w:rsidRPr="00466616">
              <w:rPr>
                <w:rFonts w:eastAsia="Calibri" w:cstheme="minorHAnsi"/>
                <w:lang w:val="es-PE"/>
              </w:rPr>
              <w:t>Todo el Personal</w:t>
            </w:r>
          </w:p>
        </w:tc>
        <w:tc>
          <w:tcPr>
            <w:tcW w:w="3827" w:type="dxa"/>
            <w:vAlign w:val="center"/>
          </w:tcPr>
          <w:p w14:paraId="0D7EA233" w14:textId="3BAD1116" w:rsidR="00A31CCC" w:rsidRPr="00466616" w:rsidRDefault="00A31CCC" w:rsidP="00374316">
            <w:pPr>
              <w:adjustRightInd w:val="0"/>
              <w:ind w:left="426"/>
              <w:jc w:val="both"/>
              <w:rPr>
                <w:rFonts w:eastAsia="Calibri" w:cstheme="minorHAnsi"/>
              </w:rPr>
            </w:pPr>
            <w:proofErr w:type="spellStart"/>
            <w:r w:rsidRPr="00466616">
              <w:rPr>
                <w:rFonts w:eastAsia="Calibri" w:cstheme="minorHAnsi"/>
              </w:rPr>
              <w:t>Simulacro</w:t>
            </w:r>
            <w:proofErr w:type="spellEnd"/>
            <w:r w:rsidRPr="00466616">
              <w:rPr>
                <w:rFonts w:eastAsia="Calibri" w:cstheme="minorHAnsi"/>
              </w:rPr>
              <w:t xml:space="preserve"> Nacional por </w:t>
            </w:r>
            <w:proofErr w:type="spellStart"/>
            <w:r w:rsidRPr="00466616">
              <w:rPr>
                <w:rFonts w:eastAsia="Calibri" w:cstheme="minorHAnsi"/>
              </w:rPr>
              <w:t>sismo</w:t>
            </w:r>
            <w:proofErr w:type="spellEnd"/>
            <w:r w:rsidRPr="00466616">
              <w:rPr>
                <w:rFonts w:eastAsia="Calibri" w:cstheme="minorHAnsi"/>
              </w:rPr>
              <w:t xml:space="preserve"> </w:t>
            </w:r>
            <w:proofErr w:type="spellStart"/>
            <w:r w:rsidRPr="00466616">
              <w:rPr>
                <w:rFonts w:eastAsia="Calibri" w:cstheme="minorHAnsi"/>
              </w:rPr>
              <w:t>seguido</w:t>
            </w:r>
            <w:proofErr w:type="spellEnd"/>
            <w:r w:rsidRPr="00466616">
              <w:rPr>
                <w:rFonts w:eastAsia="Calibri" w:cstheme="minorHAnsi"/>
              </w:rPr>
              <w:t xml:space="preserve"> de Tsunami</w:t>
            </w:r>
          </w:p>
        </w:tc>
        <w:tc>
          <w:tcPr>
            <w:tcW w:w="2410" w:type="dxa"/>
            <w:tcBorders>
              <w:right w:val="single" w:sz="12" w:space="0" w:color="000000"/>
            </w:tcBorders>
            <w:vAlign w:val="center"/>
          </w:tcPr>
          <w:p w14:paraId="4E214556" w14:textId="5B9DBB1A" w:rsidR="00A31CCC" w:rsidRPr="00466616" w:rsidRDefault="00A31CCC" w:rsidP="00A31CCC">
            <w:pPr>
              <w:adjustRightInd w:val="0"/>
              <w:ind w:left="426" w:firstLine="425"/>
              <w:jc w:val="both"/>
              <w:rPr>
                <w:rFonts w:eastAsia="Calibri" w:cstheme="minorHAnsi"/>
              </w:rPr>
            </w:pPr>
            <w:r w:rsidRPr="00466616">
              <w:rPr>
                <w:rFonts w:eastAsia="Calibri" w:cstheme="minorHAnsi"/>
              </w:rPr>
              <w:t>05-11-202</w:t>
            </w:r>
            <w:r w:rsidR="00693EAA">
              <w:rPr>
                <w:rFonts w:eastAsia="Calibri" w:cstheme="minorHAnsi"/>
              </w:rPr>
              <w:t>1</w:t>
            </w:r>
          </w:p>
        </w:tc>
      </w:tr>
    </w:tbl>
    <w:p w14:paraId="7413E026" w14:textId="77777777" w:rsidR="00487A17" w:rsidRPr="00466616" w:rsidRDefault="00487A17" w:rsidP="00374316">
      <w:pPr>
        <w:autoSpaceDE w:val="0"/>
        <w:autoSpaceDN w:val="0"/>
        <w:adjustRightInd w:val="0"/>
        <w:ind w:left="426"/>
        <w:jc w:val="both"/>
        <w:rPr>
          <w:rFonts w:eastAsia="Calibri" w:cstheme="minorHAnsi"/>
          <w:b/>
          <w:bCs/>
        </w:rPr>
      </w:pPr>
    </w:p>
    <w:p w14:paraId="7DFC7DDA" w14:textId="7A6E49D8" w:rsidR="00523A54" w:rsidRPr="00466616" w:rsidRDefault="00523A54" w:rsidP="00374316">
      <w:pPr>
        <w:autoSpaceDE w:val="0"/>
        <w:autoSpaceDN w:val="0"/>
        <w:adjustRightInd w:val="0"/>
        <w:ind w:left="426"/>
        <w:jc w:val="both"/>
        <w:rPr>
          <w:rFonts w:eastAsia="Calibri" w:cstheme="minorHAnsi"/>
          <w:b/>
          <w:bCs/>
        </w:rPr>
      </w:pPr>
      <w:r w:rsidRPr="00466616">
        <w:rPr>
          <w:rFonts w:eastAsia="Calibri" w:cstheme="minorHAnsi"/>
          <w:b/>
          <w:bCs/>
        </w:rPr>
        <w:t>Cronograma de capacitaciones:</w:t>
      </w:r>
    </w:p>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620"/>
        <w:gridCol w:w="2877"/>
        <w:gridCol w:w="3025"/>
      </w:tblGrid>
      <w:tr w:rsidR="00523A54" w:rsidRPr="00466616" w14:paraId="4A725AFF" w14:textId="77777777" w:rsidTr="00EC12E1">
        <w:trPr>
          <w:trHeight w:val="482"/>
          <w:jc w:val="center"/>
        </w:trPr>
        <w:tc>
          <w:tcPr>
            <w:tcW w:w="2620" w:type="dxa"/>
            <w:shd w:val="clear" w:color="auto" w:fill="DAEEF3" w:themeFill="accent5" w:themeFillTint="33"/>
            <w:vAlign w:val="center"/>
          </w:tcPr>
          <w:p w14:paraId="338DD31E" w14:textId="77777777" w:rsidR="00523A54" w:rsidRPr="00466616" w:rsidRDefault="00523A54" w:rsidP="00DE5E87">
            <w:pPr>
              <w:adjustRightInd w:val="0"/>
              <w:ind w:left="426"/>
              <w:jc w:val="center"/>
              <w:rPr>
                <w:rFonts w:eastAsia="Calibri" w:cstheme="minorHAnsi"/>
                <w:b/>
                <w:bCs/>
                <w:lang w:val="es-PE"/>
              </w:rPr>
            </w:pPr>
            <w:r w:rsidRPr="00466616">
              <w:rPr>
                <w:rFonts w:eastAsia="Calibri" w:cstheme="minorHAnsi"/>
                <w:b/>
                <w:bCs/>
                <w:lang w:val="es-PE"/>
              </w:rPr>
              <w:t>Dirigido a:</w:t>
            </w:r>
          </w:p>
        </w:tc>
        <w:tc>
          <w:tcPr>
            <w:tcW w:w="2877" w:type="dxa"/>
            <w:shd w:val="clear" w:color="auto" w:fill="DAEEF3" w:themeFill="accent5" w:themeFillTint="33"/>
            <w:vAlign w:val="center"/>
          </w:tcPr>
          <w:p w14:paraId="1CAB29BC" w14:textId="77777777" w:rsidR="00523A54" w:rsidRPr="00466616" w:rsidRDefault="00523A54" w:rsidP="00DE5E87">
            <w:pPr>
              <w:adjustRightInd w:val="0"/>
              <w:ind w:left="426"/>
              <w:jc w:val="center"/>
              <w:rPr>
                <w:rFonts w:eastAsia="Calibri" w:cstheme="minorHAnsi"/>
                <w:b/>
                <w:bCs/>
                <w:lang w:val="es-PE"/>
              </w:rPr>
            </w:pPr>
            <w:r w:rsidRPr="00466616">
              <w:rPr>
                <w:rFonts w:eastAsia="Calibri" w:cstheme="minorHAnsi"/>
                <w:b/>
                <w:bCs/>
                <w:lang w:val="es-PE"/>
              </w:rPr>
              <w:t>Tema</w:t>
            </w:r>
          </w:p>
        </w:tc>
        <w:tc>
          <w:tcPr>
            <w:tcW w:w="3025" w:type="dxa"/>
            <w:shd w:val="clear" w:color="auto" w:fill="DAEEF3" w:themeFill="accent5" w:themeFillTint="33"/>
            <w:vAlign w:val="center"/>
          </w:tcPr>
          <w:p w14:paraId="04018C5C" w14:textId="77777777" w:rsidR="00523A54" w:rsidRPr="00466616" w:rsidRDefault="00523A54" w:rsidP="00DE5E87">
            <w:pPr>
              <w:adjustRightInd w:val="0"/>
              <w:ind w:left="426"/>
              <w:jc w:val="center"/>
              <w:rPr>
                <w:rFonts w:eastAsia="Calibri" w:cstheme="minorHAnsi"/>
                <w:b/>
                <w:bCs/>
                <w:lang w:val="es-PE"/>
              </w:rPr>
            </w:pPr>
            <w:r w:rsidRPr="00466616">
              <w:rPr>
                <w:rFonts w:eastAsia="Calibri" w:cstheme="minorHAnsi"/>
                <w:b/>
                <w:bCs/>
                <w:lang w:val="es-PE"/>
              </w:rPr>
              <w:t>Fecha de capacitación</w:t>
            </w:r>
          </w:p>
        </w:tc>
      </w:tr>
      <w:tr w:rsidR="00523A54" w:rsidRPr="00466616" w14:paraId="1CFC551F" w14:textId="77777777" w:rsidTr="00E81C3F">
        <w:trPr>
          <w:trHeight w:val="795"/>
          <w:jc w:val="center"/>
        </w:trPr>
        <w:tc>
          <w:tcPr>
            <w:tcW w:w="2620" w:type="dxa"/>
            <w:vAlign w:val="center"/>
          </w:tcPr>
          <w:p w14:paraId="09C76DC6" w14:textId="77777777" w:rsidR="00523A54" w:rsidRPr="00466616" w:rsidRDefault="00523A54" w:rsidP="00DE5E87">
            <w:pPr>
              <w:adjustRightInd w:val="0"/>
              <w:ind w:left="426"/>
              <w:jc w:val="both"/>
              <w:rPr>
                <w:rFonts w:eastAsia="Calibri" w:cstheme="minorHAnsi"/>
                <w:lang w:val="es-PE"/>
              </w:rPr>
            </w:pPr>
            <w:r w:rsidRPr="00466616">
              <w:rPr>
                <w:rFonts w:eastAsia="Calibri" w:cstheme="minorHAnsi"/>
                <w:lang w:val="es-PE"/>
              </w:rPr>
              <w:t>Todo el Personal</w:t>
            </w:r>
          </w:p>
        </w:tc>
        <w:tc>
          <w:tcPr>
            <w:tcW w:w="2877" w:type="dxa"/>
            <w:vAlign w:val="center"/>
          </w:tcPr>
          <w:p w14:paraId="00047B52" w14:textId="77777777" w:rsidR="00523A54" w:rsidRPr="00466616" w:rsidRDefault="00523A54" w:rsidP="00DE5E87">
            <w:pPr>
              <w:adjustRightInd w:val="0"/>
              <w:ind w:left="426"/>
              <w:jc w:val="both"/>
              <w:rPr>
                <w:rFonts w:eastAsia="Calibri" w:cstheme="minorHAnsi"/>
                <w:lang w:val="es-PE"/>
              </w:rPr>
            </w:pPr>
            <w:r w:rsidRPr="00466616">
              <w:rPr>
                <w:rFonts w:eastAsia="Calibri" w:cstheme="minorHAnsi"/>
                <w:lang w:val="es-PE"/>
              </w:rPr>
              <w:t>Nociones de seguridad, adoctrinamiento, motivación y plan de seguridad</w:t>
            </w:r>
          </w:p>
        </w:tc>
        <w:tc>
          <w:tcPr>
            <w:tcW w:w="3025" w:type="dxa"/>
            <w:vAlign w:val="center"/>
          </w:tcPr>
          <w:p w14:paraId="3D775C1F" w14:textId="1C945E75" w:rsidR="00523A54" w:rsidRPr="00466616" w:rsidRDefault="00523A54" w:rsidP="00DE5E87">
            <w:pPr>
              <w:adjustRightInd w:val="0"/>
              <w:ind w:left="426"/>
              <w:jc w:val="both"/>
              <w:rPr>
                <w:rFonts w:eastAsia="Calibri" w:cstheme="minorHAnsi"/>
                <w:lang w:val="es-PE"/>
              </w:rPr>
            </w:pPr>
            <w:r w:rsidRPr="00466616">
              <w:rPr>
                <w:rFonts w:eastAsia="Calibri" w:cstheme="minorHAnsi"/>
                <w:lang w:val="es-PE"/>
              </w:rPr>
              <w:t>Febrero 20</w:t>
            </w:r>
            <w:r w:rsidR="00A31CCC" w:rsidRPr="00466616">
              <w:rPr>
                <w:rFonts w:eastAsia="Calibri" w:cstheme="minorHAnsi"/>
                <w:lang w:val="es-PE"/>
              </w:rPr>
              <w:t>2</w:t>
            </w:r>
            <w:r w:rsidR="00693EAA">
              <w:rPr>
                <w:rFonts w:eastAsia="Calibri" w:cstheme="minorHAnsi"/>
                <w:lang w:val="es-PE"/>
              </w:rPr>
              <w:t>1</w:t>
            </w:r>
          </w:p>
          <w:p w14:paraId="0F3C725F" w14:textId="0D5251AE" w:rsidR="00523A54" w:rsidRPr="00466616" w:rsidRDefault="00523A54" w:rsidP="00DE5E87">
            <w:pPr>
              <w:adjustRightInd w:val="0"/>
              <w:ind w:left="426"/>
              <w:jc w:val="both"/>
              <w:rPr>
                <w:rFonts w:eastAsia="Calibri" w:cstheme="minorHAnsi"/>
                <w:lang w:val="es-PE"/>
              </w:rPr>
            </w:pPr>
            <w:r w:rsidRPr="00466616">
              <w:rPr>
                <w:rFonts w:eastAsia="Calibri" w:cstheme="minorHAnsi"/>
                <w:lang w:val="es-PE"/>
              </w:rPr>
              <w:t>Octubre 20</w:t>
            </w:r>
            <w:r w:rsidR="00A31CCC" w:rsidRPr="00466616">
              <w:rPr>
                <w:rFonts w:eastAsia="Calibri" w:cstheme="minorHAnsi"/>
                <w:lang w:val="es-PE"/>
              </w:rPr>
              <w:t>2</w:t>
            </w:r>
            <w:r w:rsidR="00693EAA">
              <w:rPr>
                <w:rFonts w:eastAsia="Calibri" w:cstheme="minorHAnsi"/>
                <w:lang w:val="es-PE"/>
              </w:rPr>
              <w:t>1</w:t>
            </w:r>
          </w:p>
        </w:tc>
      </w:tr>
      <w:tr w:rsidR="00523A54" w:rsidRPr="00466616" w14:paraId="3BB99338" w14:textId="77777777" w:rsidTr="00E81C3F">
        <w:trPr>
          <w:trHeight w:val="748"/>
          <w:jc w:val="center"/>
        </w:trPr>
        <w:tc>
          <w:tcPr>
            <w:tcW w:w="2620" w:type="dxa"/>
            <w:vAlign w:val="center"/>
          </w:tcPr>
          <w:p w14:paraId="3E8F485D" w14:textId="0EEB0988" w:rsidR="00523A54" w:rsidRPr="00466616" w:rsidRDefault="00523A54" w:rsidP="00DE5E87">
            <w:pPr>
              <w:adjustRightInd w:val="0"/>
              <w:ind w:left="426"/>
              <w:jc w:val="both"/>
              <w:rPr>
                <w:rFonts w:eastAsia="Calibri" w:cstheme="minorHAnsi"/>
                <w:lang w:val="es-PE"/>
              </w:rPr>
            </w:pPr>
            <w:r w:rsidRPr="00466616">
              <w:rPr>
                <w:rFonts w:eastAsia="Calibri" w:cstheme="minorHAnsi"/>
                <w:lang w:val="es-PE"/>
              </w:rPr>
              <w:t>Lucha contra Incendios</w:t>
            </w:r>
          </w:p>
        </w:tc>
        <w:tc>
          <w:tcPr>
            <w:tcW w:w="2877" w:type="dxa"/>
            <w:vAlign w:val="center"/>
          </w:tcPr>
          <w:p w14:paraId="140801CE" w14:textId="77777777" w:rsidR="00523A54" w:rsidRPr="00466616" w:rsidRDefault="00523A54" w:rsidP="00DE5E87">
            <w:pPr>
              <w:adjustRightInd w:val="0"/>
              <w:ind w:left="426"/>
              <w:jc w:val="both"/>
              <w:rPr>
                <w:rFonts w:eastAsia="Calibri" w:cstheme="minorHAnsi"/>
                <w:lang w:val="es-PE"/>
              </w:rPr>
            </w:pPr>
            <w:r w:rsidRPr="00466616">
              <w:rPr>
                <w:rFonts w:eastAsia="Calibri" w:cstheme="minorHAnsi"/>
                <w:lang w:val="es-PE"/>
              </w:rPr>
              <w:t>Uso y Manejo de Extintores</w:t>
            </w:r>
          </w:p>
        </w:tc>
        <w:tc>
          <w:tcPr>
            <w:tcW w:w="3025" w:type="dxa"/>
            <w:vAlign w:val="center"/>
          </w:tcPr>
          <w:p w14:paraId="57AC530C" w14:textId="4F8BC6BB" w:rsidR="00523A54" w:rsidRPr="00466616" w:rsidRDefault="00523A54" w:rsidP="00DE5E87">
            <w:pPr>
              <w:adjustRightInd w:val="0"/>
              <w:ind w:left="426"/>
              <w:jc w:val="both"/>
              <w:rPr>
                <w:rFonts w:eastAsia="Calibri" w:cstheme="minorHAnsi"/>
                <w:lang w:val="es-PE"/>
              </w:rPr>
            </w:pPr>
            <w:r w:rsidRPr="00466616">
              <w:rPr>
                <w:rFonts w:eastAsia="Calibri" w:cstheme="minorHAnsi"/>
                <w:lang w:val="es-PE"/>
              </w:rPr>
              <w:t>Febrero 20</w:t>
            </w:r>
            <w:r w:rsidR="00A31CCC" w:rsidRPr="00466616">
              <w:rPr>
                <w:rFonts w:eastAsia="Calibri" w:cstheme="minorHAnsi"/>
                <w:lang w:val="es-PE"/>
              </w:rPr>
              <w:t>2</w:t>
            </w:r>
            <w:r w:rsidR="00693EAA">
              <w:rPr>
                <w:rFonts w:eastAsia="Calibri" w:cstheme="minorHAnsi"/>
                <w:lang w:val="es-PE"/>
              </w:rPr>
              <w:t>1</w:t>
            </w:r>
          </w:p>
          <w:p w14:paraId="19D2815D" w14:textId="689FC6E5" w:rsidR="00523A54" w:rsidRPr="00466616" w:rsidRDefault="00523A54" w:rsidP="00DE5E87">
            <w:pPr>
              <w:adjustRightInd w:val="0"/>
              <w:ind w:left="426"/>
              <w:jc w:val="both"/>
              <w:rPr>
                <w:rFonts w:eastAsia="Calibri" w:cstheme="minorHAnsi"/>
                <w:lang w:val="es-PE"/>
              </w:rPr>
            </w:pPr>
            <w:r w:rsidRPr="00466616">
              <w:rPr>
                <w:rFonts w:eastAsia="Calibri" w:cstheme="minorHAnsi"/>
                <w:lang w:val="es-PE"/>
              </w:rPr>
              <w:t>Octubre 20</w:t>
            </w:r>
            <w:r w:rsidR="00A31CCC" w:rsidRPr="00466616">
              <w:rPr>
                <w:rFonts w:eastAsia="Calibri" w:cstheme="minorHAnsi"/>
                <w:lang w:val="es-PE"/>
              </w:rPr>
              <w:t>2</w:t>
            </w:r>
            <w:r w:rsidR="00693EAA">
              <w:rPr>
                <w:rFonts w:eastAsia="Calibri" w:cstheme="minorHAnsi"/>
                <w:lang w:val="es-PE"/>
              </w:rPr>
              <w:t>1</w:t>
            </w:r>
          </w:p>
        </w:tc>
      </w:tr>
      <w:tr w:rsidR="002676DA" w:rsidRPr="00466616" w14:paraId="6DC27A8D" w14:textId="77777777" w:rsidTr="00E81C3F">
        <w:trPr>
          <w:trHeight w:val="748"/>
          <w:jc w:val="center"/>
        </w:trPr>
        <w:tc>
          <w:tcPr>
            <w:tcW w:w="2620" w:type="dxa"/>
            <w:vAlign w:val="center"/>
          </w:tcPr>
          <w:p w14:paraId="00076591" w14:textId="78E5C6BC" w:rsidR="002676DA" w:rsidRPr="00466616" w:rsidRDefault="002676DA" w:rsidP="002676DA">
            <w:pPr>
              <w:adjustRightInd w:val="0"/>
              <w:ind w:left="426"/>
              <w:jc w:val="both"/>
              <w:rPr>
                <w:rFonts w:eastAsia="Calibri" w:cstheme="minorHAnsi"/>
              </w:rPr>
            </w:pPr>
            <w:r w:rsidRPr="00466616">
              <w:rPr>
                <w:rFonts w:eastAsia="Calibri" w:cstheme="minorHAnsi"/>
                <w:lang w:val="es-PE"/>
              </w:rPr>
              <w:t xml:space="preserve"> Seguridad y Evacuación</w:t>
            </w:r>
          </w:p>
        </w:tc>
        <w:tc>
          <w:tcPr>
            <w:tcW w:w="2877" w:type="dxa"/>
            <w:vAlign w:val="center"/>
          </w:tcPr>
          <w:p w14:paraId="36D01E2E" w14:textId="220609DE" w:rsidR="002676DA" w:rsidRPr="00466616" w:rsidRDefault="002676DA" w:rsidP="002676DA">
            <w:pPr>
              <w:adjustRightInd w:val="0"/>
              <w:ind w:left="426"/>
              <w:jc w:val="both"/>
              <w:rPr>
                <w:rFonts w:eastAsia="Calibri" w:cstheme="minorHAnsi"/>
              </w:rPr>
            </w:pPr>
            <w:r w:rsidRPr="00466616">
              <w:rPr>
                <w:rFonts w:eastAsia="Calibri" w:cstheme="minorHAnsi"/>
                <w:lang w:val="es-PE"/>
              </w:rPr>
              <w:t>Plan de Evacuación, Ruta de Evacuación, Tiempo de Evacuación</w:t>
            </w:r>
          </w:p>
        </w:tc>
        <w:tc>
          <w:tcPr>
            <w:tcW w:w="3025" w:type="dxa"/>
            <w:vAlign w:val="center"/>
          </w:tcPr>
          <w:p w14:paraId="32A2E785" w14:textId="533576EB" w:rsidR="002676DA" w:rsidRPr="00466616" w:rsidRDefault="002676DA" w:rsidP="002676DA">
            <w:pPr>
              <w:adjustRightInd w:val="0"/>
              <w:ind w:left="426"/>
              <w:jc w:val="both"/>
              <w:rPr>
                <w:rFonts w:eastAsia="Calibri" w:cstheme="minorHAnsi"/>
                <w:lang w:val="es-PE"/>
              </w:rPr>
            </w:pPr>
            <w:r w:rsidRPr="00466616">
              <w:rPr>
                <w:rFonts w:eastAsia="Calibri" w:cstheme="minorHAnsi"/>
                <w:lang w:val="es-PE"/>
              </w:rPr>
              <w:t>Febrero 20</w:t>
            </w:r>
            <w:r w:rsidR="00A31CCC" w:rsidRPr="00466616">
              <w:rPr>
                <w:rFonts w:eastAsia="Calibri" w:cstheme="minorHAnsi"/>
                <w:lang w:val="es-PE"/>
              </w:rPr>
              <w:t>2</w:t>
            </w:r>
            <w:r w:rsidR="00693EAA">
              <w:rPr>
                <w:rFonts w:eastAsia="Calibri" w:cstheme="minorHAnsi"/>
                <w:lang w:val="es-PE"/>
              </w:rPr>
              <w:t>1</w:t>
            </w:r>
          </w:p>
          <w:p w14:paraId="69228E85" w14:textId="764DEF18" w:rsidR="002676DA" w:rsidRPr="00466616" w:rsidRDefault="002676DA" w:rsidP="002676DA">
            <w:pPr>
              <w:adjustRightInd w:val="0"/>
              <w:ind w:left="426"/>
              <w:jc w:val="both"/>
              <w:rPr>
                <w:rFonts w:eastAsia="Calibri" w:cstheme="minorHAnsi"/>
              </w:rPr>
            </w:pPr>
            <w:r w:rsidRPr="00466616">
              <w:rPr>
                <w:rFonts w:eastAsia="Calibri" w:cstheme="minorHAnsi"/>
                <w:lang w:val="es-PE"/>
              </w:rPr>
              <w:t>Octubre 20</w:t>
            </w:r>
            <w:r w:rsidR="00A31CCC" w:rsidRPr="00466616">
              <w:rPr>
                <w:rFonts w:eastAsia="Calibri" w:cstheme="minorHAnsi"/>
                <w:lang w:val="es-PE"/>
              </w:rPr>
              <w:t>2</w:t>
            </w:r>
            <w:r w:rsidR="00693EAA">
              <w:rPr>
                <w:rFonts w:eastAsia="Calibri" w:cstheme="minorHAnsi"/>
                <w:lang w:val="es-PE"/>
              </w:rPr>
              <w:t>1</w:t>
            </w:r>
          </w:p>
        </w:tc>
      </w:tr>
      <w:tr w:rsidR="002676DA" w:rsidRPr="00466616" w14:paraId="08BB7C6D" w14:textId="77777777" w:rsidTr="00E81C3F">
        <w:trPr>
          <w:trHeight w:val="748"/>
          <w:jc w:val="center"/>
        </w:trPr>
        <w:tc>
          <w:tcPr>
            <w:tcW w:w="2620" w:type="dxa"/>
            <w:vAlign w:val="center"/>
          </w:tcPr>
          <w:p w14:paraId="5B3DD4BA" w14:textId="0BD25FF2" w:rsidR="002676DA" w:rsidRPr="00466616" w:rsidRDefault="002676DA" w:rsidP="002676DA">
            <w:pPr>
              <w:adjustRightInd w:val="0"/>
              <w:ind w:left="426"/>
              <w:jc w:val="both"/>
              <w:rPr>
                <w:rFonts w:eastAsia="Calibri" w:cstheme="minorHAnsi"/>
              </w:rPr>
            </w:pPr>
            <w:r w:rsidRPr="00466616">
              <w:rPr>
                <w:rFonts w:eastAsia="Calibri" w:cstheme="minorHAnsi"/>
                <w:lang w:val="es-PE"/>
              </w:rPr>
              <w:t>Primeros Auxilios</w:t>
            </w:r>
          </w:p>
        </w:tc>
        <w:tc>
          <w:tcPr>
            <w:tcW w:w="2877" w:type="dxa"/>
            <w:vAlign w:val="center"/>
          </w:tcPr>
          <w:p w14:paraId="6E16D96E" w14:textId="3C07072C" w:rsidR="002676DA" w:rsidRPr="00466616" w:rsidRDefault="002676DA" w:rsidP="002676DA">
            <w:pPr>
              <w:adjustRightInd w:val="0"/>
              <w:ind w:left="426"/>
              <w:jc w:val="both"/>
              <w:rPr>
                <w:rFonts w:eastAsia="Calibri" w:cstheme="minorHAnsi"/>
              </w:rPr>
            </w:pPr>
            <w:r w:rsidRPr="00466616">
              <w:rPr>
                <w:rFonts w:eastAsia="Calibri" w:cstheme="minorHAnsi"/>
                <w:lang w:val="es-PE"/>
              </w:rPr>
              <w:t>Nociones Básicas de Primeros Auxilios</w:t>
            </w:r>
          </w:p>
        </w:tc>
        <w:tc>
          <w:tcPr>
            <w:tcW w:w="3025" w:type="dxa"/>
            <w:vAlign w:val="center"/>
          </w:tcPr>
          <w:p w14:paraId="5B08E67C" w14:textId="24990C6A" w:rsidR="002676DA" w:rsidRPr="00466616" w:rsidRDefault="002676DA" w:rsidP="002676DA">
            <w:pPr>
              <w:adjustRightInd w:val="0"/>
              <w:ind w:left="426"/>
              <w:jc w:val="both"/>
              <w:rPr>
                <w:rFonts w:eastAsia="Calibri" w:cstheme="minorHAnsi"/>
                <w:lang w:val="es-PE"/>
              </w:rPr>
            </w:pPr>
            <w:r w:rsidRPr="00466616">
              <w:rPr>
                <w:rFonts w:eastAsia="Calibri" w:cstheme="minorHAnsi"/>
                <w:lang w:val="es-PE"/>
              </w:rPr>
              <w:t>Febrero 20</w:t>
            </w:r>
            <w:r w:rsidR="00A31CCC" w:rsidRPr="00466616">
              <w:rPr>
                <w:rFonts w:eastAsia="Calibri" w:cstheme="minorHAnsi"/>
                <w:lang w:val="es-PE"/>
              </w:rPr>
              <w:t>2</w:t>
            </w:r>
            <w:r w:rsidR="00693EAA">
              <w:rPr>
                <w:rFonts w:eastAsia="Calibri" w:cstheme="minorHAnsi"/>
                <w:lang w:val="es-PE"/>
              </w:rPr>
              <w:t>1</w:t>
            </w:r>
          </w:p>
          <w:p w14:paraId="7DA04672" w14:textId="63512458" w:rsidR="002676DA" w:rsidRPr="00466616" w:rsidRDefault="002676DA" w:rsidP="002676DA">
            <w:pPr>
              <w:adjustRightInd w:val="0"/>
              <w:ind w:left="426"/>
              <w:jc w:val="both"/>
              <w:rPr>
                <w:rFonts w:eastAsia="Calibri" w:cstheme="minorHAnsi"/>
              </w:rPr>
            </w:pPr>
            <w:r w:rsidRPr="00466616">
              <w:rPr>
                <w:rFonts w:eastAsia="Calibri" w:cstheme="minorHAnsi"/>
                <w:lang w:val="es-PE"/>
              </w:rPr>
              <w:t>Octubre 20</w:t>
            </w:r>
            <w:r w:rsidR="00A31CCC" w:rsidRPr="00466616">
              <w:rPr>
                <w:rFonts w:eastAsia="Calibri" w:cstheme="minorHAnsi"/>
                <w:lang w:val="es-PE"/>
              </w:rPr>
              <w:t>2</w:t>
            </w:r>
            <w:r w:rsidR="00693EAA">
              <w:rPr>
                <w:rFonts w:eastAsia="Calibri" w:cstheme="minorHAnsi"/>
                <w:lang w:val="es-PE"/>
              </w:rPr>
              <w:t>1</w:t>
            </w:r>
          </w:p>
        </w:tc>
      </w:tr>
      <w:tr w:rsidR="002676DA" w:rsidRPr="00466616" w14:paraId="6123A2E7" w14:textId="77777777" w:rsidTr="00E81C3F">
        <w:trPr>
          <w:trHeight w:val="748"/>
          <w:jc w:val="center"/>
        </w:trPr>
        <w:tc>
          <w:tcPr>
            <w:tcW w:w="2620" w:type="dxa"/>
            <w:vAlign w:val="center"/>
          </w:tcPr>
          <w:p w14:paraId="4D1AE178" w14:textId="29898496" w:rsidR="002676DA" w:rsidRPr="00466616" w:rsidRDefault="002676DA" w:rsidP="002676DA">
            <w:pPr>
              <w:adjustRightInd w:val="0"/>
              <w:ind w:left="426"/>
              <w:jc w:val="both"/>
              <w:rPr>
                <w:rFonts w:eastAsia="Calibri" w:cstheme="minorHAnsi"/>
              </w:rPr>
            </w:pPr>
            <w:r w:rsidRPr="00466616">
              <w:rPr>
                <w:rFonts w:eastAsia="Calibri" w:cstheme="minorHAnsi"/>
                <w:lang w:val="es-PE"/>
              </w:rPr>
              <w:t>Personal idóneo</w:t>
            </w:r>
          </w:p>
        </w:tc>
        <w:tc>
          <w:tcPr>
            <w:tcW w:w="2877" w:type="dxa"/>
            <w:vAlign w:val="center"/>
          </w:tcPr>
          <w:p w14:paraId="1B4896A2" w14:textId="551E7330" w:rsidR="002676DA" w:rsidRPr="00466616" w:rsidRDefault="002676DA" w:rsidP="002676DA">
            <w:pPr>
              <w:adjustRightInd w:val="0"/>
              <w:ind w:left="426"/>
              <w:jc w:val="both"/>
              <w:rPr>
                <w:rFonts w:eastAsia="Calibri" w:cstheme="minorHAnsi"/>
              </w:rPr>
            </w:pPr>
            <w:r w:rsidRPr="00466616">
              <w:rPr>
                <w:rFonts w:eastAsia="Calibri" w:cstheme="minorHAnsi"/>
                <w:lang w:val="es-PE"/>
              </w:rPr>
              <w:t>Otros temas</w:t>
            </w:r>
          </w:p>
        </w:tc>
        <w:tc>
          <w:tcPr>
            <w:tcW w:w="3025" w:type="dxa"/>
            <w:vAlign w:val="center"/>
          </w:tcPr>
          <w:p w14:paraId="4AC776C1" w14:textId="08F03289" w:rsidR="002676DA" w:rsidRPr="00466616" w:rsidRDefault="002676DA" w:rsidP="002676DA">
            <w:pPr>
              <w:adjustRightInd w:val="0"/>
              <w:ind w:left="426"/>
              <w:jc w:val="both"/>
              <w:rPr>
                <w:rFonts w:eastAsia="Calibri" w:cstheme="minorHAnsi"/>
              </w:rPr>
            </w:pPr>
            <w:r w:rsidRPr="00466616">
              <w:rPr>
                <w:rFonts w:eastAsia="Calibri" w:cstheme="minorHAnsi"/>
                <w:lang w:val="es-PE"/>
              </w:rPr>
              <w:t>Por indicar</w:t>
            </w:r>
          </w:p>
        </w:tc>
      </w:tr>
    </w:tbl>
    <w:p w14:paraId="28CDAB9C" w14:textId="77777777" w:rsidR="00523A54" w:rsidRPr="00466616" w:rsidRDefault="00523A54" w:rsidP="00523A54">
      <w:pPr>
        <w:pStyle w:val="Textoindependiente"/>
        <w:rPr>
          <w:rFonts w:asciiTheme="minorHAnsi" w:hAnsiTheme="minorHAnsi" w:cstheme="minorHAnsi"/>
          <w:i/>
          <w:sz w:val="22"/>
          <w:szCs w:val="22"/>
        </w:rPr>
      </w:pPr>
    </w:p>
    <w:p w14:paraId="4B73AEAB" w14:textId="6A295309" w:rsidR="00C14F84" w:rsidRPr="00466616" w:rsidRDefault="00E81C3F" w:rsidP="00551EEF">
      <w:pPr>
        <w:pStyle w:val="Prrafodelista"/>
        <w:numPr>
          <w:ilvl w:val="1"/>
          <w:numId w:val="25"/>
        </w:numPr>
        <w:tabs>
          <w:tab w:val="left" w:pos="851"/>
          <w:tab w:val="left" w:pos="1620"/>
          <w:tab w:val="left" w:pos="1800"/>
        </w:tabs>
        <w:spacing w:before="240"/>
        <w:jc w:val="both"/>
        <w:outlineLvl w:val="1"/>
        <w:rPr>
          <w:rFonts w:cstheme="minorHAnsi"/>
        </w:rPr>
      </w:pPr>
      <w:r w:rsidRPr="00466616">
        <w:rPr>
          <w:rFonts w:eastAsia="Times New Roman" w:cstheme="minorHAnsi"/>
          <w:b/>
          <w:lang w:val="es-ES" w:eastAsia="es-ES"/>
        </w:rPr>
        <w:t xml:space="preserve"> </w:t>
      </w:r>
      <w:bookmarkStart w:id="43" w:name="_Toc34049876"/>
      <w:r w:rsidR="00C14F84" w:rsidRPr="00466616">
        <w:rPr>
          <w:rFonts w:eastAsia="Times New Roman" w:cstheme="minorHAnsi"/>
          <w:b/>
          <w:lang w:val="es-ES" w:eastAsia="es-ES"/>
        </w:rPr>
        <w:t>SEÑALIZACIÓN DE RUTAS DE EVACUACIÓN</w:t>
      </w:r>
      <w:bookmarkEnd w:id="43"/>
    </w:p>
    <w:p w14:paraId="107F0539" w14:textId="24DE4D4B" w:rsidR="00C14F84" w:rsidRPr="00466616" w:rsidRDefault="00C14F84" w:rsidP="00C14F84">
      <w:pPr>
        <w:autoSpaceDE w:val="0"/>
        <w:autoSpaceDN w:val="0"/>
        <w:adjustRightInd w:val="0"/>
        <w:ind w:left="426"/>
        <w:jc w:val="both"/>
        <w:rPr>
          <w:rFonts w:eastAsia="Calibri" w:cstheme="minorHAnsi"/>
        </w:rPr>
      </w:pPr>
      <w:r w:rsidRPr="00466616">
        <w:rPr>
          <w:rFonts w:eastAsia="Calibri" w:cstheme="minorHAnsi"/>
        </w:rPr>
        <w:t xml:space="preserve">Existe señalización a lo largo de toda la ruta de evacuación como se especifica en el RNE. Estas poseen la característica de estar permanentemente iluminadas, </w:t>
      </w:r>
      <w:proofErr w:type="gramStart"/>
      <w:r w:rsidRPr="00466616">
        <w:rPr>
          <w:rFonts w:eastAsia="Calibri" w:cstheme="minorHAnsi"/>
        </w:rPr>
        <w:t>de acuerdo a</w:t>
      </w:r>
      <w:proofErr w:type="gramEnd"/>
      <w:r w:rsidRPr="00466616">
        <w:rPr>
          <w:rFonts w:eastAsia="Calibri" w:cstheme="minorHAnsi"/>
        </w:rPr>
        <w:t xml:space="preserve"> lo indicado en el Código Nacional de Electricidad capitulo Utilización, sección 240.</w:t>
      </w:r>
    </w:p>
    <w:p w14:paraId="5B0A39F5" w14:textId="07B49F2A" w:rsidR="00C14F84" w:rsidRPr="00466616" w:rsidRDefault="00C14F84" w:rsidP="00C14F84">
      <w:pPr>
        <w:autoSpaceDE w:val="0"/>
        <w:autoSpaceDN w:val="0"/>
        <w:adjustRightInd w:val="0"/>
        <w:ind w:left="426"/>
        <w:jc w:val="both"/>
        <w:rPr>
          <w:rFonts w:eastAsia="Calibri" w:cstheme="minorHAnsi"/>
        </w:rPr>
      </w:pPr>
      <w:r w:rsidRPr="00466616">
        <w:rPr>
          <w:rFonts w:eastAsia="Calibri" w:cstheme="minorHAnsi"/>
        </w:rPr>
        <w:t xml:space="preserve">Para la ubicación de señales de zonas seguras en casos de sismo, éstas se han coordinado </w:t>
      </w:r>
      <w:proofErr w:type="gramStart"/>
      <w:r w:rsidRPr="00466616">
        <w:rPr>
          <w:rFonts w:eastAsia="Calibri" w:cstheme="minorHAnsi"/>
        </w:rPr>
        <w:t>de acuerdo al</w:t>
      </w:r>
      <w:proofErr w:type="gramEnd"/>
      <w:r w:rsidRPr="00466616">
        <w:rPr>
          <w:rFonts w:eastAsia="Calibri" w:cstheme="minorHAnsi"/>
        </w:rPr>
        <w:t xml:space="preserve"> diseño estructural y se restringirán a algunas áreas en donde los paños de vidrio representen un peligro.</w:t>
      </w:r>
    </w:p>
    <w:p w14:paraId="325E646A" w14:textId="77777777" w:rsidR="00C14F84" w:rsidRPr="00466616" w:rsidRDefault="00C14F84" w:rsidP="00C14F84">
      <w:pPr>
        <w:pStyle w:val="Textoindependiente"/>
        <w:spacing w:before="8"/>
        <w:rPr>
          <w:rFonts w:asciiTheme="minorHAnsi" w:hAnsiTheme="minorHAnsi" w:cstheme="minorHAnsi"/>
          <w:sz w:val="22"/>
          <w:szCs w:val="22"/>
        </w:rPr>
      </w:pPr>
      <w:r w:rsidRPr="00466616">
        <w:rPr>
          <w:rFonts w:asciiTheme="minorHAnsi" w:hAnsiTheme="minorHAnsi" w:cstheme="minorHAnsi"/>
          <w:noProof/>
          <w:sz w:val="22"/>
          <w:szCs w:val="22"/>
        </w:rPr>
        <w:drawing>
          <wp:anchor distT="0" distB="0" distL="0" distR="0" simplePos="0" relativeHeight="251659264" behindDoc="0" locked="0" layoutInCell="1" allowOverlap="1" wp14:anchorId="02F7AB39" wp14:editId="727064D3">
            <wp:simplePos x="0" y="0"/>
            <wp:positionH relativeFrom="page">
              <wp:posOffset>1611312</wp:posOffset>
            </wp:positionH>
            <wp:positionV relativeFrom="paragraph">
              <wp:posOffset>362954</wp:posOffset>
            </wp:positionV>
            <wp:extent cx="1799653" cy="100831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3" cstate="print"/>
                    <a:stretch>
                      <a:fillRect/>
                    </a:stretch>
                  </pic:blipFill>
                  <pic:spPr>
                    <a:xfrm>
                      <a:off x="0" y="0"/>
                      <a:ext cx="1799653" cy="1008316"/>
                    </a:xfrm>
                    <a:prstGeom prst="rect">
                      <a:avLst/>
                    </a:prstGeom>
                  </pic:spPr>
                </pic:pic>
              </a:graphicData>
            </a:graphic>
          </wp:anchor>
        </w:drawing>
      </w:r>
      <w:r w:rsidRPr="00466616">
        <w:rPr>
          <w:rFonts w:asciiTheme="minorHAnsi" w:hAnsiTheme="minorHAnsi" w:cstheme="minorHAnsi"/>
          <w:noProof/>
          <w:sz w:val="22"/>
          <w:szCs w:val="22"/>
        </w:rPr>
        <w:drawing>
          <wp:anchor distT="0" distB="0" distL="0" distR="0" simplePos="0" relativeHeight="251660288" behindDoc="0" locked="0" layoutInCell="1" allowOverlap="1" wp14:anchorId="5CD8D88E" wp14:editId="05F8B1B5">
            <wp:simplePos x="0" y="0"/>
            <wp:positionH relativeFrom="page">
              <wp:posOffset>3767641</wp:posOffset>
            </wp:positionH>
            <wp:positionV relativeFrom="paragraph">
              <wp:posOffset>214364</wp:posOffset>
            </wp:positionV>
            <wp:extent cx="899958" cy="132740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4" cstate="print"/>
                    <a:stretch>
                      <a:fillRect/>
                    </a:stretch>
                  </pic:blipFill>
                  <pic:spPr>
                    <a:xfrm>
                      <a:off x="0" y="0"/>
                      <a:ext cx="899958" cy="1327403"/>
                    </a:xfrm>
                    <a:prstGeom prst="rect">
                      <a:avLst/>
                    </a:prstGeom>
                  </pic:spPr>
                </pic:pic>
              </a:graphicData>
            </a:graphic>
          </wp:anchor>
        </w:drawing>
      </w:r>
      <w:r w:rsidRPr="00466616">
        <w:rPr>
          <w:rFonts w:asciiTheme="minorHAnsi" w:hAnsiTheme="minorHAnsi" w:cstheme="minorHAnsi"/>
          <w:noProof/>
          <w:sz w:val="22"/>
          <w:szCs w:val="22"/>
        </w:rPr>
        <w:drawing>
          <wp:anchor distT="0" distB="0" distL="0" distR="0" simplePos="0" relativeHeight="251661312" behindDoc="0" locked="0" layoutInCell="1" allowOverlap="1" wp14:anchorId="30C6125F" wp14:editId="39BB8108">
            <wp:simplePos x="0" y="0"/>
            <wp:positionH relativeFrom="page">
              <wp:posOffset>5321572</wp:posOffset>
            </wp:positionH>
            <wp:positionV relativeFrom="paragraph">
              <wp:posOffset>214364</wp:posOffset>
            </wp:positionV>
            <wp:extent cx="865476" cy="1301305"/>
            <wp:effectExtent l="0" t="0" r="0" b="0"/>
            <wp:wrapTopAndBottom/>
            <wp:docPr id="1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5" cstate="print"/>
                    <a:stretch>
                      <a:fillRect/>
                    </a:stretch>
                  </pic:blipFill>
                  <pic:spPr>
                    <a:xfrm>
                      <a:off x="0" y="0"/>
                      <a:ext cx="865476" cy="1301305"/>
                    </a:xfrm>
                    <a:prstGeom prst="rect">
                      <a:avLst/>
                    </a:prstGeom>
                  </pic:spPr>
                </pic:pic>
              </a:graphicData>
            </a:graphic>
          </wp:anchor>
        </w:drawing>
      </w:r>
    </w:p>
    <w:p w14:paraId="6A3F0C60" w14:textId="03AD6D30" w:rsidR="00C14F84" w:rsidRDefault="00C14F84" w:rsidP="00C14F84">
      <w:pPr>
        <w:pStyle w:val="Textoindependiente"/>
        <w:rPr>
          <w:rFonts w:asciiTheme="minorHAnsi" w:hAnsiTheme="minorHAnsi" w:cstheme="minorHAnsi"/>
          <w:sz w:val="22"/>
          <w:szCs w:val="22"/>
        </w:rPr>
      </w:pPr>
    </w:p>
    <w:p w14:paraId="2F428C73" w14:textId="2712F298" w:rsidR="000867DB" w:rsidRDefault="000867DB" w:rsidP="00C14F84">
      <w:pPr>
        <w:pStyle w:val="Textoindependiente"/>
        <w:rPr>
          <w:rFonts w:asciiTheme="minorHAnsi" w:hAnsiTheme="minorHAnsi" w:cstheme="minorHAnsi"/>
          <w:sz w:val="22"/>
          <w:szCs w:val="22"/>
        </w:rPr>
      </w:pPr>
    </w:p>
    <w:p w14:paraId="1CF16A64" w14:textId="77777777" w:rsidR="000867DB" w:rsidRPr="00466616" w:rsidRDefault="000867DB" w:rsidP="00C14F84">
      <w:pPr>
        <w:pStyle w:val="Textoindependiente"/>
        <w:rPr>
          <w:rFonts w:asciiTheme="minorHAnsi" w:hAnsiTheme="minorHAnsi" w:cstheme="minorHAnsi"/>
          <w:sz w:val="22"/>
          <w:szCs w:val="22"/>
        </w:rPr>
      </w:pPr>
    </w:p>
    <w:p w14:paraId="59B9B466" w14:textId="77777777" w:rsidR="00C3778F" w:rsidRPr="00466616" w:rsidRDefault="00C3778F" w:rsidP="00551EEF">
      <w:pPr>
        <w:pStyle w:val="Ttulo1"/>
        <w:numPr>
          <w:ilvl w:val="0"/>
          <w:numId w:val="25"/>
        </w:numPr>
        <w:rPr>
          <w:rFonts w:asciiTheme="minorHAnsi" w:hAnsiTheme="minorHAnsi"/>
          <w:sz w:val="22"/>
          <w:szCs w:val="22"/>
        </w:rPr>
      </w:pPr>
      <w:bookmarkStart w:id="44" w:name="_Toc34049877"/>
      <w:r w:rsidRPr="00466616">
        <w:rPr>
          <w:rFonts w:asciiTheme="minorHAnsi" w:hAnsiTheme="minorHAnsi"/>
          <w:sz w:val="22"/>
          <w:szCs w:val="22"/>
        </w:rPr>
        <w:t>ANEXOS</w:t>
      </w:r>
      <w:bookmarkEnd w:id="44"/>
    </w:p>
    <w:p w14:paraId="0B659BD7" w14:textId="12F0A1F1" w:rsidR="00C3778F" w:rsidRPr="00466616" w:rsidRDefault="00C3778F" w:rsidP="003857B5">
      <w:pPr>
        <w:pStyle w:val="Prrafodelista"/>
        <w:numPr>
          <w:ilvl w:val="0"/>
          <w:numId w:val="13"/>
        </w:numPr>
        <w:rPr>
          <w:rFonts w:cstheme="minorHAnsi"/>
        </w:rPr>
      </w:pPr>
      <w:r w:rsidRPr="00466616">
        <w:rPr>
          <w:rFonts w:cstheme="minorHAnsi"/>
        </w:rPr>
        <w:lastRenderedPageBreak/>
        <w:t xml:space="preserve">Anexo </w:t>
      </w:r>
      <w:r w:rsidR="00835E68" w:rsidRPr="00466616">
        <w:rPr>
          <w:rFonts w:cstheme="minorHAnsi"/>
        </w:rPr>
        <w:t>1</w:t>
      </w:r>
      <w:r w:rsidRPr="00466616">
        <w:rPr>
          <w:rFonts w:cstheme="minorHAnsi"/>
        </w:rPr>
        <w:t xml:space="preserve">. </w:t>
      </w:r>
      <w:r w:rsidR="00890E14" w:rsidRPr="00466616">
        <w:rPr>
          <w:rFonts w:cstheme="minorHAnsi"/>
        </w:rPr>
        <w:t>T</w:t>
      </w:r>
      <w:r w:rsidRPr="00466616">
        <w:rPr>
          <w:rFonts w:cstheme="minorHAnsi"/>
        </w:rPr>
        <w:t>eléfonos de emergencia</w:t>
      </w:r>
    </w:p>
    <w:p w14:paraId="05D6CECE" w14:textId="782F120C" w:rsidR="00A31070" w:rsidRPr="00466616" w:rsidRDefault="00C3778F" w:rsidP="003857B5">
      <w:pPr>
        <w:pStyle w:val="Prrafodelista"/>
        <w:numPr>
          <w:ilvl w:val="0"/>
          <w:numId w:val="13"/>
        </w:numPr>
        <w:rPr>
          <w:rFonts w:cstheme="minorHAnsi"/>
        </w:rPr>
      </w:pPr>
      <w:r w:rsidRPr="00466616">
        <w:rPr>
          <w:rFonts w:cstheme="minorHAnsi"/>
        </w:rPr>
        <w:t xml:space="preserve">Anexo </w:t>
      </w:r>
      <w:r w:rsidR="00835E68" w:rsidRPr="00466616">
        <w:rPr>
          <w:rFonts w:cstheme="minorHAnsi"/>
        </w:rPr>
        <w:t>2</w:t>
      </w:r>
      <w:r w:rsidRPr="00466616">
        <w:rPr>
          <w:rFonts w:cstheme="minorHAnsi"/>
        </w:rPr>
        <w:t>. Croquis de clínicas cercanas</w:t>
      </w:r>
    </w:p>
    <w:p w14:paraId="293BDD3A" w14:textId="0960E387" w:rsidR="00A31070" w:rsidRPr="00466616" w:rsidRDefault="00A31070" w:rsidP="003857B5">
      <w:pPr>
        <w:pStyle w:val="Prrafodelista"/>
        <w:numPr>
          <w:ilvl w:val="0"/>
          <w:numId w:val="13"/>
        </w:numPr>
        <w:rPr>
          <w:rFonts w:cstheme="minorHAnsi"/>
        </w:rPr>
      </w:pPr>
      <w:r w:rsidRPr="00466616">
        <w:rPr>
          <w:rFonts w:cstheme="minorHAnsi"/>
        </w:rPr>
        <w:t xml:space="preserve">Anexo </w:t>
      </w:r>
      <w:r w:rsidR="004D4B30" w:rsidRPr="00466616">
        <w:rPr>
          <w:rFonts w:cstheme="minorHAnsi"/>
        </w:rPr>
        <w:t>3</w:t>
      </w:r>
      <w:r w:rsidRPr="00466616">
        <w:rPr>
          <w:rFonts w:cstheme="minorHAnsi"/>
        </w:rPr>
        <w:t xml:space="preserve">. </w:t>
      </w:r>
      <w:r w:rsidR="00091655" w:rsidRPr="00466616">
        <w:rPr>
          <w:rFonts w:eastAsia="Calibri" w:cstheme="minorHAnsi"/>
        </w:rPr>
        <w:t>P</w:t>
      </w:r>
      <w:r w:rsidRPr="00466616">
        <w:rPr>
          <w:rFonts w:eastAsia="Calibri" w:cstheme="minorHAnsi"/>
        </w:rPr>
        <w:t>lan</w:t>
      </w:r>
      <w:r w:rsidR="002C0B0F" w:rsidRPr="00466616">
        <w:rPr>
          <w:rFonts w:eastAsia="Calibri" w:cstheme="minorHAnsi"/>
        </w:rPr>
        <w:t>o de riesgos y evacuación</w:t>
      </w:r>
    </w:p>
    <w:p w14:paraId="4C456E7D" w14:textId="248A8448" w:rsidR="001C01A6" w:rsidRPr="00466616" w:rsidRDefault="001C01A6" w:rsidP="003857B5">
      <w:pPr>
        <w:pStyle w:val="Prrafodelista"/>
        <w:numPr>
          <w:ilvl w:val="0"/>
          <w:numId w:val="13"/>
        </w:numPr>
        <w:rPr>
          <w:rFonts w:cstheme="minorHAnsi"/>
        </w:rPr>
      </w:pPr>
      <w:r w:rsidRPr="00466616">
        <w:rPr>
          <w:rFonts w:eastAsia="Calibri" w:cstheme="minorHAnsi"/>
        </w:rPr>
        <w:t>Anexo 4</w:t>
      </w:r>
      <w:r w:rsidR="00F375F2" w:rsidRPr="00466616">
        <w:rPr>
          <w:rFonts w:eastAsia="Calibri" w:cstheme="minorHAnsi"/>
        </w:rPr>
        <w:t>.</w:t>
      </w:r>
      <w:r w:rsidRPr="00466616">
        <w:rPr>
          <w:rFonts w:eastAsia="Calibri" w:cstheme="minorHAnsi"/>
        </w:rPr>
        <w:t xml:space="preserve"> Manual de Primeros Auxilios</w:t>
      </w:r>
    </w:p>
    <w:p w14:paraId="333A4681" w14:textId="77777777" w:rsidR="00775325" w:rsidRPr="00466616" w:rsidRDefault="00775325" w:rsidP="00551EEF">
      <w:pPr>
        <w:pStyle w:val="Ttulo1"/>
        <w:numPr>
          <w:ilvl w:val="0"/>
          <w:numId w:val="25"/>
        </w:numPr>
        <w:rPr>
          <w:rFonts w:asciiTheme="minorHAnsi" w:hAnsiTheme="minorHAnsi"/>
          <w:sz w:val="22"/>
          <w:szCs w:val="22"/>
        </w:rPr>
      </w:pPr>
      <w:bookmarkStart w:id="45" w:name="_Toc34049878"/>
      <w:r w:rsidRPr="00466616">
        <w:rPr>
          <w:rFonts w:asciiTheme="minorHAnsi" w:hAnsiTheme="minorHAnsi"/>
          <w:sz w:val="22"/>
          <w:szCs w:val="22"/>
        </w:rPr>
        <w:t>REGISTROS</w:t>
      </w:r>
      <w:bookmarkEnd w:id="45"/>
    </w:p>
    <w:p w14:paraId="34BB039F" w14:textId="32909D05" w:rsidR="00775325" w:rsidRPr="00466616" w:rsidRDefault="00091655" w:rsidP="003857B5">
      <w:pPr>
        <w:pStyle w:val="Prrafodelista"/>
        <w:numPr>
          <w:ilvl w:val="0"/>
          <w:numId w:val="12"/>
        </w:numPr>
        <w:rPr>
          <w:rFonts w:cstheme="minorHAnsi"/>
        </w:rPr>
      </w:pPr>
      <w:proofErr w:type="spellStart"/>
      <w:r w:rsidRPr="00466616">
        <w:rPr>
          <w:rFonts w:cstheme="minorHAnsi"/>
        </w:rPr>
        <w:t>Check</w:t>
      </w:r>
      <w:proofErr w:type="spellEnd"/>
      <w:r w:rsidRPr="00466616">
        <w:rPr>
          <w:rFonts w:cstheme="minorHAnsi"/>
        </w:rPr>
        <w:t xml:space="preserve"> </w:t>
      </w:r>
      <w:proofErr w:type="spellStart"/>
      <w:r w:rsidRPr="00466616">
        <w:rPr>
          <w:rFonts w:cstheme="minorHAnsi"/>
        </w:rPr>
        <w:t>list</w:t>
      </w:r>
      <w:proofErr w:type="spellEnd"/>
      <w:r w:rsidRPr="00466616">
        <w:rPr>
          <w:rFonts w:cstheme="minorHAnsi"/>
        </w:rPr>
        <w:t xml:space="preserve"> de verificación de botiquín de primeros auxilios</w:t>
      </w:r>
    </w:p>
    <w:p w14:paraId="152188AF" w14:textId="5BBBDBF6" w:rsidR="00091655" w:rsidRPr="00466616" w:rsidRDefault="00091655" w:rsidP="003857B5">
      <w:pPr>
        <w:pStyle w:val="Prrafodelista"/>
        <w:numPr>
          <w:ilvl w:val="0"/>
          <w:numId w:val="12"/>
        </w:numPr>
        <w:rPr>
          <w:rFonts w:cstheme="minorHAnsi"/>
        </w:rPr>
      </w:pPr>
      <w:proofErr w:type="spellStart"/>
      <w:r w:rsidRPr="00466616">
        <w:rPr>
          <w:rFonts w:cstheme="minorHAnsi"/>
        </w:rPr>
        <w:t>Check</w:t>
      </w:r>
      <w:proofErr w:type="spellEnd"/>
      <w:r w:rsidRPr="00466616">
        <w:rPr>
          <w:rFonts w:cstheme="minorHAnsi"/>
        </w:rPr>
        <w:t xml:space="preserve"> </w:t>
      </w:r>
      <w:proofErr w:type="spellStart"/>
      <w:r w:rsidRPr="00466616">
        <w:rPr>
          <w:rFonts w:cstheme="minorHAnsi"/>
        </w:rPr>
        <w:t>list</w:t>
      </w:r>
      <w:proofErr w:type="spellEnd"/>
      <w:r w:rsidRPr="00466616">
        <w:rPr>
          <w:rFonts w:cstheme="minorHAnsi"/>
        </w:rPr>
        <w:t xml:space="preserve"> de verificación de extintores</w:t>
      </w:r>
    </w:p>
    <w:p w14:paraId="297414D7" w14:textId="2DD0AACD" w:rsidR="00091655" w:rsidRPr="00466616" w:rsidRDefault="00091655" w:rsidP="003857B5">
      <w:pPr>
        <w:pStyle w:val="Prrafodelista"/>
        <w:numPr>
          <w:ilvl w:val="0"/>
          <w:numId w:val="12"/>
        </w:numPr>
        <w:rPr>
          <w:rFonts w:cstheme="minorHAnsi"/>
        </w:rPr>
      </w:pPr>
      <w:proofErr w:type="spellStart"/>
      <w:r w:rsidRPr="00466616">
        <w:rPr>
          <w:rFonts w:cstheme="minorHAnsi"/>
        </w:rPr>
        <w:t>Check</w:t>
      </w:r>
      <w:proofErr w:type="spellEnd"/>
      <w:r w:rsidRPr="00466616">
        <w:rPr>
          <w:rFonts w:cstheme="minorHAnsi"/>
        </w:rPr>
        <w:t xml:space="preserve"> </w:t>
      </w:r>
      <w:proofErr w:type="spellStart"/>
      <w:r w:rsidRPr="00466616">
        <w:rPr>
          <w:rFonts w:cstheme="minorHAnsi"/>
        </w:rPr>
        <w:t>list</w:t>
      </w:r>
      <w:proofErr w:type="spellEnd"/>
      <w:r w:rsidRPr="00466616">
        <w:rPr>
          <w:rFonts w:cstheme="minorHAnsi"/>
        </w:rPr>
        <w:t xml:space="preserve"> de verificación de luces de emergencias</w:t>
      </w:r>
    </w:p>
    <w:p w14:paraId="3F0477C8" w14:textId="77777777" w:rsidR="00091655" w:rsidRPr="00091655" w:rsidRDefault="00091655" w:rsidP="00091655">
      <w:pPr>
        <w:rPr>
          <w:lang w:val="es-ES" w:eastAsia="es-ES"/>
        </w:rPr>
      </w:pPr>
    </w:p>
    <w:p w14:paraId="619013B3" w14:textId="77777777" w:rsidR="00091655" w:rsidRPr="00091655" w:rsidRDefault="00091655" w:rsidP="00091655">
      <w:pPr>
        <w:rPr>
          <w:lang w:val="es-ES" w:eastAsia="es-ES"/>
        </w:rPr>
      </w:pPr>
    </w:p>
    <w:p w14:paraId="1FE01387" w14:textId="77777777" w:rsidR="00AD6C34" w:rsidRDefault="00AD6C34" w:rsidP="00775325">
      <w:pPr>
        <w:pStyle w:val="Prrafodelista"/>
        <w:spacing w:before="240"/>
        <w:ind w:left="1146"/>
        <w:jc w:val="both"/>
        <w:rPr>
          <w:rFonts w:eastAsia="Times New Roman" w:cstheme="minorHAnsi"/>
          <w:lang w:val="es-ES" w:eastAsia="es-ES"/>
        </w:rPr>
        <w:sectPr w:rsidR="00AD6C34" w:rsidSect="00775325">
          <w:footerReference w:type="default" r:id="rId26"/>
          <w:footerReference w:type="first" r:id="rId27"/>
          <w:pgSz w:w="11907" w:h="16839" w:code="9"/>
          <w:pgMar w:top="1418" w:right="993" w:bottom="1418" w:left="1701" w:header="709" w:footer="340" w:gutter="0"/>
          <w:cols w:space="708"/>
          <w:titlePg/>
          <w:docGrid w:linePitch="360"/>
        </w:sectPr>
      </w:pPr>
    </w:p>
    <w:p w14:paraId="2108C6C0" w14:textId="0271A6AB" w:rsidR="00233CCA" w:rsidRPr="00F02F8F" w:rsidRDefault="00233CCA" w:rsidP="00096320">
      <w:pPr>
        <w:jc w:val="center"/>
        <w:rPr>
          <w:b/>
          <w:bCs/>
          <w:sz w:val="24"/>
          <w:szCs w:val="24"/>
        </w:rPr>
      </w:pPr>
      <w:r w:rsidRPr="00F02F8F">
        <w:rPr>
          <w:b/>
          <w:bCs/>
          <w:sz w:val="24"/>
          <w:szCs w:val="24"/>
        </w:rPr>
        <w:lastRenderedPageBreak/>
        <w:t>Anexo 1.</w:t>
      </w:r>
    </w:p>
    <w:p w14:paraId="3F6B3C8E" w14:textId="4182F5EE" w:rsidR="00233CCA" w:rsidRPr="00F02F8F" w:rsidRDefault="00B34A0C" w:rsidP="00096320">
      <w:pPr>
        <w:jc w:val="center"/>
        <w:rPr>
          <w:b/>
          <w:bCs/>
          <w:sz w:val="24"/>
          <w:szCs w:val="24"/>
        </w:rPr>
      </w:pPr>
      <w:r>
        <w:rPr>
          <w:b/>
          <w:bCs/>
          <w:sz w:val="24"/>
          <w:szCs w:val="24"/>
        </w:rPr>
        <w:t>T</w:t>
      </w:r>
      <w:r w:rsidR="00233CCA" w:rsidRPr="00F02F8F">
        <w:rPr>
          <w:b/>
          <w:bCs/>
          <w:sz w:val="24"/>
          <w:szCs w:val="24"/>
        </w:rPr>
        <w:t>eléfonos de emergencia</w:t>
      </w:r>
    </w:p>
    <w:p w14:paraId="549DB175" w14:textId="77777777" w:rsidR="00F02F8F" w:rsidRDefault="00F02F8F" w:rsidP="0032716B">
      <w:pPr>
        <w:pStyle w:val="Ttulo1"/>
        <w:numPr>
          <w:ilvl w:val="0"/>
          <w:numId w:val="0"/>
        </w:numPr>
        <w:sectPr w:rsidR="00F02F8F" w:rsidSect="00775325">
          <w:headerReference w:type="first" r:id="rId28"/>
          <w:pgSz w:w="11907" w:h="16839" w:code="9"/>
          <w:pgMar w:top="1418" w:right="993" w:bottom="1418" w:left="1701" w:header="709" w:footer="340" w:gutter="0"/>
          <w:cols w:space="708"/>
          <w:titlePg/>
          <w:docGrid w:linePitch="360"/>
        </w:sectPr>
      </w:pPr>
    </w:p>
    <w:p w14:paraId="3C82D584" w14:textId="74F1B3CA" w:rsidR="00F02F8F" w:rsidRDefault="00F02F8F" w:rsidP="00F02F8F">
      <w:pPr>
        <w:autoSpaceDE w:val="0"/>
        <w:autoSpaceDN w:val="0"/>
        <w:adjustRightInd w:val="0"/>
        <w:jc w:val="center"/>
        <w:rPr>
          <w:rFonts w:ascii="Arial" w:eastAsia="Calibri" w:hAnsi="Arial" w:cs="Arial"/>
          <w:b/>
          <w:sz w:val="20"/>
          <w:szCs w:val="20"/>
        </w:rPr>
      </w:pPr>
      <w:r>
        <w:rPr>
          <w:rFonts w:ascii="Arial" w:eastAsia="Calibri" w:hAnsi="Arial" w:cs="Arial"/>
          <w:b/>
          <w:sz w:val="20"/>
          <w:szCs w:val="20"/>
        </w:rPr>
        <w:lastRenderedPageBreak/>
        <w:t>RELACION DE NUMEROS DE EMERGENCIAS</w:t>
      </w:r>
      <w:r w:rsidR="00197964">
        <w:rPr>
          <w:rFonts w:ascii="Arial" w:eastAsia="Calibri" w:hAnsi="Arial" w:cs="Arial"/>
          <w:b/>
          <w:sz w:val="20"/>
          <w:szCs w:val="20"/>
        </w:rPr>
        <w:t xml:space="preserve"> - OFICINA</w:t>
      </w:r>
    </w:p>
    <w:tbl>
      <w:tblPr>
        <w:tblStyle w:val="Tablaconcuadrcula"/>
        <w:tblW w:w="8739" w:type="dxa"/>
        <w:jc w:val="center"/>
        <w:tblLook w:val="04A0" w:firstRow="1" w:lastRow="0" w:firstColumn="1" w:lastColumn="0" w:noHBand="0" w:noVBand="1"/>
      </w:tblPr>
      <w:tblGrid>
        <w:gridCol w:w="6232"/>
        <w:gridCol w:w="2507"/>
      </w:tblGrid>
      <w:tr w:rsidR="00B34A0C" w:rsidRPr="005E5319" w14:paraId="4008BFEA" w14:textId="77777777" w:rsidTr="005B7AB7">
        <w:trPr>
          <w:trHeight w:val="248"/>
          <w:jc w:val="center"/>
        </w:trPr>
        <w:tc>
          <w:tcPr>
            <w:tcW w:w="6232" w:type="dxa"/>
            <w:shd w:val="clear" w:color="auto" w:fill="95B3D7" w:themeFill="accent1" w:themeFillTint="99"/>
            <w:vAlign w:val="center"/>
          </w:tcPr>
          <w:p w14:paraId="6703C791" w14:textId="77777777" w:rsidR="00B34A0C" w:rsidRPr="005E5319" w:rsidRDefault="00B34A0C" w:rsidP="005B7AB7">
            <w:pPr>
              <w:autoSpaceDE w:val="0"/>
              <w:autoSpaceDN w:val="0"/>
              <w:adjustRightInd w:val="0"/>
              <w:jc w:val="center"/>
              <w:rPr>
                <w:rFonts w:eastAsia="Calibri" w:cs="Arial"/>
                <w:b/>
              </w:rPr>
            </w:pPr>
            <w:r w:rsidRPr="005E5319">
              <w:rPr>
                <w:rFonts w:eastAsia="Calibri" w:cs="Arial"/>
                <w:b/>
              </w:rPr>
              <w:t>INSTITUCIÓN PARA RESPUESTAS A EMERGENCIAS</w:t>
            </w:r>
          </w:p>
        </w:tc>
        <w:tc>
          <w:tcPr>
            <w:tcW w:w="2507" w:type="dxa"/>
            <w:shd w:val="clear" w:color="auto" w:fill="95B3D7" w:themeFill="accent1" w:themeFillTint="99"/>
            <w:vAlign w:val="center"/>
          </w:tcPr>
          <w:p w14:paraId="170BF027" w14:textId="77777777" w:rsidR="00B34A0C" w:rsidRPr="005E5319" w:rsidRDefault="00B34A0C" w:rsidP="005B7AB7">
            <w:pPr>
              <w:autoSpaceDE w:val="0"/>
              <w:autoSpaceDN w:val="0"/>
              <w:adjustRightInd w:val="0"/>
              <w:jc w:val="center"/>
              <w:rPr>
                <w:rFonts w:eastAsia="Calibri" w:cs="Arial"/>
                <w:b/>
              </w:rPr>
            </w:pPr>
            <w:r w:rsidRPr="005E5319">
              <w:rPr>
                <w:rFonts w:eastAsia="Calibri" w:cs="Arial"/>
                <w:b/>
              </w:rPr>
              <w:t>TELÉFONOS</w:t>
            </w:r>
          </w:p>
        </w:tc>
      </w:tr>
      <w:tr w:rsidR="00B34A0C" w:rsidRPr="005E5319" w14:paraId="56014631" w14:textId="77777777" w:rsidTr="005B7AB7">
        <w:trPr>
          <w:trHeight w:val="248"/>
          <w:jc w:val="center"/>
        </w:trPr>
        <w:tc>
          <w:tcPr>
            <w:tcW w:w="8739" w:type="dxa"/>
            <w:gridSpan w:val="2"/>
            <w:shd w:val="clear" w:color="auto" w:fill="FDE9D9" w:themeFill="accent6" w:themeFillTint="33"/>
            <w:vAlign w:val="center"/>
          </w:tcPr>
          <w:p w14:paraId="2AB7533E" w14:textId="77777777" w:rsidR="00B34A0C" w:rsidRPr="005E5319" w:rsidRDefault="00B34A0C" w:rsidP="005B7AB7">
            <w:pPr>
              <w:autoSpaceDE w:val="0"/>
              <w:autoSpaceDN w:val="0"/>
              <w:adjustRightInd w:val="0"/>
              <w:jc w:val="center"/>
              <w:rPr>
                <w:rFonts w:eastAsia="Calibri" w:cs="Arial"/>
                <w:b/>
              </w:rPr>
            </w:pPr>
            <w:r w:rsidRPr="005E5319">
              <w:rPr>
                <w:rFonts w:eastAsia="Calibri" w:cs="Arial"/>
                <w:b/>
              </w:rPr>
              <w:t>BOMBEROS</w:t>
            </w:r>
          </w:p>
        </w:tc>
      </w:tr>
      <w:tr w:rsidR="00B34A0C" w:rsidRPr="005E5319" w14:paraId="1D29BE6E" w14:textId="77777777" w:rsidTr="005B7AB7">
        <w:trPr>
          <w:trHeight w:val="239"/>
          <w:jc w:val="center"/>
        </w:trPr>
        <w:tc>
          <w:tcPr>
            <w:tcW w:w="6232" w:type="dxa"/>
            <w:shd w:val="clear" w:color="auto" w:fill="auto"/>
            <w:vAlign w:val="center"/>
          </w:tcPr>
          <w:p w14:paraId="09EEA962" w14:textId="77777777" w:rsidR="00B34A0C" w:rsidRPr="005E5319" w:rsidRDefault="00B34A0C" w:rsidP="005B7AB7">
            <w:pPr>
              <w:rPr>
                <w:rFonts w:cs="Arial"/>
              </w:rPr>
            </w:pPr>
            <w:r w:rsidRPr="005E5319">
              <w:rPr>
                <w:rFonts w:cs="Arial"/>
              </w:rPr>
              <w:t>Emergencias</w:t>
            </w:r>
          </w:p>
        </w:tc>
        <w:tc>
          <w:tcPr>
            <w:tcW w:w="2507" w:type="dxa"/>
            <w:shd w:val="clear" w:color="auto" w:fill="auto"/>
            <w:vAlign w:val="center"/>
          </w:tcPr>
          <w:p w14:paraId="23E4D771" w14:textId="77777777" w:rsidR="00B34A0C" w:rsidRPr="005E5319" w:rsidRDefault="00B34A0C" w:rsidP="005B7AB7">
            <w:pPr>
              <w:rPr>
                <w:rFonts w:cs="Arial"/>
              </w:rPr>
            </w:pPr>
            <w:r w:rsidRPr="005E5319">
              <w:rPr>
                <w:rFonts w:cs="Arial"/>
              </w:rPr>
              <w:t>116</w:t>
            </w:r>
          </w:p>
        </w:tc>
      </w:tr>
      <w:tr w:rsidR="00B34A0C" w:rsidRPr="005E5319" w14:paraId="35E829AC" w14:textId="77777777" w:rsidTr="005B7AB7">
        <w:trPr>
          <w:trHeight w:val="239"/>
          <w:jc w:val="center"/>
        </w:trPr>
        <w:tc>
          <w:tcPr>
            <w:tcW w:w="6232" w:type="dxa"/>
            <w:shd w:val="clear" w:color="auto" w:fill="auto"/>
            <w:vAlign w:val="center"/>
          </w:tcPr>
          <w:p w14:paraId="657B3429" w14:textId="77777777" w:rsidR="00B34A0C" w:rsidRPr="005E5319" w:rsidRDefault="00B34A0C" w:rsidP="005B7AB7">
            <w:pPr>
              <w:rPr>
                <w:rFonts w:cs="Arial"/>
              </w:rPr>
            </w:pPr>
            <w:r w:rsidRPr="00E35EDA">
              <w:rPr>
                <w:rFonts w:cs="Arial"/>
              </w:rPr>
              <w:t>Bomberos Magdalena 36</w:t>
            </w:r>
          </w:p>
        </w:tc>
        <w:tc>
          <w:tcPr>
            <w:tcW w:w="2507" w:type="dxa"/>
            <w:shd w:val="clear" w:color="auto" w:fill="auto"/>
            <w:vAlign w:val="center"/>
          </w:tcPr>
          <w:p w14:paraId="428CFD8F" w14:textId="77777777" w:rsidR="00B34A0C" w:rsidRPr="005E5319" w:rsidRDefault="00B34A0C" w:rsidP="005B7AB7">
            <w:pPr>
              <w:rPr>
                <w:rFonts w:cs="Arial"/>
              </w:rPr>
            </w:pPr>
            <w:r w:rsidRPr="00E35EDA">
              <w:rPr>
                <w:rFonts w:cs="Arial"/>
              </w:rPr>
              <w:t>261-7139</w:t>
            </w:r>
          </w:p>
        </w:tc>
      </w:tr>
      <w:tr w:rsidR="00B34A0C" w:rsidRPr="005E5319" w14:paraId="3F003C48" w14:textId="77777777" w:rsidTr="005B7AB7">
        <w:trPr>
          <w:trHeight w:val="248"/>
          <w:jc w:val="center"/>
        </w:trPr>
        <w:tc>
          <w:tcPr>
            <w:tcW w:w="6232" w:type="dxa"/>
            <w:shd w:val="clear" w:color="auto" w:fill="auto"/>
            <w:vAlign w:val="center"/>
          </w:tcPr>
          <w:p w14:paraId="26937358" w14:textId="77777777" w:rsidR="00B34A0C" w:rsidRPr="005E5319" w:rsidRDefault="00B34A0C" w:rsidP="005B7AB7">
            <w:pPr>
              <w:rPr>
                <w:rFonts w:cs="Arial"/>
              </w:rPr>
            </w:pPr>
            <w:r w:rsidRPr="005E5319">
              <w:rPr>
                <w:rFonts w:cs="Arial"/>
              </w:rPr>
              <w:t>Bomberos San Isidro 100</w:t>
            </w:r>
          </w:p>
        </w:tc>
        <w:tc>
          <w:tcPr>
            <w:tcW w:w="2507" w:type="dxa"/>
            <w:shd w:val="clear" w:color="auto" w:fill="auto"/>
            <w:vAlign w:val="center"/>
          </w:tcPr>
          <w:p w14:paraId="01BCB1DE" w14:textId="77777777" w:rsidR="00B34A0C" w:rsidRPr="005E5319" w:rsidRDefault="00B34A0C" w:rsidP="005B7AB7">
            <w:pPr>
              <w:rPr>
                <w:rFonts w:cs="Arial"/>
              </w:rPr>
            </w:pPr>
            <w:r w:rsidRPr="005E5319">
              <w:rPr>
                <w:rFonts w:cs="Arial"/>
              </w:rPr>
              <w:t>264-0339</w:t>
            </w:r>
          </w:p>
        </w:tc>
      </w:tr>
      <w:tr w:rsidR="00B34A0C" w:rsidRPr="005E5319" w14:paraId="3ED51599" w14:textId="77777777" w:rsidTr="005B7AB7">
        <w:trPr>
          <w:trHeight w:val="248"/>
          <w:jc w:val="center"/>
        </w:trPr>
        <w:tc>
          <w:tcPr>
            <w:tcW w:w="6232" w:type="dxa"/>
            <w:shd w:val="clear" w:color="auto" w:fill="auto"/>
            <w:vAlign w:val="center"/>
          </w:tcPr>
          <w:p w14:paraId="07157D90" w14:textId="77777777" w:rsidR="00B34A0C" w:rsidRPr="005E5319" w:rsidRDefault="00B34A0C" w:rsidP="005B7AB7">
            <w:pPr>
              <w:rPr>
                <w:rFonts w:cs="Arial"/>
              </w:rPr>
            </w:pPr>
            <w:r w:rsidRPr="005E5319">
              <w:rPr>
                <w:rFonts w:cs="Arial"/>
              </w:rPr>
              <w:t xml:space="preserve">Bomberos San </w:t>
            </w:r>
            <w:r>
              <w:rPr>
                <w:rFonts w:cs="Arial"/>
              </w:rPr>
              <w:t>Miguel 83</w:t>
            </w:r>
          </w:p>
        </w:tc>
        <w:tc>
          <w:tcPr>
            <w:tcW w:w="2507" w:type="dxa"/>
            <w:shd w:val="clear" w:color="auto" w:fill="auto"/>
            <w:vAlign w:val="center"/>
          </w:tcPr>
          <w:p w14:paraId="5E7EBAE7" w14:textId="77777777" w:rsidR="00B34A0C" w:rsidRPr="005E5319" w:rsidRDefault="00B34A0C" w:rsidP="005B7AB7">
            <w:pPr>
              <w:rPr>
                <w:rFonts w:cs="Arial"/>
              </w:rPr>
            </w:pPr>
            <w:r w:rsidRPr="00860A25">
              <w:rPr>
                <w:rFonts w:cs="Arial"/>
              </w:rPr>
              <w:t>461</w:t>
            </w:r>
            <w:r>
              <w:rPr>
                <w:rFonts w:cs="Arial"/>
              </w:rPr>
              <w:t>-</w:t>
            </w:r>
            <w:r w:rsidRPr="00860A25">
              <w:rPr>
                <w:rFonts w:cs="Arial"/>
              </w:rPr>
              <w:t>3029</w:t>
            </w:r>
          </w:p>
        </w:tc>
      </w:tr>
      <w:tr w:rsidR="00B34A0C" w:rsidRPr="005E5319" w14:paraId="1480CAEC" w14:textId="77777777" w:rsidTr="005B7AB7">
        <w:trPr>
          <w:trHeight w:val="259"/>
          <w:jc w:val="center"/>
        </w:trPr>
        <w:tc>
          <w:tcPr>
            <w:tcW w:w="8739" w:type="dxa"/>
            <w:gridSpan w:val="2"/>
            <w:shd w:val="clear" w:color="auto" w:fill="FDE9D9" w:themeFill="accent6" w:themeFillTint="33"/>
            <w:vAlign w:val="center"/>
          </w:tcPr>
          <w:p w14:paraId="0FAA54B8" w14:textId="77777777" w:rsidR="00B34A0C" w:rsidRPr="005E5319" w:rsidRDefault="00B34A0C" w:rsidP="005B7AB7">
            <w:pPr>
              <w:autoSpaceDE w:val="0"/>
              <w:autoSpaceDN w:val="0"/>
              <w:adjustRightInd w:val="0"/>
              <w:jc w:val="center"/>
              <w:rPr>
                <w:rFonts w:eastAsia="Calibri" w:cs="Arial"/>
                <w:b/>
              </w:rPr>
            </w:pPr>
            <w:r w:rsidRPr="005E5319">
              <w:rPr>
                <w:rFonts w:eastAsia="Calibri" w:cs="Arial"/>
                <w:b/>
                <w:bCs/>
              </w:rPr>
              <w:t>MUNICIPALIDAD</w:t>
            </w:r>
          </w:p>
        </w:tc>
      </w:tr>
      <w:tr w:rsidR="00B34A0C" w:rsidRPr="005E5319" w14:paraId="0EB9C0D4" w14:textId="77777777" w:rsidTr="005B7AB7">
        <w:trPr>
          <w:trHeight w:val="248"/>
          <w:jc w:val="center"/>
        </w:trPr>
        <w:tc>
          <w:tcPr>
            <w:tcW w:w="6232" w:type="dxa"/>
            <w:shd w:val="clear" w:color="auto" w:fill="auto"/>
            <w:vAlign w:val="center"/>
          </w:tcPr>
          <w:p w14:paraId="2BF57C6E" w14:textId="77777777" w:rsidR="00B34A0C" w:rsidRPr="005E5319" w:rsidRDefault="00B34A0C" w:rsidP="005B7AB7">
            <w:pPr>
              <w:rPr>
                <w:rFonts w:cs="Arial"/>
              </w:rPr>
            </w:pPr>
            <w:r w:rsidRPr="005E5319">
              <w:rPr>
                <w:rFonts w:cs="Arial"/>
              </w:rPr>
              <w:t xml:space="preserve">Serenazgo </w:t>
            </w:r>
            <w:r>
              <w:rPr>
                <w:rFonts w:cs="Arial"/>
              </w:rPr>
              <w:t>de Magdalena del Mar</w:t>
            </w:r>
          </w:p>
        </w:tc>
        <w:tc>
          <w:tcPr>
            <w:tcW w:w="2507" w:type="dxa"/>
            <w:shd w:val="clear" w:color="auto" w:fill="auto"/>
            <w:vAlign w:val="center"/>
          </w:tcPr>
          <w:p w14:paraId="03B34063" w14:textId="77777777" w:rsidR="00B34A0C" w:rsidRPr="00860A25" w:rsidRDefault="00B34A0C" w:rsidP="005B7AB7">
            <w:pPr>
              <w:rPr>
                <w:rFonts w:cs="Arial"/>
              </w:rPr>
            </w:pPr>
            <w:r w:rsidRPr="00860A25">
              <w:rPr>
                <w:rFonts w:cs="Arial"/>
              </w:rPr>
              <w:t>418</w:t>
            </w:r>
            <w:r>
              <w:rPr>
                <w:rFonts w:cs="Arial"/>
              </w:rPr>
              <w:t>-</w:t>
            </w:r>
            <w:r w:rsidRPr="00860A25">
              <w:rPr>
                <w:rFonts w:cs="Arial"/>
              </w:rPr>
              <w:t>0710</w:t>
            </w:r>
          </w:p>
        </w:tc>
      </w:tr>
      <w:tr w:rsidR="00B34A0C" w:rsidRPr="005E5319" w14:paraId="1E096B7E" w14:textId="77777777" w:rsidTr="005B7AB7">
        <w:trPr>
          <w:trHeight w:val="248"/>
          <w:jc w:val="center"/>
        </w:trPr>
        <w:tc>
          <w:tcPr>
            <w:tcW w:w="6232" w:type="dxa"/>
            <w:shd w:val="clear" w:color="auto" w:fill="auto"/>
            <w:vAlign w:val="center"/>
          </w:tcPr>
          <w:p w14:paraId="07273499" w14:textId="77777777" w:rsidR="00B34A0C" w:rsidRPr="005E5319" w:rsidRDefault="00B34A0C" w:rsidP="005B7AB7">
            <w:pPr>
              <w:rPr>
                <w:rFonts w:cs="Arial"/>
              </w:rPr>
            </w:pPr>
            <w:r w:rsidRPr="005E5319">
              <w:rPr>
                <w:rFonts w:cs="Arial"/>
              </w:rPr>
              <w:t>Defensa Civil</w:t>
            </w:r>
          </w:p>
        </w:tc>
        <w:tc>
          <w:tcPr>
            <w:tcW w:w="2507" w:type="dxa"/>
            <w:shd w:val="clear" w:color="auto" w:fill="auto"/>
            <w:vAlign w:val="center"/>
          </w:tcPr>
          <w:p w14:paraId="0619922D" w14:textId="77777777" w:rsidR="00B34A0C" w:rsidRPr="005E5319" w:rsidRDefault="00B34A0C" w:rsidP="005B7AB7">
            <w:pPr>
              <w:rPr>
                <w:rFonts w:cs="Arial"/>
              </w:rPr>
            </w:pPr>
            <w:r w:rsidRPr="005E5319">
              <w:rPr>
                <w:rFonts w:cs="Arial"/>
              </w:rPr>
              <w:t>513-9000/2931</w:t>
            </w:r>
          </w:p>
        </w:tc>
      </w:tr>
      <w:tr w:rsidR="00B34A0C" w:rsidRPr="005E5319" w14:paraId="79063284" w14:textId="77777777" w:rsidTr="005B7AB7">
        <w:trPr>
          <w:trHeight w:val="248"/>
          <w:jc w:val="center"/>
        </w:trPr>
        <w:tc>
          <w:tcPr>
            <w:tcW w:w="6232" w:type="dxa"/>
            <w:shd w:val="clear" w:color="auto" w:fill="auto"/>
            <w:vAlign w:val="center"/>
          </w:tcPr>
          <w:p w14:paraId="6A6D7B84" w14:textId="77777777" w:rsidR="00B34A0C" w:rsidRPr="005E5319" w:rsidRDefault="00B34A0C" w:rsidP="005B7AB7">
            <w:pPr>
              <w:rPr>
                <w:rFonts w:cs="Arial"/>
              </w:rPr>
            </w:pPr>
            <w:r w:rsidRPr="005E5319">
              <w:rPr>
                <w:rFonts w:cs="Arial"/>
              </w:rPr>
              <w:t>Central Telefónica</w:t>
            </w:r>
          </w:p>
        </w:tc>
        <w:tc>
          <w:tcPr>
            <w:tcW w:w="2507" w:type="dxa"/>
            <w:shd w:val="clear" w:color="auto" w:fill="auto"/>
            <w:vAlign w:val="center"/>
          </w:tcPr>
          <w:p w14:paraId="05286062" w14:textId="77777777" w:rsidR="00B34A0C" w:rsidRPr="005E5319" w:rsidRDefault="00B34A0C" w:rsidP="005B7AB7">
            <w:pPr>
              <w:rPr>
                <w:rFonts w:cs="Arial"/>
              </w:rPr>
            </w:pPr>
            <w:r w:rsidRPr="005E5319">
              <w:rPr>
                <w:rFonts w:cs="Arial"/>
              </w:rPr>
              <w:t>513-9000</w:t>
            </w:r>
          </w:p>
        </w:tc>
      </w:tr>
      <w:tr w:rsidR="00B34A0C" w:rsidRPr="005E5319" w14:paraId="386791D1" w14:textId="77777777" w:rsidTr="005B7AB7">
        <w:trPr>
          <w:trHeight w:val="248"/>
          <w:jc w:val="center"/>
        </w:trPr>
        <w:tc>
          <w:tcPr>
            <w:tcW w:w="8739" w:type="dxa"/>
            <w:gridSpan w:val="2"/>
            <w:shd w:val="clear" w:color="auto" w:fill="FDE9D9" w:themeFill="accent6" w:themeFillTint="33"/>
            <w:vAlign w:val="center"/>
          </w:tcPr>
          <w:p w14:paraId="7DCCE484" w14:textId="77777777" w:rsidR="00B34A0C" w:rsidRPr="005E5319" w:rsidRDefault="00B34A0C" w:rsidP="005B7AB7">
            <w:pPr>
              <w:autoSpaceDE w:val="0"/>
              <w:autoSpaceDN w:val="0"/>
              <w:adjustRightInd w:val="0"/>
              <w:jc w:val="center"/>
              <w:rPr>
                <w:rFonts w:cs="Arial"/>
              </w:rPr>
            </w:pPr>
            <w:r w:rsidRPr="005E5319">
              <w:rPr>
                <w:rFonts w:eastAsia="Calibri" w:cs="Arial"/>
                <w:b/>
              </w:rPr>
              <w:t>POLICIA NACIONAL</w:t>
            </w:r>
          </w:p>
        </w:tc>
      </w:tr>
      <w:tr w:rsidR="00B34A0C" w:rsidRPr="005E5319" w14:paraId="1E4DB64B" w14:textId="77777777" w:rsidTr="005B7AB7">
        <w:trPr>
          <w:trHeight w:val="259"/>
          <w:jc w:val="center"/>
        </w:trPr>
        <w:tc>
          <w:tcPr>
            <w:tcW w:w="6232" w:type="dxa"/>
            <w:shd w:val="clear" w:color="auto" w:fill="auto"/>
            <w:vAlign w:val="center"/>
          </w:tcPr>
          <w:p w14:paraId="7851CE1F" w14:textId="77777777" w:rsidR="00B34A0C" w:rsidRPr="005E5319" w:rsidRDefault="00B34A0C" w:rsidP="005B7AB7">
            <w:r w:rsidRPr="005E5319">
              <w:t>Emergencias</w:t>
            </w:r>
          </w:p>
        </w:tc>
        <w:tc>
          <w:tcPr>
            <w:tcW w:w="2507" w:type="dxa"/>
            <w:shd w:val="clear" w:color="auto" w:fill="auto"/>
            <w:vAlign w:val="center"/>
          </w:tcPr>
          <w:p w14:paraId="755D7B3C" w14:textId="77777777" w:rsidR="00B34A0C" w:rsidRPr="005E5319" w:rsidRDefault="00B34A0C" w:rsidP="005B7AB7">
            <w:r w:rsidRPr="005E5319">
              <w:t>105</w:t>
            </w:r>
          </w:p>
        </w:tc>
      </w:tr>
      <w:tr w:rsidR="00B34A0C" w:rsidRPr="005E5319" w14:paraId="3B16DFA2" w14:textId="77777777" w:rsidTr="005B7AB7">
        <w:trPr>
          <w:trHeight w:val="248"/>
          <w:jc w:val="center"/>
        </w:trPr>
        <w:tc>
          <w:tcPr>
            <w:tcW w:w="6232" w:type="dxa"/>
            <w:shd w:val="clear" w:color="auto" w:fill="auto"/>
            <w:vAlign w:val="center"/>
          </w:tcPr>
          <w:p w14:paraId="26571AB6" w14:textId="77777777" w:rsidR="00B34A0C" w:rsidRPr="005E5319" w:rsidRDefault="00B34A0C" w:rsidP="005B7AB7">
            <w:r w:rsidRPr="005E5319">
              <w:t xml:space="preserve">Comisaría </w:t>
            </w:r>
            <w:r>
              <w:rPr>
                <w:rFonts w:cs="Arial"/>
              </w:rPr>
              <w:t>Magdalena del Mar</w:t>
            </w:r>
          </w:p>
        </w:tc>
        <w:tc>
          <w:tcPr>
            <w:tcW w:w="2507" w:type="dxa"/>
            <w:shd w:val="clear" w:color="auto" w:fill="auto"/>
            <w:vAlign w:val="center"/>
          </w:tcPr>
          <w:p w14:paraId="76A88C2F" w14:textId="77777777" w:rsidR="00B34A0C" w:rsidRPr="005E5319" w:rsidRDefault="00B34A0C" w:rsidP="005B7AB7">
            <w:r w:rsidRPr="00860A25">
              <w:t>263</w:t>
            </w:r>
            <w:r>
              <w:t>-</w:t>
            </w:r>
            <w:r w:rsidRPr="00860A25">
              <w:t>1112</w:t>
            </w:r>
          </w:p>
        </w:tc>
      </w:tr>
      <w:tr w:rsidR="00B34A0C" w:rsidRPr="005E5319" w14:paraId="73B2AD31" w14:textId="77777777" w:rsidTr="005B7AB7">
        <w:trPr>
          <w:trHeight w:val="259"/>
          <w:jc w:val="center"/>
        </w:trPr>
        <w:tc>
          <w:tcPr>
            <w:tcW w:w="6232" w:type="dxa"/>
            <w:shd w:val="clear" w:color="auto" w:fill="auto"/>
            <w:vAlign w:val="center"/>
          </w:tcPr>
          <w:p w14:paraId="778E2DBA" w14:textId="77777777" w:rsidR="00B34A0C" w:rsidRPr="005E5319" w:rsidRDefault="00B34A0C" w:rsidP="005B7AB7">
            <w:r w:rsidRPr="005E5319">
              <w:t>UDEX-Explosivos</w:t>
            </w:r>
          </w:p>
        </w:tc>
        <w:tc>
          <w:tcPr>
            <w:tcW w:w="2507" w:type="dxa"/>
            <w:shd w:val="clear" w:color="auto" w:fill="auto"/>
            <w:vAlign w:val="center"/>
          </w:tcPr>
          <w:p w14:paraId="247D3DA5" w14:textId="77777777" w:rsidR="00B34A0C" w:rsidRPr="005E5319" w:rsidRDefault="00B34A0C" w:rsidP="005B7AB7">
            <w:r w:rsidRPr="005E5319">
              <w:t>433-3333</w:t>
            </w:r>
          </w:p>
        </w:tc>
      </w:tr>
      <w:tr w:rsidR="00B34A0C" w:rsidRPr="005E5319" w14:paraId="0703C113" w14:textId="77777777" w:rsidTr="005B7AB7">
        <w:trPr>
          <w:trHeight w:val="248"/>
          <w:jc w:val="center"/>
        </w:trPr>
        <w:tc>
          <w:tcPr>
            <w:tcW w:w="6232" w:type="dxa"/>
            <w:shd w:val="clear" w:color="auto" w:fill="auto"/>
            <w:vAlign w:val="center"/>
          </w:tcPr>
          <w:p w14:paraId="28AB313B" w14:textId="77777777" w:rsidR="00B34A0C" w:rsidRPr="005E5319" w:rsidRDefault="00B34A0C" w:rsidP="005B7AB7">
            <w:r w:rsidRPr="005E5319">
              <w:t>DIROVE-Robos Vehículos</w:t>
            </w:r>
          </w:p>
        </w:tc>
        <w:tc>
          <w:tcPr>
            <w:tcW w:w="2507" w:type="dxa"/>
            <w:shd w:val="clear" w:color="auto" w:fill="auto"/>
            <w:vAlign w:val="center"/>
          </w:tcPr>
          <w:p w14:paraId="4A8C64CC" w14:textId="77777777" w:rsidR="00B34A0C" w:rsidRPr="005E5319" w:rsidRDefault="00B34A0C" w:rsidP="005B7AB7">
            <w:r w:rsidRPr="005E5319">
              <w:t>328-0351 </w:t>
            </w:r>
            <w:r>
              <w:t>/</w:t>
            </w:r>
            <w:r w:rsidRPr="005E5319">
              <w:t xml:space="preserve"> 328-0207</w:t>
            </w:r>
          </w:p>
        </w:tc>
      </w:tr>
      <w:tr w:rsidR="00B34A0C" w:rsidRPr="005E5319" w14:paraId="31F78664" w14:textId="77777777" w:rsidTr="005B7AB7">
        <w:trPr>
          <w:trHeight w:val="248"/>
          <w:jc w:val="center"/>
        </w:trPr>
        <w:tc>
          <w:tcPr>
            <w:tcW w:w="6232" w:type="dxa"/>
            <w:shd w:val="clear" w:color="auto" w:fill="auto"/>
            <w:vAlign w:val="center"/>
          </w:tcPr>
          <w:p w14:paraId="3612BD03" w14:textId="77777777" w:rsidR="00B34A0C" w:rsidRPr="005E5319" w:rsidRDefault="00B34A0C" w:rsidP="005B7AB7">
            <w:r w:rsidRPr="005E5319">
              <w:t>DIRINCRI-Crímenes</w:t>
            </w:r>
          </w:p>
        </w:tc>
        <w:tc>
          <w:tcPr>
            <w:tcW w:w="2507" w:type="dxa"/>
            <w:shd w:val="clear" w:color="auto" w:fill="auto"/>
            <w:vAlign w:val="center"/>
          </w:tcPr>
          <w:p w14:paraId="07E9DE08" w14:textId="77777777" w:rsidR="00B34A0C" w:rsidRPr="005E5319" w:rsidRDefault="00B34A0C" w:rsidP="005B7AB7">
            <w:r w:rsidRPr="005E5319">
              <w:t>221-1523</w:t>
            </w:r>
          </w:p>
        </w:tc>
      </w:tr>
      <w:tr w:rsidR="00B34A0C" w:rsidRPr="005E5319" w14:paraId="7A9C795D" w14:textId="77777777" w:rsidTr="005B7AB7">
        <w:trPr>
          <w:trHeight w:val="248"/>
          <w:jc w:val="center"/>
        </w:trPr>
        <w:tc>
          <w:tcPr>
            <w:tcW w:w="6232" w:type="dxa"/>
            <w:shd w:val="clear" w:color="auto" w:fill="auto"/>
            <w:vAlign w:val="center"/>
          </w:tcPr>
          <w:p w14:paraId="7FEB679E" w14:textId="77777777" w:rsidR="00B34A0C" w:rsidRPr="005E5319" w:rsidRDefault="00B34A0C" w:rsidP="005B7AB7">
            <w:r w:rsidRPr="005E5319">
              <w:t>DINCOTE-Terrorismo</w:t>
            </w:r>
          </w:p>
        </w:tc>
        <w:tc>
          <w:tcPr>
            <w:tcW w:w="2507" w:type="dxa"/>
            <w:shd w:val="clear" w:color="auto" w:fill="auto"/>
            <w:vAlign w:val="center"/>
          </w:tcPr>
          <w:p w14:paraId="04F30892" w14:textId="77777777" w:rsidR="00B34A0C" w:rsidRPr="005E5319" w:rsidRDefault="00B34A0C" w:rsidP="005B7AB7">
            <w:r w:rsidRPr="005E5319">
              <w:t>475-2995</w:t>
            </w:r>
          </w:p>
        </w:tc>
      </w:tr>
      <w:tr w:rsidR="00B34A0C" w:rsidRPr="005E5319" w14:paraId="058E651C" w14:textId="77777777" w:rsidTr="005B7AB7">
        <w:trPr>
          <w:trHeight w:val="248"/>
          <w:jc w:val="center"/>
        </w:trPr>
        <w:tc>
          <w:tcPr>
            <w:tcW w:w="8739" w:type="dxa"/>
            <w:gridSpan w:val="2"/>
            <w:shd w:val="clear" w:color="auto" w:fill="FDE9D9" w:themeFill="accent6" w:themeFillTint="33"/>
            <w:vAlign w:val="center"/>
          </w:tcPr>
          <w:p w14:paraId="5FE8EB0E" w14:textId="77777777" w:rsidR="00B34A0C" w:rsidRPr="005E5319" w:rsidRDefault="00B34A0C" w:rsidP="005B7AB7">
            <w:pPr>
              <w:autoSpaceDE w:val="0"/>
              <w:autoSpaceDN w:val="0"/>
              <w:adjustRightInd w:val="0"/>
              <w:jc w:val="center"/>
              <w:rPr>
                <w:rFonts w:cs="Arial"/>
                <w:b/>
              </w:rPr>
            </w:pPr>
            <w:r w:rsidRPr="005E5319">
              <w:rPr>
                <w:rFonts w:eastAsia="Calibri" w:cs="Arial"/>
                <w:b/>
                <w:bCs/>
              </w:rPr>
              <w:t>URGENCIA-EMERGENCIAS MEDICAS</w:t>
            </w:r>
          </w:p>
        </w:tc>
      </w:tr>
      <w:tr w:rsidR="00B34A0C" w:rsidRPr="005E5319" w14:paraId="109D3124" w14:textId="77777777" w:rsidTr="005B7AB7">
        <w:trPr>
          <w:trHeight w:val="259"/>
          <w:jc w:val="center"/>
        </w:trPr>
        <w:tc>
          <w:tcPr>
            <w:tcW w:w="6232" w:type="dxa"/>
            <w:shd w:val="clear" w:color="auto" w:fill="auto"/>
            <w:vAlign w:val="center"/>
          </w:tcPr>
          <w:p w14:paraId="42C9A1AA" w14:textId="77777777" w:rsidR="00B34A0C" w:rsidRPr="005E5319" w:rsidRDefault="00B34A0C" w:rsidP="005B7AB7">
            <w:r w:rsidRPr="005E5319">
              <w:t>SAMU-Sistema atención Médica Urgencia</w:t>
            </w:r>
          </w:p>
        </w:tc>
        <w:tc>
          <w:tcPr>
            <w:tcW w:w="2507" w:type="dxa"/>
            <w:shd w:val="clear" w:color="auto" w:fill="auto"/>
            <w:vAlign w:val="center"/>
          </w:tcPr>
          <w:p w14:paraId="4C4BBCF7" w14:textId="77777777" w:rsidR="00B34A0C" w:rsidRPr="005E5319" w:rsidRDefault="00B34A0C" w:rsidP="005B7AB7">
            <w:r w:rsidRPr="005E5319">
              <w:t>106</w:t>
            </w:r>
          </w:p>
        </w:tc>
      </w:tr>
      <w:tr w:rsidR="00B34A0C" w:rsidRPr="005E5319" w14:paraId="5A2AC014" w14:textId="77777777" w:rsidTr="005B7AB7">
        <w:trPr>
          <w:trHeight w:val="248"/>
          <w:jc w:val="center"/>
        </w:trPr>
        <w:tc>
          <w:tcPr>
            <w:tcW w:w="6232" w:type="dxa"/>
            <w:shd w:val="clear" w:color="auto" w:fill="auto"/>
            <w:vAlign w:val="center"/>
          </w:tcPr>
          <w:p w14:paraId="7972EAA5" w14:textId="77777777" w:rsidR="00B34A0C" w:rsidRPr="005E5319" w:rsidRDefault="00B34A0C" w:rsidP="005B7AB7">
            <w:r w:rsidRPr="005E5319">
              <w:t xml:space="preserve">Clínica </w:t>
            </w:r>
            <w:r>
              <w:t>San Felipe</w:t>
            </w:r>
          </w:p>
        </w:tc>
        <w:tc>
          <w:tcPr>
            <w:tcW w:w="2507" w:type="dxa"/>
            <w:shd w:val="clear" w:color="auto" w:fill="auto"/>
            <w:vAlign w:val="center"/>
          </w:tcPr>
          <w:p w14:paraId="48A0C177" w14:textId="77777777" w:rsidR="00B34A0C" w:rsidRPr="005E5319" w:rsidRDefault="00B34A0C" w:rsidP="005B7AB7">
            <w:r w:rsidRPr="000C3AE2">
              <w:t>219</w:t>
            </w:r>
            <w:r>
              <w:t>-</w:t>
            </w:r>
            <w:r w:rsidRPr="000C3AE2">
              <w:t>0000</w:t>
            </w:r>
          </w:p>
        </w:tc>
      </w:tr>
      <w:tr w:rsidR="00B34A0C" w:rsidRPr="005E5319" w14:paraId="03952783" w14:textId="77777777" w:rsidTr="005B7AB7">
        <w:trPr>
          <w:trHeight w:val="248"/>
          <w:jc w:val="center"/>
        </w:trPr>
        <w:tc>
          <w:tcPr>
            <w:tcW w:w="6232" w:type="dxa"/>
            <w:shd w:val="clear" w:color="auto" w:fill="auto"/>
            <w:vAlign w:val="center"/>
          </w:tcPr>
          <w:p w14:paraId="3517B4E7" w14:textId="77777777" w:rsidR="00B34A0C" w:rsidRPr="005E5319" w:rsidRDefault="00B34A0C" w:rsidP="005B7AB7">
            <w:r w:rsidRPr="005E5319">
              <w:t xml:space="preserve">Clínica </w:t>
            </w:r>
            <w:r>
              <w:t>El Golf</w:t>
            </w:r>
          </w:p>
        </w:tc>
        <w:tc>
          <w:tcPr>
            <w:tcW w:w="2507" w:type="dxa"/>
            <w:shd w:val="clear" w:color="auto" w:fill="auto"/>
            <w:vAlign w:val="center"/>
          </w:tcPr>
          <w:p w14:paraId="6983E280" w14:textId="77777777" w:rsidR="00B34A0C" w:rsidRPr="005E5319" w:rsidRDefault="00B34A0C" w:rsidP="005B7AB7">
            <w:r w:rsidRPr="001A04F8">
              <w:t>635-5000</w:t>
            </w:r>
          </w:p>
        </w:tc>
      </w:tr>
      <w:tr w:rsidR="00B34A0C" w:rsidRPr="005E5319" w14:paraId="30317D4B" w14:textId="77777777" w:rsidTr="005B7AB7">
        <w:trPr>
          <w:trHeight w:val="248"/>
          <w:jc w:val="center"/>
        </w:trPr>
        <w:tc>
          <w:tcPr>
            <w:tcW w:w="6232" w:type="dxa"/>
            <w:vAlign w:val="center"/>
          </w:tcPr>
          <w:p w14:paraId="0C198C5B" w14:textId="77777777" w:rsidR="00B34A0C" w:rsidRPr="005E5319" w:rsidRDefault="00B34A0C" w:rsidP="005B7AB7">
            <w:r w:rsidRPr="005E5319">
              <w:t>Emergencias médicas (ambulancia municipal)</w:t>
            </w:r>
          </w:p>
        </w:tc>
        <w:tc>
          <w:tcPr>
            <w:tcW w:w="2507" w:type="dxa"/>
            <w:vAlign w:val="center"/>
          </w:tcPr>
          <w:p w14:paraId="4B2A48A3" w14:textId="77777777" w:rsidR="00B34A0C" w:rsidRPr="005E5319" w:rsidRDefault="00B34A0C" w:rsidP="005B7AB7">
            <w:r w:rsidRPr="005E5319">
              <w:t>319-0455</w:t>
            </w:r>
          </w:p>
        </w:tc>
      </w:tr>
      <w:tr w:rsidR="00B34A0C" w:rsidRPr="005E5319" w14:paraId="0914DD7A" w14:textId="77777777" w:rsidTr="005B7AB7">
        <w:trPr>
          <w:trHeight w:val="408"/>
          <w:jc w:val="center"/>
        </w:trPr>
        <w:tc>
          <w:tcPr>
            <w:tcW w:w="6232" w:type="dxa"/>
            <w:vAlign w:val="center"/>
          </w:tcPr>
          <w:p w14:paraId="75A0652F" w14:textId="77777777" w:rsidR="00B34A0C" w:rsidRPr="005E5319" w:rsidRDefault="00B34A0C" w:rsidP="005B7AB7">
            <w:r w:rsidRPr="005E5319">
              <w:t>AMBULANCIAS-EMERGENCIA ESSALUD STAE</w:t>
            </w:r>
            <w:r w:rsidRPr="005E5319">
              <w:br/>
              <w:t>(Sistema de Transporte Asistido de Emergencias)</w:t>
            </w:r>
          </w:p>
        </w:tc>
        <w:tc>
          <w:tcPr>
            <w:tcW w:w="2507" w:type="dxa"/>
            <w:vAlign w:val="center"/>
          </w:tcPr>
          <w:p w14:paraId="2556AC18" w14:textId="77777777" w:rsidR="00B34A0C" w:rsidRPr="005E5319" w:rsidRDefault="00B34A0C" w:rsidP="005B7AB7">
            <w:r w:rsidRPr="005E5319">
              <w:t>117</w:t>
            </w:r>
          </w:p>
        </w:tc>
      </w:tr>
      <w:tr w:rsidR="00B34A0C" w:rsidRPr="005E5319" w14:paraId="7C5E1F14" w14:textId="77777777" w:rsidTr="005B7AB7">
        <w:trPr>
          <w:trHeight w:val="248"/>
          <w:jc w:val="center"/>
        </w:trPr>
        <w:tc>
          <w:tcPr>
            <w:tcW w:w="8739" w:type="dxa"/>
            <w:gridSpan w:val="2"/>
            <w:shd w:val="clear" w:color="auto" w:fill="FDE9D9" w:themeFill="accent6" w:themeFillTint="33"/>
            <w:vAlign w:val="center"/>
          </w:tcPr>
          <w:p w14:paraId="0081531D" w14:textId="77777777" w:rsidR="00B34A0C" w:rsidRPr="005E5319" w:rsidRDefault="00B34A0C" w:rsidP="005B7AB7">
            <w:pPr>
              <w:autoSpaceDE w:val="0"/>
              <w:autoSpaceDN w:val="0"/>
              <w:adjustRightInd w:val="0"/>
              <w:jc w:val="center"/>
              <w:rPr>
                <w:rFonts w:eastAsia="Calibri" w:cs="Arial"/>
              </w:rPr>
            </w:pPr>
            <w:r w:rsidRPr="005E5319">
              <w:rPr>
                <w:rFonts w:eastAsia="Calibri" w:cs="Arial"/>
                <w:b/>
              </w:rPr>
              <w:t>COMPAÑIA DE SEGUROS</w:t>
            </w:r>
          </w:p>
        </w:tc>
      </w:tr>
      <w:tr w:rsidR="00B34A0C" w:rsidRPr="005E5319" w14:paraId="1FC6E8CF" w14:textId="77777777" w:rsidTr="005B7AB7">
        <w:trPr>
          <w:trHeight w:val="248"/>
          <w:jc w:val="center"/>
        </w:trPr>
        <w:tc>
          <w:tcPr>
            <w:tcW w:w="6232" w:type="dxa"/>
            <w:vAlign w:val="center"/>
          </w:tcPr>
          <w:p w14:paraId="41DB2E2A" w14:textId="77777777" w:rsidR="00B34A0C" w:rsidRPr="005E5319" w:rsidRDefault="00B34A0C" w:rsidP="005B7AB7">
            <w:r w:rsidRPr="005E5319">
              <w:t>Pacífico</w:t>
            </w:r>
          </w:p>
        </w:tc>
        <w:tc>
          <w:tcPr>
            <w:tcW w:w="2507" w:type="dxa"/>
            <w:vAlign w:val="center"/>
          </w:tcPr>
          <w:p w14:paraId="1086D5DB" w14:textId="77777777" w:rsidR="00B34A0C" w:rsidRPr="005E5319" w:rsidRDefault="00B34A0C" w:rsidP="005B7AB7">
            <w:r w:rsidRPr="005E5319">
              <w:t>513-5000</w:t>
            </w:r>
          </w:p>
        </w:tc>
      </w:tr>
      <w:tr w:rsidR="00B34A0C" w:rsidRPr="005E5319" w14:paraId="58395947" w14:textId="77777777" w:rsidTr="005B7AB7">
        <w:trPr>
          <w:trHeight w:val="248"/>
          <w:jc w:val="center"/>
        </w:trPr>
        <w:tc>
          <w:tcPr>
            <w:tcW w:w="6232" w:type="dxa"/>
            <w:vAlign w:val="center"/>
          </w:tcPr>
          <w:p w14:paraId="2CDE1428" w14:textId="77777777" w:rsidR="00B34A0C" w:rsidRPr="005E5319" w:rsidRDefault="00B34A0C" w:rsidP="005B7AB7">
            <w:r w:rsidRPr="005E5319">
              <w:t>Rímac</w:t>
            </w:r>
          </w:p>
        </w:tc>
        <w:tc>
          <w:tcPr>
            <w:tcW w:w="2507" w:type="dxa"/>
            <w:vAlign w:val="center"/>
          </w:tcPr>
          <w:p w14:paraId="5EB81CE5" w14:textId="77777777" w:rsidR="00B34A0C" w:rsidRPr="005E5319" w:rsidRDefault="00B34A0C" w:rsidP="005B7AB7">
            <w:r w:rsidRPr="005E5319">
              <w:t>411-1111</w:t>
            </w:r>
          </w:p>
        </w:tc>
      </w:tr>
      <w:tr w:rsidR="00B34A0C" w:rsidRPr="005E5319" w14:paraId="59D394D7" w14:textId="77777777" w:rsidTr="005B7AB7">
        <w:trPr>
          <w:trHeight w:val="259"/>
          <w:jc w:val="center"/>
        </w:trPr>
        <w:tc>
          <w:tcPr>
            <w:tcW w:w="6232" w:type="dxa"/>
            <w:vAlign w:val="center"/>
          </w:tcPr>
          <w:p w14:paraId="2B22DBB3" w14:textId="77777777" w:rsidR="00B34A0C" w:rsidRPr="005E5319" w:rsidRDefault="00B34A0C" w:rsidP="005B7AB7">
            <w:r w:rsidRPr="005E5319">
              <w:t>Mapfre</w:t>
            </w:r>
          </w:p>
        </w:tc>
        <w:tc>
          <w:tcPr>
            <w:tcW w:w="2507" w:type="dxa"/>
            <w:vAlign w:val="center"/>
          </w:tcPr>
          <w:p w14:paraId="735332DF" w14:textId="77777777" w:rsidR="00B34A0C" w:rsidRPr="005E5319" w:rsidRDefault="00B34A0C" w:rsidP="005B7AB7">
            <w:r w:rsidRPr="005E5319">
              <w:t>213-3333</w:t>
            </w:r>
          </w:p>
        </w:tc>
      </w:tr>
      <w:tr w:rsidR="00B34A0C" w:rsidRPr="005E5319" w14:paraId="40466071" w14:textId="77777777" w:rsidTr="005B7AB7">
        <w:trPr>
          <w:trHeight w:val="248"/>
          <w:jc w:val="center"/>
        </w:trPr>
        <w:tc>
          <w:tcPr>
            <w:tcW w:w="6232" w:type="dxa"/>
            <w:vAlign w:val="center"/>
          </w:tcPr>
          <w:p w14:paraId="2501D173" w14:textId="77777777" w:rsidR="00B34A0C" w:rsidRPr="005E5319" w:rsidRDefault="00B34A0C" w:rsidP="005B7AB7">
            <w:r w:rsidRPr="005E5319">
              <w:t>La Positiva</w:t>
            </w:r>
          </w:p>
        </w:tc>
        <w:tc>
          <w:tcPr>
            <w:tcW w:w="2507" w:type="dxa"/>
            <w:vAlign w:val="center"/>
          </w:tcPr>
          <w:p w14:paraId="51CCFE58" w14:textId="77777777" w:rsidR="00B34A0C" w:rsidRPr="005E5319" w:rsidRDefault="00B34A0C" w:rsidP="005B7AB7">
            <w:r w:rsidRPr="005E5319">
              <w:t>211-0211</w:t>
            </w:r>
          </w:p>
        </w:tc>
      </w:tr>
      <w:tr w:rsidR="00B34A0C" w:rsidRPr="005E5319" w14:paraId="6D75DD20" w14:textId="77777777" w:rsidTr="005B7AB7">
        <w:trPr>
          <w:trHeight w:val="248"/>
          <w:jc w:val="center"/>
        </w:trPr>
        <w:tc>
          <w:tcPr>
            <w:tcW w:w="8739" w:type="dxa"/>
            <w:gridSpan w:val="2"/>
            <w:shd w:val="clear" w:color="auto" w:fill="FDE9D9" w:themeFill="accent6" w:themeFillTint="33"/>
            <w:vAlign w:val="center"/>
          </w:tcPr>
          <w:p w14:paraId="66EEAD29" w14:textId="77777777" w:rsidR="00B34A0C" w:rsidRPr="005E5319" w:rsidRDefault="00B34A0C" w:rsidP="005B7AB7">
            <w:pPr>
              <w:autoSpaceDE w:val="0"/>
              <w:autoSpaceDN w:val="0"/>
              <w:adjustRightInd w:val="0"/>
              <w:jc w:val="center"/>
              <w:rPr>
                <w:rFonts w:eastAsia="Calibri" w:cs="Arial"/>
                <w:b/>
              </w:rPr>
            </w:pPr>
            <w:r w:rsidRPr="005E5319">
              <w:rPr>
                <w:rFonts w:eastAsia="Calibri" w:cs="Arial"/>
                <w:b/>
                <w:bCs/>
              </w:rPr>
              <w:t>SERVICIOS</w:t>
            </w:r>
          </w:p>
        </w:tc>
      </w:tr>
      <w:tr w:rsidR="00B34A0C" w:rsidRPr="005E5319" w14:paraId="1775A09E" w14:textId="77777777" w:rsidTr="005B7AB7">
        <w:trPr>
          <w:trHeight w:val="248"/>
          <w:jc w:val="center"/>
        </w:trPr>
        <w:tc>
          <w:tcPr>
            <w:tcW w:w="6232" w:type="dxa"/>
            <w:vAlign w:val="center"/>
          </w:tcPr>
          <w:p w14:paraId="5DB10FA8" w14:textId="77777777" w:rsidR="00B34A0C" w:rsidRPr="005E5319" w:rsidRDefault="00B34A0C" w:rsidP="005B7AB7">
            <w:r w:rsidRPr="005E5319">
              <w:t>Defensa Civil – INDECI Emergencias</w:t>
            </w:r>
          </w:p>
        </w:tc>
        <w:tc>
          <w:tcPr>
            <w:tcW w:w="2507" w:type="dxa"/>
            <w:vAlign w:val="center"/>
          </w:tcPr>
          <w:p w14:paraId="6CB283C2" w14:textId="77777777" w:rsidR="00B34A0C" w:rsidRPr="005E5319" w:rsidRDefault="00B34A0C" w:rsidP="005B7AB7">
            <w:r w:rsidRPr="005E5319">
              <w:t>110</w:t>
            </w:r>
          </w:p>
        </w:tc>
      </w:tr>
      <w:tr w:rsidR="00B34A0C" w:rsidRPr="005E5319" w14:paraId="07EE6740" w14:textId="77777777" w:rsidTr="005B7AB7">
        <w:trPr>
          <w:trHeight w:val="248"/>
          <w:jc w:val="center"/>
        </w:trPr>
        <w:tc>
          <w:tcPr>
            <w:tcW w:w="6232" w:type="dxa"/>
            <w:vAlign w:val="center"/>
          </w:tcPr>
          <w:p w14:paraId="169F79AF" w14:textId="77777777" w:rsidR="00B34A0C" w:rsidRPr="005E5319" w:rsidRDefault="00B34A0C" w:rsidP="005B7AB7">
            <w:r w:rsidRPr="005E5319">
              <w:t>Mensaje de voz-Emergencia por Desastre</w:t>
            </w:r>
          </w:p>
        </w:tc>
        <w:tc>
          <w:tcPr>
            <w:tcW w:w="2507" w:type="dxa"/>
            <w:vAlign w:val="center"/>
          </w:tcPr>
          <w:p w14:paraId="7F0BEF75" w14:textId="77777777" w:rsidR="00B34A0C" w:rsidRPr="005E5319" w:rsidRDefault="00B34A0C" w:rsidP="005B7AB7">
            <w:r w:rsidRPr="005E5319">
              <w:t>119</w:t>
            </w:r>
          </w:p>
        </w:tc>
      </w:tr>
      <w:tr w:rsidR="00B34A0C" w:rsidRPr="005E5319" w14:paraId="31D81741" w14:textId="77777777" w:rsidTr="005B7AB7">
        <w:trPr>
          <w:trHeight w:val="259"/>
          <w:jc w:val="center"/>
        </w:trPr>
        <w:tc>
          <w:tcPr>
            <w:tcW w:w="6232" w:type="dxa"/>
            <w:vAlign w:val="center"/>
          </w:tcPr>
          <w:p w14:paraId="5FFBAC95" w14:textId="77777777" w:rsidR="00B34A0C" w:rsidRPr="005E5319" w:rsidRDefault="00B34A0C" w:rsidP="005B7AB7">
            <w:r w:rsidRPr="005E5319">
              <w:t>INDECI- Instituto de Defensa Civil</w:t>
            </w:r>
          </w:p>
        </w:tc>
        <w:tc>
          <w:tcPr>
            <w:tcW w:w="2507" w:type="dxa"/>
            <w:vAlign w:val="center"/>
          </w:tcPr>
          <w:p w14:paraId="5518C205" w14:textId="77777777" w:rsidR="00B34A0C" w:rsidRPr="005E5319" w:rsidRDefault="00B34A0C" w:rsidP="005B7AB7">
            <w:r w:rsidRPr="005E5319">
              <w:t>225-9898</w:t>
            </w:r>
          </w:p>
        </w:tc>
      </w:tr>
      <w:tr w:rsidR="00B34A0C" w:rsidRPr="005E5319" w14:paraId="5087E79D" w14:textId="77777777" w:rsidTr="005B7AB7">
        <w:trPr>
          <w:trHeight w:val="248"/>
          <w:jc w:val="center"/>
        </w:trPr>
        <w:tc>
          <w:tcPr>
            <w:tcW w:w="6232" w:type="dxa"/>
            <w:vAlign w:val="center"/>
          </w:tcPr>
          <w:p w14:paraId="4A00DF7F" w14:textId="77777777" w:rsidR="00B34A0C" w:rsidRPr="005E5319" w:rsidRDefault="00B34A0C" w:rsidP="005B7AB7">
            <w:r w:rsidRPr="005E5319">
              <w:t>Luz del Sur</w:t>
            </w:r>
          </w:p>
        </w:tc>
        <w:tc>
          <w:tcPr>
            <w:tcW w:w="2507" w:type="dxa"/>
            <w:vAlign w:val="center"/>
          </w:tcPr>
          <w:p w14:paraId="1E8ADE89" w14:textId="77777777" w:rsidR="00B34A0C" w:rsidRPr="005E5319" w:rsidRDefault="00B34A0C" w:rsidP="005B7AB7">
            <w:r w:rsidRPr="005E5319">
              <w:t>617-5000</w:t>
            </w:r>
          </w:p>
        </w:tc>
      </w:tr>
      <w:tr w:rsidR="00B34A0C" w:rsidRPr="005E5319" w14:paraId="44117B11" w14:textId="77777777" w:rsidTr="005B7AB7">
        <w:trPr>
          <w:trHeight w:val="248"/>
          <w:jc w:val="center"/>
        </w:trPr>
        <w:tc>
          <w:tcPr>
            <w:tcW w:w="6232" w:type="dxa"/>
            <w:vAlign w:val="center"/>
          </w:tcPr>
          <w:p w14:paraId="08CD5492" w14:textId="77777777" w:rsidR="00B34A0C" w:rsidRPr="005E5319" w:rsidRDefault="00B34A0C" w:rsidP="005B7AB7">
            <w:r w:rsidRPr="005E5319">
              <w:t>CALIDA</w:t>
            </w:r>
            <w:r>
              <w:t>D</w:t>
            </w:r>
            <w:r w:rsidRPr="005E5319">
              <w:t>-Gas Natural</w:t>
            </w:r>
          </w:p>
        </w:tc>
        <w:tc>
          <w:tcPr>
            <w:tcW w:w="2507" w:type="dxa"/>
            <w:vAlign w:val="center"/>
          </w:tcPr>
          <w:p w14:paraId="4832130B" w14:textId="77777777" w:rsidR="00B34A0C" w:rsidRPr="005E5319" w:rsidRDefault="00B34A0C" w:rsidP="005B7AB7">
            <w:r w:rsidRPr="005E5319">
              <w:t>614-9000 /1808</w:t>
            </w:r>
          </w:p>
        </w:tc>
      </w:tr>
      <w:tr w:rsidR="00B34A0C" w:rsidRPr="005E5319" w14:paraId="07BA049B" w14:textId="77777777" w:rsidTr="005B7AB7">
        <w:trPr>
          <w:trHeight w:val="259"/>
          <w:jc w:val="center"/>
        </w:trPr>
        <w:tc>
          <w:tcPr>
            <w:tcW w:w="6232" w:type="dxa"/>
            <w:vAlign w:val="center"/>
          </w:tcPr>
          <w:p w14:paraId="6DAB0E7E" w14:textId="77777777" w:rsidR="00B34A0C" w:rsidRPr="005E5319" w:rsidRDefault="00B34A0C" w:rsidP="005B7AB7">
            <w:r w:rsidRPr="005E5319">
              <w:t>SEDAPAL-Red de Agua y Desagüe</w:t>
            </w:r>
          </w:p>
        </w:tc>
        <w:tc>
          <w:tcPr>
            <w:tcW w:w="2507" w:type="dxa"/>
            <w:vAlign w:val="center"/>
          </w:tcPr>
          <w:p w14:paraId="5657F760" w14:textId="77777777" w:rsidR="00B34A0C" w:rsidRPr="005E5319" w:rsidRDefault="00B34A0C" w:rsidP="005B7AB7">
            <w:r w:rsidRPr="005E5319">
              <w:t>317-8000</w:t>
            </w:r>
          </w:p>
        </w:tc>
      </w:tr>
      <w:tr w:rsidR="00B34A0C" w:rsidRPr="005E5319" w14:paraId="3D70ED0D" w14:textId="77777777" w:rsidTr="005B7AB7">
        <w:trPr>
          <w:trHeight w:val="248"/>
          <w:jc w:val="center"/>
        </w:trPr>
        <w:tc>
          <w:tcPr>
            <w:tcW w:w="6232" w:type="dxa"/>
            <w:vAlign w:val="center"/>
          </w:tcPr>
          <w:p w14:paraId="064F62E9" w14:textId="77777777" w:rsidR="00B34A0C" w:rsidRPr="005E5319" w:rsidRDefault="00B34A0C" w:rsidP="005B7AB7">
            <w:r w:rsidRPr="005E5319">
              <w:t>Centro Antirrábico-San Isidro</w:t>
            </w:r>
          </w:p>
        </w:tc>
        <w:tc>
          <w:tcPr>
            <w:tcW w:w="2507" w:type="dxa"/>
            <w:vAlign w:val="center"/>
          </w:tcPr>
          <w:p w14:paraId="2E924BC1" w14:textId="77777777" w:rsidR="00B34A0C" w:rsidRPr="005E5319" w:rsidRDefault="00B34A0C" w:rsidP="005B7AB7">
            <w:r w:rsidRPr="005E5319">
              <w:t>513-9000 / 4110</w:t>
            </w:r>
          </w:p>
        </w:tc>
      </w:tr>
      <w:tr w:rsidR="00B34A0C" w:rsidRPr="005E5319" w14:paraId="3E4503AF" w14:textId="77777777" w:rsidTr="005B7AB7">
        <w:trPr>
          <w:trHeight w:val="248"/>
          <w:jc w:val="center"/>
        </w:trPr>
        <w:tc>
          <w:tcPr>
            <w:tcW w:w="6232" w:type="dxa"/>
            <w:vAlign w:val="center"/>
          </w:tcPr>
          <w:p w14:paraId="3042DF92" w14:textId="77777777" w:rsidR="00B34A0C" w:rsidRPr="005E5319" w:rsidRDefault="00B34A0C" w:rsidP="005B7AB7">
            <w:r w:rsidRPr="005E5319">
              <w:t>Morgue-Lima</w:t>
            </w:r>
          </w:p>
        </w:tc>
        <w:tc>
          <w:tcPr>
            <w:tcW w:w="2507" w:type="dxa"/>
            <w:vAlign w:val="center"/>
          </w:tcPr>
          <w:p w14:paraId="1087A155" w14:textId="77777777" w:rsidR="00B34A0C" w:rsidRPr="005E5319" w:rsidRDefault="00B34A0C" w:rsidP="005B7AB7">
            <w:r w:rsidRPr="005E5319">
              <w:t>328-8204</w:t>
            </w:r>
          </w:p>
        </w:tc>
      </w:tr>
      <w:tr w:rsidR="00B34A0C" w:rsidRPr="005E5319" w14:paraId="590B5BBD" w14:textId="77777777" w:rsidTr="005B7AB7">
        <w:trPr>
          <w:trHeight w:val="248"/>
          <w:jc w:val="center"/>
        </w:trPr>
        <w:tc>
          <w:tcPr>
            <w:tcW w:w="8739" w:type="dxa"/>
            <w:gridSpan w:val="2"/>
            <w:shd w:val="clear" w:color="auto" w:fill="FDE9D9" w:themeFill="accent6" w:themeFillTint="33"/>
            <w:vAlign w:val="center"/>
          </w:tcPr>
          <w:p w14:paraId="78AB2730" w14:textId="77777777" w:rsidR="00B34A0C" w:rsidRPr="005E5319" w:rsidRDefault="00B34A0C" w:rsidP="005B7AB7">
            <w:pPr>
              <w:autoSpaceDE w:val="0"/>
              <w:autoSpaceDN w:val="0"/>
              <w:adjustRightInd w:val="0"/>
              <w:jc w:val="center"/>
              <w:rPr>
                <w:rFonts w:eastAsia="Calibri" w:cs="Arial"/>
                <w:b/>
              </w:rPr>
            </w:pPr>
            <w:r w:rsidRPr="005E5319">
              <w:rPr>
                <w:rFonts w:eastAsia="Calibri" w:cs="Arial"/>
                <w:b/>
              </w:rPr>
              <w:t>SERVICIOS PARA RESPUESTAS A EMERGENCIAS</w:t>
            </w:r>
          </w:p>
        </w:tc>
      </w:tr>
      <w:tr w:rsidR="00B34A0C" w:rsidRPr="005E5319" w14:paraId="45A4D243" w14:textId="77777777" w:rsidTr="005B7AB7">
        <w:trPr>
          <w:trHeight w:val="259"/>
          <w:jc w:val="center"/>
        </w:trPr>
        <w:tc>
          <w:tcPr>
            <w:tcW w:w="6232" w:type="dxa"/>
            <w:vAlign w:val="center"/>
          </w:tcPr>
          <w:p w14:paraId="23CB52E1" w14:textId="77777777" w:rsidR="00B34A0C" w:rsidRPr="005E5319" w:rsidRDefault="00B34A0C" w:rsidP="005B7AB7">
            <w:pPr>
              <w:autoSpaceDE w:val="0"/>
              <w:autoSpaceDN w:val="0"/>
              <w:adjustRightInd w:val="0"/>
              <w:rPr>
                <w:rFonts w:eastAsia="Calibri" w:cs="Arial"/>
              </w:rPr>
            </w:pPr>
            <w:proofErr w:type="spellStart"/>
            <w:r>
              <w:rPr>
                <w:rFonts w:eastAsia="Calibri" w:cs="Arial"/>
              </w:rPr>
              <w:t>Sedapal</w:t>
            </w:r>
            <w:proofErr w:type="spellEnd"/>
            <w:r w:rsidRPr="005E5319">
              <w:rPr>
                <w:rFonts w:eastAsia="Calibri" w:cs="Arial"/>
              </w:rPr>
              <w:t xml:space="preserve"> </w:t>
            </w:r>
            <w:proofErr w:type="spellStart"/>
            <w:r w:rsidRPr="005E5319">
              <w:rPr>
                <w:rFonts w:eastAsia="Calibri" w:cs="Arial"/>
              </w:rPr>
              <w:t>Aquafono</w:t>
            </w:r>
            <w:proofErr w:type="spellEnd"/>
            <w:r>
              <w:rPr>
                <w:rFonts w:eastAsia="Calibri" w:cs="Arial"/>
              </w:rPr>
              <w:t xml:space="preserve"> </w:t>
            </w:r>
          </w:p>
        </w:tc>
        <w:tc>
          <w:tcPr>
            <w:tcW w:w="2507" w:type="dxa"/>
            <w:vAlign w:val="center"/>
          </w:tcPr>
          <w:p w14:paraId="4A3746D2" w14:textId="77777777" w:rsidR="00B34A0C" w:rsidRPr="005E5319" w:rsidRDefault="00B34A0C" w:rsidP="005B7AB7">
            <w:pPr>
              <w:autoSpaceDE w:val="0"/>
              <w:autoSpaceDN w:val="0"/>
              <w:adjustRightInd w:val="0"/>
              <w:rPr>
                <w:rFonts w:eastAsia="Calibri" w:cs="Arial"/>
              </w:rPr>
            </w:pPr>
            <w:r w:rsidRPr="005E5319">
              <w:rPr>
                <w:rFonts w:eastAsia="Calibri" w:cs="Arial"/>
              </w:rPr>
              <w:t>378</w:t>
            </w:r>
            <w:r>
              <w:rPr>
                <w:rFonts w:eastAsia="Calibri" w:cs="Arial"/>
              </w:rPr>
              <w:t>-</w:t>
            </w:r>
            <w:r w:rsidRPr="005E5319">
              <w:rPr>
                <w:rFonts w:eastAsia="Calibri" w:cs="Arial"/>
              </w:rPr>
              <w:t>8000</w:t>
            </w:r>
          </w:p>
        </w:tc>
      </w:tr>
      <w:tr w:rsidR="00B34A0C" w:rsidRPr="005E5319" w14:paraId="6DD59550" w14:textId="77777777" w:rsidTr="005B7AB7">
        <w:trPr>
          <w:trHeight w:val="248"/>
          <w:jc w:val="center"/>
        </w:trPr>
        <w:tc>
          <w:tcPr>
            <w:tcW w:w="6232" w:type="dxa"/>
            <w:vAlign w:val="center"/>
          </w:tcPr>
          <w:p w14:paraId="5F23245D" w14:textId="77777777" w:rsidR="00B34A0C" w:rsidRPr="005E5319" w:rsidRDefault="00B34A0C" w:rsidP="005B7AB7">
            <w:pPr>
              <w:autoSpaceDE w:val="0"/>
              <w:autoSpaceDN w:val="0"/>
              <w:adjustRightInd w:val="0"/>
              <w:rPr>
                <w:rFonts w:eastAsia="Calibri" w:cs="Arial"/>
              </w:rPr>
            </w:pPr>
            <w:r w:rsidRPr="005E5319">
              <w:rPr>
                <w:rFonts w:eastAsia="Calibri" w:cs="Arial"/>
              </w:rPr>
              <w:t>Luz del Su</w:t>
            </w:r>
            <w:r>
              <w:rPr>
                <w:rFonts w:eastAsia="Calibri" w:cs="Arial"/>
              </w:rPr>
              <w:t>r</w:t>
            </w:r>
          </w:p>
        </w:tc>
        <w:tc>
          <w:tcPr>
            <w:tcW w:w="2507" w:type="dxa"/>
            <w:vAlign w:val="center"/>
          </w:tcPr>
          <w:p w14:paraId="6236DD53" w14:textId="77777777" w:rsidR="00B34A0C" w:rsidRPr="005E5319" w:rsidRDefault="00B34A0C" w:rsidP="005B7AB7">
            <w:pPr>
              <w:autoSpaceDE w:val="0"/>
              <w:autoSpaceDN w:val="0"/>
              <w:adjustRightInd w:val="0"/>
              <w:rPr>
                <w:rFonts w:eastAsia="Calibri" w:cs="Arial"/>
              </w:rPr>
            </w:pPr>
            <w:r w:rsidRPr="005E5319">
              <w:rPr>
                <w:rFonts w:eastAsia="Calibri" w:cs="Arial"/>
              </w:rPr>
              <w:t>617</w:t>
            </w:r>
            <w:r>
              <w:rPr>
                <w:rFonts w:eastAsia="Calibri" w:cs="Arial"/>
              </w:rPr>
              <w:t>-</w:t>
            </w:r>
            <w:r w:rsidRPr="005E5319">
              <w:rPr>
                <w:rFonts w:eastAsia="Calibri" w:cs="Arial"/>
              </w:rPr>
              <w:t>5000</w:t>
            </w:r>
          </w:p>
        </w:tc>
      </w:tr>
      <w:tr w:rsidR="00B34A0C" w:rsidRPr="005E5319" w14:paraId="3C134EFD" w14:textId="77777777" w:rsidTr="005B7AB7">
        <w:trPr>
          <w:trHeight w:val="248"/>
          <w:jc w:val="center"/>
        </w:trPr>
        <w:tc>
          <w:tcPr>
            <w:tcW w:w="8739" w:type="dxa"/>
            <w:gridSpan w:val="2"/>
            <w:shd w:val="clear" w:color="auto" w:fill="EAF1DD" w:themeFill="accent3" w:themeFillTint="33"/>
            <w:vAlign w:val="center"/>
          </w:tcPr>
          <w:p w14:paraId="35CE07F0" w14:textId="77777777" w:rsidR="00B34A0C" w:rsidRPr="005A6782" w:rsidRDefault="00B34A0C" w:rsidP="005B7AB7">
            <w:pPr>
              <w:autoSpaceDE w:val="0"/>
              <w:autoSpaceDN w:val="0"/>
              <w:adjustRightInd w:val="0"/>
              <w:jc w:val="center"/>
              <w:rPr>
                <w:rFonts w:eastAsia="Calibri" w:cs="Arial"/>
                <w:b/>
              </w:rPr>
            </w:pPr>
            <w:r w:rsidRPr="005A6782">
              <w:rPr>
                <w:rFonts w:eastAsia="Calibri" w:cs="Arial"/>
                <w:b/>
              </w:rPr>
              <w:t>BRIGADA</w:t>
            </w:r>
          </w:p>
        </w:tc>
      </w:tr>
      <w:tr w:rsidR="00B34A0C" w:rsidRPr="005E5319" w14:paraId="1259FC75" w14:textId="77777777" w:rsidTr="005B7AB7">
        <w:trPr>
          <w:trHeight w:val="248"/>
          <w:jc w:val="center"/>
        </w:trPr>
        <w:tc>
          <w:tcPr>
            <w:tcW w:w="6232" w:type="dxa"/>
            <w:vAlign w:val="center"/>
          </w:tcPr>
          <w:p w14:paraId="4BCA20B8" w14:textId="41EE263E" w:rsidR="00B34A0C" w:rsidRPr="009F28D7" w:rsidRDefault="00B34A0C" w:rsidP="005B7AB7">
            <w:pPr>
              <w:rPr>
                <w:bCs/>
              </w:rPr>
            </w:pPr>
            <w:r w:rsidRPr="0057624D">
              <w:rPr>
                <w:bCs/>
              </w:rPr>
              <w:t>Gustav</w:t>
            </w:r>
            <w:r>
              <w:rPr>
                <w:bCs/>
              </w:rPr>
              <w:t xml:space="preserve">o </w:t>
            </w:r>
            <w:r w:rsidRPr="0057624D">
              <w:rPr>
                <w:bCs/>
              </w:rPr>
              <w:t xml:space="preserve">Arguelles Robles </w:t>
            </w:r>
            <w:r w:rsidR="00071DC1">
              <w:rPr>
                <w:bCs/>
              </w:rPr>
              <w:t>–</w:t>
            </w:r>
            <w:r>
              <w:rPr>
                <w:bCs/>
              </w:rPr>
              <w:t xml:space="preserve"> </w:t>
            </w:r>
            <w:r w:rsidR="00071DC1">
              <w:rPr>
                <w:rFonts w:eastAsia="Calibri" w:cs="Arial"/>
              </w:rPr>
              <w:t>Gerente General</w:t>
            </w:r>
          </w:p>
        </w:tc>
        <w:tc>
          <w:tcPr>
            <w:tcW w:w="2507" w:type="dxa"/>
            <w:vAlign w:val="center"/>
          </w:tcPr>
          <w:p w14:paraId="24560066" w14:textId="77777777" w:rsidR="00B34A0C" w:rsidRPr="005E5319" w:rsidRDefault="00B34A0C" w:rsidP="005B7AB7">
            <w:pPr>
              <w:autoSpaceDE w:val="0"/>
              <w:autoSpaceDN w:val="0"/>
              <w:adjustRightInd w:val="0"/>
              <w:rPr>
                <w:rFonts w:eastAsia="Calibri" w:cs="Arial"/>
              </w:rPr>
            </w:pPr>
            <w:r w:rsidRPr="003301E1">
              <w:rPr>
                <w:rFonts w:eastAsia="Calibri" w:cs="Arial"/>
              </w:rPr>
              <w:t>997</w:t>
            </w:r>
            <w:r>
              <w:rPr>
                <w:rFonts w:eastAsia="Calibri" w:cs="Arial"/>
              </w:rPr>
              <w:t>-</w:t>
            </w:r>
            <w:r w:rsidRPr="003301E1">
              <w:rPr>
                <w:rFonts w:eastAsia="Calibri" w:cs="Arial"/>
              </w:rPr>
              <w:t>882</w:t>
            </w:r>
            <w:r>
              <w:rPr>
                <w:rFonts w:eastAsia="Calibri" w:cs="Arial"/>
              </w:rPr>
              <w:t>-</w:t>
            </w:r>
            <w:r w:rsidRPr="003301E1">
              <w:rPr>
                <w:rFonts w:eastAsia="Calibri" w:cs="Arial"/>
              </w:rPr>
              <w:t>157</w:t>
            </w:r>
          </w:p>
        </w:tc>
      </w:tr>
      <w:tr w:rsidR="00B34A0C" w:rsidRPr="005E5319" w14:paraId="00051A0F" w14:textId="77777777" w:rsidTr="005B7AB7">
        <w:trPr>
          <w:trHeight w:val="248"/>
          <w:jc w:val="center"/>
        </w:trPr>
        <w:tc>
          <w:tcPr>
            <w:tcW w:w="6232" w:type="dxa"/>
            <w:vAlign w:val="center"/>
          </w:tcPr>
          <w:p w14:paraId="2136DF36" w14:textId="31505253" w:rsidR="00B34A0C" w:rsidRPr="009F28D7" w:rsidRDefault="00071DC1" w:rsidP="005B7AB7">
            <w:pPr>
              <w:rPr>
                <w:b/>
              </w:rPr>
            </w:pPr>
            <w:r>
              <w:t xml:space="preserve">Calderon </w:t>
            </w:r>
            <w:proofErr w:type="spellStart"/>
            <w:r>
              <w:t>Mitma</w:t>
            </w:r>
            <w:proofErr w:type="spellEnd"/>
            <w:r>
              <w:t xml:space="preserve"> </w:t>
            </w:r>
            <w:proofErr w:type="spellStart"/>
            <w:r>
              <w:t>Andres</w:t>
            </w:r>
            <w:proofErr w:type="spellEnd"/>
            <w:r>
              <w:t xml:space="preserve"> Benjamin</w:t>
            </w:r>
            <w:r w:rsidR="00B34A0C">
              <w:t xml:space="preserve">- </w:t>
            </w:r>
            <w:proofErr w:type="gramStart"/>
            <w:r w:rsidR="00B34A0C">
              <w:rPr>
                <w:rFonts w:eastAsia="Calibri" w:cs="Arial"/>
              </w:rPr>
              <w:t>Jefe</w:t>
            </w:r>
            <w:proofErr w:type="gramEnd"/>
            <w:r w:rsidR="00B34A0C">
              <w:rPr>
                <w:rFonts w:eastAsia="Calibri" w:cs="Arial"/>
              </w:rPr>
              <w:t xml:space="preserve"> de brigada</w:t>
            </w:r>
          </w:p>
        </w:tc>
        <w:tc>
          <w:tcPr>
            <w:tcW w:w="2507" w:type="dxa"/>
            <w:vAlign w:val="center"/>
          </w:tcPr>
          <w:p w14:paraId="511DD1C4" w14:textId="3182C7CA" w:rsidR="00B34A0C" w:rsidRPr="005E5319" w:rsidRDefault="007E4652" w:rsidP="005B7AB7">
            <w:pPr>
              <w:autoSpaceDE w:val="0"/>
              <w:autoSpaceDN w:val="0"/>
              <w:adjustRightInd w:val="0"/>
              <w:rPr>
                <w:rFonts w:eastAsia="Calibri" w:cs="Arial"/>
              </w:rPr>
            </w:pPr>
            <w:r>
              <w:rPr>
                <w:rFonts w:eastAsia="Calibri" w:cs="Arial"/>
              </w:rPr>
              <w:t>989</w:t>
            </w:r>
            <w:r w:rsidR="00B34A0C">
              <w:rPr>
                <w:rFonts w:eastAsia="Calibri" w:cs="Arial"/>
              </w:rPr>
              <w:t>-</w:t>
            </w:r>
            <w:r>
              <w:rPr>
                <w:rFonts w:eastAsia="Calibri" w:cs="Arial"/>
              </w:rPr>
              <w:t>112</w:t>
            </w:r>
            <w:r w:rsidR="00B34A0C">
              <w:rPr>
                <w:rFonts w:eastAsia="Calibri" w:cs="Arial"/>
              </w:rPr>
              <w:t>-</w:t>
            </w:r>
            <w:r w:rsidR="00D20CFC">
              <w:rPr>
                <w:rFonts w:eastAsia="Calibri" w:cs="Arial"/>
              </w:rPr>
              <w:t>538</w:t>
            </w:r>
          </w:p>
        </w:tc>
      </w:tr>
    </w:tbl>
    <w:p w14:paraId="4ED7F23F" w14:textId="77777777" w:rsidR="00B34A0C" w:rsidRDefault="00B34A0C" w:rsidP="00B34A0C">
      <w:pPr>
        <w:rPr>
          <w:lang w:val="es-ES" w:eastAsia="es-ES"/>
        </w:rPr>
      </w:pPr>
    </w:p>
    <w:p w14:paraId="23B5304A" w14:textId="42E3EB0E" w:rsidR="00EF1032" w:rsidRDefault="00EF1032" w:rsidP="00EF1032">
      <w:pPr>
        <w:autoSpaceDE w:val="0"/>
        <w:autoSpaceDN w:val="0"/>
        <w:adjustRightInd w:val="0"/>
        <w:jc w:val="center"/>
        <w:rPr>
          <w:rFonts w:ascii="Arial" w:eastAsia="Calibri" w:hAnsi="Arial" w:cs="Arial"/>
          <w:b/>
          <w:sz w:val="20"/>
          <w:szCs w:val="20"/>
        </w:rPr>
      </w:pPr>
      <w:r>
        <w:rPr>
          <w:rFonts w:ascii="Arial" w:eastAsia="Calibri" w:hAnsi="Arial" w:cs="Arial"/>
          <w:b/>
          <w:sz w:val="20"/>
          <w:szCs w:val="20"/>
        </w:rPr>
        <w:lastRenderedPageBreak/>
        <w:t>RELACION DE NUMEROS DE EMERGENCIAS -TALLER</w:t>
      </w:r>
    </w:p>
    <w:tbl>
      <w:tblPr>
        <w:tblStyle w:val="Tablaconcuadrcula"/>
        <w:tblW w:w="8739" w:type="dxa"/>
        <w:jc w:val="center"/>
        <w:tblLook w:val="04A0" w:firstRow="1" w:lastRow="0" w:firstColumn="1" w:lastColumn="0" w:noHBand="0" w:noVBand="1"/>
      </w:tblPr>
      <w:tblGrid>
        <w:gridCol w:w="6232"/>
        <w:gridCol w:w="2507"/>
      </w:tblGrid>
      <w:tr w:rsidR="000F5EE5" w:rsidRPr="005E5319" w14:paraId="79A67CA1" w14:textId="77777777" w:rsidTr="005B7AB7">
        <w:trPr>
          <w:trHeight w:val="248"/>
          <w:jc w:val="center"/>
        </w:trPr>
        <w:tc>
          <w:tcPr>
            <w:tcW w:w="6232" w:type="dxa"/>
            <w:shd w:val="clear" w:color="auto" w:fill="95B3D7" w:themeFill="accent1" w:themeFillTint="99"/>
            <w:vAlign w:val="center"/>
          </w:tcPr>
          <w:p w14:paraId="4B5813EB" w14:textId="19A9D74C" w:rsidR="000F5EE5" w:rsidRPr="005E5319" w:rsidRDefault="000F5EE5" w:rsidP="005B7AB7">
            <w:pPr>
              <w:autoSpaceDE w:val="0"/>
              <w:autoSpaceDN w:val="0"/>
              <w:adjustRightInd w:val="0"/>
              <w:jc w:val="center"/>
              <w:rPr>
                <w:rFonts w:eastAsia="Calibri" w:cs="Arial"/>
                <w:b/>
              </w:rPr>
            </w:pPr>
            <w:r w:rsidRPr="005E5319">
              <w:rPr>
                <w:rFonts w:eastAsia="Calibri" w:cs="Arial"/>
                <w:b/>
              </w:rPr>
              <w:t>NSTITUCIÓN PARA RESPUESTAS A EMERGENCIAS</w:t>
            </w:r>
          </w:p>
        </w:tc>
        <w:tc>
          <w:tcPr>
            <w:tcW w:w="2507" w:type="dxa"/>
            <w:shd w:val="clear" w:color="auto" w:fill="95B3D7" w:themeFill="accent1" w:themeFillTint="99"/>
            <w:vAlign w:val="center"/>
          </w:tcPr>
          <w:p w14:paraId="0D00FAE9" w14:textId="77777777" w:rsidR="000F5EE5" w:rsidRPr="005E5319" w:rsidRDefault="000F5EE5" w:rsidP="005B7AB7">
            <w:pPr>
              <w:autoSpaceDE w:val="0"/>
              <w:autoSpaceDN w:val="0"/>
              <w:adjustRightInd w:val="0"/>
              <w:jc w:val="center"/>
              <w:rPr>
                <w:rFonts w:eastAsia="Calibri" w:cs="Arial"/>
                <w:b/>
              </w:rPr>
            </w:pPr>
            <w:r w:rsidRPr="005E5319">
              <w:rPr>
                <w:rFonts w:eastAsia="Calibri" w:cs="Arial"/>
                <w:b/>
              </w:rPr>
              <w:t>TELÉFONOS</w:t>
            </w:r>
          </w:p>
        </w:tc>
      </w:tr>
      <w:tr w:rsidR="000F5EE5" w:rsidRPr="005E5319" w14:paraId="6C598C07" w14:textId="77777777" w:rsidTr="005B7AB7">
        <w:trPr>
          <w:trHeight w:val="248"/>
          <w:jc w:val="center"/>
        </w:trPr>
        <w:tc>
          <w:tcPr>
            <w:tcW w:w="8739" w:type="dxa"/>
            <w:gridSpan w:val="2"/>
            <w:shd w:val="clear" w:color="auto" w:fill="FDE9D9" w:themeFill="accent6" w:themeFillTint="33"/>
            <w:vAlign w:val="center"/>
          </w:tcPr>
          <w:p w14:paraId="03083157" w14:textId="77777777" w:rsidR="000F5EE5" w:rsidRPr="005E5319" w:rsidRDefault="000F5EE5" w:rsidP="005B7AB7">
            <w:pPr>
              <w:autoSpaceDE w:val="0"/>
              <w:autoSpaceDN w:val="0"/>
              <w:adjustRightInd w:val="0"/>
              <w:jc w:val="center"/>
              <w:rPr>
                <w:rFonts w:eastAsia="Calibri" w:cs="Arial"/>
                <w:b/>
              </w:rPr>
            </w:pPr>
            <w:r w:rsidRPr="005E5319">
              <w:rPr>
                <w:rFonts w:eastAsia="Calibri" w:cs="Arial"/>
                <w:b/>
              </w:rPr>
              <w:t>BOMBEROS</w:t>
            </w:r>
          </w:p>
        </w:tc>
      </w:tr>
      <w:tr w:rsidR="000F5EE5" w:rsidRPr="005E5319" w14:paraId="0C51D374" w14:textId="77777777" w:rsidTr="005B7AB7">
        <w:trPr>
          <w:trHeight w:val="239"/>
          <w:jc w:val="center"/>
        </w:trPr>
        <w:tc>
          <w:tcPr>
            <w:tcW w:w="6232" w:type="dxa"/>
            <w:shd w:val="clear" w:color="auto" w:fill="auto"/>
            <w:vAlign w:val="center"/>
          </w:tcPr>
          <w:p w14:paraId="425DD5F1" w14:textId="77777777" w:rsidR="000F5EE5" w:rsidRPr="005E5319" w:rsidRDefault="000F5EE5" w:rsidP="005B7AB7">
            <w:pPr>
              <w:rPr>
                <w:rFonts w:cs="Arial"/>
              </w:rPr>
            </w:pPr>
            <w:r w:rsidRPr="005E5319">
              <w:rPr>
                <w:rFonts w:cs="Arial"/>
              </w:rPr>
              <w:t>Emergencias</w:t>
            </w:r>
          </w:p>
        </w:tc>
        <w:tc>
          <w:tcPr>
            <w:tcW w:w="2507" w:type="dxa"/>
            <w:shd w:val="clear" w:color="auto" w:fill="auto"/>
            <w:vAlign w:val="center"/>
          </w:tcPr>
          <w:p w14:paraId="24E55099" w14:textId="77777777" w:rsidR="000F5EE5" w:rsidRPr="005E5319" w:rsidRDefault="000F5EE5" w:rsidP="005B7AB7">
            <w:pPr>
              <w:rPr>
                <w:rFonts w:cs="Arial"/>
              </w:rPr>
            </w:pPr>
            <w:r w:rsidRPr="005E5319">
              <w:rPr>
                <w:rFonts w:cs="Arial"/>
              </w:rPr>
              <w:t>116</w:t>
            </w:r>
          </w:p>
        </w:tc>
      </w:tr>
      <w:tr w:rsidR="000F5EE5" w:rsidRPr="005E5319" w14:paraId="734A35F6" w14:textId="77777777" w:rsidTr="005B7AB7">
        <w:trPr>
          <w:trHeight w:val="248"/>
          <w:jc w:val="center"/>
        </w:trPr>
        <w:tc>
          <w:tcPr>
            <w:tcW w:w="6232" w:type="dxa"/>
            <w:shd w:val="clear" w:color="auto" w:fill="auto"/>
            <w:vAlign w:val="center"/>
          </w:tcPr>
          <w:p w14:paraId="3A29C2C3" w14:textId="77777777" w:rsidR="000F5EE5" w:rsidRPr="005E5319" w:rsidRDefault="000F5EE5" w:rsidP="005B7AB7">
            <w:pPr>
              <w:rPr>
                <w:rFonts w:cs="Arial"/>
              </w:rPr>
            </w:pPr>
            <w:r w:rsidRPr="005E5319">
              <w:rPr>
                <w:rFonts w:cs="Arial"/>
              </w:rPr>
              <w:t xml:space="preserve">Bomberos </w:t>
            </w:r>
            <w:r w:rsidRPr="00167EB8">
              <w:rPr>
                <w:rFonts w:cs="Arial"/>
              </w:rPr>
              <w:t xml:space="preserve">N° </w:t>
            </w:r>
            <w:r>
              <w:rPr>
                <w:rFonts w:cs="Arial"/>
              </w:rPr>
              <w:t>105</w:t>
            </w:r>
            <w:r w:rsidRPr="00167EB8">
              <w:rPr>
                <w:rFonts w:cs="Arial"/>
              </w:rPr>
              <w:t xml:space="preserve"> Villa el Salvador</w:t>
            </w:r>
          </w:p>
        </w:tc>
        <w:tc>
          <w:tcPr>
            <w:tcW w:w="2507" w:type="dxa"/>
            <w:shd w:val="clear" w:color="auto" w:fill="auto"/>
            <w:vAlign w:val="center"/>
          </w:tcPr>
          <w:p w14:paraId="6F218077" w14:textId="77777777" w:rsidR="000F5EE5" w:rsidRPr="005E5319" w:rsidRDefault="000F5EE5" w:rsidP="005B7AB7">
            <w:pPr>
              <w:rPr>
                <w:rFonts w:cs="Arial"/>
              </w:rPr>
            </w:pPr>
            <w:r w:rsidRPr="00167EB8">
              <w:rPr>
                <w:rFonts w:cs="Arial"/>
              </w:rPr>
              <w:t>287</w:t>
            </w:r>
            <w:r>
              <w:rPr>
                <w:rFonts w:cs="Arial"/>
              </w:rPr>
              <w:t>-</w:t>
            </w:r>
            <w:r w:rsidRPr="00167EB8">
              <w:rPr>
                <w:rFonts w:cs="Arial"/>
              </w:rPr>
              <w:t>7423</w:t>
            </w:r>
          </w:p>
        </w:tc>
      </w:tr>
      <w:tr w:rsidR="000F5EE5" w:rsidRPr="005E5319" w14:paraId="4CF2535E" w14:textId="77777777" w:rsidTr="005B7AB7">
        <w:trPr>
          <w:trHeight w:val="248"/>
          <w:jc w:val="center"/>
        </w:trPr>
        <w:tc>
          <w:tcPr>
            <w:tcW w:w="6232" w:type="dxa"/>
            <w:shd w:val="clear" w:color="auto" w:fill="auto"/>
            <w:vAlign w:val="center"/>
          </w:tcPr>
          <w:p w14:paraId="01050B64" w14:textId="77777777" w:rsidR="000F5EE5" w:rsidRPr="005E5319" w:rsidRDefault="000F5EE5" w:rsidP="005B7AB7">
            <w:pPr>
              <w:rPr>
                <w:rFonts w:cs="Arial"/>
              </w:rPr>
            </w:pPr>
            <w:r w:rsidRPr="005E5319">
              <w:rPr>
                <w:rFonts w:cs="Arial"/>
              </w:rPr>
              <w:t>Bomberos</w:t>
            </w:r>
            <w:r w:rsidRPr="00167EB8">
              <w:rPr>
                <w:rFonts w:cs="Arial"/>
              </w:rPr>
              <w:t xml:space="preserve"> Garibaldi N° 6</w:t>
            </w:r>
            <w:r>
              <w:rPr>
                <w:rFonts w:cs="Arial"/>
              </w:rPr>
              <w:t xml:space="preserve"> Chorrillos</w:t>
            </w:r>
          </w:p>
        </w:tc>
        <w:tc>
          <w:tcPr>
            <w:tcW w:w="2507" w:type="dxa"/>
            <w:shd w:val="clear" w:color="auto" w:fill="auto"/>
            <w:vAlign w:val="center"/>
          </w:tcPr>
          <w:p w14:paraId="3992B9E5" w14:textId="77777777" w:rsidR="000F5EE5" w:rsidRPr="005E5319" w:rsidRDefault="000F5EE5" w:rsidP="005B7AB7">
            <w:pPr>
              <w:rPr>
                <w:rFonts w:cs="Arial"/>
              </w:rPr>
            </w:pPr>
            <w:r w:rsidRPr="00167EB8">
              <w:rPr>
                <w:rFonts w:cs="Arial"/>
              </w:rPr>
              <w:t>467</w:t>
            </w:r>
            <w:r>
              <w:rPr>
                <w:rFonts w:cs="Arial"/>
              </w:rPr>
              <w:t>-</w:t>
            </w:r>
            <w:r w:rsidRPr="00167EB8">
              <w:rPr>
                <w:rFonts w:cs="Arial"/>
              </w:rPr>
              <w:t>0729</w:t>
            </w:r>
          </w:p>
        </w:tc>
      </w:tr>
      <w:tr w:rsidR="000F5EE5" w:rsidRPr="005E5319" w14:paraId="343BBFD9" w14:textId="77777777" w:rsidTr="005B7AB7">
        <w:trPr>
          <w:trHeight w:val="259"/>
          <w:jc w:val="center"/>
        </w:trPr>
        <w:tc>
          <w:tcPr>
            <w:tcW w:w="8739" w:type="dxa"/>
            <w:gridSpan w:val="2"/>
            <w:shd w:val="clear" w:color="auto" w:fill="FDE9D9" w:themeFill="accent6" w:themeFillTint="33"/>
            <w:vAlign w:val="center"/>
          </w:tcPr>
          <w:p w14:paraId="077525E7" w14:textId="77777777" w:rsidR="000F5EE5" w:rsidRPr="005E5319" w:rsidRDefault="000F5EE5" w:rsidP="005B7AB7">
            <w:pPr>
              <w:autoSpaceDE w:val="0"/>
              <w:autoSpaceDN w:val="0"/>
              <w:adjustRightInd w:val="0"/>
              <w:jc w:val="center"/>
              <w:rPr>
                <w:rFonts w:eastAsia="Calibri" w:cs="Arial"/>
                <w:b/>
              </w:rPr>
            </w:pPr>
            <w:r w:rsidRPr="005E5319">
              <w:rPr>
                <w:rFonts w:eastAsia="Calibri" w:cs="Arial"/>
                <w:b/>
                <w:bCs/>
              </w:rPr>
              <w:t>MUNICIPALIDAD</w:t>
            </w:r>
          </w:p>
        </w:tc>
      </w:tr>
      <w:tr w:rsidR="000F5EE5" w:rsidRPr="005E5319" w14:paraId="105348C2" w14:textId="77777777" w:rsidTr="005B7AB7">
        <w:trPr>
          <w:trHeight w:val="248"/>
          <w:jc w:val="center"/>
        </w:trPr>
        <w:tc>
          <w:tcPr>
            <w:tcW w:w="6232" w:type="dxa"/>
            <w:shd w:val="clear" w:color="auto" w:fill="auto"/>
            <w:vAlign w:val="center"/>
          </w:tcPr>
          <w:p w14:paraId="733BB2C2" w14:textId="77777777" w:rsidR="000F5EE5" w:rsidRPr="005E5319" w:rsidRDefault="000F5EE5" w:rsidP="005B7AB7">
            <w:pPr>
              <w:rPr>
                <w:rFonts w:cs="Arial"/>
              </w:rPr>
            </w:pPr>
            <w:r w:rsidRPr="005E5319">
              <w:rPr>
                <w:rFonts w:cs="Arial"/>
              </w:rPr>
              <w:t xml:space="preserve">Serenazgo </w:t>
            </w:r>
            <w:r>
              <w:rPr>
                <w:rFonts w:cs="Arial"/>
              </w:rPr>
              <w:t xml:space="preserve">de </w:t>
            </w:r>
            <w:r w:rsidRPr="00167EB8">
              <w:rPr>
                <w:rFonts w:cs="Arial"/>
              </w:rPr>
              <w:t>Villa el Salvador</w:t>
            </w:r>
          </w:p>
        </w:tc>
        <w:tc>
          <w:tcPr>
            <w:tcW w:w="2507" w:type="dxa"/>
            <w:shd w:val="clear" w:color="auto" w:fill="auto"/>
            <w:vAlign w:val="center"/>
          </w:tcPr>
          <w:p w14:paraId="5445AEE4" w14:textId="77777777" w:rsidR="000F5EE5" w:rsidRPr="00860A25" w:rsidRDefault="000F5EE5" w:rsidP="005B7AB7">
            <w:pPr>
              <w:rPr>
                <w:rFonts w:cs="Arial"/>
              </w:rPr>
            </w:pPr>
            <w:r w:rsidRPr="00F32D0F">
              <w:rPr>
                <w:rFonts w:cs="Arial"/>
              </w:rPr>
              <w:t>319</w:t>
            </w:r>
            <w:r>
              <w:rPr>
                <w:rFonts w:cs="Arial"/>
              </w:rPr>
              <w:t>-</w:t>
            </w:r>
            <w:r w:rsidRPr="00F32D0F">
              <w:rPr>
                <w:rFonts w:cs="Arial"/>
              </w:rPr>
              <w:t>2530</w:t>
            </w:r>
          </w:p>
        </w:tc>
      </w:tr>
      <w:tr w:rsidR="000F5EE5" w:rsidRPr="005E5319" w14:paraId="789EDF0F" w14:textId="77777777" w:rsidTr="005B7AB7">
        <w:trPr>
          <w:trHeight w:val="248"/>
          <w:jc w:val="center"/>
        </w:trPr>
        <w:tc>
          <w:tcPr>
            <w:tcW w:w="6232" w:type="dxa"/>
            <w:shd w:val="clear" w:color="auto" w:fill="auto"/>
            <w:vAlign w:val="center"/>
          </w:tcPr>
          <w:p w14:paraId="661AEB7A" w14:textId="77777777" w:rsidR="000F5EE5" w:rsidRPr="005E5319" w:rsidRDefault="000F5EE5" w:rsidP="005B7AB7">
            <w:pPr>
              <w:rPr>
                <w:rFonts w:cs="Arial"/>
              </w:rPr>
            </w:pPr>
            <w:r w:rsidRPr="005E5319">
              <w:rPr>
                <w:rFonts w:cs="Arial"/>
              </w:rPr>
              <w:t>Defensa Civil</w:t>
            </w:r>
          </w:p>
        </w:tc>
        <w:tc>
          <w:tcPr>
            <w:tcW w:w="2507" w:type="dxa"/>
            <w:shd w:val="clear" w:color="auto" w:fill="auto"/>
            <w:vAlign w:val="center"/>
          </w:tcPr>
          <w:p w14:paraId="31C89F95" w14:textId="77777777" w:rsidR="000F5EE5" w:rsidRPr="005E5319" w:rsidRDefault="000F5EE5" w:rsidP="005B7AB7">
            <w:pPr>
              <w:rPr>
                <w:rFonts w:cs="Arial"/>
              </w:rPr>
            </w:pPr>
            <w:r w:rsidRPr="005E5319">
              <w:rPr>
                <w:rFonts w:cs="Arial"/>
              </w:rPr>
              <w:t>513-9000/2931</w:t>
            </w:r>
          </w:p>
        </w:tc>
      </w:tr>
      <w:tr w:rsidR="000F5EE5" w:rsidRPr="005E5319" w14:paraId="05B5AFDC" w14:textId="77777777" w:rsidTr="005B7AB7">
        <w:trPr>
          <w:trHeight w:val="248"/>
          <w:jc w:val="center"/>
        </w:trPr>
        <w:tc>
          <w:tcPr>
            <w:tcW w:w="6232" w:type="dxa"/>
            <w:shd w:val="clear" w:color="auto" w:fill="auto"/>
            <w:vAlign w:val="center"/>
          </w:tcPr>
          <w:p w14:paraId="01E02AAE" w14:textId="77777777" w:rsidR="000F5EE5" w:rsidRPr="005E5319" w:rsidRDefault="000F5EE5" w:rsidP="005B7AB7">
            <w:pPr>
              <w:rPr>
                <w:rFonts w:cs="Arial"/>
              </w:rPr>
            </w:pPr>
            <w:r w:rsidRPr="005E5319">
              <w:rPr>
                <w:rFonts w:cs="Arial"/>
              </w:rPr>
              <w:t>Central Telefónica</w:t>
            </w:r>
          </w:p>
        </w:tc>
        <w:tc>
          <w:tcPr>
            <w:tcW w:w="2507" w:type="dxa"/>
            <w:shd w:val="clear" w:color="auto" w:fill="auto"/>
            <w:vAlign w:val="center"/>
          </w:tcPr>
          <w:p w14:paraId="0FD1FBCD" w14:textId="77777777" w:rsidR="000F5EE5" w:rsidRPr="005E5319" w:rsidRDefault="000F5EE5" w:rsidP="005B7AB7">
            <w:pPr>
              <w:rPr>
                <w:rFonts w:cs="Arial"/>
              </w:rPr>
            </w:pPr>
            <w:r w:rsidRPr="005E5319">
              <w:rPr>
                <w:rFonts w:cs="Arial"/>
              </w:rPr>
              <w:t>513-9000</w:t>
            </w:r>
          </w:p>
        </w:tc>
      </w:tr>
      <w:tr w:rsidR="000F5EE5" w:rsidRPr="005E5319" w14:paraId="714D7C75" w14:textId="77777777" w:rsidTr="005B7AB7">
        <w:trPr>
          <w:trHeight w:val="248"/>
          <w:jc w:val="center"/>
        </w:trPr>
        <w:tc>
          <w:tcPr>
            <w:tcW w:w="8739" w:type="dxa"/>
            <w:gridSpan w:val="2"/>
            <w:shd w:val="clear" w:color="auto" w:fill="FDE9D9" w:themeFill="accent6" w:themeFillTint="33"/>
            <w:vAlign w:val="center"/>
          </w:tcPr>
          <w:p w14:paraId="262840DF" w14:textId="77777777" w:rsidR="000F5EE5" w:rsidRPr="005E5319" w:rsidRDefault="000F5EE5" w:rsidP="005B7AB7">
            <w:pPr>
              <w:autoSpaceDE w:val="0"/>
              <w:autoSpaceDN w:val="0"/>
              <w:adjustRightInd w:val="0"/>
              <w:jc w:val="center"/>
              <w:rPr>
                <w:rFonts w:cs="Arial"/>
              </w:rPr>
            </w:pPr>
            <w:r w:rsidRPr="005E5319">
              <w:rPr>
                <w:rFonts w:eastAsia="Calibri" w:cs="Arial"/>
                <w:b/>
              </w:rPr>
              <w:t>POLICIA NACIONAL</w:t>
            </w:r>
          </w:p>
        </w:tc>
      </w:tr>
      <w:tr w:rsidR="000F5EE5" w:rsidRPr="005E5319" w14:paraId="62CBCCE3" w14:textId="77777777" w:rsidTr="005B7AB7">
        <w:trPr>
          <w:trHeight w:val="259"/>
          <w:jc w:val="center"/>
        </w:trPr>
        <w:tc>
          <w:tcPr>
            <w:tcW w:w="6232" w:type="dxa"/>
            <w:shd w:val="clear" w:color="auto" w:fill="auto"/>
            <w:vAlign w:val="center"/>
          </w:tcPr>
          <w:p w14:paraId="44AC7F5A" w14:textId="77777777" w:rsidR="000F5EE5" w:rsidRPr="005E5319" w:rsidRDefault="000F5EE5" w:rsidP="005B7AB7">
            <w:r w:rsidRPr="005E5319">
              <w:t>Emergencias</w:t>
            </w:r>
          </w:p>
        </w:tc>
        <w:tc>
          <w:tcPr>
            <w:tcW w:w="2507" w:type="dxa"/>
            <w:shd w:val="clear" w:color="auto" w:fill="auto"/>
            <w:vAlign w:val="center"/>
          </w:tcPr>
          <w:p w14:paraId="289E7A6F" w14:textId="77777777" w:rsidR="000F5EE5" w:rsidRPr="005E5319" w:rsidRDefault="000F5EE5" w:rsidP="005B7AB7">
            <w:r w:rsidRPr="005E5319">
              <w:t>105</w:t>
            </w:r>
          </w:p>
        </w:tc>
      </w:tr>
      <w:tr w:rsidR="000F5EE5" w:rsidRPr="005E5319" w14:paraId="29C5BEFA" w14:textId="77777777" w:rsidTr="005B7AB7">
        <w:trPr>
          <w:trHeight w:val="248"/>
          <w:jc w:val="center"/>
        </w:trPr>
        <w:tc>
          <w:tcPr>
            <w:tcW w:w="6232" w:type="dxa"/>
            <w:shd w:val="clear" w:color="auto" w:fill="auto"/>
            <w:vAlign w:val="center"/>
          </w:tcPr>
          <w:p w14:paraId="3F801521" w14:textId="77777777" w:rsidR="000F5EE5" w:rsidRPr="005E5319" w:rsidRDefault="000F5EE5" w:rsidP="005B7AB7">
            <w:r w:rsidRPr="005E5319">
              <w:t xml:space="preserve">Comisaría </w:t>
            </w:r>
            <w:r w:rsidRPr="00167EB8">
              <w:rPr>
                <w:rFonts w:cs="Arial"/>
              </w:rPr>
              <w:t>Villa el Salvador</w:t>
            </w:r>
          </w:p>
        </w:tc>
        <w:tc>
          <w:tcPr>
            <w:tcW w:w="2507" w:type="dxa"/>
            <w:shd w:val="clear" w:color="auto" w:fill="auto"/>
            <w:vAlign w:val="center"/>
          </w:tcPr>
          <w:p w14:paraId="2FB765B6" w14:textId="77777777" w:rsidR="000F5EE5" w:rsidRPr="005E5319" w:rsidRDefault="000F5EE5" w:rsidP="005B7AB7">
            <w:r w:rsidRPr="00F32D0F">
              <w:t>287</w:t>
            </w:r>
            <w:r>
              <w:t>-</w:t>
            </w:r>
            <w:r w:rsidRPr="00F32D0F">
              <w:t>3804</w:t>
            </w:r>
          </w:p>
        </w:tc>
      </w:tr>
      <w:tr w:rsidR="000F5EE5" w:rsidRPr="005E5319" w14:paraId="50AD87B8" w14:textId="77777777" w:rsidTr="005B7AB7">
        <w:trPr>
          <w:trHeight w:val="259"/>
          <w:jc w:val="center"/>
        </w:trPr>
        <w:tc>
          <w:tcPr>
            <w:tcW w:w="6232" w:type="dxa"/>
            <w:shd w:val="clear" w:color="auto" w:fill="auto"/>
            <w:vAlign w:val="center"/>
          </w:tcPr>
          <w:p w14:paraId="223C37B7" w14:textId="77777777" w:rsidR="000F5EE5" w:rsidRPr="005E5319" w:rsidRDefault="000F5EE5" w:rsidP="005B7AB7">
            <w:r w:rsidRPr="005E5319">
              <w:t>UDEX-Explosivos</w:t>
            </w:r>
          </w:p>
        </w:tc>
        <w:tc>
          <w:tcPr>
            <w:tcW w:w="2507" w:type="dxa"/>
            <w:shd w:val="clear" w:color="auto" w:fill="auto"/>
            <w:vAlign w:val="center"/>
          </w:tcPr>
          <w:p w14:paraId="7B32387A" w14:textId="77777777" w:rsidR="000F5EE5" w:rsidRPr="005E5319" w:rsidRDefault="000F5EE5" w:rsidP="005B7AB7">
            <w:r w:rsidRPr="005E5319">
              <w:t>433-3333</w:t>
            </w:r>
          </w:p>
        </w:tc>
      </w:tr>
      <w:tr w:rsidR="000F5EE5" w:rsidRPr="005E5319" w14:paraId="61C05B1A" w14:textId="77777777" w:rsidTr="005B7AB7">
        <w:trPr>
          <w:trHeight w:val="248"/>
          <w:jc w:val="center"/>
        </w:trPr>
        <w:tc>
          <w:tcPr>
            <w:tcW w:w="6232" w:type="dxa"/>
            <w:shd w:val="clear" w:color="auto" w:fill="auto"/>
            <w:vAlign w:val="center"/>
          </w:tcPr>
          <w:p w14:paraId="2C3C9129" w14:textId="77777777" w:rsidR="000F5EE5" w:rsidRPr="005E5319" w:rsidRDefault="000F5EE5" w:rsidP="005B7AB7">
            <w:r w:rsidRPr="005E5319">
              <w:t>DIROVE-Robos Vehículos</w:t>
            </w:r>
          </w:p>
        </w:tc>
        <w:tc>
          <w:tcPr>
            <w:tcW w:w="2507" w:type="dxa"/>
            <w:shd w:val="clear" w:color="auto" w:fill="auto"/>
            <w:vAlign w:val="center"/>
          </w:tcPr>
          <w:p w14:paraId="2A999A47" w14:textId="77777777" w:rsidR="000F5EE5" w:rsidRPr="005E5319" w:rsidRDefault="000F5EE5" w:rsidP="005B7AB7">
            <w:r w:rsidRPr="005E5319">
              <w:t>328-0351 </w:t>
            </w:r>
            <w:r>
              <w:t>/</w:t>
            </w:r>
            <w:r w:rsidRPr="005E5319">
              <w:t xml:space="preserve"> 328-0207</w:t>
            </w:r>
          </w:p>
        </w:tc>
      </w:tr>
      <w:tr w:rsidR="000F5EE5" w:rsidRPr="005E5319" w14:paraId="28FE2235" w14:textId="77777777" w:rsidTr="005B7AB7">
        <w:trPr>
          <w:trHeight w:val="248"/>
          <w:jc w:val="center"/>
        </w:trPr>
        <w:tc>
          <w:tcPr>
            <w:tcW w:w="6232" w:type="dxa"/>
            <w:shd w:val="clear" w:color="auto" w:fill="auto"/>
            <w:vAlign w:val="center"/>
          </w:tcPr>
          <w:p w14:paraId="2B73CEF6" w14:textId="77777777" w:rsidR="000F5EE5" w:rsidRPr="005E5319" w:rsidRDefault="000F5EE5" w:rsidP="005B7AB7">
            <w:r w:rsidRPr="005E5319">
              <w:t>DIRINCRI-Crímenes</w:t>
            </w:r>
          </w:p>
        </w:tc>
        <w:tc>
          <w:tcPr>
            <w:tcW w:w="2507" w:type="dxa"/>
            <w:shd w:val="clear" w:color="auto" w:fill="auto"/>
            <w:vAlign w:val="center"/>
          </w:tcPr>
          <w:p w14:paraId="14D77708" w14:textId="77777777" w:rsidR="000F5EE5" w:rsidRPr="005E5319" w:rsidRDefault="000F5EE5" w:rsidP="005B7AB7">
            <w:r w:rsidRPr="005E5319">
              <w:t>221-1523</w:t>
            </w:r>
          </w:p>
        </w:tc>
      </w:tr>
      <w:tr w:rsidR="000F5EE5" w:rsidRPr="005E5319" w14:paraId="6D45E4BE" w14:textId="77777777" w:rsidTr="005B7AB7">
        <w:trPr>
          <w:trHeight w:val="248"/>
          <w:jc w:val="center"/>
        </w:trPr>
        <w:tc>
          <w:tcPr>
            <w:tcW w:w="6232" w:type="dxa"/>
            <w:shd w:val="clear" w:color="auto" w:fill="auto"/>
            <w:vAlign w:val="center"/>
          </w:tcPr>
          <w:p w14:paraId="38731CDA" w14:textId="77777777" w:rsidR="000F5EE5" w:rsidRPr="005E5319" w:rsidRDefault="000F5EE5" w:rsidP="005B7AB7">
            <w:r w:rsidRPr="005E5319">
              <w:t>DINCOTE-Terrorismo</w:t>
            </w:r>
          </w:p>
        </w:tc>
        <w:tc>
          <w:tcPr>
            <w:tcW w:w="2507" w:type="dxa"/>
            <w:shd w:val="clear" w:color="auto" w:fill="auto"/>
            <w:vAlign w:val="center"/>
          </w:tcPr>
          <w:p w14:paraId="3326A99E" w14:textId="77777777" w:rsidR="000F5EE5" w:rsidRPr="005E5319" w:rsidRDefault="000F5EE5" w:rsidP="005B7AB7">
            <w:r w:rsidRPr="005E5319">
              <w:t>475-2995</w:t>
            </w:r>
          </w:p>
        </w:tc>
      </w:tr>
      <w:tr w:rsidR="000F5EE5" w:rsidRPr="005E5319" w14:paraId="2025B4DB" w14:textId="77777777" w:rsidTr="005B7AB7">
        <w:trPr>
          <w:trHeight w:val="248"/>
          <w:jc w:val="center"/>
        </w:trPr>
        <w:tc>
          <w:tcPr>
            <w:tcW w:w="8739" w:type="dxa"/>
            <w:gridSpan w:val="2"/>
            <w:shd w:val="clear" w:color="auto" w:fill="FDE9D9" w:themeFill="accent6" w:themeFillTint="33"/>
            <w:vAlign w:val="center"/>
          </w:tcPr>
          <w:p w14:paraId="2D653EC4" w14:textId="77777777" w:rsidR="000F5EE5" w:rsidRPr="005E5319" w:rsidRDefault="000F5EE5" w:rsidP="005B7AB7">
            <w:pPr>
              <w:autoSpaceDE w:val="0"/>
              <w:autoSpaceDN w:val="0"/>
              <w:adjustRightInd w:val="0"/>
              <w:jc w:val="center"/>
              <w:rPr>
                <w:rFonts w:cs="Arial"/>
                <w:b/>
              </w:rPr>
            </w:pPr>
            <w:r w:rsidRPr="005E5319">
              <w:rPr>
                <w:rFonts w:eastAsia="Calibri" w:cs="Arial"/>
                <w:b/>
                <w:bCs/>
              </w:rPr>
              <w:t>URGENCIA-EMERGENCIAS MEDICAS</w:t>
            </w:r>
          </w:p>
        </w:tc>
      </w:tr>
      <w:tr w:rsidR="000F5EE5" w:rsidRPr="005E5319" w14:paraId="2DB0F33D" w14:textId="77777777" w:rsidTr="005B7AB7">
        <w:trPr>
          <w:trHeight w:val="259"/>
          <w:jc w:val="center"/>
        </w:trPr>
        <w:tc>
          <w:tcPr>
            <w:tcW w:w="6232" w:type="dxa"/>
            <w:shd w:val="clear" w:color="auto" w:fill="auto"/>
            <w:vAlign w:val="center"/>
          </w:tcPr>
          <w:p w14:paraId="6197EC41" w14:textId="77777777" w:rsidR="000F5EE5" w:rsidRPr="005E5319" w:rsidRDefault="000F5EE5" w:rsidP="005B7AB7">
            <w:r w:rsidRPr="005E5319">
              <w:t>SAMU-Sistema atención Médica Urgencia</w:t>
            </w:r>
          </w:p>
        </w:tc>
        <w:tc>
          <w:tcPr>
            <w:tcW w:w="2507" w:type="dxa"/>
            <w:shd w:val="clear" w:color="auto" w:fill="auto"/>
            <w:vAlign w:val="center"/>
          </w:tcPr>
          <w:p w14:paraId="1C4F6A62" w14:textId="77777777" w:rsidR="000F5EE5" w:rsidRPr="005E5319" w:rsidRDefault="000F5EE5" w:rsidP="005B7AB7">
            <w:r w:rsidRPr="005E5319">
              <w:t>106</w:t>
            </w:r>
          </w:p>
        </w:tc>
      </w:tr>
      <w:tr w:rsidR="000F5EE5" w:rsidRPr="005E5319" w14:paraId="1C6C8B77" w14:textId="77777777" w:rsidTr="005B7AB7">
        <w:trPr>
          <w:trHeight w:val="248"/>
          <w:jc w:val="center"/>
        </w:trPr>
        <w:tc>
          <w:tcPr>
            <w:tcW w:w="6232" w:type="dxa"/>
            <w:shd w:val="clear" w:color="auto" w:fill="auto"/>
            <w:vAlign w:val="center"/>
          </w:tcPr>
          <w:p w14:paraId="7870497E" w14:textId="77777777" w:rsidR="000F5EE5" w:rsidRPr="005E5319" w:rsidRDefault="000F5EE5" w:rsidP="005B7AB7">
            <w:r w:rsidRPr="0098048D">
              <w:t>Clínica Santa María del Sur</w:t>
            </w:r>
          </w:p>
        </w:tc>
        <w:tc>
          <w:tcPr>
            <w:tcW w:w="2507" w:type="dxa"/>
            <w:shd w:val="clear" w:color="auto" w:fill="auto"/>
            <w:vAlign w:val="center"/>
          </w:tcPr>
          <w:p w14:paraId="06C05AEB" w14:textId="77777777" w:rsidR="000F5EE5" w:rsidRPr="005E5319" w:rsidRDefault="000F5EE5" w:rsidP="005B7AB7">
            <w:r w:rsidRPr="0098048D">
              <w:t>615</w:t>
            </w:r>
            <w:r>
              <w:t>-</w:t>
            </w:r>
            <w:r w:rsidRPr="0098048D">
              <w:t>6767</w:t>
            </w:r>
          </w:p>
        </w:tc>
      </w:tr>
      <w:tr w:rsidR="000F5EE5" w:rsidRPr="005E5319" w14:paraId="348824CC" w14:textId="77777777" w:rsidTr="005B7AB7">
        <w:trPr>
          <w:trHeight w:val="248"/>
          <w:jc w:val="center"/>
        </w:trPr>
        <w:tc>
          <w:tcPr>
            <w:tcW w:w="6232" w:type="dxa"/>
            <w:shd w:val="clear" w:color="auto" w:fill="auto"/>
            <w:vAlign w:val="center"/>
          </w:tcPr>
          <w:p w14:paraId="0B2F2083" w14:textId="77777777" w:rsidR="000F5EE5" w:rsidRPr="005E5319" w:rsidRDefault="000F5EE5" w:rsidP="005B7AB7">
            <w:r w:rsidRPr="0098048D">
              <w:t xml:space="preserve">Clínica </w:t>
            </w:r>
            <w:proofErr w:type="spellStart"/>
            <w:r w:rsidRPr="0098048D">
              <w:t>Maison</w:t>
            </w:r>
            <w:proofErr w:type="spellEnd"/>
            <w:r w:rsidRPr="0098048D">
              <w:t xml:space="preserve"> de </w:t>
            </w:r>
            <w:proofErr w:type="spellStart"/>
            <w:r w:rsidRPr="0098048D">
              <w:t>Santé</w:t>
            </w:r>
            <w:proofErr w:type="spellEnd"/>
            <w:r w:rsidRPr="0098048D">
              <w:t xml:space="preserve"> del Este</w:t>
            </w:r>
          </w:p>
        </w:tc>
        <w:tc>
          <w:tcPr>
            <w:tcW w:w="2507" w:type="dxa"/>
            <w:shd w:val="clear" w:color="auto" w:fill="auto"/>
            <w:vAlign w:val="center"/>
          </w:tcPr>
          <w:p w14:paraId="29FEF19F" w14:textId="77777777" w:rsidR="000F5EE5" w:rsidRPr="005E5319" w:rsidRDefault="000F5EE5" w:rsidP="005B7AB7">
            <w:r w:rsidRPr="0098048D">
              <w:t>619</w:t>
            </w:r>
            <w:r>
              <w:t>-</w:t>
            </w:r>
            <w:r w:rsidRPr="0098048D">
              <w:t>6000</w:t>
            </w:r>
          </w:p>
        </w:tc>
      </w:tr>
      <w:tr w:rsidR="000F5EE5" w:rsidRPr="005E5319" w14:paraId="0FCD859B" w14:textId="77777777" w:rsidTr="005B7AB7">
        <w:trPr>
          <w:trHeight w:val="248"/>
          <w:jc w:val="center"/>
        </w:trPr>
        <w:tc>
          <w:tcPr>
            <w:tcW w:w="6232" w:type="dxa"/>
            <w:vAlign w:val="center"/>
          </w:tcPr>
          <w:p w14:paraId="65F87D40" w14:textId="77777777" w:rsidR="000F5EE5" w:rsidRPr="005E5319" w:rsidRDefault="000F5EE5" w:rsidP="005B7AB7">
            <w:r w:rsidRPr="005E5319">
              <w:t>Emergencias médicas (ambulancia municipal)</w:t>
            </w:r>
          </w:p>
        </w:tc>
        <w:tc>
          <w:tcPr>
            <w:tcW w:w="2507" w:type="dxa"/>
            <w:vAlign w:val="center"/>
          </w:tcPr>
          <w:p w14:paraId="08E9E39C" w14:textId="77777777" w:rsidR="000F5EE5" w:rsidRPr="005E5319" w:rsidRDefault="000F5EE5" w:rsidP="005B7AB7">
            <w:r w:rsidRPr="005E5319">
              <w:t>319-0455</w:t>
            </w:r>
          </w:p>
        </w:tc>
      </w:tr>
      <w:tr w:rsidR="000F5EE5" w:rsidRPr="005E5319" w14:paraId="3E297457" w14:textId="77777777" w:rsidTr="005B7AB7">
        <w:trPr>
          <w:trHeight w:val="408"/>
          <w:jc w:val="center"/>
        </w:trPr>
        <w:tc>
          <w:tcPr>
            <w:tcW w:w="6232" w:type="dxa"/>
            <w:vAlign w:val="center"/>
          </w:tcPr>
          <w:p w14:paraId="5A8B4C0C" w14:textId="77777777" w:rsidR="000F5EE5" w:rsidRPr="005E5319" w:rsidRDefault="000F5EE5" w:rsidP="005B7AB7">
            <w:r w:rsidRPr="005E5319">
              <w:t>AMBULANCIAS-EMERGENCIA ESSALUD STAE</w:t>
            </w:r>
            <w:r w:rsidRPr="005E5319">
              <w:br/>
              <w:t>(Sistema de Transporte Asistido de Emergencias)</w:t>
            </w:r>
          </w:p>
        </w:tc>
        <w:tc>
          <w:tcPr>
            <w:tcW w:w="2507" w:type="dxa"/>
            <w:vAlign w:val="center"/>
          </w:tcPr>
          <w:p w14:paraId="2CF13FCD" w14:textId="77777777" w:rsidR="000F5EE5" w:rsidRPr="005E5319" w:rsidRDefault="000F5EE5" w:rsidP="005B7AB7">
            <w:r w:rsidRPr="005E5319">
              <w:t>117</w:t>
            </w:r>
          </w:p>
        </w:tc>
      </w:tr>
      <w:tr w:rsidR="000F5EE5" w:rsidRPr="005E5319" w14:paraId="3D1A581C" w14:textId="77777777" w:rsidTr="005B7AB7">
        <w:trPr>
          <w:trHeight w:val="248"/>
          <w:jc w:val="center"/>
        </w:trPr>
        <w:tc>
          <w:tcPr>
            <w:tcW w:w="8739" w:type="dxa"/>
            <w:gridSpan w:val="2"/>
            <w:shd w:val="clear" w:color="auto" w:fill="FDE9D9" w:themeFill="accent6" w:themeFillTint="33"/>
            <w:vAlign w:val="center"/>
          </w:tcPr>
          <w:p w14:paraId="5760F16A" w14:textId="77777777" w:rsidR="000F5EE5" w:rsidRPr="005E5319" w:rsidRDefault="000F5EE5" w:rsidP="005B7AB7">
            <w:pPr>
              <w:autoSpaceDE w:val="0"/>
              <w:autoSpaceDN w:val="0"/>
              <w:adjustRightInd w:val="0"/>
              <w:jc w:val="center"/>
              <w:rPr>
                <w:rFonts w:eastAsia="Calibri" w:cs="Arial"/>
              </w:rPr>
            </w:pPr>
            <w:r w:rsidRPr="005E5319">
              <w:rPr>
                <w:rFonts w:eastAsia="Calibri" w:cs="Arial"/>
                <w:b/>
              </w:rPr>
              <w:t>COMPAÑIA DE SEGUROS</w:t>
            </w:r>
          </w:p>
        </w:tc>
      </w:tr>
      <w:tr w:rsidR="000F5EE5" w:rsidRPr="005E5319" w14:paraId="3B12EA49" w14:textId="77777777" w:rsidTr="005B7AB7">
        <w:trPr>
          <w:trHeight w:val="248"/>
          <w:jc w:val="center"/>
        </w:trPr>
        <w:tc>
          <w:tcPr>
            <w:tcW w:w="6232" w:type="dxa"/>
            <w:vAlign w:val="center"/>
          </w:tcPr>
          <w:p w14:paraId="36B2F387" w14:textId="77777777" w:rsidR="000F5EE5" w:rsidRPr="005E5319" w:rsidRDefault="000F5EE5" w:rsidP="005B7AB7">
            <w:r w:rsidRPr="005E5319">
              <w:t>Pacífico</w:t>
            </w:r>
          </w:p>
        </w:tc>
        <w:tc>
          <w:tcPr>
            <w:tcW w:w="2507" w:type="dxa"/>
            <w:vAlign w:val="center"/>
          </w:tcPr>
          <w:p w14:paraId="0A355538" w14:textId="77777777" w:rsidR="000F5EE5" w:rsidRPr="005E5319" w:rsidRDefault="000F5EE5" w:rsidP="005B7AB7">
            <w:r w:rsidRPr="005E5319">
              <w:t>513-5000</w:t>
            </w:r>
          </w:p>
        </w:tc>
      </w:tr>
      <w:tr w:rsidR="000F5EE5" w:rsidRPr="005E5319" w14:paraId="3D31605E" w14:textId="77777777" w:rsidTr="005B7AB7">
        <w:trPr>
          <w:trHeight w:val="248"/>
          <w:jc w:val="center"/>
        </w:trPr>
        <w:tc>
          <w:tcPr>
            <w:tcW w:w="6232" w:type="dxa"/>
            <w:vAlign w:val="center"/>
          </w:tcPr>
          <w:p w14:paraId="5FB2BB0C" w14:textId="77777777" w:rsidR="000F5EE5" w:rsidRPr="005E5319" w:rsidRDefault="000F5EE5" w:rsidP="005B7AB7">
            <w:r w:rsidRPr="005E5319">
              <w:t>Rímac</w:t>
            </w:r>
          </w:p>
        </w:tc>
        <w:tc>
          <w:tcPr>
            <w:tcW w:w="2507" w:type="dxa"/>
            <w:vAlign w:val="center"/>
          </w:tcPr>
          <w:p w14:paraId="66BEB4F7" w14:textId="77777777" w:rsidR="000F5EE5" w:rsidRPr="005E5319" w:rsidRDefault="000F5EE5" w:rsidP="005B7AB7">
            <w:r w:rsidRPr="005E5319">
              <w:t>411-1111</w:t>
            </w:r>
          </w:p>
        </w:tc>
      </w:tr>
      <w:tr w:rsidR="000F5EE5" w:rsidRPr="005E5319" w14:paraId="323856CA" w14:textId="77777777" w:rsidTr="005B7AB7">
        <w:trPr>
          <w:trHeight w:val="259"/>
          <w:jc w:val="center"/>
        </w:trPr>
        <w:tc>
          <w:tcPr>
            <w:tcW w:w="6232" w:type="dxa"/>
            <w:vAlign w:val="center"/>
          </w:tcPr>
          <w:p w14:paraId="2A4ABA8F" w14:textId="77777777" w:rsidR="000F5EE5" w:rsidRPr="005E5319" w:rsidRDefault="000F5EE5" w:rsidP="005B7AB7">
            <w:r w:rsidRPr="005E5319">
              <w:t>Mapfre</w:t>
            </w:r>
          </w:p>
        </w:tc>
        <w:tc>
          <w:tcPr>
            <w:tcW w:w="2507" w:type="dxa"/>
            <w:vAlign w:val="center"/>
          </w:tcPr>
          <w:p w14:paraId="0FE3D393" w14:textId="77777777" w:rsidR="000F5EE5" w:rsidRPr="005E5319" w:rsidRDefault="000F5EE5" w:rsidP="005B7AB7">
            <w:r w:rsidRPr="005E5319">
              <w:t>213-3333</w:t>
            </w:r>
          </w:p>
        </w:tc>
      </w:tr>
      <w:tr w:rsidR="000F5EE5" w:rsidRPr="005E5319" w14:paraId="2E138EFD" w14:textId="77777777" w:rsidTr="005B7AB7">
        <w:trPr>
          <w:trHeight w:val="248"/>
          <w:jc w:val="center"/>
        </w:trPr>
        <w:tc>
          <w:tcPr>
            <w:tcW w:w="6232" w:type="dxa"/>
            <w:vAlign w:val="center"/>
          </w:tcPr>
          <w:p w14:paraId="3666598D" w14:textId="77777777" w:rsidR="000F5EE5" w:rsidRPr="005E5319" w:rsidRDefault="000F5EE5" w:rsidP="005B7AB7">
            <w:r w:rsidRPr="005E5319">
              <w:t>La Positiva</w:t>
            </w:r>
          </w:p>
        </w:tc>
        <w:tc>
          <w:tcPr>
            <w:tcW w:w="2507" w:type="dxa"/>
            <w:vAlign w:val="center"/>
          </w:tcPr>
          <w:p w14:paraId="0F864BB8" w14:textId="77777777" w:rsidR="000F5EE5" w:rsidRPr="005E5319" w:rsidRDefault="000F5EE5" w:rsidP="005B7AB7">
            <w:r w:rsidRPr="005E5319">
              <w:t>211-0211</w:t>
            </w:r>
          </w:p>
        </w:tc>
      </w:tr>
      <w:tr w:rsidR="000F5EE5" w:rsidRPr="005E5319" w14:paraId="103F2028" w14:textId="77777777" w:rsidTr="005B7AB7">
        <w:trPr>
          <w:trHeight w:val="248"/>
          <w:jc w:val="center"/>
        </w:trPr>
        <w:tc>
          <w:tcPr>
            <w:tcW w:w="8739" w:type="dxa"/>
            <w:gridSpan w:val="2"/>
            <w:shd w:val="clear" w:color="auto" w:fill="FDE9D9" w:themeFill="accent6" w:themeFillTint="33"/>
            <w:vAlign w:val="center"/>
          </w:tcPr>
          <w:p w14:paraId="3F613BC7" w14:textId="77777777" w:rsidR="000F5EE5" w:rsidRPr="005E5319" w:rsidRDefault="000F5EE5" w:rsidP="005B7AB7">
            <w:pPr>
              <w:autoSpaceDE w:val="0"/>
              <w:autoSpaceDN w:val="0"/>
              <w:adjustRightInd w:val="0"/>
              <w:jc w:val="center"/>
              <w:rPr>
                <w:rFonts w:eastAsia="Calibri" w:cs="Arial"/>
                <w:b/>
              </w:rPr>
            </w:pPr>
            <w:r w:rsidRPr="005E5319">
              <w:rPr>
                <w:rFonts w:eastAsia="Calibri" w:cs="Arial"/>
                <w:b/>
                <w:bCs/>
              </w:rPr>
              <w:t>SERVICIOS</w:t>
            </w:r>
          </w:p>
        </w:tc>
      </w:tr>
      <w:tr w:rsidR="000F5EE5" w:rsidRPr="005E5319" w14:paraId="469A50D9" w14:textId="77777777" w:rsidTr="005B7AB7">
        <w:trPr>
          <w:trHeight w:val="248"/>
          <w:jc w:val="center"/>
        </w:trPr>
        <w:tc>
          <w:tcPr>
            <w:tcW w:w="6232" w:type="dxa"/>
            <w:vAlign w:val="center"/>
          </w:tcPr>
          <w:p w14:paraId="60C1505B" w14:textId="77777777" w:rsidR="000F5EE5" w:rsidRPr="005E5319" w:rsidRDefault="000F5EE5" w:rsidP="005B7AB7">
            <w:r w:rsidRPr="005E5319">
              <w:t>Defensa Civil – INDECI Emergencias</w:t>
            </w:r>
          </w:p>
        </w:tc>
        <w:tc>
          <w:tcPr>
            <w:tcW w:w="2507" w:type="dxa"/>
            <w:vAlign w:val="center"/>
          </w:tcPr>
          <w:p w14:paraId="7334AB3E" w14:textId="77777777" w:rsidR="000F5EE5" w:rsidRPr="005E5319" w:rsidRDefault="000F5EE5" w:rsidP="005B7AB7">
            <w:r w:rsidRPr="005E5319">
              <w:t>110</w:t>
            </w:r>
          </w:p>
        </w:tc>
      </w:tr>
      <w:tr w:rsidR="000F5EE5" w:rsidRPr="005E5319" w14:paraId="5D6702CE" w14:textId="77777777" w:rsidTr="005B7AB7">
        <w:trPr>
          <w:trHeight w:val="248"/>
          <w:jc w:val="center"/>
        </w:trPr>
        <w:tc>
          <w:tcPr>
            <w:tcW w:w="6232" w:type="dxa"/>
            <w:vAlign w:val="center"/>
          </w:tcPr>
          <w:p w14:paraId="291C8141" w14:textId="77777777" w:rsidR="000F5EE5" w:rsidRPr="005E5319" w:rsidRDefault="000F5EE5" w:rsidP="005B7AB7">
            <w:r w:rsidRPr="005E5319">
              <w:t>Mensaje de voz-Emergencia por Desastre</w:t>
            </w:r>
          </w:p>
        </w:tc>
        <w:tc>
          <w:tcPr>
            <w:tcW w:w="2507" w:type="dxa"/>
            <w:vAlign w:val="center"/>
          </w:tcPr>
          <w:p w14:paraId="45976E15" w14:textId="77777777" w:rsidR="000F5EE5" w:rsidRPr="005E5319" w:rsidRDefault="000F5EE5" w:rsidP="005B7AB7">
            <w:r w:rsidRPr="005E5319">
              <w:t>119</w:t>
            </w:r>
          </w:p>
        </w:tc>
      </w:tr>
      <w:tr w:rsidR="000F5EE5" w:rsidRPr="005E5319" w14:paraId="55ED8B09" w14:textId="77777777" w:rsidTr="005B7AB7">
        <w:trPr>
          <w:trHeight w:val="259"/>
          <w:jc w:val="center"/>
        </w:trPr>
        <w:tc>
          <w:tcPr>
            <w:tcW w:w="6232" w:type="dxa"/>
            <w:vAlign w:val="center"/>
          </w:tcPr>
          <w:p w14:paraId="53E3773F" w14:textId="77777777" w:rsidR="000F5EE5" w:rsidRPr="005E5319" w:rsidRDefault="000F5EE5" w:rsidP="005B7AB7">
            <w:r w:rsidRPr="005E5319">
              <w:t>INDECI- Instituto de Defensa Civil</w:t>
            </w:r>
          </w:p>
        </w:tc>
        <w:tc>
          <w:tcPr>
            <w:tcW w:w="2507" w:type="dxa"/>
            <w:vAlign w:val="center"/>
          </w:tcPr>
          <w:p w14:paraId="586280A1" w14:textId="77777777" w:rsidR="000F5EE5" w:rsidRPr="005E5319" w:rsidRDefault="000F5EE5" w:rsidP="005B7AB7">
            <w:r w:rsidRPr="005E5319">
              <w:t>225-9898</w:t>
            </w:r>
          </w:p>
        </w:tc>
      </w:tr>
      <w:tr w:rsidR="000F5EE5" w:rsidRPr="005E5319" w14:paraId="2E181C76" w14:textId="77777777" w:rsidTr="005B7AB7">
        <w:trPr>
          <w:trHeight w:val="248"/>
          <w:jc w:val="center"/>
        </w:trPr>
        <w:tc>
          <w:tcPr>
            <w:tcW w:w="6232" w:type="dxa"/>
            <w:vAlign w:val="center"/>
          </w:tcPr>
          <w:p w14:paraId="14FBBD5A" w14:textId="77777777" w:rsidR="000F5EE5" w:rsidRPr="005E5319" w:rsidRDefault="000F5EE5" w:rsidP="005B7AB7">
            <w:r w:rsidRPr="005E5319">
              <w:t>Luz del Sur</w:t>
            </w:r>
          </w:p>
        </w:tc>
        <w:tc>
          <w:tcPr>
            <w:tcW w:w="2507" w:type="dxa"/>
            <w:vAlign w:val="center"/>
          </w:tcPr>
          <w:p w14:paraId="189BDA73" w14:textId="77777777" w:rsidR="000F5EE5" w:rsidRPr="005E5319" w:rsidRDefault="000F5EE5" w:rsidP="005B7AB7">
            <w:r w:rsidRPr="005E5319">
              <w:t>617-5000</w:t>
            </w:r>
          </w:p>
        </w:tc>
      </w:tr>
      <w:tr w:rsidR="000F5EE5" w:rsidRPr="005E5319" w14:paraId="381F9CF8" w14:textId="77777777" w:rsidTr="005B7AB7">
        <w:trPr>
          <w:trHeight w:val="248"/>
          <w:jc w:val="center"/>
        </w:trPr>
        <w:tc>
          <w:tcPr>
            <w:tcW w:w="6232" w:type="dxa"/>
            <w:vAlign w:val="center"/>
          </w:tcPr>
          <w:p w14:paraId="6E08948F" w14:textId="77777777" w:rsidR="000F5EE5" w:rsidRPr="005E5319" w:rsidRDefault="000F5EE5" w:rsidP="005B7AB7">
            <w:r w:rsidRPr="005E5319">
              <w:t>CALIDA</w:t>
            </w:r>
            <w:r>
              <w:t>D</w:t>
            </w:r>
            <w:r w:rsidRPr="005E5319">
              <w:t>-Gas Natural</w:t>
            </w:r>
          </w:p>
        </w:tc>
        <w:tc>
          <w:tcPr>
            <w:tcW w:w="2507" w:type="dxa"/>
            <w:vAlign w:val="center"/>
          </w:tcPr>
          <w:p w14:paraId="5A382CE8" w14:textId="77777777" w:rsidR="000F5EE5" w:rsidRPr="005E5319" w:rsidRDefault="000F5EE5" w:rsidP="005B7AB7">
            <w:r w:rsidRPr="005E5319">
              <w:t>614-9000 /1808</w:t>
            </w:r>
          </w:p>
        </w:tc>
      </w:tr>
      <w:tr w:rsidR="000F5EE5" w:rsidRPr="005E5319" w14:paraId="18145DEA" w14:textId="77777777" w:rsidTr="005B7AB7">
        <w:trPr>
          <w:trHeight w:val="259"/>
          <w:jc w:val="center"/>
        </w:trPr>
        <w:tc>
          <w:tcPr>
            <w:tcW w:w="6232" w:type="dxa"/>
            <w:vAlign w:val="center"/>
          </w:tcPr>
          <w:p w14:paraId="2FD5A405" w14:textId="77777777" w:rsidR="000F5EE5" w:rsidRPr="005E5319" w:rsidRDefault="000F5EE5" w:rsidP="005B7AB7">
            <w:r w:rsidRPr="005E5319">
              <w:t>SEDAPAL-Red de Agua y Desagüe</w:t>
            </w:r>
          </w:p>
        </w:tc>
        <w:tc>
          <w:tcPr>
            <w:tcW w:w="2507" w:type="dxa"/>
            <w:vAlign w:val="center"/>
          </w:tcPr>
          <w:p w14:paraId="32022A0F" w14:textId="77777777" w:rsidR="000F5EE5" w:rsidRPr="005E5319" w:rsidRDefault="000F5EE5" w:rsidP="005B7AB7">
            <w:r w:rsidRPr="005E5319">
              <w:t>317-8000</w:t>
            </w:r>
          </w:p>
        </w:tc>
      </w:tr>
      <w:tr w:rsidR="000F5EE5" w:rsidRPr="005E5319" w14:paraId="5F51CB24" w14:textId="77777777" w:rsidTr="005B7AB7">
        <w:trPr>
          <w:trHeight w:val="248"/>
          <w:jc w:val="center"/>
        </w:trPr>
        <w:tc>
          <w:tcPr>
            <w:tcW w:w="6232" w:type="dxa"/>
            <w:vAlign w:val="center"/>
          </w:tcPr>
          <w:p w14:paraId="60639307" w14:textId="77777777" w:rsidR="000F5EE5" w:rsidRPr="005E5319" w:rsidRDefault="000F5EE5" w:rsidP="005B7AB7">
            <w:r w:rsidRPr="005E5319">
              <w:t>Centro Antirrábico-San Isidro</w:t>
            </w:r>
          </w:p>
        </w:tc>
        <w:tc>
          <w:tcPr>
            <w:tcW w:w="2507" w:type="dxa"/>
            <w:vAlign w:val="center"/>
          </w:tcPr>
          <w:p w14:paraId="670C5626" w14:textId="77777777" w:rsidR="000F5EE5" w:rsidRPr="005E5319" w:rsidRDefault="000F5EE5" w:rsidP="005B7AB7">
            <w:r w:rsidRPr="005E5319">
              <w:t>513-9000 / 4110</w:t>
            </w:r>
          </w:p>
        </w:tc>
      </w:tr>
      <w:tr w:rsidR="000F5EE5" w:rsidRPr="005E5319" w14:paraId="494457E1" w14:textId="77777777" w:rsidTr="005B7AB7">
        <w:trPr>
          <w:trHeight w:val="248"/>
          <w:jc w:val="center"/>
        </w:trPr>
        <w:tc>
          <w:tcPr>
            <w:tcW w:w="6232" w:type="dxa"/>
            <w:vAlign w:val="center"/>
          </w:tcPr>
          <w:p w14:paraId="5FEB0E06" w14:textId="77777777" w:rsidR="000F5EE5" w:rsidRPr="005E5319" w:rsidRDefault="000F5EE5" w:rsidP="005B7AB7">
            <w:r w:rsidRPr="005E5319">
              <w:t>Morgue-Lima</w:t>
            </w:r>
          </w:p>
        </w:tc>
        <w:tc>
          <w:tcPr>
            <w:tcW w:w="2507" w:type="dxa"/>
            <w:vAlign w:val="center"/>
          </w:tcPr>
          <w:p w14:paraId="5785F63D" w14:textId="77777777" w:rsidR="000F5EE5" w:rsidRPr="005E5319" w:rsidRDefault="000F5EE5" w:rsidP="005B7AB7">
            <w:r w:rsidRPr="005E5319">
              <w:t>328-8204</w:t>
            </w:r>
          </w:p>
        </w:tc>
      </w:tr>
      <w:tr w:rsidR="000F5EE5" w:rsidRPr="005E5319" w14:paraId="474C08E3" w14:textId="77777777" w:rsidTr="005B7AB7">
        <w:trPr>
          <w:trHeight w:val="248"/>
          <w:jc w:val="center"/>
        </w:trPr>
        <w:tc>
          <w:tcPr>
            <w:tcW w:w="8739" w:type="dxa"/>
            <w:gridSpan w:val="2"/>
            <w:shd w:val="clear" w:color="auto" w:fill="FDE9D9" w:themeFill="accent6" w:themeFillTint="33"/>
            <w:vAlign w:val="center"/>
          </w:tcPr>
          <w:p w14:paraId="5DEC24C9" w14:textId="77777777" w:rsidR="000F5EE5" w:rsidRPr="005E5319" w:rsidRDefault="000F5EE5" w:rsidP="005B7AB7">
            <w:pPr>
              <w:autoSpaceDE w:val="0"/>
              <w:autoSpaceDN w:val="0"/>
              <w:adjustRightInd w:val="0"/>
              <w:jc w:val="center"/>
              <w:rPr>
                <w:rFonts w:eastAsia="Calibri" w:cs="Arial"/>
                <w:b/>
              </w:rPr>
            </w:pPr>
            <w:r w:rsidRPr="005E5319">
              <w:rPr>
                <w:rFonts w:eastAsia="Calibri" w:cs="Arial"/>
                <w:b/>
              </w:rPr>
              <w:t>SERVICIOS PARA RESPUESTAS A EMERGENCIAS</w:t>
            </w:r>
          </w:p>
        </w:tc>
      </w:tr>
      <w:tr w:rsidR="000F5EE5" w:rsidRPr="005E5319" w14:paraId="5F3CC126" w14:textId="77777777" w:rsidTr="005B7AB7">
        <w:trPr>
          <w:trHeight w:val="259"/>
          <w:jc w:val="center"/>
        </w:trPr>
        <w:tc>
          <w:tcPr>
            <w:tcW w:w="6232" w:type="dxa"/>
            <w:vAlign w:val="center"/>
          </w:tcPr>
          <w:p w14:paraId="4AFDCC73" w14:textId="77777777" w:rsidR="000F5EE5" w:rsidRPr="005E5319" w:rsidRDefault="000F5EE5" w:rsidP="005B7AB7">
            <w:pPr>
              <w:autoSpaceDE w:val="0"/>
              <w:autoSpaceDN w:val="0"/>
              <w:adjustRightInd w:val="0"/>
              <w:rPr>
                <w:rFonts w:eastAsia="Calibri" w:cs="Arial"/>
              </w:rPr>
            </w:pPr>
            <w:proofErr w:type="spellStart"/>
            <w:r>
              <w:rPr>
                <w:rFonts w:eastAsia="Calibri" w:cs="Arial"/>
              </w:rPr>
              <w:t>Sedapal</w:t>
            </w:r>
            <w:proofErr w:type="spellEnd"/>
            <w:r w:rsidRPr="005E5319">
              <w:rPr>
                <w:rFonts w:eastAsia="Calibri" w:cs="Arial"/>
              </w:rPr>
              <w:t xml:space="preserve"> </w:t>
            </w:r>
            <w:proofErr w:type="spellStart"/>
            <w:r w:rsidRPr="005E5319">
              <w:rPr>
                <w:rFonts w:eastAsia="Calibri" w:cs="Arial"/>
              </w:rPr>
              <w:t>Aquafono</w:t>
            </w:r>
            <w:proofErr w:type="spellEnd"/>
            <w:r>
              <w:rPr>
                <w:rFonts w:eastAsia="Calibri" w:cs="Arial"/>
              </w:rPr>
              <w:t xml:space="preserve"> </w:t>
            </w:r>
          </w:p>
        </w:tc>
        <w:tc>
          <w:tcPr>
            <w:tcW w:w="2507" w:type="dxa"/>
            <w:vAlign w:val="center"/>
          </w:tcPr>
          <w:p w14:paraId="05992568" w14:textId="77777777" w:rsidR="000F5EE5" w:rsidRPr="005E5319" w:rsidRDefault="000F5EE5" w:rsidP="005B7AB7">
            <w:pPr>
              <w:autoSpaceDE w:val="0"/>
              <w:autoSpaceDN w:val="0"/>
              <w:adjustRightInd w:val="0"/>
              <w:rPr>
                <w:rFonts w:eastAsia="Calibri" w:cs="Arial"/>
              </w:rPr>
            </w:pPr>
            <w:r w:rsidRPr="005E5319">
              <w:rPr>
                <w:rFonts w:eastAsia="Calibri" w:cs="Arial"/>
              </w:rPr>
              <w:t>01 378 8000</w:t>
            </w:r>
          </w:p>
        </w:tc>
      </w:tr>
      <w:tr w:rsidR="000F5EE5" w:rsidRPr="005E5319" w14:paraId="6FB3418B" w14:textId="77777777" w:rsidTr="005B7AB7">
        <w:trPr>
          <w:trHeight w:val="248"/>
          <w:jc w:val="center"/>
        </w:trPr>
        <w:tc>
          <w:tcPr>
            <w:tcW w:w="6232" w:type="dxa"/>
            <w:vAlign w:val="center"/>
          </w:tcPr>
          <w:p w14:paraId="38CABBC0" w14:textId="77777777" w:rsidR="000F5EE5" w:rsidRPr="005E5319" w:rsidRDefault="000F5EE5" w:rsidP="005B7AB7">
            <w:pPr>
              <w:autoSpaceDE w:val="0"/>
              <w:autoSpaceDN w:val="0"/>
              <w:adjustRightInd w:val="0"/>
              <w:rPr>
                <w:rFonts w:eastAsia="Calibri" w:cs="Arial"/>
              </w:rPr>
            </w:pPr>
            <w:r w:rsidRPr="005E5319">
              <w:rPr>
                <w:rFonts w:eastAsia="Calibri" w:cs="Arial"/>
              </w:rPr>
              <w:t>Luz del Su</w:t>
            </w:r>
            <w:r>
              <w:rPr>
                <w:rFonts w:eastAsia="Calibri" w:cs="Arial"/>
              </w:rPr>
              <w:t>r</w:t>
            </w:r>
          </w:p>
        </w:tc>
        <w:tc>
          <w:tcPr>
            <w:tcW w:w="2507" w:type="dxa"/>
            <w:vAlign w:val="center"/>
          </w:tcPr>
          <w:p w14:paraId="549192A2" w14:textId="77777777" w:rsidR="000F5EE5" w:rsidRPr="005E5319" w:rsidRDefault="000F5EE5" w:rsidP="005B7AB7">
            <w:pPr>
              <w:autoSpaceDE w:val="0"/>
              <w:autoSpaceDN w:val="0"/>
              <w:adjustRightInd w:val="0"/>
              <w:rPr>
                <w:rFonts w:eastAsia="Calibri" w:cs="Arial"/>
              </w:rPr>
            </w:pPr>
            <w:r w:rsidRPr="005E5319">
              <w:rPr>
                <w:rFonts w:eastAsia="Calibri" w:cs="Arial"/>
              </w:rPr>
              <w:t>01 617 5000</w:t>
            </w:r>
          </w:p>
        </w:tc>
      </w:tr>
      <w:tr w:rsidR="000F5EE5" w:rsidRPr="005E5319" w14:paraId="00F8E794" w14:textId="77777777" w:rsidTr="005B7AB7">
        <w:trPr>
          <w:trHeight w:val="248"/>
          <w:jc w:val="center"/>
        </w:trPr>
        <w:tc>
          <w:tcPr>
            <w:tcW w:w="8739" w:type="dxa"/>
            <w:gridSpan w:val="2"/>
            <w:shd w:val="clear" w:color="auto" w:fill="EAF1DD" w:themeFill="accent3" w:themeFillTint="33"/>
            <w:vAlign w:val="center"/>
          </w:tcPr>
          <w:p w14:paraId="4AE65287" w14:textId="77777777" w:rsidR="000F5EE5" w:rsidRPr="005A6782" w:rsidRDefault="000F5EE5" w:rsidP="005B7AB7">
            <w:pPr>
              <w:autoSpaceDE w:val="0"/>
              <w:autoSpaceDN w:val="0"/>
              <w:adjustRightInd w:val="0"/>
              <w:jc w:val="center"/>
              <w:rPr>
                <w:rFonts w:eastAsia="Calibri" w:cs="Arial"/>
                <w:b/>
              </w:rPr>
            </w:pPr>
            <w:r w:rsidRPr="005A6782">
              <w:rPr>
                <w:rFonts w:eastAsia="Calibri" w:cs="Arial"/>
                <w:b/>
              </w:rPr>
              <w:t>BRIGADA</w:t>
            </w:r>
          </w:p>
        </w:tc>
      </w:tr>
      <w:tr w:rsidR="000F5EE5" w:rsidRPr="005E5319" w14:paraId="14048901" w14:textId="77777777" w:rsidTr="005B7AB7">
        <w:trPr>
          <w:trHeight w:val="248"/>
          <w:jc w:val="center"/>
        </w:trPr>
        <w:tc>
          <w:tcPr>
            <w:tcW w:w="6232" w:type="dxa"/>
            <w:vAlign w:val="center"/>
          </w:tcPr>
          <w:p w14:paraId="67D8C6C5" w14:textId="28805DEB" w:rsidR="000F5EE5" w:rsidRPr="005E5319" w:rsidRDefault="000F5EE5" w:rsidP="005B7AB7">
            <w:pPr>
              <w:autoSpaceDE w:val="0"/>
              <w:autoSpaceDN w:val="0"/>
              <w:adjustRightInd w:val="0"/>
              <w:rPr>
                <w:rFonts w:eastAsia="Calibri" w:cs="Arial"/>
              </w:rPr>
            </w:pPr>
            <w:r w:rsidRPr="0057624D">
              <w:rPr>
                <w:bCs/>
              </w:rPr>
              <w:t>Gustav</w:t>
            </w:r>
            <w:r>
              <w:rPr>
                <w:bCs/>
              </w:rPr>
              <w:t xml:space="preserve">o </w:t>
            </w:r>
            <w:r w:rsidRPr="0057624D">
              <w:rPr>
                <w:bCs/>
              </w:rPr>
              <w:t xml:space="preserve">Arguelles Robles </w:t>
            </w:r>
            <w:r>
              <w:rPr>
                <w:bCs/>
              </w:rPr>
              <w:t xml:space="preserve">- </w:t>
            </w:r>
            <w:r w:rsidR="00481E1A">
              <w:rPr>
                <w:rFonts w:eastAsia="Calibri" w:cs="Arial"/>
              </w:rPr>
              <w:t>Gerente General</w:t>
            </w:r>
          </w:p>
        </w:tc>
        <w:tc>
          <w:tcPr>
            <w:tcW w:w="2507" w:type="dxa"/>
            <w:vAlign w:val="center"/>
          </w:tcPr>
          <w:p w14:paraId="024E61A4" w14:textId="426F3A99" w:rsidR="000F5EE5" w:rsidRPr="005E5319" w:rsidRDefault="00481E1A" w:rsidP="005B7AB7">
            <w:pPr>
              <w:autoSpaceDE w:val="0"/>
              <w:autoSpaceDN w:val="0"/>
              <w:adjustRightInd w:val="0"/>
              <w:rPr>
                <w:rFonts w:eastAsia="Calibri" w:cs="Arial"/>
              </w:rPr>
            </w:pPr>
            <w:r w:rsidRPr="003301E1">
              <w:rPr>
                <w:rFonts w:eastAsia="Calibri" w:cs="Arial"/>
              </w:rPr>
              <w:t>997</w:t>
            </w:r>
            <w:r>
              <w:rPr>
                <w:rFonts w:eastAsia="Calibri" w:cs="Arial"/>
              </w:rPr>
              <w:t>-</w:t>
            </w:r>
            <w:r w:rsidRPr="003301E1">
              <w:rPr>
                <w:rFonts w:eastAsia="Calibri" w:cs="Arial"/>
              </w:rPr>
              <w:t>882</w:t>
            </w:r>
            <w:r>
              <w:rPr>
                <w:rFonts w:eastAsia="Calibri" w:cs="Arial"/>
              </w:rPr>
              <w:t>-</w:t>
            </w:r>
            <w:r w:rsidRPr="003301E1">
              <w:rPr>
                <w:rFonts w:eastAsia="Calibri" w:cs="Arial"/>
              </w:rPr>
              <w:t>157</w:t>
            </w:r>
          </w:p>
        </w:tc>
      </w:tr>
      <w:tr w:rsidR="000F5EE5" w:rsidRPr="005E5319" w14:paraId="1E17E58E" w14:textId="77777777" w:rsidTr="00481E1A">
        <w:trPr>
          <w:trHeight w:val="303"/>
          <w:jc w:val="center"/>
        </w:trPr>
        <w:tc>
          <w:tcPr>
            <w:tcW w:w="6232" w:type="dxa"/>
            <w:vAlign w:val="center"/>
          </w:tcPr>
          <w:p w14:paraId="0D08963A" w14:textId="6EFAE8E8" w:rsidR="000F5EE5" w:rsidRPr="005E5319" w:rsidRDefault="000F5EE5" w:rsidP="005B7AB7">
            <w:pPr>
              <w:autoSpaceDE w:val="0"/>
              <w:autoSpaceDN w:val="0"/>
              <w:adjustRightInd w:val="0"/>
              <w:rPr>
                <w:rFonts w:eastAsia="Calibri" w:cs="Arial"/>
              </w:rPr>
            </w:pPr>
            <w:r w:rsidRPr="00702DEC">
              <w:rPr>
                <w:bCs/>
              </w:rPr>
              <w:t xml:space="preserve">Christian Torres </w:t>
            </w:r>
            <w:proofErr w:type="spellStart"/>
            <w:r w:rsidRPr="00702DEC">
              <w:rPr>
                <w:bCs/>
              </w:rPr>
              <w:t>Neyra</w:t>
            </w:r>
            <w:proofErr w:type="spellEnd"/>
            <w:r w:rsidRPr="00702DEC">
              <w:rPr>
                <w:bCs/>
              </w:rPr>
              <w:t xml:space="preserve"> </w:t>
            </w:r>
            <w:r>
              <w:rPr>
                <w:bCs/>
              </w:rPr>
              <w:t xml:space="preserve">- </w:t>
            </w:r>
            <w:proofErr w:type="gramStart"/>
            <w:r w:rsidR="00481E1A">
              <w:rPr>
                <w:rFonts w:eastAsia="Calibri" w:cs="Arial"/>
              </w:rPr>
              <w:t>Jefe</w:t>
            </w:r>
            <w:proofErr w:type="gramEnd"/>
            <w:r w:rsidR="00481E1A">
              <w:rPr>
                <w:rFonts w:eastAsia="Calibri" w:cs="Arial"/>
              </w:rPr>
              <w:t xml:space="preserve"> de brigada</w:t>
            </w:r>
          </w:p>
        </w:tc>
        <w:tc>
          <w:tcPr>
            <w:tcW w:w="2507" w:type="dxa"/>
            <w:vAlign w:val="center"/>
          </w:tcPr>
          <w:p w14:paraId="1D77F5A8" w14:textId="77777777" w:rsidR="000F5EE5" w:rsidRPr="005E5319" w:rsidRDefault="000F5EE5" w:rsidP="005B7AB7">
            <w:pPr>
              <w:autoSpaceDE w:val="0"/>
              <w:autoSpaceDN w:val="0"/>
              <w:adjustRightInd w:val="0"/>
              <w:rPr>
                <w:rFonts w:eastAsia="Calibri" w:cs="Arial"/>
              </w:rPr>
            </w:pPr>
            <w:r w:rsidRPr="004B21BB">
              <w:rPr>
                <w:rFonts w:eastAsia="Calibri" w:cs="Arial"/>
              </w:rPr>
              <w:t>936 545 056</w:t>
            </w:r>
          </w:p>
        </w:tc>
      </w:tr>
    </w:tbl>
    <w:p w14:paraId="1B775081" w14:textId="77777777" w:rsidR="000F5EE5" w:rsidRDefault="000F5EE5" w:rsidP="00096320">
      <w:pPr>
        <w:jc w:val="center"/>
        <w:rPr>
          <w:b/>
          <w:bCs/>
          <w:sz w:val="24"/>
          <w:szCs w:val="24"/>
        </w:rPr>
      </w:pPr>
    </w:p>
    <w:p w14:paraId="6DA5BF6F" w14:textId="420D836A" w:rsidR="004D4B30" w:rsidRPr="00FD51C7" w:rsidRDefault="00233CCA" w:rsidP="00096320">
      <w:pPr>
        <w:jc w:val="center"/>
        <w:rPr>
          <w:b/>
          <w:bCs/>
          <w:sz w:val="24"/>
          <w:szCs w:val="24"/>
        </w:rPr>
      </w:pPr>
      <w:r w:rsidRPr="00FD51C7">
        <w:rPr>
          <w:b/>
          <w:bCs/>
          <w:sz w:val="24"/>
          <w:szCs w:val="24"/>
        </w:rPr>
        <w:lastRenderedPageBreak/>
        <w:t>Anexo 2.</w:t>
      </w:r>
    </w:p>
    <w:p w14:paraId="757B6345" w14:textId="41FBA3F5" w:rsidR="00233CCA" w:rsidRPr="00FD51C7" w:rsidRDefault="00233CCA" w:rsidP="00096320">
      <w:pPr>
        <w:jc w:val="center"/>
        <w:rPr>
          <w:b/>
          <w:bCs/>
          <w:sz w:val="24"/>
          <w:szCs w:val="24"/>
        </w:rPr>
      </w:pPr>
      <w:r w:rsidRPr="00FD51C7">
        <w:rPr>
          <w:b/>
          <w:bCs/>
          <w:sz w:val="24"/>
          <w:szCs w:val="24"/>
        </w:rPr>
        <w:t xml:space="preserve">Croquis de clínicas </w:t>
      </w:r>
      <w:r w:rsidR="001A2CB7">
        <w:rPr>
          <w:b/>
          <w:bCs/>
          <w:sz w:val="24"/>
          <w:szCs w:val="24"/>
        </w:rPr>
        <w:t xml:space="preserve">y compañía de bombero </w:t>
      </w:r>
      <w:r w:rsidRPr="00FD51C7">
        <w:rPr>
          <w:b/>
          <w:bCs/>
          <w:sz w:val="24"/>
          <w:szCs w:val="24"/>
        </w:rPr>
        <w:t>cercanas</w:t>
      </w:r>
    </w:p>
    <w:p w14:paraId="437471FF" w14:textId="77777777" w:rsidR="004D4B30" w:rsidRDefault="004D4B30" w:rsidP="00096320">
      <w:pPr>
        <w:jc w:val="center"/>
        <w:rPr>
          <w:b/>
          <w:bCs/>
          <w:sz w:val="24"/>
          <w:szCs w:val="24"/>
          <w:lang w:val="es-ES" w:eastAsia="es-ES"/>
        </w:rPr>
      </w:pPr>
    </w:p>
    <w:p w14:paraId="1793BE27" w14:textId="77777777" w:rsidR="00F02F8F" w:rsidRDefault="00F02F8F" w:rsidP="00096320">
      <w:pPr>
        <w:jc w:val="center"/>
        <w:rPr>
          <w:b/>
          <w:bCs/>
          <w:sz w:val="24"/>
          <w:szCs w:val="24"/>
          <w:lang w:val="es-ES" w:eastAsia="es-ES"/>
        </w:rPr>
        <w:sectPr w:rsidR="00F02F8F" w:rsidSect="00775325">
          <w:headerReference w:type="first" r:id="rId29"/>
          <w:pgSz w:w="11907" w:h="16839" w:code="9"/>
          <w:pgMar w:top="1418" w:right="993" w:bottom="1418" w:left="1701" w:header="709" w:footer="340" w:gutter="0"/>
          <w:cols w:space="708"/>
          <w:titlePg/>
          <w:docGrid w:linePitch="360"/>
        </w:sectPr>
      </w:pPr>
    </w:p>
    <w:p w14:paraId="32ECCFEF" w14:textId="77777777" w:rsidR="00463354" w:rsidRPr="00463354" w:rsidRDefault="00463354" w:rsidP="00463354">
      <w:pPr>
        <w:tabs>
          <w:tab w:val="left" w:pos="7970"/>
        </w:tabs>
        <w:spacing w:after="0"/>
        <w:jc w:val="center"/>
        <w:rPr>
          <w:b/>
          <w:bCs/>
          <w:noProof/>
          <w:sz w:val="24"/>
          <w:szCs w:val="24"/>
        </w:rPr>
      </w:pPr>
      <w:r w:rsidRPr="00463354">
        <w:rPr>
          <w:b/>
          <w:bCs/>
          <w:noProof/>
          <w:sz w:val="24"/>
          <w:szCs w:val="24"/>
        </w:rPr>
        <w:lastRenderedPageBreak/>
        <w:t>TALLER</w:t>
      </w:r>
    </w:p>
    <w:p w14:paraId="028B299C" w14:textId="2D7554BD" w:rsidR="008A0E64" w:rsidRDefault="001A2CB7" w:rsidP="008A0E64">
      <w:pPr>
        <w:jc w:val="center"/>
        <w:rPr>
          <w:noProof/>
        </w:rPr>
      </w:pPr>
      <w:r>
        <w:rPr>
          <w:noProof/>
        </w:rPr>
        <mc:AlternateContent>
          <mc:Choice Requires="wps">
            <w:drawing>
              <wp:anchor distT="0" distB="0" distL="114300" distR="114300" simplePos="0" relativeHeight="251667456" behindDoc="0" locked="0" layoutInCell="1" allowOverlap="1" wp14:anchorId="35E2060B" wp14:editId="06E4D08D">
                <wp:simplePos x="0" y="0"/>
                <wp:positionH relativeFrom="column">
                  <wp:posOffset>1176201</wp:posOffset>
                </wp:positionH>
                <wp:positionV relativeFrom="paragraph">
                  <wp:posOffset>4468767</wp:posOffset>
                </wp:positionV>
                <wp:extent cx="6557554" cy="692331"/>
                <wp:effectExtent l="0" t="0" r="15240" b="12700"/>
                <wp:wrapNone/>
                <wp:docPr id="6" name="Cuadro de texto 6"/>
                <wp:cNvGraphicFramePr/>
                <a:graphic xmlns:a="http://schemas.openxmlformats.org/drawingml/2006/main">
                  <a:graphicData uri="http://schemas.microsoft.com/office/word/2010/wordprocessingShape">
                    <wps:wsp>
                      <wps:cNvSpPr txBox="1"/>
                      <wps:spPr>
                        <a:xfrm>
                          <a:off x="0" y="0"/>
                          <a:ext cx="6557554" cy="692331"/>
                        </a:xfrm>
                        <a:prstGeom prst="rect">
                          <a:avLst/>
                        </a:prstGeom>
                        <a:solidFill>
                          <a:schemeClr val="lt1"/>
                        </a:solidFill>
                        <a:ln w="6350">
                          <a:solidFill>
                            <a:prstClr val="black"/>
                          </a:solidFill>
                        </a:ln>
                      </wps:spPr>
                      <wps:txbx>
                        <w:txbxContent>
                          <w:p w14:paraId="59A8D813" w14:textId="77777777" w:rsidR="008A0E64" w:rsidRPr="001A2CB7" w:rsidRDefault="008A0E64" w:rsidP="001A2CB7">
                            <w:pPr>
                              <w:spacing w:after="0" w:line="240" w:lineRule="auto"/>
                              <w:rPr>
                                <w:noProof/>
                                <w:sz w:val="24"/>
                                <w:szCs w:val="24"/>
                              </w:rPr>
                            </w:pPr>
                            <w:r w:rsidRPr="001A2CB7">
                              <w:rPr>
                                <w:sz w:val="24"/>
                                <w:szCs w:val="24"/>
                              </w:rPr>
                              <w:t>Clínica:</w:t>
                            </w:r>
                            <w:r w:rsidRPr="001A2CB7">
                              <w:rPr>
                                <w:noProof/>
                                <w:sz w:val="24"/>
                                <w:szCs w:val="24"/>
                              </w:rPr>
                              <w:t xml:space="preserve"> Clínica Santa María del Sur, Avenida, Av. Belisario Suarez 998, San Juan de Miraflores</w:t>
                            </w:r>
                          </w:p>
                          <w:p w14:paraId="3D763289" w14:textId="77777777" w:rsidR="008A0E64" w:rsidRPr="001A2CB7" w:rsidRDefault="008A0E64" w:rsidP="001A2CB7">
                            <w:pPr>
                              <w:spacing w:after="0" w:line="240" w:lineRule="auto"/>
                              <w:rPr>
                                <w:noProof/>
                                <w:sz w:val="24"/>
                                <w:szCs w:val="24"/>
                              </w:rPr>
                            </w:pPr>
                            <w:r w:rsidRPr="001A2CB7">
                              <w:rPr>
                                <w:noProof/>
                                <w:sz w:val="24"/>
                                <w:szCs w:val="24"/>
                              </w:rPr>
                              <w:t>Km: 7,5 Km</w:t>
                            </w:r>
                          </w:p>
                          <w:p w14:paraId="7A7D7F3E" w14:textId="77777777" w:rsidR="008A0E64" w:rsidRPr="001A2CB7" w:rsidRDefault="008A0E64" w:rsidP="001A2CB7">
                            <w:pPr>
                              <w:spacing w:after="0" w:line="240" w:lineRule="auto"/>
                              <w:rPr>
                                <w:sz w:val="24"/>
                                <w:szCs w:val="24"/>
                              </w:rPr>
                            </w:pPr>
                            <w:r w:rsidRPr="001A2CB7">
                              <w:rPr>
                                <w:noProof/>
                                <w:sz w:val="24"/>
                                <w:szCs w:val="24"/>
                              </w:rPr>
                              <w:t>Tiempo: 18 minutos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E2060B" id="_x0000_t202" coordsize="21600,21600" o:spt="202" path="m,l,21600r21600,l21600,xe">
                <v:stroke joinstyle="miter"/>
                <v:path gradientshapeok="t" o:connecttype="rect"/>
              </v:shapetype>
              <v:shape id="Cuadro de texto 6" o:spid="_x0000_s1026" type="#_x0000_t202" style="position:absolute;left:0;text-align:left;margin-left:92.6pt;margin-top:351.85pt;width:516.35pt;height:5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" fillcolor="white [3201]" strokeweight=".5pt">
                <v:textbox>
                  <w:txbxContent>
                    <w:p w14:paraId="59A8D813" w14:textId="77777777" w:rsidR="008A0E64" w:rsidRPr="001A2CB7" w:rsidRDefault="008A0E64" w:rsidP="001A2CB7">
                      <w:pPr>
                        <w:spacing w:after="0" w:line="240" w:lineRule="auto"/>
                        <w:rPr>
                          <w:noProof/>
                          <w:sz w:val="24"/>
                          <w:szCs w:val="24"/>
                        </w:rPr>
                      </w:pPr>
                      <w:r w:rsidRPr="001A2CB7">
                        <w:rPr>
                          <w:sz w:val="24"/>
                          <w:szCs w:val="24"/>
                        </w:rPr>
                        <w:t>Clínica:</w:t>
                      </w:r>
                      <w:r w:rsidRPr="001A2CB7">
                        <w:rPr>
                          <w:noProof/>
                          <w:sz w:val="24"/>
                          <w:szCs w:val="24"/>
                        </w:rPr>
                        <w:t xml:space="preserve"> Clínica Santa María del Sur, Avenida, Av. Belisario Suarez 998, San Juan de Miraflores</w:t>
                      </w:r>
                    </w:p>
                    <w:p w14:paraId="3D763289" w14:textId="77777777" w:rsidR="008A0E64" w:rsidRPr="001A2CB7" w:rsidRDefault="008A0E64" w:rsidP="001A2CB7">
                      <w:pPr>
                        <w:spacing w:after="0" w:line="240" w:lineRule="auto"/>
                        <w:rPr>
                          <w:noProof/>
                          <w:sz w:val="24"/>
                          <w:szCs w:val="24"/>
                        </w:rPr>
                      </w:pPr>
                      <w:r w:rsidRPr="001A2CB7">
                        <w:rPr>
                          <w:noProof/>
                          <w:sz w:val="24"/>
                          <w:szCs w:val="24"/>
                        </w:rPr>
                        <w:t>Km: 7,5 Km</w:t>
                      </w:r>
                    </w:p>
                    <w:p w14:paraId="7A7D7F3E" w14:textId="77777777" w:rsidR="008A0E64" w:rsidRPr="001A2CB7" w:rsidRDefault="008A0E64" w:rsidP="001A2CB7">
                      <w:pPr>
                        <w:spacing w:after="0" w:line="240" w:lineRule="auto"/>
                        <w:rPr>
                          <w:sz w:val="24"/>
                          <w:szCs w:val="24"/>
                        </w:rPr>
                      </w:pPr>
                      <w:r w:rsidRPr="001A2CB7">
                        <w:rPr>
                          <w:noProof/>
                          <w:sz w:val="24"/>
                          <w:szCs w:val="24"/>
                        </w:rPr>
                        <w:t>Tiempo: 18 minutos</w:t>
                      </w:r>
                    </w:p>
                  </w:txbxContent>
                </v:textbox>
              </v:shape>
            </w:pict>
          </mc:Fallback>
        </mc:AlternateContent>
      </w:r>
      <w:r w:rsidR="008A0E64">
        <w:rPr>
          <w:noProof/>
        </w:rPr>
        <w:drawing>
          <wp:inline distT="0" distB="0" distL="0" distR="0" wp14:anchorId="5136BFD0" wp14:editId="63C0F2F1">
            <wp:extent cx="7006913" cy="4320000"/>
            <wp:effectExtent l="19050" t="19050" r="22860" b="234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598" t="13718" r="921" b="11517"/>
                    <a:stretch/>
                  </pic:blipFill>
                  <pic:spPr bwMode="auto">
                    <a:xfrm>
                      <a:off x="0" y="0"/>
                      <a:ext cx="7006913" cy="432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C7F806" w14:textId="50DDD324" w:rsidR="008A0E64" w:rsidRDefault="008A0E64" w:rsidP="008A0E64">
      <w:pPr>
        <w:rPr>
          <w:noProof/>
        </w:rPr>
      </w:pPr>
      <w:r>
        <w:rPr>
          <w:noProof/>
        </w:rPr>
        <w:br w:type="page"/>
      </w:r>
    </w:p>
    <w:p w14:paraId="773749B3" w14:textId="495E1786" w:rsidR="00AB03D3" w:rsidRPr="00463354" w:rsidRDefault="00463354" w:rsidP="00463354">
      <w:pPr>
        <w:tabs>
          <w:tab w:val="left" w:pos="7970"/>
        </w:tabs>
        <w:spacing w:after="0"/>
        <w:jc w:val="center"/>
        <w:rPr>
          <w:b/>
          <w:bCs/>
          <w:noProof/>
          <w:sz w:val="24"/>
          <w:szCs w:val="24"/>
        </w:rPr>
      </w:pPr>
      <w:r w:rsidRPr="00463354">
        <w:rPr>
          <w:b/>
          <w:bCs/>
          <w:noProof/>
          <w:sz w:val="24"/>
          <w:szCs w:val="24"/>
        </w:rPr>
        <w:lastRenderedPageBreak/>
        <w:t>TALLER</w:t>
      </w:r>
    </w:p>
    <w:p w14:paraId="2582DA6C" w14:textId="7436D932" w:rsidR="008A0E64" w:rsidRDefault="001A2CB7" w:rsidP="008A0E64">
      <w:pPr>
        <w:tabs>
          <w:tab w:val="left" w:pos="7970"/>
        </w:tabs>
        <w:jc w:val="center"/>
        <w:rPr>
          <w:noProof/>
        </w:rPr>
      </w:pPr>
      <w:r>
        <w:rPr>
          <w:noProof/>
        </w:rPr>
        <mc:AlternateContent>
          <mc:Choice Requires="wps">
            <w:drawing>
              <wp:anchor distT="0" distB="0" distL="114300" distR="114300" simplePos="0" relativeHeight="251671552" behindDoc="0" locked="0" layoutInCell="1" allowOverlap="1" wp14:anchorId="44218740" wp14:editId="1143FA71">
                <wp:simplePos x="0" y="0"/>
                <wp:positionH relativeFrom="column">
                  <wp:posOffset>1188720</wp:posOffset>
                </wp:positionH>
                <wp:positionV relativeFrom="paragraph">
                  <wp:posOffset>4468495</wp:posOffset>
                </wp:positionV>
                <wp:extent cx="6557554" cy="692331"/>
                <wp:effectExtent l="0" t="0" r="15240" b="12700"/>
                <wp:wrapNone/>
                <wp:docPr id="26" name="Cuadro de texto 26"/>
                <wp:cNvGraphicFramePr/>
                <a:graphic xmlns:a="http://schemas.openxmlformats.org/drawingml/2006/main">
                  <a:graphicData uri="http://schemas.microsoft.com/office/word/2010/wordprocessingShape">
                    <wps:wsp>
                      <wps:cNvSpPr txBox="1"/>
                      <wps:spPr>
                        <a:xfrm>
                          <a:off x="0" y="0"/>
                          <a:ext cx="6557554" cy="692331"/>
                        </a:xfrm>
                        <a:prstGeom prst="rect">
                          <a:avLst/>
                        </a:prstGeom>
                        <a:solidFill>
                          <a:schemeClr val="lt1"/>
                        </a:solidFill>
                        <a:ln w="6350">
                          <a:solidFill>
                            <a:prstClr val="black"/>
                          </a:solidFill>
                        </a:ln>
                      </wps:spPr>
                      <wps:txbx>
                        <w:txbxContent>
                          <w:p w14:paraId="26EBF25B" w14:textId="77777777" w:rsidR="001A2CB7" w:rsidRPr="001A2CB7" w:rsidRDefault="001A2CB7" w:rsidP="001A2CB7">
                            <w:pPr>
                              <w:spacing w:after="0" w:line="240" w:lineRule="auto"/>
                              <w:rPr>
                                <w:noProof/>
                                <w:sz w:val="24"/>
                                <w:szCs w:val="24"/>
                              </w:rPr>
                            </w:pPr>
                            <w:r w:rsidRPr="001A2CB7">
                              <w:rPr>
                                <w:sz w:val="24"/>
                                <w:szCs w:val="24"/>
                              </w:rPr>
                              <w:t>Clínica:</w:t>
                            </w:r>
                            <w:r w:rsidRPr="001A2CB7">
                              <w:rPr>
                                <w:noProof/>
                                <w:sz w:val="24"/>
                                <w:szCs w:val="24"/>
                              </w:rPr>
                              <w:t xml:space="preserve"> Clínica Maison de Santé del Este, Av. Alfredo Benavides 5362, Santiago de Surco 15039</w:t>
                            </w:r>
                          </w:p>
                          <w:p w14:paraId="44BD4E3F" w14:textId="77777777" w:rsidR="001A2CB7" w:rsidRPr="001A2CB7" w:rsidRDefault="001A2CB7" w:rsidP="001A2CB7">
                            <w:pPr>
                              <w:spacing w:after="0" w:line="240" w:lineRule="auto"/>
                              <w:rPr>
                                <w:noProof/>
                                <w:sz w:val="24"/>
                                <w:szCs w:val="24"/>
                              </w:rPr>
                            </w:pPr>
                            <w:r w:rsidRPr="001A2CB7">
                              <w:rPr>
                                <w:noProof/>
                                <w:sz w:val="24"/>
                                <w:szCs w:val="24"/>
                              </w:rPr>
                              <w:t>Km: 15 Km</w:t>
                            </w:r>
                          </w:p>
                          <w:p w14:paraId="2D6FA1C7" w14:textId="77777777" w:rsidR="001A2CB7" w:rsidRPr="008D120A" w:rsidRDefault="001A2CB7" w:rsidP="001A2CB7">
                            <w:pPr>
                              <w:spacing w:after="0" w:line="240" w:lineRule="auto"/>
                              <w:rPr>
                                <w:sz w:val="28"/>
                                <w:szCs w:val="28"/>
                              </w:rPr>
                            </w:pPr>
                            <w:r w:rsidRPr="001A2CB7">
                              <w:rPr>
                                <w:noProof/>
                                <w:sz w:val="24"/>
                                <w:szCs w:val="24"/>
                              </w:rPr>
                              <w:t xml:space="preserve">Tiempo: 26 </w:t>
                            </w:r>
                            <w:r>
                              <w:rPr>
                                <w:noProof/>
                                <w:sz w:val="28"/>
                                <w:szCs w:val="28"/>
                              </w:rPr>
                              <w:t>minutos</w:t>
                            </w:r>
                          </w:p>
                          <w:p w14:paraId="758E60A1" w14:textId="14A55CF5" w:rsidR="001A2CB7" w:rsidRPr="001A2CB7" w:rsidRDefault="001A2CB7" w:rsidP="001A2CB7">
                            <w:pPr>
                              <w:spacing w:after="0" w:line="24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18740" id="Cuadro de texto 26" o:spid="_x0000_s1027" type="#_x0000_t202" style="position:absolute;left:0;text-align:left;margin-left:93.6pt;margin-top:351.85pt;width:516.35pt;height:5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" fillcolor="white [3201]" strokeweight=".5pt">
                <v:textbox>
                  <w:txbxContent>
                    <w:p w14:paraId="26EBF25B" w14:textId="77777777" w:rsidR="001A2CB7" w:rsidRPr="001A2CB7" w:rsidRDefault="001A2CB7" w:rsidP="001A2CB7">
                      <w:pPr>
                        <w:spacing w:after="0" w:line="240" w:lineRule="auto"/>
                        <w:rPr>
                          <w:noProof/>
                          <w:sz w:val="24"/>
                          <w:szCs w:val="24"/>
                        </w:rPr>
                      </w:pPr>
                      <w:r w:rsidRPr="001A2CB7">
                        <w:rPr>
                          <w:sz w:val="24"/>
                          <w:szCs w:val="24"/>
                        </w:rPr>
                        <w:t>Clínica:</w:t>
                      </w:r>
                      <w:r w:rsidRPr="001A2CB7">
                        <w:rPr>
                          <w:noProof/>
                          <w:sz w:val="24"/>
                          <w:szCs w:val="24"/>
                        </w:rPr>
                        <w:t xml:space="preserve"> Clínica Maison de Santé del Este, Av. Alfredo Benavides 5362, Santiago de Surco 15039</w:t>
                      </w:r>
                    </w:p>
                    <w:p w14:paraId="44BD4E3F" w14:textId="77777777" w:rsidR="001A2CB7" w:rsidRPr="001A2CB7" w:rsidRDefault="001A2CB7" w:rsidP="001A2CB7">
                      <w:pPr>
                        <w:spacing w:after="0" w:line="240" w:lineRule="auto"/>
                        <w:rPr>
                          <w:noProof/>
                          <w:sz w:val="24"/>
                          <w:szCs w:val="24"/>
                        </w:rPr>
                      </w:pPr>
                      <w:r w:rsidRPr="001A2CB7">
                        <w:rPr>
                          <w:noProof/>
                          <w:sz w:val="24"/>
                          <w:szCs w:val="24"/>
                        </w:rPr>
                        <w:t>Km: 15 Km</w:t>
                      </w:r>
                    </w:p>
                    <w:p w14:paraId="2D6FA1C7" w14:textId="77777777" w:rsidR="001A2CB7" w:rsidRPr="008D120A" w:rsidRDefault="001A2CB7" w:rsidP="001A2CB7">
                      <w:pPr>
                        <w:spacing w:after="0" w:line="240" w:lineRule="auto"/>
                        <w:rPr>
                          <w:sz w:val="28"/>
                          <w:szCs w:val="28"/>
                        </w:rPr>
                      </w:pPr>
                      <w:r w:rsidRPr="001A2CB7">
                        <w:rPr>
                          <w:noProof/>
                          <w:sz w:val="24"/>
                          <w:szCs w:val="24"/>
                        </w:rPr>
                        <w:t xml:space="preserve">Tiempo: 26 </w:t>
                      </w:r>
                      <w:r>
                        <w:rPr>
                          <w:noProof/>
                          <w:sz w:val="28"/>
                          <w:szCs w:val="28"/>
                        </w:rPr>
                        <w:t>minutos</w:t>
                      </w:r>
                    </w:p>
                    <w:p w14:paraId="758E60A1" w14:textId="14A55CF5" w:rsidR="001A2CB7" w:rsidRPr="001A2CB7" w:rsidRDefault="001A2CB7" w:rsidP="001A2CB7">
                      <w:pPr>
                        <w:spacing w:after="0" w:line="240" w:lineRule="auto"/>
                        <w:rPr>
                          <w:sz w:val="24"/>
                          <w:szCs w:val="24"/>
                        </w:rPr>
                      </w:pPr>
                    </w:p>
                  </w:txbxContent>
                </v:textbox>
              </v:shape>
            </w:pict>
          </mc:Fallback>
        </mc:AlternateContent>
      </w:r>
      <w:r w:rsidR="008A0E64">
        <w:rPr>
          <w:noProof/>
        </w:rPr>
        <w:drawing>
          <wp:inline distT="0" distB="0" distL="0" distR="0" wp14:anchorId="3C7AA490" wp14:editId="7D92D429">
            <wp:extent cx="6975028" cy="4320000"/>
            <wp:effectExtent l="19050" t="19050" r="16510" b="234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1277" t="13718" b="11406"/>
                    <a:stretch/>
                  </pic:blipFill>
                  <pic:spPr bwMode="auto">
                    <a:xfrm>
                      <a:off x="0" y="0"/>
                      <a:ext cx="6975028" cy="43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021C5B" w14:textId="21109142" w:rsidR="008A0E64" w:rsidRDefault="008A0E64" w:rsidP="008A0E64">
      <w:pPr>
        <w:jc w:val="center"/>
      </w:pPr>
    </w:p>
    <w:p w14:paraId="74068E98" w14:textId="5A9A979A" w:rsidR="008A0E64" w:rsidRPr="00F608AE" w:rsidRDefault="008A0E64" w:rsidP="008A0E64"/>
    <w:p w14:paraId="37326692" w14:textId="7401E03C" w:rsidR="00AB03D3" w:rsidRPr="00AB03D3" w:rsidRDefault="00AB03D3" w:rsidP="00AB03D3">
      <w:pPr>
        <w:spacing w:after="0" w:line="240" w:lineRule="auto"/>
        <w:jc w:val="center"/>
        <w:rPr>
          <w:b/>
          <w:bCs/>
          <w:sz w:val="24"/>
          <w:szCs w:val="24"/>
        </w:rPr>
      </w:pPr>
      <w:r w:rsidRPr="00AB03D3">
        <w:rPr>
          <w:b/>
          <w:bCs/>
          <w:sz w:val="24"/>
          <w:szCs w:val="24"/>
        </w:rPr>
        <w:lastRenderedPageBreak/>
        <w:t>TALLER</w:t>
      </w:r>
    </w:p>
    <w:p w14:paraId="28CFC7EA" w14:textId="33CEC25A" w:rsidR="008A0E64" w:rsidRDefault="00AB03D3" w:rsidP="001A2CB7">
      <w:pPr>
        <w:jc w:val="center"/>
      </w:pPr>
      <w:r>
        <w:rPr>
          <w:noProof/>
        </w:rPr>
        <mc:AlternateContent>
          <mc:Choice Requires="wps">
            <w:drawing>
              <wp:anchor distT="0" distB="0" distL="114300" distR="114300" simplePos="0" relativeHeight="251673600" behindDoc="0" locked="0" layoutInCell="1" allowOverlap="1" wp14:anchorId="0637ED9A" wp14:editId="1B38FC61">
                <wp:simplePos x="0" y="0"/>
                <wp:positionH relativeFrom="column">
                  <wp:posOffset>1111250</wp:posOffset>
                </wp:positionH>
                <wp:positionV relativeFrom="paragraph">
                  <wp:posOffset>4492081</wp:posOffset>
                </wp:positionV>
                <wp:extent cx="6557010" cy="705394"/>
                <wp:effectExtent l="0" t="0" r="15240" b="19050"/>
                <wp:wrapNone/>
                <wp:docPr id="27" name="Cuadro de texto 27"/>
                <wp:cNvGraphicFramePr/>
                <a:graphic xmlns:a="http://schemas.openxmlformats.org/drawingml/2006/main">
                  <a:graphicData uri="http://schemas.microsoft.com/office/word/2010/wordprocessingShape">
                    <wps:wsp>
                      <wps:cNvSpPr txBox="1"/>
                      <wps:spPr>
                        <a:xfrm>
                          <a:off x="0" y="0"/>
                          <a:ext cx="6557010" cy="705394"/>
                        </a:xfrm>
                        <a:prstGeom prst="rect">
                          <a:avLst/>
                        </a:prstGeom>
                        <a:solidFill>
                          <a:schemeClr val="lt1"/>
                        </a:solidFill>
                        <a:ln w="6350">
                          <a:solidFill>
                            <a:prstClr val="black"/>
                          </a:solidFill>
                        </a:ln>
                      </wps:spPr>
                      <wps:txbx>
                        <w:txbxContent>
                          <w:p w14:paraId="72D4A1B1" w14:textId="77777777" w:rsidR="001A2CB7" w:rsidRPr="00AB03D3" w:rsidRDefault="001A2CB7" w:rsidP="001A2CB7">
                            <w:pPr>
                              <w:spacing w:after="0" w:line="240" w:lineRule="auto"/>
                              <w:rPr>
                                <w:noProof/>
                                <w:sz w:val="24"/>
                                <w:szCs w:val="24"/>
                              </w:rPr>
                            </w:pPr>
                            <w:r w:rsidRPr="00AB03D3">
                              <w:rPr>
                                <w:sz w:val="24"/>
                                <w:szCs w:val="24"/>
                              </w:rPr>
                              <w:t>CIA:</w:t>
                            </w:r>
                            <w:r w:rsidRPr="00AB03D3">
                              <w:rPr>
                                <w:noProof/>
                                <w:sz w:val="24"/>
                                <w:szCs w:val="24"/>
                              </w:rPr>
                              <w:t xml:space="preserve"> Bomberos 105 Villa El Salvador, Villa EL Salvador 15834</w:t>
                            </w:r>
                          </w:p>
                          <w:p w14:paraId="624C08E5" w14:textId="77777777" w:rsidR="001A2CB7" w:rsidRPr="00AB03D3" w:rsidRDefault="001A2CB7" w:rsidP="001A2CB7">
                            <w:pPr>
                              <w:spacing w:after="0" w:line="240" w:lineRule="auto"/>
                              <w:rPr>
                                <w:noProof/>
                                <w:sz w:val="24"/>
                                <w:szCs w:val="24"/>
                              </w:rPr>
                            </w:pPr>
                            <w:r w:rsidRPr="00AB03D3">
                              <w:rPr>
                                <w:noProof/>
                                <w:sz w:val="24"/>
                                <w:szCs w:val="24"/>
                              </w:rPr>
                              <w:t>Km: 7,4 Km</w:t>
                            </w:r>
                          </w:p>
                          <w:p w14:paraId="19FE344D" w14:textId="77777777" w:rsidR="001A2CB7" w:rsidRPr="00AB03D3" w:rsidRDefault="001A2CB7" w:rsidP="001A2CB7">
                            <w:pPr>
                              <w:spacing w:after="0" w:line="240" w:lineRule="auto"/>
                              <w:rPr>
                                <w:sz w:val="24"/>
                                <w:szCs w:val="24"/>
                              </w:rPr>
                            </w:pPr>
                            <w:r w:rsidRPr="00AB03D3">
                              <w:rPr>
                                <w:noProof/>
                                <w:sz w:val="24"/>
                                <w:szCs w:val="24"/>
                              </w:rPr>
                              <w:t>Tiempo: 16 minutos</w:t>
                            </w:r>
                          </w:p>
                          <w:p w14:paraId="6D262884" w14:textId="77777777" w:rsidR="001A2CB7" w:rsidRPr="001A2CB7" w:rsidRDefault="001A2CB7" w:rsidP="001A2CB7">
                            <w:pPr>
                              <w:spacing w:after="0" w:line="24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7ED9A" id="Cuadro de texto 27" o:spid="_x0000_s1028" type="#_x0000_t202" style="position:absolute;left:0;text-align:left;margin-left:87.5pt;margin-top:353.7pt;width:516.3pt;height:55.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" fillcolor="white [3201]" strokeweight=".5pt">
                <v:textbox>
                  <w:txbxContent>
                    <w:p w14:paraId="72D4A1B1" w14:textId="77777777" w:rsidR="001A2CB7" w:rsidRPr="00AB03D3" w:rsidRDefault="001A2CB7" w:rsidP="001A2CB7">
                      <w:pPr>
                        <w:spacing w:after="0" w:line="240" w:lineRule="auto"/>
                        <w:rPr>
                          <w:noProof/>
                          <w:sz w:val="24"/>
                          <w:szCs w:val="24"/>
                        </w:rPr>
                      </w:pPr>
                      <w:r w:rsidRPr="00AB03D3">
                        <w:rPr>
                          <w:sz w:val="24"/>
                          <w:szCs w:val="24"/>
                        </w:rPr>
                        <w:t>CIA:</w:t>
                      </w:r>
                      <w:r w:rsidRPr="00AB03D3">
                        <w:rPr>
                          <w:noProof/>
                          <w:sz w:val="24"/>
                          <w:szCs w:val="24"/>
                        </w:rPr>
                        <w:t xml:space="preserve"> Bomberos 105 Villa El Salvador, Villa EL Salvador 15834</w:t>
                      </w:r>
                    </w:p>
                    <w:p w14:paraId="624C08E5" w14:textId="77777777" w:rsidR="001A2CB7" w:rsidRPr="00AB03D3" w:rsidRDefault="001A2CB7" w:rsidP="001A2CB7">
                      <w:pPr>
                        <w:spacing w:after="0" w:line="240" w:lineRule="auto"/>
                        <w:rPr>
                          <w:noProof/>
                          <w:sz w:val="24"/>
                          <w:szCs w:val="24"/>
                        </w:rPr>
                      </w:pPr>
                      <w:r w:rsidRPr="00AB03D3">
                        <w:rPr>
                          <w:noProof/>
                          <w:sz w:val="24"/>
                          <w:szCs w:val="24"/>
                        </w:rPr>
                        <w:t>Km: 7,4 Km</w:t>
                      </w:r>
                    </w:p>
                    <w:p w14:paraId="19FE344D" w14:textId="77777777" w:rsidR="001A2CB7" w:rsidRPr="00AB03D3" w:rsidRDefault="001A2CB7" w:rsidP="001A2CB7">
                      <w:pPr>
                        <w:spacing w:after="0" w:line="240" w:lineRule="auto"/>
                        <w:rPr>
                          <w:sz w:val="24"/>
                          <w:szCs w:val="24"/>
                        </w:rPr>
                      </w:pPr>
                      <w:r w:rsidRPr="00AB03D3">
                        <w:rPr>
                          <w:noProof/>
                          <w:sz w:val="24"/>
                          <w:szCs w:val="24"/>
                        </w:rPr>
                        <w:t>Tiempo: 16 minutos</w:t>
                      </w:r>
                    </w:p>
                    <w:p w14:paraId="6D262884" w14:textId="77777777" w:rsidR="001A2CB7" w:rsidRPr="001A2CB7" w:rsidRDefault="001A2CB7" w:rsidP="001A2CB7">
                      <w:pPr>
                        <w:spacing w:after="0" w:line="240" w:lineRule="auto"/>
                        <w:rPr>
                          <w:sz w:val="24"/>
                          <w:szCs w:val="24"/>
                        </w:rPr>
                      </w:pPr>
                    </w:p>
                  </w:txbxContent>
                </v:textbox>
              </v:shape>
            </w:pict>
          </mc:Fallback>
        </mc:AlternateContent>
      </w:r>
      <w:r w:rsidR="008A0E64">
        <w:rPr>
          <w:noProof/>
        </w:rPr>
        <w:drawing>
          <wp:inline distT="0" distB="0" distL="0" distR="0" wp14:anchorId="37908F03" wp14:editId="3FCB4506">
            <wp:extent cx="7008638" cy="4320000"/>
            <wp:effectExtent l="19050" t="19050" r="20955" b="2349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1277" t="13337" b="5309"/>
                    <a:stretch/>
                  </pic:blipFill>
                  <pic:spPr bwMode="auto">
                    <a:xfrm>
                      <a:off x="0" y="0"/>
                      <a:ext cx="7008638" cy="43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3520CB" w14:textId="3194C823" w:rsidR="008A0E64" w:rsidRDefault="008A0E64" w:rsidP="008A0E64">
      <w:pPr>
        <w:jc w:val="right"/>
      </w:pPr>
    </w:p>
    <w:p w14:paraId="7F37DBD7" w14:textId="39EEF700" w:rsidR="008A0E64" w:rsidRDefault="008A0E64" w:rsidP="008A0E64">
      <w:pPr>
        <w:jc w:val="right"/>
      </w:pPr>
    </w:p>
    <w:p w14:paraId="18F94E63" w14:textId="1290EC4E" w:rsidR="00782DF4" w:rsidRPr="00AB03D3" w:rsidRDefault="00AB03D3" w:rsidP="00782DF4">
      <w:pPr>
        <w:spacing w:after="0"/>
        <w:jc w:val="center"/>
        <w:rPr>
          <w:b/>
          <w:bCs/>
          <w:sz w:val="24"/>
          <w:szCs w:val="24"/>
        </w:rPr>
      </w:pPr>
      <w:r w:rsidRPr="00AB03D3">
        <w:rPr>
          <w:b/>
          <w:bCs/>
          <w:sz w:val="24"/>
          <w:szCs w:val="24"/>
        </w:rPr>
        <w:lastRenderedPageBreak/>
        <w:t>OFICINA</w:t>
      </w:r>
    </w:p>
    <w:p w14:paraId="4E06D52B" w14:textId="198C75E4" w:rsidR="00782DF4" w:rsidRDefault="00782DF4" w:rsidP="00782DF4">
      <w:pPr>
        <w:jc w:val="center"/>
        <w:rPr>
          <w:noProof/>
        </w:rPr>
      </w:pPr>
      <w:r>
        <w:rPr>
          <w:noProof/>
        </w:rPr>
        <mc:AlternateContent>
          <mc:Choice Requires="wps">
            <w:drawing>
              <wp:anchor distT="0" distB="0" distL="114300" distR="114300" simplePos="0" relativeHeight="251677696" behindDoc="0" locked="0" layoutInCell="1" allowOverlap="1" wp14:anchorId="4CAC4180" wp14:editId="3C93612D">
                <wp:simplePos x="0" y="0"/>
                <wp:positionH relativeFrom="column">
                  <wp:posOffset>1146266</wp:posOffset>
                </wp:positionH>
                <wp:positionV relativeFrom="paragraph">
                  <wp:posOffset>4435838</wp:posOffset>
                </wp:positionV>
                <wp:extent cx="6557554" cy="796834"/>
                <wp:effectExtent l="0" t="0" r="15240" b="22860"/>
                <wp:wrapNone/>
                <wp:docPr id="30" name="Cuadro de texto 30"/>
                <wp:cNvGraphicFramePr/>
                <a:graphic xmlns:a="http://schemas.openxmlformats.org/drawingml/2006/main">
                  <a:graphicData uri="http://schemas.microsoft.com/office/word/2010/wordprocessingShape">
                    <wps:wsp>
                      <wps:cNvSpPr txBox="1"/>
                      <wps:spPr>
                        <a:xfrm>
                          <a:off x="0" y="0"/>
                          <a:ext cx="6557554" cy="796834"/>
                        </a:xfrm>
                        <a:prstGeom prst="rect">
                          <a:avLst/>
                        </a:prstGeom>
                        <a:solidFill>
                          <a:schemeClr val="lt1"/>
                        </a:solidFill>
                        <a:ln w="6350">
                          <a:solidFill>
                            <a:prstClr val="black"/>
                          </a:solidFill>
                        </a:ln>
                      </wps:spPr>
                      <wps:txbx>
                        <w:txbxContent>
                          <w:p w14:paraId="4D8EE04D" w14:textId="77777777" w:rsidR="00782DF4" w:rsidRPr="00782DF4" w:rsidRDefault="00782DF4" w:rsidP="00782DF4">
                            <w:pPr>
                              <w:spacing w:after="0" w:line="240" w:lineRule="auto"/>
                              <w:rPr>
                                <w:noProof/>
                                <w:sz w:val="24"/>
                                <w:szCs w:val="24"/>
                              </w:rPr>
                            </w:pPr>
                            <w:r w:rsidRPr="00782DF4">
                              <w:rPr>
                                <w:sz w:val="24"/>
                                <w:szCs w:val="24"/>
                              </w:rPr>
                              <w:t>Clínica:</w:t>
                            </w:r>
                            <w:r w:rsidRPr="00782DF4">
                              <w:rPr>
                                <w:noProof/>
                                <w:sz w:val="24"/>
                                <w:szCs w:val="24"/>
                              </w:rPr>
                              <w:t xml:space="preserve"> Clínica San Felipe, Av. Gregorio Escobedo 650, Jesús María 15072</w:t>
                            </w:r>
                          </w:p>
                          <w:p w14:paraId="7D3FC5E8" w14:textId="11E1C2C2" w:rsidR="00782DF4" w:rsidRDefault="00782DF4" w:rsidP="00782DF4">
                            <w:pPr>
                              <w:spacing w:after="0" w:line="240" w:lineRule="auto"/>
                              <w:rPr>
                                <w:noProof/>
                                <w:sz w:val="24"/>
                                <w:szCs w:val="24"/>
                              </w:rPr>
                            </w:pPr>
                            <w:r w:rsidRPr="00782DF4">
                              <w:rPr>
                                <w:noProof/>
                                <w:sz w:val="24"/>
                                <w:szCs w:val="24"/>
                              </w:rPr>
                              <w:t>Km: 1,8 Km</w:t>
                            </w:r>
                          </w:p>
                          <w:p w14:paraId="2050EE3D" w14:textId="77777777" w:rsidR="00782DF4" w:rsidRPr="00782DF4" w:rsidRDefault="00782DF4" w:rsidP="00782DF4">
                            <w:pPr>
                              <w:spacing w:after="0" w:line="240" w:lineRule="auto"/>
                              <w:rPr>
                                <w:noProof/>
                                <w:sz w:val="24"/>
                                <w:szCs w:val="24"/>
                              </w:rPr>
                            </w:pPr>
                            <w:r w:rsidRPr="00782DF4">
                              <w:rPr>
                                <w:noProof/>
                                <w:sz w:val="24"/>
                                <w:szCs w:val="24"/>
                              </w:rPr>
                              <w:t>Tiempo: 10 minutos</w:t>
                            </w:r>
                          </w:p>
                          <w:p w14:paraId="1CF93AC9" w14:textId="77777777" w:rsidR="00782DF4" w:rsidRPr="00782DF4" w:rsidRDefault="00782DF4" w:rsidP="00782DF4">
                            <w:pPr>
                              <w:spacing w:after="0" w:line="240" w:lineRule="auto"/>
                              <w:rPr>
                                <w:noProof/>
                                <w:sz w:val="24"/>
                                <w:szCs w:val="24"/>
                              </w:rPr>
                            </w:pPr>
                          </w:p>
                          <w:p w14:paraId="7E479FBF" w14:textId="77777777" w:rsidR="00782DF4" w:rsidRPr="00782DF4" w:rsidRDefault="00782DF4" w:rsidP="00782DF4">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C4180" id="Cuadro de texto 30" o:spid="_x0000_s1029" type="#_x0000_t202" style="position:absolute;left:0;text-align:left;margin-left:90.25pt;margin-top:349.3pt;width:516.35pt;height:6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" fillcolor="white [3201]" strokeweight=".5pt">
                <v:textbox>
                  <w:txbxContent>
                    <w:p w14:paraId="4D8EE04D" w14:textId="77777777" w:rsidR="00782DF4" w:rsidRPr="00782DF4" w:rsidRDefault="00782DF4" w:rsidP="00782DF4">
                      <w:pPr>
                        <w:spacing w:after="0" w:line="240" w:lineRule="auto"/>
                        <w:rPr>
                          <w:noProof/>
                          <w:sz w:val="24"/>
                          <w:szCs w:val="24"/>
                        </w:rPr>
                      </w:pPr>
                      <w:r w:rsidRPr="00782DF4">
                        <w:rPr>
                          <w:sz w:val="24"/>
                          <w:szCs w:val="24"/>
                        </w:rPr>
                        <w:t>Clínica:</w:t>
                      </w:r>
                      <w:r w:rsidRPr="00782DF4">
                        <w:rPr>
                          <w:noProof/>
                          <w:sz w:val="24"/>
                          <w:szCs w:val="24"/>
                        </w:rPr>
                        <w:t xml:space="preserve"> Clínica San Felipe, Av. Gregorio Escobedo 650, Jesús María 15072</w:t>
                      </w:r>
                    </w:p>
                    <w:p w14:paraId="7D3FC5E8" w14:textId="11E1C2C2" w:rsidR="00782DF4" w:rsidRDefault="00782DF4" w:rsidP="00782DF4">
                      <w:pPr>
                        <w:spacing w:after="0" w:line="240" w:lineRule="auto"/>
                        <w:rPr>
                          <w:noProof/>
                          <w:sz w:val="24"/>
                          <w:szCs w:val="24"/>
                        </w:rPr>
                      </w:pPr>
                      <w:r w:rsidRPr="00782DF4">
                        <w:rPr>
                          <w:noProof/>
                          <w:sz w:val="24"/>
                          <w:szCs w:val="24"/>
                        </w:rPr>
                        <w:t>Km: 1,8 Km</w:t>
                      </w:r>
                    </w:p>
                    <w:p w14:paraId="2050EE3D" w14:textId="77777777" w:rsidR="00782DF4" w:rsidRPr="00782DF4" w:rsidRDefault="00782DF4" w:rsidP="00782DF4">
                      <w:pPr>
                        <w:spacing w:after="0" w:line="240" w:lineRule="auto"/>
                        <w:rPr>
                          <w:noProof/>
                          <w:sz w:val="24"/>
                          <w:szCs w:val="24"/>
                        </w:rPr>
                      </w:pPr>
                      <w:r w:rsidRPr="00782DF4">
                        <w:rPr>
                          <w:noProof/>
                          <w:sz w:val="24"/>
                          <w:szCs w:val="24"/>
                        </w:rPr>
                        <w:t>Tiempo: 10 minutos</w:t>
                      </w:r>
                    </w:p>
                    <w:p w14:paraId="1CF93AC9" w14:textId="77777777" w:rsidR="00782DF4" w:rsidRPr="00782DF4" w:rsidRDefault="00782DF4" w:rsidP="00782DF4">
                      <w:pPr>
                        <w:spacing w:after="0" w:line="240" w:lineRule="auto"/>
                        <w:rPr>
                          <w:noProof/>
                          <w:sz w:val="24"/>
                          <w:szCs w:val="24"/>
                        </w:rPr>
                      </w:pPr>
                    </w:p>
                    <w:p w14:paraId="7E479FBF" w14:textId="77777777" w:rsidR="00782DF4" w:rsidRPr="00782DF4" w:rsidRDefault="00782DF4" w:rsidP="00782DF4">
                      <w:pPr>
                        <w:spacing w:after="0" w:line="240" w:lineRule="auto"/>
                      </w:pPr>
                    </w:p>
                  </w:txbxContent>
                </v:textbox>
              </v:shape>
            </w:pict>
          </mc:Fallback>
        </mc:AlternateContent>
      </w:r>
      <w:r>
        <w:rPr>
          <w:noProof/>
        </w:rPr>
        <w:drawing>
          <wp:inline distT="0" distB="0" distL="0" distR="0" wp14:anchorId="32BD10B0" wp14:editId="2C1CAA98">
            <wp:extent cx="7006056" cy="4320000"/>
            <wp:effectExtent l="19050" t="19050" r="23495" b="2349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1384" t="13527" b="11215"/>
                    <a:stretch/>
                  </pic:blipFill>
                  <pic:spPr bwMode="auto">
                    <a:xfrm>
                      <a:off x="0" y="0"/>
                      <a:ext cx="7006056" cy="43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t xml:space="preserve"> </w:t>
      </w:r>
    </w:p>
    <w:p w14:paraId="362ACE39" w14:textId="7582E0AD" w:rsidR="00F02F8F" w:rsidRDefault="00F02F8F" w:rsidP="00F02F8F">
      <w:pPr>
        <w:jc w:val="center"/>
        <w:rPr>
          <w:noProof/>
        </w:rPr>
      </w:pPr>
    </w:p>
    <w:p w14:paraId="55E494AE" w14:textId="641BF36C" w:rsidR="00C43EAB" w:rsidRPr="00AB03D3" w:rsidRDefault="00F02F8F" w:rsidP="00187DC1">
      <w:pPr>
        <w:jc w:val="center"/>
        <w:rPr>
          <w:b/>
          <w:bCs/>
          <w:sz w:val="24"/>
          <w:szCs w:val="24"/>
        </w:rPr>
      </w:pPr>
      <w:r>
        <w:rPr>
          <w:noProof/>
        </w:rPr>
        <w:br w:type="page"/>
      </w:r>
      <w:r w:rsidR="00C43EAB" w:rsidRPr="00AB03D3">
        <w:rPr>
          <w:b/>
          <w:bCs/>
          <w:sz w:val="24"/>
          <w:szCs w:val="24"/>
        </w:rPr>
        <w:lastRenderedPageBreak/>
        <w:t>OFICINA</w:t>
      </w:r>
    </w:p>
    <w:p w14:paraId="1ECBB51D" w14:textId="5B58B1F9" w:rsidR="00C43EAB" w:rsidRDefault="00C43EAB" w:rsidP="00C43EAB">
      <w:pPr>
        <w:tabs>
          <w:tab w:val="left" w:pos="7970"/>
        </w:tabs>
        <w:jc w:val="center"/>
        <w:rPr>
          <w:noProof/>
        </w:rPr>
      </w:pPr>
      <w:r>
        <w:rPr>
          <w:noProof/>
        </w:rPr>
        <mc:AlternateContent>
          <mc:Choice Requires="wps">
            <w:drawing>
              <wp:anchor distT="0" distB="0" distL="114300" distR="114300" simplePos="0" relativeHeight="251679744" behindDoc="0" locked="0" layoutInCell="1" allowOverlap="1" wp14:anchorId="17B9148A" wp14:editId="2969CC12">
                <wp:simplePos x="0" y="0"/>
                <wp:positionH relativeFrom="column">
                  <wp:posOffset>1320256</wp:posOffset>
                </wp:positionH>
                <wp:positionV relativeFrom="paragraph">
                  <wp:posOffset>4503329</wp:posOffset>
                </wp:positionV>
                <wp:extent cx="6397099" cy="666206"/>
                <wp:effectExtent l="0" t="0" r="22860" b="19685"/>
                <wp:wrapNone/>
                <wp:docPr id="9" name="Cuadro de texto 9"/>
                <wp:cNvGraphicFramePr/>
                <a:graphic xmlns:a="http://schemas.openxmlformats.org/drawingml/2006/main">
                  <a:graphicData uri="http://schemas.microsoft.com/office/word/2010/wordprocessingShape">
                    <wps:wsp>
                      <wps:cNvSpPr txBox="1"/>
                      <wps:spPr>
                        <a:xfrm>
                          <a:off x="0" y="0"/>
                          <a:ext cx="6397099" cy="666206"/>
                        </a:xfrm>
                        <a:prstGeom prst="rect">
                          <a:avLst/>
                        </a:prstGeom>
                        <a:solidFill>
                          <a:schemeClr val="lt1"/>
                        </a:solidFill>
                        <a:ln w="6350">
                          <a:solidFill>
                            <a:prstClr val="black"/>
                          </a:solidFill>
                        </a:ln>
                      </wps:spPr>
                      <wps:txbx>
                        <w:txbxContent>
                          <w:p w14:paraId="593AC961" w14:textId="77777777" w:rsidR="00C43EAB" w:rsidRPr="00C43EAB" w:rsidRDefault="00C43EAB" w:rsidP="00C43EAB">
                            <w:pPr>
                              <w:spacing w:after="0" w:line="240" w:lineRule="auto"/>
                              <w:rPr>
                                <w:noProof/>
                                <w:sz w:val="24"/>
                                <w:szCs w:val="24"/>
                              </w:rPr>
                            </w:pPr>
                            <w:r w:rsidRPr="00C43EAB">
                              <w:rPr>
                                <w:sz w:val="24"/>
                                <w:szCs w:val="24"/>
                              </w:rPr>
                              <w:t>Clínica:</w:t>
                            </w:r>
                            <w:r w:rsidRPr="00C43EAB">
                              <w:rPr>
                                <w:noProof/>
                                <w:sz w:val="24"/>
                                <w:szCs w:val="24"/>
                              </w:rPr>
                              <w:t xml:space="preserve"> Sanna Clínica El Golf, Av. Aurelio Miró Quesada 1030, San Isidro 15073</w:t>
                            </w:r>
                          </w:p>
                          <w:p w14:paraId="3F4C7B8F" w14:textId="77777777" w:rsidR="00C43EAB" w:rsidRPr="00C43EAB" w:rsidRDefault="00C43EAB" w:rsidP="00C43EAB">
                            <w:pPr>
                              <w:spacing w:after="0" w:line="240" w:lineRule="auto"/>
                              <w:rPr>
                                <w:noProof/>
                                <w:sz w:val="24"/>
                                <w:szCs w:val="24"/>
                              </w:rPr>
                            </w:pPr>
                            <w:r w:rsidRPr="00C43EAB">
                              <w:rPr>
                                <w:noProof/>
                                <w:sz w:val="24"/>
                                <w:szCs w:val="24"/>
                              </w:rPr>
                              <w:t>Km: 1,5 Km</w:t>
                            </w:r>
                          </w:p>
                          <w:p w14:paraId="742CF74F" w14:textId="77777777" w:rsidR="00C43EAB" w:rsidRPr="00C43EAB" w:rsidRDefault="00C43EAB" w:rsidP="00C43EAB">
                            <w:pPr>
                              <w:spacing w:after="0" w:line="240" w:lineRule="auto"/>
                              <w:rPr>
                                <w:sz w:val="24"/>
                                <w:szCs w:val="24"/>
                              </w:rPr>
                            </w:pPr>
                            <w:r w:rsidRPr="00C43EAB">
                              <w:rPr>
                                <w:noProof/>
                                <w:sz w:val="24"/>
                                <w:szCs w:val="24"/>
                              </w:rPr>
                              <w:t>Tiempo: 8 minutos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B9148A" id="Cuadro de texto 9" o:spid="_x0000_s1030" type="#_x0000_t202" style="position:absolute;left:0;text-align:left;margin-left:103.95pt;margin-top:354.6pt;width:503.7pt;height:52.4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" fillcolor="white [3201]" strokeweight=".5pt">
                <v:textbox>
                  <w:txbxContent>
                    <w:p w14:paraId="593AC961" w14:textId="77777777" w:rsidR="00C43EAB" w:rsidRPr="00C43EAB" w:rsidRDefault="00C43EAB" w:rsidP="00C43EAB">
                      <w:pPr>
                        <w:spacing w:after="0" w:line="240" w:lineRule="auto"/>
                        <w:rPr>
                          <w:noProof/>
                          <w:sz w:val="24"/>
                          <w:szCs w:val="24"/>
                        </w:rPr>
                      </w:pPr>
                      <w:r w:rsidRPr="00C43EAB">
                        <w:rPr>
                          <w:sz w:val="24"/>
                          <w:szCs w:val="24"/>
                        </w:rPr>
                        <w:t>Clínica:</w:t>
                      </w:r>
                      <w:r w:rsidRPr="00C43EAB">
                        <w:rPr>
                          <w:noProof/>
                          <w:sz w:val="24"/>
                          <w:szCs w:val="24"/>
                        </w:rPr>
                        <w:t xml:space="preserve"> Sanna Clínica El Golf, Av. Aurelio Miró Quesada 1030, San Isidro 15073</w:t>
                      </w:r>
                    </w:p>
                    <w:p w14:paraId="3F4C7B8F" w14:textId="77777777" w:rsidR="00C43EAB" w:rsidRPr="00C43EAB" w:rsidRDefault="00C43EAB" w:rsidP="00C43EAB">
                      <w:pPr>
                        <w:spacing w:after="0" w:line="240" w:lineRule="auto"/>
                        <w:rPr>
                          <w:noProof/>
                          <w:sz w:val="24"/>
                          <w:szCs w:val="24"/>
                        </w:rPr>
                      </w:pPr>
                      <w:r w:rsidRPr="00C43EAB">
                        <w:rPr>
                          <w:noProof/>
                          <w:sz w:val="24"/>
                          <w:szCs w:val="24"/>
                        </w:rPr>
                        <w:t>Km: 1,5 Km</w:t>
                      </w:r>
                    </w:p>
                    <w:p w14:paraId="742CF74F" w14:textId="77777777" w:rsidR="00C43EAB" w:rsidRPr="00C43EAB" w:rsidRDefault="00C43EAB" w:rsidP="00C43EAB">
                      <w:pPr>
                        <w:spacing w:after="0" w:line="240" w:lineRule="auto"/>
                        <w:rPr>
                          <w:sz w:val="24"/>
                          <w:szCs w:val="24"/>
                        </w:rPr>
                      </w:pPr>
                      <w:r w:rsidRPr="00C43EAB">
                        <w:rPr>
                          <w:noProof/>
                          <w:sz w:val="24"/>
                          <w:szCs w:val="24"/>
                        </w:rPr>
                        <w:t>Tiempo: 8 minutos</w:t>
                      </w:r>
                    </w:p>
                  </w:txbxContent>
                </v:textbox>
              </v:shape>
            </w:pict>
          </mc:Fallback>
        </mc:AlternateContent>
      </w:r>
      <w:r>
        <w:rPr>
          <w:noProof/>
        </w:rPr>
        <w:drawing>
          <wp:inline distT="0" distB="0" distL="0" distR="0" wp14:anchorId="62D93DFF" wp14:editId="34F564C7">
            <wp:extent cx="6953246" cy="4320000"/>
            <wp:effectExtent l="19050" t="19050" r="19685" b="2349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1384" t="13528" b="10643"/>
                    <a:stretch/>
                  </pic:blipFill>
                  <pic:spPr bwMode="auto">
                    <a:xfrm>
                      <a:off x="0" y="0"/>
                      <a:ext cx="6953246" cy="43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EFC9B8" w14:textId="39145048" w:rsidR="00C43EAB" w:rsidRDefault="00C43EAB" w:rsidP="00C43EAB">
      <w:pPr>
        <w:jc w:val="center"/>
      </w:pPr>
    </w:p>
    <w:p w14:paraId="151A4374" w14:textId="77777777" w:rsidR="00C43EAB" w:rsidRPr="002D2622" w:rsidRDefault="00C43EAB" w:rsidP="00C43EAB"/>
    <w:p w14:paraId="50CBA215" w14:textId="77777777" w:rsidR="00C43EAB" w:rsidRPr="00AB03D3" w:rsidRDefault="00C43EAB" w:rsidP="00C43EAB">
      <w:pPr>
        <w:spacing w:after="0"/>
        <w:jc w:val="center"/>
        <w:rPr>
          <w:b/>
          <w:bCs/>
          <w:sz w:val="24"/>
          <w:szCs w:val="24"/>
        </w:rPr>
      </w:pPr>
      <w:r w:rsidRPr="00AB03D3">
        <w:rPr>
          <w:b/>
          <w:bCs/>
          <w:sz w:val="24"/>
          <w:szCs w:val="24"/>
        </w:rPr>
        <w:lastRenderedPageBreak/>
        <w:t>OFICINA</w:t>
      </w:r>
    </w:p>
    <w:p w14:paraId="07CE76BF" w14:textId="77777777" w:rsidR="00C43EAB" w:rsidRDefault="00C43EAB" w:rsidP="00C43EAB">
      <w:pPr>
        <w:jc w:val="center"/>
      </w:pPr>
      <w:r>
        <w:rPr>
          <w:noProof/>
        </w:rPr>
        <mc:AlternateContent>
          <mc:Choice Requires="wps">
            <w:drawing>
              <wp:anchor distT="0" distB="0" distL="114300" distR="114300" simplePos="0" relativeHeight="251681792" behindDoc="0" locked="0" layoutInCell="1" allowOverlap="1" wp14:anchorId="1D3D46A3" wp14:editId="79974354">
                <wp:simplePos x="0" y="0"/>
                <wp:positionH relativeFrom="column">
                  <wp:posOffset>1189627</wp:posOffset>
                </wp:positionH>
                <wp:positionV relativeFrom="paragraph">
                  <wp:posOffset>4477204</wp:posOffset>
                </wp:positionV>
                <wp:extent cx="6397099" cy="653142"/>
                <wp:effectExtent l="0" t="0" r="22860" b="13970"/>
                <wp:wrapNone/>
                <wp:docPr id="31" name="Cuadro de texto 31"/>
                <wp:cNvGraphicFramePr/>
                <a:graphic xmlns:a="http://schemas.openxmlformats.org/drawingml/2006/main">
                  <a:graphicData uri="http://schemas.microsoft.com/office/word/2010/wordprocessingShape">
                    <wps:wsp>
                      <wps:cNvSpPr txBox="1"/>
                      <wps:spPr>
                        <a:xfrm>
                          <a:off x="0" y="0"/>
                          <a:ext cx="6397099" cy="653142"/>
                        </a:xfrm>
                        <a:prstGeom prst="rect">
                          <a:avLst/>
                        </a:prstGeom>
                        <a:solidFill>
                          <a:schemeClr val="lt1"/>
                        </a:solidFill>
                        <a:ln w="6350">
                          <a:solidFill>
                            <a:prstClr val="black"/>
                          </a:solidFill>
                        </a:ln>
                      </wps:spPr>
                      <wps:txbx>
                        <w:txbxContent>
                          <w:p w14:paraId="7C189425" w14:textId="77777777" w:rsidR="00C43EAB" w:rsidRPr="00C43EAB" w:rsidRDefault="00C43EAB" w:rsidP="00C43EAB">
                            <w:pPr>
                              <w:spacing w:after="0" w:line="240" w:lineRule="auto"/>
                              <w:rPr>
                                <w:sz w:val="24"/>
                                <w:szCs w:val="24"/>
                              </w:rPr>
                            </w:pPr>
                            <w:r w:rsidRPr="00C43EAB">
                              <w:rPr>
                                <w:sz w:val="24"/>
                                <w:szCs w:val="24"/>
                              </w:rPr>
                              <w:t>Cia: Bomberos Magdalena 36</w:t>
                            </w:r>
                          </w:p>
                          <w:p w14:paraId="55F858C9" w14:textId="77777777" w:rsidR="00C43EAB" w:rsidRPr="00C43EAB" w:rsidRDefault="00C43EAB" w:rsidP="00C43EAB">
                            <w:pPr>
                              <w:spacing w:after="0" w:line="240" w:lineRule="auto"/>
                              <w:rPr>
                                <w:noProof/>
                                <w:sz w:val="24"/>
                                <w:szCs w:val="24"/>
                              </w:rPr>
                            </w:pPr>
                            <w:r w:rsidRPr="00C43EAB">
                              <w:rPr>
                                <w:noProof/>
                                <w:sz w:val="24"/>
                                <w:szCs w:val="24"/>
                              </w:rPr>
                              <w:t>Km: 3,3 Km</w:t>
                            </w:r>
                          </w:p>
                          <w:p w14:paraId="3372EEE9" w14:textId="77777777" w:rsidR="00C43EAB" w:rsidRPr="00C43EAB" w:rsidRDefault="00C43EAB" w:rsidP="00C43EAB">
                            <w:pPr>
                              <w:spacing w:after="0" w:line="240" w:lineRule="auto"/>
                              <w:rPr>
                                <w:sz w:val="24"/>
                                <w:szCs w:val="24"/>
                              </w:rPr>
                            </w:pPr>
                            <w:r w:rsidRPr="00C43EAB">
                              <w:rPr>
                                <w:noProof/>
                                <w:sz w:val="24"/>
                                <w:szCs w:val="24"/>
                              </w:rPr>
                              <w:t>Tiempo: 12 minutos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3D46A3" id="Cuadro de texto 31" o:spid="_x0000_s1031" type="#_x0000_t202" style="position:absolute;left:0;text-align:left;margin-left:93.65pt;margin-top:352.55pt;width:503.7pt;height:51.4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" fillcolor="white [3201]" strokeweight=".5pt">
                <v:textbox>
                  <w:txbxContent>
                    <w:p w14:paraId="7C189425" w14:textId="77777777" w:rsidR="00C43EAB" w:rsidRPr="00C43EAB" w:rsidRDefault="00C43EAB" w:rsidP="00C43EAB">
                      <w:pPr>
                        <w:spacing w:after="0" w:line="240" w:lineRule="auto"/>
                        <w:rPr>
                          <w:sz w:val="24"/>
                          <w:szCs w:val="24"/>
                        </w:rPr>
                      </w:pPr>
                      <w:r w:rsidRPr="00C43EAB">
                        <w:rPr>
                          <w:sz w:val="24"/>
                          <w:szCs w:val="24"/>
                        </w:rPr>
                        <w:t>Cia: Bomberos Magdalena 36</w:t>
                      </w:r>
                    </w:p>
                    <w:p w14:paraId="55F858C9" w14:textId="77777777" w:rsidR="00C43EAB" w:rsidRPr="00C43EAB" w:rsidRDefault="00C43EAB" w:rsidP="00C43EAB">
                      <w:pPr>
                        <w:spacing w:after="0" w:line="240" w:lineRule="auto"/>
                        <w:rPr>
                          <w:noProof/>
                          <w:sz w:val="24"/>
                          <w:szCs w:val="24"/>
                        </w:rPr>
                      </w:pPr>
                      <w:r w:rsidRPr="00C43EAB">
                        <w:rPr>
                          <w:noProof/>
                          <w:sz w:val="24"/>
                          <w:szCs w:val="24"/>
                        </w:rPr>
                        <w:t>Km: 3,3 Km</w:t>
                      </w:r>
                    </w:p>
                    <w:p w14:paraId="3372EEE9" w14:textId="77777777" w:rsidR="00C43EAB" w:rsidRPr="00C43EAB" w:rsidRDefault="00C43EAB" w:rsidP="00C43EAB">
                      <w:pPr>
                        <w:spacing w:after="0" w:line="240" w:lineRule="auto"/>
                        <w:rPr>
                          <w:sz w:val="24"/>
                          <w:szCs w:val="24"/>
                        </w:rPr>
                      </w:pPr>
                      <w:r w:rsidRPr="00C43EAB">
                        <w:rPr>
                          <w:noProof/>
                          <w:sz w:val="24"/>
                          <w:szCs w:val="24"/>
                        </w:rPr>
                        <w:t>Tiempo: 12 minutos</w:t>
                      </w:r>
                    </w:p>
                  </w:txbxContent>
                </v:textbox>
              </v:shape>
            </w:pict>
          </mc:Fallback>
        </mc:AlternateContent>
      </w:r>
      <w:r>
        <w:rPr>
          <w:noProof/>
        </w:rPr>
        <w:drawing>
          <wp:inline distT="0" distB="0" distL="0" distR="0" wp14:anchorId="66FCE4A9" wp14:editId="56649C60">
            <wp:extent cx="6992691" cy="4320000"/>
            <wp:effectExtent l="19050" t="19050" r="17780" b="234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1277" t="12956" b="5499"/>
                    <a:stretch/>
                  </pic:blipFill>
                  <pic:spPr bwMode="auto">
                    <a:xfrm>
                      <a:off x="0" y="0"/>
                      <a:ext cx="6992691" cy="43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AE331D" w14:textId="4C6D6562" w:rsidR="00C43EAB" w:rsidRDefault="00C43EAB" w:rsidP="00C43EAB">
      <w:pPr>
        <w:jc w:val="center"/>
        <w:rPr>
          <w:noProof/>
        </w:rPr>
      </w:pPr>
      <w:r>
        <w:rPr>
          <w:noProof/>
        </w:rPr>
        <w:lastRenderedPageBreak/>
        <mc:AlternateContent>
          <mc:Choice Requires="wps">
            <w:drawing>
              <wp:anchor distT="0" distB="0" distL="114300" distR="114300" simplePos="0" relativeHeight="251680768" behindDoc="0" locked="0" layoutInCell="1" allowOverlap="1" wp14:anchorId="4AA9DC22" wp14:editId="76A3A2A7">
                <wp:simplePos x="0" y="0"/>
                <wp:positionH relativeFrom="column">
                  <wp:posOffset>1398270</wp:posOffset>
                </wp:positionH>
                <wp:positionV relativeFrom="paragraph">
                  <wp:posOffset>4508137</wp:posOffset>
                </wp:positionV>
                <wp:extent cx="6397099" cy="653143"/>
                <wp:effectExtent l="0" t="0" r="22860" b="13970"/>
                <wp:wrapNone/>
                <wp:docPr id="32" name="Cuadro de texto 32"/>
                <wp:cNvGraphicFramePr/>
                <a:graphic xmlns:a="http://schemas.openxmlformats.org/drawingml/2006/main">
                  <a:graphicData uri="http://schemas.microsoft.com/office/word/2010/wordprocessingShape">
                    <wps:wsp>
                      <wps:cNvSpPr txBox="1"/>
                      <wps:spPr>
                        <a:xfrm>
                          <a:off x="0" y="0"/>
                          <a:ext cx="6397099" cy="653143"/>
                        </a:xfrm>
                        <a:prstGeom prst="rect">
                          <a:avLst/>
                        </a:prstGeom>
                        <a:solidFill>
                          <a:schemeClr val="lt1"/>
                        </a:solidFill>
                        <a:ln w="6350">
                          <a:solidFill>
                            <a:prstClr val="black"/>
                          </a:solidFill>
                        </a:ln>
                      </wps:spPr>
                      <wps:txbx>
                        <w:txbxContent>
                          <w:p w14:paraId="5B443CF4" w14:textId="77777777" w:rsidR="00C43EAB" w:rsidRPr="00C43EAB" w:rsidRDefault="00C43EAB" w:rsidP="00C43EAB">
                            <w:pPr>
                              <w:spacing w:after="0" w:line="240" w:lineRule="auto"/>
                              <w:rPr>
                                <w:sz w:val="24"/>
                                <w:szCs w:val="24"/>
                              </w:rPr>
                            </w:pPr>
                            <w:r w:rsidRPr="00C43EAB">
                              <w:rPr>
                                <w:sz w:val="24"/>
                                <w:szCs w:val="24"/>
                              </w:rPr>
                              <w:t>Cia: Bomberos San Isidro 100</w:t>
                            </w:r>
                          </w:p>
                          <w:p w14:paraId="63E35473" w14:textId="77777777" w:rsidR="00C43EAB" w:rsidRPr="00C43EAB" w:rsidRDefault="00C43EAB" w:rsidP="00C43EAB">
                            <w:pPr>
                              <w:spacing w:after="0" w:line="240" w:lineRule="auto"/>
                              <w:rPr>
                                <w:noProof/>
                                <w:sz w:val="24"/>
                                <w:szCs w:val="24"/>
                              </w:rPr>
                            </w:pPr>
                            <w:r w:rsidRPr="00C43EAB">
                              <w:rPr>
                                <w:noProof/>
                                <w:sz w:val="24"/>
                                <w:szCs w:val="24"/>
                              </w:rPr>
                              <w:t>Km: 2,5 Km</w:t>
                            </w:r>
                          </w:p>
                          <w:p w14:paraId="232BAAA1" w14:textId="77777777" w:rsidR="00C43EAB" w:rsidRPr="00C43EAB" w:rsidRDefault="00C43EAB" w:rsidP="00C43EAB">
                            <w:pPr>
                              <w:spacing w:after="0" w:line="240" w:lineRule="auto"/>
                              <w:rPr>
                                <w:sz w:val="24"/>
                                <w:szCs w:val="24"/>
                              </w:rPr>
                            </w:pPr>
                            <w:r w:rsidRPr="00C43EAB">
                              <w:rPr>
                                <w:noProof/>
                                <w:sz w:val="24"/>
                                <w:szCs w:val="24"/>
                              </w:rPr>
                              <w:t>Tiempo: 14 minutos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A9DC22" id="Cuadro de texto 32" o:spid="_x0000_s1032" type="#_x0000_t202" style="position:absolute;left:0;text-align:left;margin-left:110.1pt;margin-top:354.95pt;width:503.7pt;height:51.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" fillcolor="white [3201]" strokeweight=".5pt">
                <v:textbox>
                  <w:txbxContent>
                    <w:p w14:paraId="5B443CF4" w14:textId="77777777" w:rsidR="00C43EAB" w:rsidRPr="00C43EAB" w:rsidRDefault="00C43EAB" w:rsidP="00C43EAB">
                      <w:pPr>
                        <w:spacing w:after="0" w:line="240" w:lineRule="auto"/>
                        <w:rPr>
                          <w:sz w:val="24"/>
                          <w:szCs w:val="24"/>
                        </w:rPr>
                      </w:pPr>
                      <w:r w:rsidRPr="00C43EAB">
                        <w:rPr>
                          <w:sz w:val="24"/>
                          <w:szCs w:val="24"/>
                        </w:rPr>
                        <w:t>Cia: Bomberos San Isidro 100</w:t>
                      </w:r>
                    </w:p>
                    <w:p w14:paraId="63E35473" w14:textId="77777777" w:rsidR="00C43EAB" w:rsidRPr="00C43EAB" w:rsidRDefault="00C43EAB" w:rsidP="00C43EAB">
                      <w:pPr>
                        <w:spacing w:after="0" w:line="240" w:lineRule="auto"/>
                        <w:rPr>
                          <w:noProof/>
                          <w:sz w:val="24"/>
                          <w:szCs w:val="24"/>
                        </w:rPr>
                      </w:pPr>
                      <w:r w:rsidRPr="00C43EAB">
                        <w:rPr>
                          <w:noProof/>
                          <w:sz w:val="24"/>
                          <w:szCs w:val="24"/>
                        </w:rPr>
                        <w:t>Km: 2,5 Km</w:t>
                      </w:r>
                    </w:p>
                    <w:p w14:paraId="232BAAA1" w14:textId="77777777" w:rsidR="00C43EAB" w:rsidRPr="00C43EAB" w:rsidRDefault="00C43EAB" w:rsidP="00C43EAB">
                      <w:pPr>
                        <w:spacing w:after="0" w:line="240" w:lineRule="auto"/>
                        <w:rPr>
                          <w:sz w:val="24"/>
                          <w:szCs w:val="24"/>
                        </w:rPr>
                      </w:pPr>
                      <w:r w:rsidRPr="00C43EAB">
                        <w:rPr>
                          <w:noProof/>
                          <w:sz w:val="24"/>
                          <w:szCs w:val="24"/>
                        </w:rPr>
                        <w:t>Tiempo: 14 minutos</w:t>
                      </w:r>
                    </w:p>
                  </w:txbxContent>
                </v:textbox>
              </v:shape>
            </w:pict>
          </mc:Fallback>
        </mc:AlternateContent>
      </w:r>
      <w:r>
        <w:rPr>
          <w:noProof/>
        </w:rPr>
        <w:drawing>
          <wp:inline distT="0" distB="0" distL="0" distR="0" wp14:anchorId="50FADBA8" wp14:editId="66984B1B">
            <wp:extent cx="6967056" cy="4320000"/>
            <wp:effectExtent l="19050" t="19050" r="24765" b="2349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0956" t="14098" r="921" b="5500"/>
                    <a:stretch/>
                  </pic:blipFill>
                  <pic:spPr bwMode="auto">
                    <a:xfrm>
                      <a:off x="0" y="0"/>
                      <a:ext cx="6967056" cy="43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t xml:space="preserve"> </w:t>
      </w:r>
    </w:p>
    <w:p w14:paraId="33EB9C14" w14:textId="07FB3D5A" w:rsidR="00C43EAB" w:rsidRDefault="00C43EAB" w:rsidP="00C43EAB">
      <w:pPr>
        <w:rPr>
          <w:noProof/>
        </w:rPr>
      </w:pPr>
      <w:r>
        <w:rPr>
          <w:noProof/>
        </w:rPr>
        <w:br w:type="page"/>
      </w:r>
    </w:p>
    <w:p w14:paraId="28061585" w14:textId="3B0F6056" w:rsidR="00463354" w:rsidRPr="00FD51C7" w:rsidRDefault="00463354" w:rsidP="001A2CB7">
      <w:pPr>
        <w:rPr>
          <w:b/>
          <w:bCs/>
          <w:sz w:val="24"/>
          <w:szCs w:val="24"/>
          <w:lang w:val="es-ES" w:eastAsia="es-ES"/>
        </w:rPr>
        <w:sectPr w:rsidR="00463354" w:rsidRPr="00FD51C7" w:rsidSect="001A2CB7">
          <w:headerReference w:type="default" r:id="rId37"/>
          <w:headerReference w:type="first" r:id="rId38"/>
          <w:pgSz w:w="16839" w:h="11907" w:orient="landscape" w:code="9"/>
          <w:pgMar w:top="1701" w:right="1418" w:bottom="993" w:left="1418" w:header="709" w:footer="340" w:gutter="0"/>
          <w:cols w:space="708"/>
          <w:titlePg/>
          <w:docGrid w:linePitch="360"/>
        </w:sectPr>
      </w:pPr>
    </w:p>
    <w:p w14:paraId="3A8AB34C" w14:textId="41319DB9" w:rsidR="004D4B30" w:rsidRPr="00FD51C7" w:rsidRDefault="004D4B30" w:rsidP="00096320">
      <w:pPr>
        <w:jc w:val="center"/>
        <w:rPr>
          <w:b/>
          <w:bCs/>
          <w:sz w:val="24"/>
          <w:szCs w:val="24"/>
        </w:rPr>
      </w:pPr>
      <w:r w:rsidRPr="00FD51C7">
        <w:rPr>
          <w:b/>
          <w:bCs/>
          <w:sz w:val="24"/>
          <w:szCs w:val="24"/>
        </w:rPr>
        <w:lastRenderedPageBreak/>
        <w:t>Anexo 3.</w:t>
      </w:r>
    </w:p>
    <w:p w14:paraId="3EFBE978" w14:textId="2F0C07F8" w:rsidR="004D4B30" w:rsidRPr="00FD51C7" w:rsidRDefault="004D4B30" w:rsidP="00096320">
      <w:pPr>
        <w:jc w:val="center"/>
        <w:rPr>
          <w:b/>
          <w:bCs/>
          <w:sz w:val="24"/>
          <w:szCs w:val="24"/>
        </w:rPr>
      </w:pPr>
      <w:r w:rsidRPr="00FD51C7">
        <w:rPr>
          <w:b/>
          <w:bCs/>
          <w:sz w:val="24"/>
          <w:szCs w:val="24"/>
        </w:rPr>
        <w:t xml:space="preserve">Planos </w:t>
      </w:r>
      <w:r w:rsidR="00EC12E1">
        <w:rPr>
          <w:b/>
          <w:bCs/>
          <w:sz w:val="24"/>
          <w:szCs w:val="24"/>
        </w:rPr>
        <w:t>de Señalización y Evacuación</w:t>
      </w:r>
    </w:p>
    <w:p w14:paraId="027DA13A" w14:textId="554D9512" w:rsidR="00FD51C7" w:rsidRDefault="00FD51C7">
      <w:pPr>
        <w:rPr>
          <w:lang w:val="es-ES" w:eastAsia="es-ES"/>
        </w:rPr>
      </w:pPr>
      <w:r>
        <w:rPr>
          <w:lang w:val="es-ES" w:eastAsia="es-ES"/>
        </w:rPr>
        <w:br w:type="page"/>
      </w:r>
    </w:p>
    <w:p w14:paraId="2BA20655" w14:textId="5B616C72" w:rsidR="00FD51C7" w:rsidRPr="00FD51C7" w:rsidRDefault="00FD51C7" w:rsidP="00FD51C7">
      <w:pPr>
        <w:jc w:val="center"/>
        <w:rPr>
          <w:b/>
          <w:bCs/>
          <w:sz w:val="24"/>
          <w:szCs w:val="24"/>
        </w:rPr>
      </w:pPr>
      <w:r w:rsidRPr="00FD51C7">
        <w:rPr>
          <w:b/>
          <w:bCs/>
          <w:sz w:val="24"/>
          <w:szCs w:val="24"/>
        </w:rPr>
        <w:lastRenderedPageBreak/>
        <w:t xml:space="preserve">Anexo </w:t>
      </w:r>
      <w:r w:rsidR="00015E99">
        <w:rPr>
          <w:b/>
          <w:bCs/>
          <w:sz w:val="24"/>
          <w:szCs w:val="24"/>
        </w:rPr>
        <w:t>4</w:t>
      </w:r>
      <w:r w:rsidRPr="00FD51C7">
        <w:rPr>
          <w:b/>
          <w:bCs/>
          <w:sz w:val="24"/>
          <w:szCs w:val="24"/>
        </w:rPr>
        <w:t>.</w:t>
      </w:r>
    </w:p>
    <w:p w14:paraId="1C5CB540" w14:textId="2845B4E3" w:rsidR="00650A88" w:rsidRDefault="00FD51C7" w:rsidP="00F375F2">
      <w:pPr>
        <w:jc w:val="center"/>
        <w:rPr>
          <w:b/>
          <w:bCs/>
          <w:sz w:val="24"/>
          <w:szCs w:val="24"/>
        </w:rPr>
      </w:pPr>
      <w:r>
        <w:rPr>
          <w:b/>
          <w:bCs/>
          <w:sz w:val="24"/>
          <w:szCs w:val="24"/>
        </w:rPr>
        <w:t>Manual de Primeros Auxilios</w:t>
      </w:r>
    </w:p>
    <w:p w14:paraId="1539417C" w14:textId="5AC68E60" w:rsidR="00650A88" w:rsidRPr="00650A88" w:rsidRDefault="00650A88">
      <w:pPr>
        <w:rPr>
          <w:sz w:val="24"/>
          <w:szCs w:val="24"/>
        </w:rPr>
      </w:pPr>
    </w:p>
    <w:sectPr w:rsidR="00650A88" w:rsidRPr="00650A88" w:rsidSect="00775325">
      <w:headerReference w:type="default" r:id="rId39"/>
      <w:headerReference w:type="first" r:id="rId40"/>
      <w:pgSz w:w="11907" w:h="16839" w:code="9"/>
      <w:pgMar w:top="1418" w:right="993" w:bottom="1418" w:left="1701"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93380" w14:textId="77777777" w:rsidR="004520DE" w:rsidRDefault="004520DE" w:rsidP="00111EF6">
      <w:pPr>
        <w:spacing w:after="0" w:line="240" w:lineRule="auto"/>
      </w:pPr>
      <w:r>
        <w:separator/>
      </w:r>
    </w:p>
  </w:endnote>
  <w:endnote w:type="continuationSeparator" w:id="0">
    <w:p w14:paraId="6ECF0829" w14:textId="77777777" w:rsidR="004520DE" w:rsidRDefault="004520DE" w:rsidP="00111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Geneva">
    <w:altName w:val="Arial"/>
    <w:panose1 w:val="00000000000000000000"/>
    <w:charset w:val="00"/>
    <w:family w:val="swiss"/>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8AD1B" w14:textId="77777777" w:rsidR="0071499C" w:rsidRDefault="0071499C" w:rsidP="00A3041F">
    <w:pPr>
      <w:pStyle w:val="Piedepgina"/>
      <w:jc w:val="center"/>
      <w:rPr>
        <w:rFonts w:ascii="Arial" w:hAnsi="Arial" w:cs="Arial"/>
        <w:i/>
        <w:sz w:val="20"/>
        <w:szCs w:val="20"/>
      </w:rPr>
    </w:pPr>
  </w:p>
  <w:p w14:paraId="025B6920" w14:textId="77777777" w:rsidR="0071499C" w:rsidRDefault="0071499C" w:rsidP="00A3041F">
    <w:pPr>
      <w:pStyle w:val="Piedepgina"/>
      <w:jc w:val="center"/>
      <w:rPr>
        <w:rFonts w:ascii="Arial" w:hAnsi="Arial" w:cs="Arial"/>
        <w:i/>
        <w:sz w:val="20"/>
        <w:szCs w:val="20"/>
      </w:rPr>
    </w:pPr>
  </w:p>
  <w:p w14:paraId="4E44082D" w14:textId="78F5A22C" w:rsidR="0071499C" w:rsidRDefault="0071499C" w:rsidP="00A3041F">
    <w:pPr>
      <w:pStyle w:val="Piedepgina"/>
      <w:jc w:val="center"/>
      <w:rPr>
        <w:rFonts w:ascii="Arial" w:hAnsi="Arial" w:cs="Arial"/>
        <w:i/>
        <w:color w:val="FF603B"/>
        <w:sz w:val="20"/>
        <w:szCs w:val="20"/>
      </w:rPr>
    </w:pPr>
    <w:r>
      <w:rPr>
        <w:rFonts w:ascii="Arial" w:hAnsi="Arial" w:cs="Arial"/>
        <w:i/>
        <w:sz w:val="20"/>
        <w:szCs w:val="20"/>
      </w:rPr>
      <w:t>Copia impresa de este documento se considera no controlada</w:t>
    </w:r>
  </w:p>
  <w:p w14:paraId="7DB2F303" w14:textId="77777777" w:rsidR="0071499C" w:rsidRPr="009E3C2D" w:rsidRDefault="0071499C">
    <w:pPr>
      <w:pStyle w:val="Piedepgina"/>
      <w:rPr>
        <w:rFonts w:ascii="Arial" w:hAnsi="Arial" w:cs="Arial"/>
        <w:b/>
        <w:color w:val="FF603B"/>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47B5E" w14:textId="77777777" w:rsidR="0071499C" w:rsidRDefault="0071499C" w:rsidP="006E68B8">
    <w:pPr>
      <w:pStyle w:val="Piedepgina"/>
      <w:jc w:val="center"/>
      <w:rPr>
        <w:rFonts w:ascii="Arial" w:hAnsi="Arial" w:cs="Arial"/>
        <w:i/>
        <w:color w:val="FF603B"/>
        <w:sz w:val="20"/>
        <w:szCs w:val="20"/>
      </w:rPr>
    </w:pPr>
    <w:r>
      <w:rPr>
        <w:rFonts w:ascii="Arial" w:hAnsi="Arial" w:cs="Arial"/>
        <w:i/>
        <w:sz w:val="20"/>
        <w:szCs w:val="20"/>
      </w:rPr>
      <w:t>Copia impresa de este documento se considera no controlada</w:t>
    </w:r>
  </w:p>
  <w:p w14:paraId="1EDDCDAC" w14:textId="77777777" w:rsidR="0071499C" w:rsidRDefault="0071499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B7869" w14:textId="77777777" w:rsidR="0071499C" w:rsidRDefault="0071499C" w:rsidP="00A3041F">
    <w:pPr>
      <w:pStyle w:val="Piedepgina"/>
      <w:jc w:val="center"/>
      <w:rPr>
        <w:rFonts w:ascii="Arial" w:hAnsi="Arial" w:cs="Arial"/>
        <w:i/>
        <w:color w:val="FF603B"/>
        <w:sz w:val="20"/>
        <w:szCs w:val="20"/>
      </w:rPr>
    </w:pPr>
    <w:r>
      <w:rPr>
        <w:rFonts w:ascii="Arial" w:hAnsi="Arial" w:cs="Arial"/>
        <w:i/>
        <w:sz w:val="20"/>
        <w:szCs w:val="20"/>
      </w:rPr>
      <w:t>Copia impresa de este documento se considera no controlada</w:t>
    </w:r>
  </w:p>
  <w:p w14:paraId="56A72511" w14:textId="77777777" w:rsidR="0071499C" w:rsidRDefault="0071499C">
    <w:pPr>
      <w:pStyle w:val="Piedepgina"/>
      <w:rPr>
        <w:rFonts w:ascii="Arial" w:hAnsi="Arial" w:cs="Arial"/>
        <w:b/>
        <w:color w:val="FF603B"/>
        <w:sz w:val="20"/>
        <w:szCs w:val="20"/>
      </w:rPr>
    </w:pPr>
  </w:p>
  <w:p w14:paraId="6545DD9B" w14:textId="77777777" w:rsidR="0071499C" w:rsidRPr="009E3C2D" w:rsidRDefault="0071499C">
    <w:pPr>
      <w:pStyle w:val="Piedepgina"/>
      <w:rPr>
        <w:rFonts w:ascii="Arial" w:hAnsi="Arial" w:cs="Arial"/>
        <w:b/>
        <w:color w:val="FF603B"/>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8B964" w14:textId="77777777" w:rsidR="0071499C" w:rsidRDefault="0071499C" w:rsidP="00A3041F">
    <w:pPr>
      <w:pStyle w:val="Piedepgina"/>
      <w:jc w:val="center"/>
      <w:rPr>
        <w:rFonts w:ascii="Arial" w:hAnsi="Arial" w:cs="Arial"/>
        <w:i/>
        <w:sz w:val="20"/>
        <w:szCs w:val="20"/>
      </w:rPr>
    </w:pPr>
    <w:r>
      <w:rPr>
        <w:rFonts w:ascii="Arial" w:hAnsi="Arial" w:cs="Arial"/>
        <w:i/>
        <w:sz w:val="20"/>
        <w:szCs w:val="20"/>
      </w:rPr>
      <w:t>Copia impresa de este documento se considera no controlada</w:t>
    </w:r>
  </w:p>
  <w:p w14:paraId="6B0D2085" w14:textId="77777777" w:rsidR="0071499C" w:rsidRDefault="0071499C" w:rsidP="00A3041F">
    <w:pPr>
      <w:pStyle w:val="Piedepgina"/>
      <w:jc w:val="center"/>
      <w:rPr>
        <w:rFonts w:ascii="Arial" w:hAnsi="Arial" w:cs="Arial"/>
        <w:i/>
        <w:color w:val="FF603B"/>
        <w:sz w:val="20"/>
        <w:szCs w:val="20"/>
      </w:rPr>
    </w:pPr>
  </w:p>
  <w:p w14:paraId="71A57D6F" w14:textId="77777777" w:rsidR="0071499C" w:rsidRDefault="0071499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95A5E" w14:textId="77777777" w:rsidR="004520DE" w:rsidRDefault="004520DE" w:rsidP="00111EF6">
      <w:pPr>
        <w:spacing w:after="0" w:line="240" w:lineRule="auto"/>
      </w:pPr>
      <w:r>
        <w:separator/>
      </w:r>
    </w:p>
  </w:footnote>
  <w:footnote w:type="continuationSeparator" w:id="0">
    <w:p w14:paraId="2E8FDC39" w14:textId="77777777" w:rsidR="004520DE" w:rsidRDefault="004520DE" w:rsidP="00111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60" w:type="dxa"/>
      <w:tblInd w:w="-7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22"/>
      <w:gridCol w:w="5811"/>
      <w:gridCol w:w="2127"/>
    </w:tblGrid>
    <w:tr w:rsidR="00187DC1" w:rsidRPr="00AB073F" w14:paraId="5AE85BD1" w14:textId="77777777" w:rsidTr="00C34DB3">
      <w:trPr>
        <w:trHeight w:val="417"/>
      </w:trPr>
      <w:tc>
        <w:tcPr>
          <w:tcW w:w="2122" w:type="dxa"/>
          <w:vMerge w:val="restart"/>
          <w:shd w:val="clear" w:color="auto" w:fill="auto"/>
          <w:vAlign w:val="center"/>
        </w:tcPr>
        <w:p w14:paraId="47CA9D13" w14:textId="77777777" w:rsidR="00187DC1" w:rsidRDefault="00187DC1" w:rsidP="00187DC1">
          <w:pPr>
            <w:spacing w:after="0"/>
            <w:jc w:val="center"/>
            <w:rPr>
              <w:noProof/>
            </w:rPr>
          </w:pPr>
          <w:r w:rsidRPr="007008EB">
            <w:rPr>
              <w:noProof/>
            </w:rPr>
            <w:drawing>
              <wp:inline distT="0" distB="0" distL="0" distR="0" wp14:anchorId="7A95B883" wp14:editId="5CD47140">
                <wp:extent cx="1187450" cy="662305"/>
                <wp:effectExtent l="0" t="0" r="0" b="4445"/>
                <wp:docPr id="8" name="Imagen 8" descr="TFM | Total Facility Manage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TFM | Total Facility Management Logo"/>
                        <pic:cNvPicPr>
                          <a:picLocks noChangeAspect="1" noChangeArrowheads="1"/>
                        </pic:cNvPicPr>
                      </pic:nvPicPr>
                      <pic:blipFill>
                        <a:blip r:embed="rId1">
                          <a:extLst>
                            <a:ext uri="{28A0092B-C50C-407E-A947-70E740481C1C}">
                              <a14:useLocalDpi xmlns:a14="http://schemas.microsoft.com/office/drawing/2010/main" val="0"/>
                            </a:ext>
                          </a:extLst>
                        </a:blip>
                        <a:srcRect r="46588"/>
                        <a:stretch>
                          <a:fillRect/>
                        </a:stretch>
                      </pic:blipFill>
                      <pic:spPr bwMode="auto">
                        <a:xfrm>
                          <a:off x="0" y="0"/>
                          <a:ext cx="1187450" cy="662305"/>
                        </a:xfrm>
                        <a:prstGeom prst="rect">
                          <a:avLst/>
                        </a:prstGeom>
                        <a:noFill/>
                        <a:ln>
                          <a:noFill/>
                        </a:ln>
                      </pic:spPr>
                    </pic:pic>
                  </a:graphicData>
                </a:graphic>
              </wp:inline>
            </w:drawing>
          </w:r>
        </w:p>
      </w:tc>
      <w:tc>
        <w:tcPr>
          <w:tcW w:w="5811" w:type="dxa"/>
          <w:shd w:val="clear" w:color="auto" w:fill="auto"/>
          <w:vAlign w:val="center"/>
        </w:tcPr>
        <w:p w14:paraId="42F8B573" w14:textId="77777777" w:rsidR="00187DC1" w:rsidRPr="00AB073F" w:rsidRDefault="00187DC1" w:rsidP="00187DC1">
          <w:pPr>
            <w:spacing w:after="0" w:line="240" w:lineRule="auto"/>
            <w:jc w:val="center"/>
            <w:rPr>
              <w:b/>
              <w:bCs/>
              <w:color w:val="000000"/>
              <w:lang w:eastAsia="es-PE"/>
            </w:rPr>
          </w:pPr>
          <w:r>
            <w:rPr>
              <w:b/>
              <w:color w:val="000000"/>
              <w:lang w:eastAsia="es-PE"/>
            </w:rPr>
            <w:t>PLAN</w:t>
          </w:r>
        </w:p>
      </w:tc>
      <w:tc>
        <w:tcPr>
          <w:tcW w:w="2127" w:type="dxa"/>
          <w:vMerge w:val="restart"/>
          <w:shd w:val="clear" w:color="auto" w:fill="auto"/>
          <w:vAlign w:val="center"/>
        </w:tcPr>
        <w:p w14:paraId="5A55C48F" w14:textId="77777777" w:rsidR="00187DC1" w:rsidRPr="00DA7919" w:rsidRDefault="00187DC1" w:rsidP="00187DC1">
          <w:pPr>
            <w:spacing w:after="0" w:line="240" w:lineRule="auto"/>
            <w:rPr>
              <w:rFonts w:ascii="Arial" w:hAnsi="Arial" w:cs="Arial"/>
              <w:color w:val="000000"/>
              <w:sz w:val="18"/>
              <w:szCs w:val="18"/>
              <w:lang w:eastAsia="es-PE"/>
            </w:rPr>
          </w:pPr>
          <w:r w:rsidRPr="00DA7919">
            <w:rPr>
              <w:rFonts w:ascii="Arial" w:hAnsi="Arial" w:cs="Arial"/>
              <w:color w:val="000000"/>
              <w:sz w:val="18"/>
              <w:szCs w:val="18"/>
              <w:lang w:eastAsia="es-PE"/>
            </w:rPr>
            <w:t>Código: SST-PLA-02</w:t>
          </w:r>
        </w:p>
        <w:p w14:paraId="27627C3D" w14:textId="77777777" w:rsidR="00187DC1" w:rsidRPr="00DA7919" w:rsidRDefault="00187DC1" w:rsidP="00187DC1">
          <w:pPr>
            <w:spacing w:after="0" w:line="240" w:lineRule="auto"/>
            <w:rPr>
              <w:rFonts w:ascii="Arial" w:hAnsi="Arial" w:cs="Arial"/>
              <w:color w:val="000000"/>
              <w:sz w:val="18"/>
              <w:szCs w:val="18"/>
              <w:lang w:eastAsia="es-PE"/>
            </w:rPr>
          </w:pPr>
          <w:r w:rsidRPr="00DA7919">
            <w:rPr>
              <w:rFonts w:ascii="Arial" w:hAnsi="Arial" w:cs="Arial"/>
              <w:color w:val="000000"/>
              <w:sz w:val="18"/>
              <w:szCs w:val="18"/>
              <w:lang w:eastAsia="es-PE"/>
            </w:rPr>
            <w:t>Versión: 01</w:t>
          </w:r>
        </w:p>
        <w:p w14:paraId="08450548" w14:textId="77777777" w:rsidR="00187DC1" w:rsidRPr="00AB073F" w:rsidRDefault="00187DC1" w:rsidP="00187DC1">
          <w:pPr>
            <w:pStyle w:val="Encabezado"/>
            <w:rPr>
              <w:rFonts w:ascii="Arial" w:hAnsi="Arial" w:cs="Arial"/>
              <w:color w:val="000000"/>
              <w:sz w:val="18"/>
              <w:szCs w:val="18"/>
              <w:lang w:eastAsia="es-PE"/>
            </w:rPr>
          </w:pPr>
          <w:r w:rsidRPr="00DA7919">
            <w:rPr>
              <w:rFonts w:ascii="Arial" w:hAnsi="Arial" w:cs="Arial"/>
              <w:sz w:val="18"/>
              <w:szCs w:val="18"/>
            </w:rPr>
            <w:t xml:space="preserve">Página </w:t>
          </w:r>
          <w:r w:rsidRPr="00DA7919">
            <w:rPr>
              <w:rFonts w:ascii="Arial" w:hAnsi="Arial" w:cs="Arial"/>
              <w:sz w:val="18"/>
              <w:szCs w:val="18"/>
            </w:rPr>
            <w:fldChar w:fldCharType="begin"/>
          </w:r>
          <w:r w:rsidRPr="00DA7919">
            <w:rPr>
              <w:rFonts w:ascii="Arial" w:hAnsi="Arial" w:cs="Arial"/>
              <w:sz w:val="18"/>
              <w:szCs w:val="18"/>
            </w:rPr>
            <w:instrText xml:space="preserve"> PAGE  \* Arabic  \* MERGEFORMAT </w:instrText>
          </w:r>
          <w:r w:rsidRPr="00DA7919">
            <w:rPr>
              <w:rFonts w:ascii="Arial" w:hAnsi="Arial" w:cs="Arial"/>
              <w:sz w:val="18"/>
              <w:szCs w:val="18"/>
            </w:rPr>
            <w:fldChar w:fldCharType="separate"/>
          </w:r>
          <w:r w:rsidRPr="00DA7919">
            <w:rPr>
              <w:rFonts w:ascii="Arial" w:hAnsi="Arial" w:cs="Arial"/>
              <w:sz w:val="18"/>
              <w:szCs w:val="18"/>
            </w:rPr>
            <w:t>18</w:t>
          </w:r>
          <w:r w:rsidRPr="00DA7919">
            <w:rPr>
              <w:rFonts w:ascii="Arial" w:hAnsi="Arial" w:cs="Arial"/>
              <w:sz w:val="18"/>
              <w:szCs w:val="18"/>
            </w:rPr>
            <w:fldChar w:fldCharType="end"/>
          </w:r>
          <w:r w:rsidRPr="00DA7919">
            <w:rPr>
              <w:rFonts w:ascii="Arial" w:hAnsi="Arial" w:cs="Arial"/>
              <w:sz w:val="18"/>
              <w:szCs w:val="18"/>
            </w:rPr>
            <w:t xml:space="preserve"> de 30</w:t>
          </w:r>
        </w:p>
      </w:tc>
    </w:tr>
    <w:tr w:rsidR="00187DC1" w:rsidRPr="00AB073F" w14:paraId="3373BFE6" w14:textId="77777777" w:rsidTr="00C34DB3">
      <w:trPr>
        <w:trHeight w:val="977"/>
      </w:trPr>
      <w:tc>
        <w:tcPr>
          <w:tcW w:w="2122" w:type="dxa"/>
          <w:vMerge/>
          <w:shd w:val="clear" w:color="auto" w:fill="auto"/>
          <w:vAlign w:val="center"/>
          <w:hideMark/>
        </w:tcPr>
        <w:p w14:paraId="1F1757C4" w14:textId="77777777" w:rsidR="00187DC1" w:rsidRPr="00AB073F" w:rsidRDefault="00187DC1" w:rsidP="00187DC1">
          <w:pPr>
            <w:jc w:val="center"/>
            <w:rPr>
              <w:color w:val="000000"/>
              <w:sz w:val="24"/>
              <w:szCs w:val="24"/>
              <w:lang w:eastAsia="es-PE"/>
            </w:rPr>
          </w:pPr>
        </w:p>
      </w:tc>
      <w:tc>
        <w:tcPr>
          <w:tcW w:w="5811" w:type="dxa"/>
          <w:shd w:val="clear" w:color="auto" w:fill="auto"/>
          <w:vAlign w:val="center"/>
          <w:hideMark/>
        </w:tcPr>
        <w:p w14:paraId="5D8EB0D3" w14:textId="77777777" w:rsidR="00187DC1" w:rsidRPr="00AB073F" w:rsidRDefault="00187DC1" w:rsidP="00187DC1">
          <w:pPr>
            <w:spacing w:line="240" w:lineRule="auto"/>
            <w:jc w:val="center"/>
            <w:rPr>
              <w:b/>
              <w:bCs/>
              <w:color w:val="000000"/>
              <w:lang w:eastAsia="es-PE"/>
            </w:rPr>
          </w:pPr>
          <w:r>
            <w:rPr>
              <w:b/>
              <w:color w:val="000000"/>
              <w:lang w:eastAsia="es-PE"/>
            </w:rPr>
            <w:t>PLAN DE EMERGENCIA</w:t>
          </w:r>
        </w:p>
      </w:tc>
      <w:tc>
        <w:tcPr>
          <w:tcW w:w="2127" w:type="dxa"/>
          <w:vMerge/>
          <w:shd w:val="clear" w:color="auto" w:fill="auto"/>
          <w:vAlign w:val="center"/>
          <w:hideMark/>
        </w:tcPr>
        <w:p w14:paraId="46227873" w14:textId="77777777" w:rsidR="00187DC1" w:rsidRPr="00AB073F" w:rsidRDefault="00187DC1" w:rsidP="00187DC1">
          <w:pPr>
            <w:pStyle w:val="Encabezado"/>
            <w:rPr>
              <w:rFonts w:ascii="Arial" w:hAnsi="Arial" w:cs="Arial"/>
              <w:color w:val="000000"/>
              <w:sz w:val="18"/>
              <w:szCs w:val="18"/>
              <w:lang w:eastAsia="es-PE"/>
            </w:rPr>
          </w:pPr>
        </w:p>
      </w:tc>
    </w:tr>
  </w:tbl>
  <w:p w14:paraId="7C76013D" w14:textId="77777777" w:rsidR="0071499C" w:rsidRPr="00826DD5" w:rsidRDefault="0071499C">
    <w:pPr>
      <w:pStyle w:val="Encabezado"/>
      <w:rPr>
        <w:color w:val="FF4F4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60" w:type="dxa"/>
      <w:tblInd w:w="-7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22"/>
      <w:gridCol w:w="5811"/>
      <w:gridCol w:w="2127"/>
    </w:tblGrid>
    <w:tr w:rsidR="00DA7919" w:rsidRPr="00AB073F" w14:paraId="22CDDD09" w14:textId="77777777" w:rsidTr="00C34DB3">
      <w:trPr>
        <w:trHeight w:val="417"/>
      </w:trPr>
      <w:tc>
        <w:tcPr>
          <w:tcW w:w="2122" w:type="dxa"/>
          <w:vMerge w:val="restart"/>
          <w:shd w:val="clear" w:color="auto" w:fill="auto"/>
          <w:vAlign w:val="center"/>
        </w:tcPr>
        <w:p w14:paraId="14F8B2C8" w14:textId="77777777" w:rsidR="00DA7919" w:rsidRDefault="00DA7919" w:rsidP="00DA7919">
          <w:pPr>
            <w:spacing w:after="0"/>
            <w:jc w:val="center"/>
            <w:rPr>
              <w:noProof/>
            </w:rPr>
          </w:pPr>
          <w:r w:rsidRPr="007008EB">
            <w:rPr>
              <w:noProof/>
            </w:rPr>
            <w:drawing>
              <wp:inline distT="0" distB="0" distL="0" distR="0" wp14:anchorId="73374289" wp14:editId="2A008858">
                <wp:extent cx="1187450" cy="662305"/>
                <wp:effectExtent l="0" t="0" r="0" b="4445"/>
                <wp:docPr id="38" name="Imagen 38" descr="TFM | Total Facility Manage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TFM | Total Facility Management Logo"/>
                        <pic:cNvPicPr>
                          <a:picLocks noChangeAspect="1" noChangeArrowheads="1"/>
                        </pic:cNvPicPr>
                      </pic:nvPicPr>
                      <pic:blipFill>
                        <a:blip r:embed="rId1">
                          <a:extLst>
                            <a:ext uri="{28A0092B-C50C-407E-A947-70E740481C1C}">
                              <a14:useLocalDpi xmlns:a14="http://schemas.microsoft.com/office/drawing/2010/main" val="0"/>
                            </a:ext>
                          </a:extLst>
                        </a:blip>
                        <a:srcRect r="46588"/>
                        <a:stretch>
                          <a:fillRect/>
                        </a:stretch>
                      </pic:blipFill>
                      <pic:spPr bwMode="auto">
                        <a:xfrm>
                          <a:off x="0" y="0"/>
                          <a:ext cx="1187450" cy="662305"/>
                        </a:xfrm>
                        <a:prstGeom prst="rect">
                          <a:avLst/>
                        </a:prstGeom>
                        <a:noFill/>
                        <a:ln>
                          <a:noFill/>
                        </a:ln>
                      </pic:spPr>
                    </pic:pic>
                  </a:graphicData>
                </a:graphic>
              </wp:inline>
            </w:drawing>
          </w:r>
        </w:p>
      </w:tc>
      <w:tc>
        <w:tcPr>
          <w:tcW w:w="5811" w:type="dxa"/>
          <w:shd w:val="clear" w:color="auto" w:fill="auto"/>
          <w:vAlign w:val="center"/>
        </w:tcPr>
        <w:p w14:paraId="23EF5CF4" w14:textId="77777777" w:rsidR="00DA7919" w:rsidRPr="00AB073F" w:rsidRDefault="00DA7919" w:rsidP="00DA7919">
          <w:pPr>
            <w:spacing w:after="0" w:line="240" w:lineRule="auto"/>
            <w:jc w:val="center"/>
            <w:rPr>
              <w:b/>
              <w:bCs/>
              <w:color w:val="000000"/>
              <w:lang w:eastAsia="es-PE"/>
            </w:rPr>
          </w:pPr>
          <w:r>
            <w:rPr>
              <w:b/>
              <w:color w:val="000000"/>
              <w:lang w:eastAsia="es-PE"/>
            </w:rPr>
            <w:t>PLAN</w:t>
          </w:r>
        </w:p>
      </w:tc>
      <w:tc>
        <w:tcPr>
          <w:tcW w:w="2127" w:type="dxa"/>
          <w:vMerge w:val="restart"/>
          <w:shd w:val="clear" w:color="auto" w:fill="auto"/>
          <w:vAlign w:val="center"/>
        </w:tcPr>
        <w:p w14:paraId="30CDBC42" w14:textId="77777777" w:rsidR="00DA7919" w:rsidRPr="00DA7919" w:rsidRDefault="00DA7919" w:rsidP="00DA7919">
          <w:pPr>
            <w:spacing w:after="0" w:line="240" w:lineRule="auto"/>
            <w:rPr>
              <w:rFonts w:ascii="Arial" w:hAnsi="Arial" w:cs="Arial"/>
              <w:color w:val="000000"/>
              <w:sz w:val="18"/>
              <w:szCs w:val="18"/>
              <w:lang w:eastAsia="es-PE"/>
            </w:rPr>
          </w:pPr>
          <w:r w:rsidRPr="00DA7919">
            <w:rPr>
              <w:rFonts w:ascii="Arial" w:hAnsi="Arial" w:cs="Arial"/>
              <w:color w:val="000000"/>
              <w:sz w:val="18"/>
              <w:szCs w:val="18"/>
              <w:lang w:eastAsia="es-PE"/>
            </w:rPr>
            <w:t>Código: SST-PLA-02</w:t>
          </w:r>
        </w:p>
        <w:p w14:paraId="5FBBEB9E" w14:textId="77777777" w:rsidR="00DA7919" w:rsidRPr="00DA7919" w:rsidRDefault="00DA7919" w:rsidP="00DA7919">
          <w:pPr>
            <w:spacing w:after="0" w:line="240" w:lineRule="auto"/>
            <w:rPr>
              <w:rFonts w:ascii="Arial" w:hAnsi="Arial" w:cs="Arial"/>
              <w:color w:val="000000"/>
              <w:sz w:val="18"/>
              <w:szCs w:val="18"/>
              <w:lang w:eastAsia="es-PE"/>
            </w:rPr>
          </w:pPr>
          <w:r w:rsidRPr="00DA7919">
            <w:rPr>
              <w:rFonts w:ascii="Arial" w:hAnsi="Arial" w:cs="Arial"/>
              <w:color w:val="000000"/>
              <w:sz w:val="18"/>
              <w:szCs w:val="18"/>
              <w:lang w:eastAsia="es-PE"/>
            </w:rPr>
            <w:t>Versión: 01</w:t>
          </w:r>
        </w:p>
        <w:p w14:paraId="474AFCB7" w14:textId="77777777" w:rsidR="00DA7919" w:rsidRPr="00AB073F" w:rsidRDefault="00DA7919" w:rsidP="00DA7919">
          <w:pPr>
            <w:pStyle w:val="Encabezado"/>
            <w:rPr>
              <w:rFonts w:ascii="Arial" w:hAnsi="Arial" w:cs="Arial"/>
              <w:color w:val="000000"/>
              <w:sz w:val="18"/>
              <w:szCs w:val="18"/>
              <w:lang w:eastAsia="es-PE"/>
            </w:rPr>
          </w:pPr>
          <w:r w:rsidRPr="00DA7919">
            <w:rPr>
              <w:rFonts w:ascii="Arial" w:hAnsi="Arial" w:cs="Arial"/>
              <w:sz w:val="18"/>
              <w:szCs w:val="18"/>
            </w:rPr>
            <w:t xml:space="preserve">Página </w:t>
          </w:r>
          <w:r w:rsidRPr="00DA7919">
            <w:rPr>
              <w:rFonts w:ascii="Arial" w:hAnsi="Arial" w:cs="Arial"/>
              <w:sz w:val="18"/>
              <w:szCs w:val="18"/>
            </w:rPr>
            <w:fldChar w:fldCharType="begin"/>
          </w:r>
          <w:r w:rsidRPr="00DA7919">
            <w:rPr>
              <w:rFonts w:ascii="Arial" w:hAnsi="Arial" w:cs="Arial"/>
              <w:sz w:val="18"/>
              <w:szCs w:val="18"/>
            </w:rPr>
            <w:instrText xml:space="preserve"> PAGE  \* Arabic  \* MERGEFORMAT </w:instrText>
          </w:r>
          <w:r w:rsidRPr="00DA7919">
            <w:rPr>
              <w:rFonts w:ascii="Arial" w:hAnsi="Arial" w:cs="Arial"/>
              <w:sz w:val="18"/>
              <w:szCs w:val="18"/>
            </w:rPr>
            <w:fldChar w:fldCharType="separate"/>
          </w:r>
          <w:r w:rsidRPr="00DA7919">
            <w:rPr>
              <w:rFonts w:ascii="Arial" w:hAnsi="Arial" w:cs="Arial"/>
              <w:sz w:val="18"/>
              <w:szCs w:val="18"/>
            </w:rPr>
            <w:t>18</w:t>
          </w:r>
          <w:r w:rsidRPr="00DA7919">
            <w:rPr>
              <w:rFonts w:ascii="Arial" w:hAnsi="Arial" w:cs="Arial"/>
              <w:sz w:val="18"/>
              <w:szCs w:val="18"/>
            </w:rPr>
            <w:fldChar w:fldCharType="end"/>
          </w:r>
          <w:r w:rsidRPr="00DA7919">
            <w:rPr>
              <w:rFonts w:ascii="Arial" w:hAnsi="Arial" w:cs="Arial"/>
              <w:sz w:val="18"/>
              <w:szCs w:val="18"/>
            </w:rPr>
            <w:t xml:space="preserve"> de 30</w:t>
          </w:r>
        </w:p>
      </w:tc>
    </w:tr>
    <w:tr w:rsidR="00DA7919" w:rsidRPr="00AB073F" w14:paraId="31144F69" w14:textId="77777777" w:rsidTr="00C34DB3">
      <w:trPr>
        <w:trHeight w:val="977"/>
      </w:trPr>
      <w:tc>
        <w:tcPr>
          <w:tcW w:w="2122" w:type="dxa"/>
          <w:vMerge/>
          <w:shd w:val="clear" w:color="auto" w:fill="auto"/>
          <w:vAlign w:val="center"/>
          <w:hideMark/>
        </w:tcPr>
        <w:p w14:paraId="4EA572F7" w14:textId="77777777" w:rsidR="00DA7919" w:rsidRPr="00AB073F" w:rsidRDefault="00DA7919" w:rsidP="00DA7919">
          <w:pPr>
            <w:jc w:val="center"/>
            <w:rPr>
              <w:color w:val="000000"/>
              <w:sz w:val="24"/>
              <w:szCs w:val="24"/>
              <w:lang w:eastAsia="es-PE"/>
            </w:rPr>
          </w:pPr>
        </w:p>
      </w:tc>
      <w:tc>
        <w:tcPr>
          <w:tcW w:w="5811" w:type="dxa"/>
          <w:shd w:val="clear" w:color="auto" w:fill="auto"/>
          <w:vAlign w:val="center"/>
          <w:hideMark/>
        </w:tcPr>
        <w:p w14:paraId="3C385F9F" w14:textId="77777777" w:rsidR="00DA7919" w:rsidRPr="00AB073F" w:rsidRDefault="00DA7919" w:rsidP="00DA7919">
          <w:pPr>
            <w:spacing w:line="240" w:lineRule="auto"/>
            <w:jc w:val="center"/>
            <w:rPr>
              <w:b/>
              <w:bCs/>
              <w:color w:val="000000"/>
              <w:lang w:eastAsia="es-PE"/>
            </w:rPr>
          </w:pPr>
          <w:r>
            <w:rPr>
              <w:b/>
              <w:color w:val="000000"/>
              <w:lang w:eastAsia="es-PE"/>
            </w:rPr>
            <w:t>PLAN DE EMERGENCIA</w:t>
          </w:r>
        </w:p>
      </w:tc>
      <w:tc>
        <w:tcPr>
          <w:tcW w:w="2127" w:type="dxa"/>
          <w:vMerge/>
          <w:shd w:val="clear" w:color="auto" w:fill="auto"/>
          <w:vAlign w:val="center"/>
          <w:hideMark/>
        </w:tcPr>
        <w:p w14:paraId="59B93432" w14:textId="77777777" w:rsidR="00DA7919" w:rsidRPr="00AB073F" w:rsidRDefault="00DA7919" w:rsidP="00DA7919">
          <w:pPr>
            <w:pStyle w:val="Encabezado"/>
            <w:rPr>
              <w:rFonts w:ascii="Arial" w:hAnsi="Arial" w:cs="Arial"/>
              <w:color w:val="000000"/>
              <w:sz w:val="18"/>
              <w:szCs w:val="18"/>
              <w:lang w:eastAsia="es-PE"/>
            </w:rPr>
          </w:pPr>
        </w:p>
      </w:tc>
    </w:tr>
  </w:tbl>
  <w:p w14:paraId="483BCAE2" w14:textId="77777777" w:rsidR="0071499C" w:rsidRDefault="0071499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60" w:type="dxa"/>
      <w:tblInd w:w="-7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22"/>
      <w:gridCol w:w="5811"/>
      <w:gridCol w:w="2127"/>
    </w:tblGrid>
    <w:tr w:rsidR="00DA7919" w:rsidRPr="00AB073F" w14:paraId="2946C544" w14:textId="77777777" w:rsidTr="00C34DB3">
      <w:trPr>
        <w:trHeight w:val="417"/>
      </w:trPr>
      <w:tc>
        <w:tcPr>
          <w:tcW w:w="2122" w:type="dxa"/>
          <w:vMerge w:val="restart"/>
          <w:shd w:val="clear" w:color="auto" w:fill="auto"/>
          <w:vAlign w:val="center"/>
        </w:tcPr>
        <w:p w14:paraId="444C3D2F" w14:textId="77777777" w:rsidR="00DA7919" w:rsidRDefault="00DA7919" w:rsidP="00DA7919">
          <w:pPr>
            <w:spacing w:after="0"/>
            <w:jc w:val="center"/>
            <w:rPr>
              <w:noProof/>
            </w:rPr>
          </w:pPr>
          <w:r w:rsidRPr="007008EB">
            <w:rPr>
              <w:noProof/>
            </w:rPr>
            <w:drawing>
              <wp:inline distT="0" distB="0" distL="0" distR="0" wp14:anchorId="1EDDC98B" wp14:editId="3D89ADA4">
                <wp:extent cx="1187450" cy="662305"/>
                <wp:effectExtent l="0" t="0" r="0" b="4445"/>
                <wp:docPr id="37" name="Imagen 37" descr="TFM | Total Facility Manage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TFM | Total Facility Management Logo"/>
                        <pic:cNvPicPr>
                          <a:picLocks noChangeAspect="1" noChangeArrowheads="1"/>
                        </pic:cNvPicPr>
                      </pic:nvPicPr>
                      <pic:blipFill>
                        <a:blip r:embed="rId1">
                          <a:extLst>
                            <a:ext uri="{28A0092B-C50C-407E-A947-70E740481C1C}">
                              <a14:useLocalDpi xmlns:a14="http://schemas.microsoft.com/office/drawing/2010/main" val="0"/>
                            </a:ext>
                          </a:extLst>
                        </a:blip>
                        <a:srcRect r="46588"/>
                        <a:stretch>
                          <a:fillRect/>
                        </a:stretch>
                      </pic:blipFill>
                      <pic:spPr bwMode="auto">
                        <a:xfrm>
                          <a:off x="0" y="0"/>
                          <a:ext cx="1187450" cy="662305"/>
                        </a:xfrm>
                        <a:prstGeom prst="rect">
                          <a:avLst/>
                        </a:prstGeom>
                        <a:noFill/>
                        <a:ln>
                          <a:noFill/>
                        </a:ln>
                      </pic:spPr>
                    </pic:pic>
                  </a:graphicData>
                </a:graphic>
              </wp:inline>
            </w:drawing>
          </w:r>
        </w:p>
      </w:tc>
      <w:tc>
        <w:tcPr>
          <w:tcW w:w="5811" w:type="dxa"/>
          <w:shd w:val="clear" w:color="auto" w:fill="auto"/>
          <w:vAlign w:val="center"/>
        </w:tcPr>
        <w:p w14:paraId="3BD41BA0" w14:textId="77777777" w:rsidR="00DA7919" w:rsidRPr="00AB073F" w:rsidRDefault="00DA7919" w:rsidP="00DA7919">
          <w:pPr>
            <w:spacing w:after="0" w:line="240" w:lineRule="auto"/>
            <w:jc w:val="center"/>
            <w:rPr>
              <w:b/>
              <w:bCs/>
              <w:color w:val="000000"/>
              <w:lang w:eastAsia="es-PE"/>
            </w:rPr>
          </w:pPr>
          <w:r>
            <w:rPr>
              <w:b/>
              <w:color w:val="000000"/>
              <w:lang w:eastAsia="es-PE"/>
            </w:rPr>
            <w:t>PLAN</w:t>
          </w:r>
        </w:p>
      </w:tc>
      <w:tc>
        <w:tcPr>
          <w:tcW w:w="2127" w:type="dxa"/>
          <w:vMerge w:val="restart"/>
          <w:shd w:val="clear" w:color="auto" w:fill="auto"/>
          <w:vAlign w:val="center"/>
        </w:tcPr>
        <w:p w14:paraId="5334A403" w14:textId="77777777" w:rsidR="00DA7919" w:rsidRPr="00DA7919" w:rsidRDefault="00DA7919" w:rsidP="00DA7919">
          <w:pPr>
            <w:spacing w:after="0" w:line="240" w:lineRule="auto"/>
            <w:rPr>
              <w:rFonts w:ascii="Arial" w:hAnsi="Arial" w:cs="Arial"/>
              <w:color w:val="000000"/>
              <w:sz w:val="18"/>
              <w:szCs w:val="18"/>
              <w:lang w:eastAsia="es-PE"/>
            </w:rPr>
          </w:pPr>
          <w:r w:rsidRPr="00DA7919">
            <w:rPr>
              <w:rFonts w:ascii="Arial" w:hAnsi="Arial" w:cs="Arial"/>
              <w:color w:val="000000"/>
              <w:sz w:val="18"/>
              <w:szCs w:val="18"/>
              <w:lang w:eastAsia="es-PE"/>
            </w:rPr>
            <w:t>Código: SST-PLA-02</w:t>
          </w:r>
        </w:p>
        <w:p w14:paraId="2584ED98" w14:textId="77777777" w:rsidR="00DA7919" w:rsidRPr="00DA7919" w:rsidRDefault="00DA7919" w:rsidP="00DA7919">
          <w:pPr>
            <w:spacing w:after="0" w:line="240" w:lineRule="auto"/>
            <w:rPr>
              <w:rFonts w:ascii="Arial" w:hAnsi="Arial" w:cs="Arial"/>
              <w:color w:val="000000"/>
              <w:sz w:val="18"/>
              <w:szCs w:val="18"/>
              <w:lang w:eastAsia="es-PE"/>
            </w:rPr>
          </w:pPr>
          <w:r w:rsidRPr="00DA7919">
            <w:rPr>
              <w:rFonts w:ascii="Arial" w:hAnsi="Arial" w:cs="Arial"/>
              <w:color w:val="000000"/>
              <w:sz w:val="18"/>
              <w:szCs w:val="18"/>
              <w:lang w:eastAsia="es-PE"/>
            </w:rPr>
            <w:t>Versión: 01</w:t>
          </w:r>
        </w:p>
        <w:p w14:paraId="779BA646" w14:textId="77777777" w:rsidR="00DA7919" w:rsidRPr="00AB073F" w:rsidRDefault="00DA7919" w:rsidP="00DA7919">
          <w:pPr>
            <w:pStyle w:val="Encabezado"/>
            <w:rPr>
              <w:rFonts w:ascii="Arial" w:hAnsi="Arial" w:cs="Arial"/>
              <w:color w:val="000000"/>
              <w:sz w:val="18"/>
              <w:szCs w:val="18"/>
              <w:lang w:eastAsia="es-PE"/>
            </w:rPr>
          </w:pPr>
          <w:r w:rsidRPr="00DA7919">
            <w:rPr>
              <w:rFonts w:ascii="Arial" w:hAnsi="Arial" w:cs="Arial"/>
              <w:sz w:val="18"/>
              <w:szCs w:val="18"/>
            </w:rPr>
            <w:t xml:space="preserve">Página </w:t>
          </w:r>
          <w:r w:rsidRPr="00DA7919">
            <w:rPr>
              <w:rFonts w:ascii="Arial" w:hAnsi="Arial" w:cs="Arial"/>
              <w:sz w:val="18"/>
              <w:szCs w:val="18"/>
            </w:rPr>
            <w:fldChar w:fldCharType="begin"/>
          </w:r>
          <w:r w:rsidRPr="00DA7919">
            <w:rPr>
              <w:rFonts w:ascii="Arial" w:hAnsi="Arial" w:cs="Arial"/>
              <w:sz w:val="18"/>
              <w:szCs w:val="18"/>
            </w:rPr>
            <w:instrText xml:space="preserve"> PAGE  \* Arabic  \* MERGEFORMAT </w:instrText>
          </w:r>
          <w:r w:rsidRPr="00DA7919">
            <w:rPr>
              <w:rFonts w:ascii="Arial" w:hAnsi="Arial" w:cs="Arial"/>
              <w:sz w:val="18"/>
              <w:szCs w:val="18"/>
            </w:rPr>
            <w:fldChar w:fldCharType="separate"/>
          </w:r>
          <w:r w:rsidRPr="00DA7919">
            <w:rPr>
              <w:rFonts w:ascii="Arial" w:hAnsi="Arial" w:cs="Arial"/>
              <w:sz w:val="18"/>
              <w:szCs w:val="18"/>
            </w:rPr>
            <w:t>18</w:t>
          </w:r>
          <w:r w:rsidRPr="00DA7919">
            <w:rPr>
              <w:rFonts w:ascii="Arial" w:hAnsi="Arial" w:cs="Arial"/>
              <w:sz w:val="18"/>
              <w:szCs w:val="18"/>
            </w:rPr>
            <w:fldChar w:fldCharType="end"/>
          </w:r>
          <w:r w:rsidRPr="00DA7919">
            <w:rPr>
              <w:rFonts w:ascii="Arial" w:hAnsi="Arial" w:cs="Arial"/>
              <w:sz w:val="18"/>
              <w:szCs w:val="18"/>
            </w:rPr>
            <w:t xml:space="preserve"> de 30</w:t>
          </w:r>
        </w:p>
      </w:tc>
    </w:tr>
    <w:tr w:rsidR="00DA7919" w:rsidRPr="00AB073F" w14:paraId="177FDA13" w14:textId="77777777" w:rsidTr="00C34DB3">
      <w:trPr>
        <w:trHeight w:val="977"/>
      </w:trPr>
      <w:tc>
        <w:tcPr>
          <w:tcW w:w="2122" w:type="dxa"/>
          <w:vMerge/>
          <w:shd w:val="clear" w:color="auto" w:fill="auto"/>
          <w:vAlign w:val="center"/>
          <w:hideMark/>
        </w:tcPr>
        <w:p w14:paraId="1B0A82AB" w14:textId="77777777" w:rsidR="00DA7919" w:rsidRPr="00AB073F" w:rsidRDefault="00DA7919" w:rsidP="00DA7919">
          <w:pPr>
            <w:jc w:val="center"/>
            <w:rPr>
              <w:color w:val="000000"/>
              <w:sz w:val="24"/>
              <w:szCs w:val="24"/>
              <w:lang w:eastAsia="es-PE"/>
            </w:rPr>
          </w:pPr>
        </w:p>
      </w:tc>
      <w:tc>
        <w:tcPr>
          <w:tcW w:w="5811" w:type="dxa"/>
          <w:shd w:val="clear" w:color="auto" w:fill="auto"/>
          <w:vAlign w:val="center"/>
          <w:hideMark/>
        </w:tcPr>
        <w:p w14:paraId="7D43A01A" w14:textId="77777777" w:rsidR="00DA7919" w:rsidRPr="00AB073F" w:rsidRDefault="00DA7919" w:rsidP="00DA7919">
          <w:pPr>
            <w:spacing w:line="240" w:lineRule="auto"/>
            <w:jc w:val="center"/>
            <w:rPr>
              <w:b/>
              <w:bCs/>
              <w:color w:val="000000"/>
              <w:lang w:eastAsia="es-PE"/>
            </w:rPr>
          </w:pPr>
          <w:r>
            <w:rPr>
              <w:b/>
              <w:color w:val="000000"/>
              <w:lang w:eastAsia="es-PE"/>
            </w:rPr>
            <w:t>PLAN DE EMERGENCIA</w:t>
          </w:r>
        </w:p>
      </w:tc>
      <w:tc>
        <w:tcPr>
          <w:tcW w:w="2127" w:type="dxa"/>
          <w:vMerge/>
          <w:shd w:val="clear" w:color="auto" w:fill="auto"/>
          <w:vAlign w:val="center"/>
          <w:hideMark/>
        </w:tcPr>
        <w:p w14:paraId="2661F850" w14:textId="77777777" w:rsidR="00DA7919" w:rsidRPr="00AB073F" w:rsidRDefault="00DA7919" w:rsidP="00DA7919">
          <w:pPr>
            <w:pStyle w:val="Encabezado"/>
            <w:rPr>
              <w:rFonts w:ascii="Arial" w:hAnsi="Arial" w:cs="Arial"/>
              <w:color w:val="000000"/>
              <w:sz w:val="18"/>
              <w:szCs w:val="18"/>
              <w:lang w:eastAsia="es-PE"/>
            </w:rPr>
          </w:pPr>
        </w:p>
      </w:tc>
    </w:tr>
  </w:tbl>
  <w:p w14:paraId="3D08EC56" w14:textId="77777777" w:rsidR="0071499C" w:rsidRDefault="0071499C">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60" w:type="dxa"/>
      <w:tblInd w:w="-7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22"/>
      <w:gridCol w:w="5811"/>
      <w:gridCol w:w="2127"/>
    </w:tblGrid>
    <w:tr w:rsidR="00DA7919" w:rsidRPr="00AB073F" w14:paraId="0994B1B1" w14:textId="77777777" w:rsidTr="00C34DB3">
      <w:trPr>
        <w:trHeight w:val="417"/>
      </w:trPr>
      <w:tc>
        <w:tcPr>
          <w:tcW w:w="2122" w:type="dxa"/>
          <w:vMerge w:val="restart"/>
          <w:shd w:val="clear" w:color="auto" w:fill="auto"/>
          <w:vAlign w:val="center"/>
        </w:tcPr>
        <w:p w14:paraId="7CE1E5F2" w14:textId="77777777" w:rsidR="00DA7919" w:rsidRDefault="00DA7919" w:rsidP="00DA7919">
          <w:pPr>
            <w:spacing w:after="0"/>
            <w:jc w:val="center"/>
            <w:rPr>
              <w:noProof/>
            </w:rPr>
          </w:pPr>
          <w:r w:rsidRPr="007008EB">
            <w:rPr>
              <w:noProof/>
            </w:rPr>
            <w:drawing>
              <wp:inline distT="0" distB="0" distL="0" distR="0" wp14:anchorId="428CB4B2" wp14:editId="2AFCEB54">
                <wp:extent cx="1187450" cy="662305"/>
                <wp:effectExtent l="0" t="0" r="0" b="4445"/>
                <wp:docPr id="36" name="Imagen 36" descr="TFM | Total Facility Manage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TFM | Total Facility Management Logo"/>
                        <pic:cNvPicPr>
                          <a:picLocks noChangeAspect="1" noChangeArrowheads="1"/>
                        </pic:cNvPicPr>
                      </pic:nvPicPr>
                      <pic:blipFill>
                        <a:blip r:embed="rId1">
                          <a:extLst>
                            <a:ext uri="{28A0092B-C50C-407E-A947-70E740481C1C}">
                              <a14:useLocalDpi xmlns:a14="http://schemas.microsoft.com/office/drawing/2010/main" val="0"/>
                            </a:ext>
                          </a:extLst>
                        </a:blip>
                        <a:srcRect r="46588"/>
                        <a:stretch>
                          <a:fillRect/>
                        </a:stretch>
                      </pic:blipFill>
                      <pic:spPr bwMode="auto">
                        <a:xfrm>
                          <a:off x="0" y="0"/>
                          <a:ext cx="1187450" cy="662305"/>
                        </a:xfrm>
                        <a:prstGeom prst="rect">
                          <a:avLst/>
                        </a:prstGeom>
                        <a:noFill/>
                        <a:ln>
                          <a:noFill/>
                        </a:ln>
                      </pic:spPr>
                    </pic:pic>
                  </a:graphicData>
                </a:graphic>
              </wp:inline>
            </w:drawing>
          </w:r>
        </w:p>
      </w:tc>
      <w:tc>
        <w:tcPr>
          <w:tcW w:w="5811" w:type="dxa"/>
          <w:shd w:val="clear" w:color="auto" w:fill="auto"/>
          <w:vAlign w:val="center"/>
        </w:tcPr>
        <w:p w14:paraId="013F7BDD" w14:textId="77777777" w:rsidR="00DA7919" w:rsidRPr="00AB073F" w:rsidRDefault="00DA7919" w:rsidP="00DA7919">
          <w:pPr>
            <w:spacing w:after="0" w:line="240" w:lineRule="auto"/>
            <w:jc w:val="center"/>
            <w:rPr>
              <w:b/>
              <w:bCs/>
              <w:color w:val="000000"/>
              <w:lang w:eastAsia="es-PE"/>
            </w:rPr>
          </w:pPr>
          <w:r>
            <w:rPr>
              <w:b/>
              <w:color w:val="000000"/>
              <w:lang w:eastAsia="es-PE"/>
            </w:rPr>
            <w:t>PLAN</w:t>
          </w:r>
        </w:p>
      </w:tc>
      <w:tc>
        <w:tcPr>
          <w:tcW w:w="2127" w:type="dxa"/>
          <w:vMerge w:val="restart"/>
          <w:shd w:val="clear" w:color="auto" w:fill="auto"/>
          <w:vAlign w:val="center"/>
        </w:tcPr>
        <w:p w14:paraId="7B7F8601" w14:textId="77777777" w:rsidR="00DA7919" w:rsidRPr="00DA7919" w:rsidRDefault="00DA7919" w:rsidP="00DA7919">
          <w:pPr>
            <w:spacing w:after="0" w:line="240" w:lineRule="auto"/>
            <w:rPr>
              <w:rFonts w:ascii="Arial" w:hAnsi="Arial" w:cs="Arial"/>
              <w:color w:val="000000"/>
              <w:sz w:val="18"/>
              <w:szCs w:val="18"/>
              <w:lang w:eastAsia="es-PE"/>
            </w:rPr>
          </w:pPr>
          <w:r w:rsidRPr="00DA7919">
            <w:rPr>
              <w:rFonts w:ascii="Arial" w:hAnsi="Arial" w:cs="Arial"/>
              <w:color w:val="000000"/>
              <w:sz w:val="18"/>
              <w:szCs w:val="18"/>
              <w:lang w:eastAsia="es-PE"/>
            </w:rPr>
            <w:t>Código: SST-PLA-02</w:t>
          </w:r>
        </w:p>
        <w:p w14:paraId="6644C175" w14:textId="77777777" w:rsidR="00DA7919" w:rsidRPr="00DA7919" w:rsidRDefault="00DA7919" w:rsidP="00DA7919">
          <w:pPr>
            <w:spacing w:after="0" w:line="240" w:lineRule="auto"/>
            <w:rPr>
              <w:rFonts w:ascii="Arial" w:hAnsi="Arial" w:cs="Arial"/>
              <w:color w:val="000000"/>
              <w:sz w:val="18"/>
              <w:szCs w:val="18"/>
              <w:lang w:eastAsia="es-PE"/>
            </w:rPr>
          </w:pPr>
          <w:r w:rsidRPr="00DA7919">
            <w:rPr>
              <w:rFonts w:ascii="Arial" w:hAnsi="Arial" w:cs="Arial"/>
              <w:color w:val="000000"/>
              <w:sz w:val="18"/>
              <w:szCs w:val="18"/>
              <w:lang w:eastAsia="es-PE"/>
            </w:rPr>
            <w:t>Versión: 01</w:t>
          </w:r>
        </w:p>
        <w:p w14:paraId="76BE9CDD" w14:textId="77777777" w:rsidR="00DA7919" w:rsidRPr="00AB073F" w:rsidRDefault="00DA7919" w:rsidP="00DA7919">
          <w:pPr>
            <w:pStyle w:val="Encabezado"/>
            <w:rPr>
              <w:rFonts w:ascii="Arial" w:hAnsi="Arial" w:cs="Arial"/>
              <w:color w:val="000000"/>
              <w:sz w:val="18"/>
              <w:szCs w:val="18"/>
              <w:lang w:eastAsia="es-PE"/>
            </w:rPr>
          </w:pPr>
          <w:r w:rsidRPr="00DA7919">
            <w:rPr>
              <w:rFonts w:ascii="Arial" w:hAnsi="Arial" w:cs="Arial"/>
              <w:sz w:val="18"/>
              <w:szCs w:val="18"/>
            </w:rPr>
            <w:t xml:space="preserve">Página </w:t>
          </w:r>
          <w:r w:rsidRPr="00DA7919">
            <w:rPr>
              <w:rFonts w:ascii="Arial" w:hAnsi="Arial" w:cs="Arial"/>
              <w:sz w:val="18"/>
              <w:szCs w:val="18"/>
            </w:rPr>
            <w:fldChar w:fldCharType="begin"/>
          </w:r>
          <w:r w:rsidRPr="00DA7919">
            <w:rPr>
              <w:rFonts w:ascii="Arial" w:hAnsi="Arial" w:cs="Arial"/>
              <w:sz w:val="18"/>
              <w:szCs w:val="18"/>
            </w:rPr>
            <w:instrText xml:space="preserve"> PAGE  \* Arabic  \* MERGEFORMAT </w:instrText>
          </w:r>
          <w:r w:rsidRPr="00DA7919">
            <w:rPr>
              <w:rFonts w:ascii="Arial" w:hAnsi="Arial" w:cs="Arial"/>
              <w:sz w:val="18"/>
              <w:szCs w:val="18"/>
            </w:rPr>
            <w:fldChar w:fldCharType="separate"/>
          </w:r>
          <w:r w:rsidRPr="00DA7919">
            <w:rPr>
              <w:rFonts w:ascii="Arial" w:hAnsi="Arial" w:cs="Arial"/>
              <w:sz w:val="18"/>
              <w:szCs w:val="18"/>
            </w:rPr>
            <w:t>18</w:t>
          </w:r>
          <w:r w:rsidRPr="00DA7919">
            <w:rPr>
              <w:rFonts w:ascii="Arial" w:hAnsi="Arial" w:cs="Arial"/>
              <w:sz w:val="18"/>
              <w:szCs w:val="18"/>
            </w:rPr>
            <w:fldChar w:fldCharType="end"/>
          </w:r>
          <w:r w:rsidRPr="00DA7919">
            <w:rPr>
              <w:rFonts w:ascii="Arial" w:hAnsi="Arial" w:cs="Arial"/>
              <w:sz w:val="18"/>
              <w:szCs w:val="18"/>
            </w:rPr>
            <w:t xml:space="preserve"> de 30</w:t>
          </w:r>
        </w:p>
      </w:tc>
    </w:tr>
    <w:tr w:rsidR="00DA7919" w:rsidRPr="00AB073F" w14:paraId="046F729D" w14:textId="77777777" w:rsidTr="00C34DB3">
      <w:trPr>
        <w:trHeight w:val="977"/>
      </w:trPr>
      <w:tc>
        <w:tcPr>
          <w:tcW w:w="2122" w:type="dxa"/>
          <w:vMerge/>
          <w:shd w:val="clear" w:color="auto" w:fill="auto"/>
          <w:vAlign w:val="center"/>
          <w:hideMark/>
        </w:tcPr>
        <w:p w14:paraId="287179E4" w14:textId="77777777" w:rsidR="00DA7919" w:rsidRPr="00AB073F" w:rsidRDefault="00DA7919" w:rsidP="00DA7919">
          <w:pPr>
            <w:jc w:val="center"/>
            <w:rPr>
              <w:color w:val="000000"/>
              <w:sz w:val="24"/>
              <w:szCs w:val="24"/>
              <w:lang w:eastAsia="es-PE"/>
            </w:rPr>
          </w:pPr>
        </w:p>
      </w:tc>
      <w:tc>
        <w:tcPr>
          <w:tcW w:w="5811" w:type="dxa"/>
          <w:shd w:val="clear" w:color="auto" w:fill="auto"/>
          <w:vAlign w:val="center"/>
          <w:hideMark/>
        </w:tcPr>
        <w:p w14:paraId="245DE836" w14:textId="77777777" w:rsidR="00DA7919" w:rsidRPr="00AB073F" w:rsidRDefault="00DA7919" w:rsidP="00DA7919">
          <w:pPr>
            <w:spacing w:line="240" w:lineRule="auto"/>
            <w:jc w:val="center"/>
            <w:rPr>
              <w:b/>
              <w:bCs/>
              <w:color w:val="000000"/>
              <w:lang w:eastAsia="es-PE"/>
            </w:rPr>
          </w:pPr>
          <w:r>
            <w:rPr>
              <w:b/>
              <w:color w:val="000000"/>
              <w:lang w:eastAsia="es-PE"/>
            </w:rPr>
            <w:t>PLAN DE EMERGENCIA</w:t>
          </w:r>
        </w:p>
      </w:tc>
      <w:tc>
        <w:tcPr>
          <w:tcW w:w="2127" w:type="dxa"/>
          <w:vMerge/>
          <w:shd w:val="clear" w:color="auto" w:fill="auto"/>
          <w:vAlign w:val="center"/>
          <w:hideMark/>
        </w:tcPr>
        <w:p w14:paraId="41A224ED" w14:textId="77777777" w:rsidR="00DA7919" w:rsidRPr="00AB073F" w:rsidRDefault="00DA7919" w:rsidP="00DA7919">
          <w:pPr>
            <w:pStyle w:val="Encabezado"/>
            <w:rPr>
              <w:rFonts w:ascii="Arial" w:hAnsi="Arial" w:cs="Arial"/>
              <w:color w:val="000000"/>
              <w:sz w:val="18"/>
              <w:szCs w:val="18"/>
              <w:lang w:eastAsia="es-PE"/>
            </w:rPr>
          </w:pPr>
        </w:p>
      </w:tc>
    </w:tr>
  </w:tbl>
  <w:p w14:paraId="0097B21D" w14:textId="77777777" w:rsidR="0071499C" w:rsidRDefault="0071499C">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971" w:type="dxa"/>
      <w:tblInd w:w="-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58"/>
      <w:gridCol w:w="8648"/>
      <w:gridCol w:w="3165"/>
    </w:tblGrid>
    <w:tr w:rsidR="00187DC1" w:rsidRPr="00AB073F" w14:paraId="421D4857" w14:textId="77777777" w:rsidTr="00C34DB3">
      <w:trPr>
        <w:trHeight w:val="354"/>
      </w:trPr>
      <w:tc>
        <w:tcPr>
          <w:tcW w:w="3158" w:type="dxa"/>
          <w:vMerge w:val="restart"/>
          <w:shd w:val="clear" w:color="auto" w:fill="auto"/>
          <w:vAlign w:val="center"/>
        </w:tcPr>
        <w:p w14:paraId="258053A0" w14:textId="77777777" w:rsidR="00187DC1" w:rsidRDefault="00187DC1" w:rsidP="00187DC1">
          <w:pPr>
            <w:spacing w:after="0"/>
            <w:jc w:val="center"/>
            <w:rPr>
              <w:noProof/>
            </w:rPr>
          </w:pPr>
          <w:r w:rsidRPr="007008EB">
            <w:rPr>
              <w:noProof/>
            </w:rPr>
            <w:drawing>
              <wp:inline distT="0" distB="0" distL="0" distR="0" wp14:anchorId="08B08884" wp14:editId="7771D736">
                <wp:extent cx="1187450" cy="662305"/>
                <wp:effectExtent l="0" t="0" r="0" b="4445"/>
                <wp:docPr id="22" name="Imagen 22" descr="TFM | Total Facility Manage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TFM | Total Facility Management Logo"/>
                        <pic:cNvPicPr>
                          <a:picLocks noChangeAspect="1" noChangeArrowheads="1"/>
                        </pic:cNvPicPr>
                      </pic:nvPicPr>
                      <pic:blipFill>
                        <a:blip r:embed="rId1">
                          <a:extLst>
                            <a:ext uri="{28A0092B-C50C-407E-A947-70E740481C1C}">
                              <a14:useLocalDpi xmlns:a14="http://schemas.microsoft.com/office/drawing/2010/main" val="0"/>
                            </a:ext>
                          </a:extLst>
                        </a:blip>
                        <a:srcRect r="46588"/>
                        <a:stretch>
                          <a:fillRect/>
                        </a:stretch>
                      </pic:blipFill>
                      <pic:spPr bwMode="auto">
                        <a:xfrm>
                          <a:off x="0" y="0"/>
                          <a:ext cx="1187450" cy="662305"/>
                        </a:xfrm>
                        <a:prstGeom prst="rect">
                          <a:avLst/>
                        </a:prstGeom>
                        <a:noFill/>
                        <a:ln>
                          <a:noFill/>
                        </a:ln>
                      </pic:spPr>
                    </pic:pic>
                  </a:graphicData>
                </a:graphic>
              </wp:inline>
            </w:drawing>
          </w:r>
        </w:p>
      </w:tc>
      <w:tc>
        <w:tcPr>
          <w:tcW w:w="8648" w:type="dxa"/>
          <w:shd w:val="clear" w:color="auto" w:fill="auto"/>
          <w:vAlign w:val="center"/>
        </w:tcPr>
        <w:p w14:paraId="4714D739" w14:textId="77777777" w:rsidR="00187DC1" w:rsidRPr="00AB073F" w:rsidRDefault="00187DC1" w:rsidP="00187DC1">
          <w:pPr>
            <w:spacing w:after="0" w:line="240" w:lineRule="auto"/>
            <w:jc w:val="center"/>
            <w:rPr>
              <w:b/>
              <w:bCs/>
              <w:color w:val="000000"/>
              <w:lang w:eastAsia="es-PE"/>
            </w:rPr>
          </w:pPr>
          <w:r>
            <w:rPr>
              <w:b/>
              <w:color w:val="000000"/>
              <w:lang w:eastAsia="es-PE"/>
            </w:rPr>
            <w:t>PLAN</w:t>
          </w:r>
        </w:p>
      </w:tc>
      <w:tc>
        <w:tcPr>
          <w:tcW w:w="3165" w:type="dxa"/>
          <w:vMerge w:val="restart"/>
          <w:shd w:val="clear" w:color="auto" w:fill="auto"/>
          <w:vAlign w:val="center"/>
        </w:tcPr>
        <w:p w14:paraId="05918518" w14:textId="77777777" w:rsidR="00187DC1" w:rsidRPr="00DA7919" w:rsidRDefault="00187DC1" w:rsidP="00187DC1">
          <w:pPr>
            <w:spacing w:after="0" w:line="240" w:lineRule="auto"/>
            <w:rPr>
              <w:rFonts w:ascii="Arial" w:hAnsi="Arial" w:cs="Arial"/>
              <w:color w:val="000000"/>
              <w:sz w:val="18"/>
              <w:szCs w:val="18"/>
              <w:lang w:eastAsia="es-PE"/>
            </w:rPr>
          </w:pPr>
          <w:r w:rsidRPr="00DA7919">
            <w:rPr>
              <w:rFonts w:ascii="Arial" w:hAnsi="Arial" w:cs="Arial"/>
              <w:color w:val="000000"/>
              <w:sz w:val="18"/>
              <w:szCs w:val="18"/>
              <w:lang w:eastAsia="es-PE"/>
            </w:rPr>
            <w:t>Código: SST-PLA-02</w:t>
          </w:r>
        </w:p>
        <w:p w14:paraId="3AABA5F6" w14:textId="77777777" w:rsidR="00187DC1" w:rsidRPr="00DA7919" w:rsidRDefault="00187DC1" w:rsidP="00187DC1">
          <w:pPr>
            <w:spacing w:after="0" w:line="240" w:lineRule="auto"/>
            <w:rPr>
              <w:rFonts w:ascii="Arial" w:hAnsi="Arial" w:cs="Arial"/>
              <w:color w:val="000000"/>
              <w:sz w:val="18"/>
              <w:szCs w:val="18"/>
              <w:lang w:eastAsia="es-PE"/>
            </w:rPr>
          </w:pPr>
          <w:r w:rsidRPr="00DA7919">
            <w:rPr>
              <w:rFonts w:ascii="Arial" w:hAnsi="Arial" w:cs="Arial"/>
              <w:color w:val="000000"/>
              <w:sz w:val="18"/>
              <w:szCs w:val="18"/>
              <w:lang w:eastAsia="es-PE"/>
            </w:rPr>
            <w:t>Versión: 01</w:t>
          </w:r>
        </w:p>
        <w:p w14:paraId="660AA9B4" w14:textId="77777777" w:rsidR="00187DC1" w:rsidRPr="00AB073F" w:rsidRDefault="00187DC1" w:rsidP="00187DC1">
          <w:pPr>
            <w:pStyle w:val="Encabezado"/>
            <w:rPr>
              <w:rFonts w:ascii="Arial" w:hAnsi="Arial" w:cs="Arial"/>
              <w:color w:val="000000"/>
              <w:sz w:val="18"/>
              <w:szCs w:val="18"/>
              <w:lang w:eastAsia="es-PE"/>
            </w:rPr>
          </w:pPr>
          <w:r w:rsidRPr="00DA7919">
            <w:rPr>
              <w:rFonts w:ascii="Arial" w:hAnsi="Arial" w:cs="Arial"/>
              <w:sz w:val="18"/>
              <w:szCs w:val="18"/>
            </w:rPr>
            <w:t xml:space="preserve">Página </w:t>
          </w:r>
          <w:r w:rsidRPr="00DA7919">
            <w:rPr>
              <w:rFonts w:ascii="Arial" w:hAnsi="Arial" w:cs="Arial"/>
              <w:sz w:val="18"/>
              <w:szCs w:val="18"/>
            </w:rPr>
            <w:fldChar w:fldCharType="begin"/>
          </w:r>
          <w:r w:rsidRPr="00DA7919">
            <w:rPr>
              <w:rFonts w:ascii="Arial" w:hAnsi="Arial" w:cs="Arial"/>
              <w:sz w:val="18"/>
              <w:szCs w:val="18"/>
            </w:rPr>
            <w:instrText xml:space="preserve"> PAGE  \* Arabic  \* MERGEFORMAT </w:instrText>
          </w:r>
          <w:r w:rsidRPr="00DA7919">
            <w:rPr>
              <w:rFonts w:ascii="Arial" w:hAnsi="Arial" w:cs="Arial"/>
              <w:sz w:val="18"/>
              <w:szCs w:val="18"/>
            </w:rPr>
            <w:fldChar w:fldCharType="separate"/>
          </w:r>
          <w:r w:rsidRPr="00DA7919">
            <w:rPr>
              <w:rFonts w:ascii="Arial" w:hAnsi="Arial" w:cs="Arial"/>
              <w:sz w:val="18"/>
              <w:szCs w:val="18"/>
            </w:rPr>
            <w:t>18</w:t>
          </w:r>
          <w:r w:rsidRPr="00DA7919">
            <w:rPr>
              <w:rFonts w:ascii="Arial" w:hAnsi="Arial" w:cs="Arial"/>
              <w:sz w:val="18"/>
              <w:szCs w:val="18"/>
            </w:rPr>
            <w:fldChar w:fldCharType="end"/>
          </w:r>
          <w:r w:rsidRPr="00DA7919">
            <w:rPr>
              <w:rFonts w:ascii="Arial" w:hAnsi="Arial" w:cs="Arial"/>
              <w:sz w:val="18"/>
              <w:szCs w:val="18"/>
            </w:rPr>
            <w:t xml:space="preserve"> de 30</w:t>
          </w:r>
        </w:p>
      </w:tc>
    </w:tr>
    <w:tr w:rsidR="00187DC1" w:rsidRPr="00AB073F" w14:paraId="19C3D434" w14:textId="77777777" w:rsidTr="00C34DB3">
      <w:trPr>
        <w:trHeight w:val="831"/>
      </w:trPr>
      <w:tc>
        <w:tcPr>
          <w:tcW w:w="3158" w:type="dxa"/>
          <w:vMerge/>
          <w:shd w:val="clear" w:color="auto" w:fill="auto"/>
          <w:vAlign w:val="center"/>
          <w:hideMark/>
        </w:tcPr>
        <w:p w14:paraId="786D054C" w14:textId="77777777" w:rsidR="00187DC1" w:rsidRPr="00AB073F" w:rsidRDefault="00187DC1" w:rsidP="00187DC1">
          <w:pPr>
            <w:jc w:val="center"/>
            <w:rPr>
              <w:color w:val="000000"/>
              <w:sz w:val="24"/>
              <w:szCs w:val="24"/>
              <w:lang w:eastAsia="es-PE"/>
            </w:rPr>
          </w:pPr>
        </w:p>
      </w:tc>
      <w:tc>
        <w:tcPr>
          <w:tcW w:w="8648" w:type="dxa"/>
          <w:shd w:val="clear" w:color="auto" w:fill="auto"/>
          <w:vAlign w:val="center"/>
          <w:hideMark/>
        </w:tcPr>
        <w:p w14:paraId="097130B2" w14:textId="77777777" w:rsidR="00187DC1" w:rsidRPr="00AB073F" w:rsidRDefault="00187DC1" w:rsidP="00187DC1">
          <w:pPr>
            <w:spacing w:line="240" w:lineRule="auto"/>
            <w:jc w:val="center"/>
            <w:rPr>
              <w:b/>
              <w:bCs/>
              <w:color w:val="000000"/>
              <w:lang w:eastAsia="es-PE"/>
            </w:rPr>
          </w:pPr>
          <w:r>
            <w:rPr>
              <w:b/>
              <w:color w:val="000000"/>
              <w:lang w:eastAsia="es-PE"/>
            </w:rPr>
            <w:t>PLAN DE EMERGENCIA</w:t>
          </w:r>
        </w:p>
      </w:tc>
      <w:tc>
        <w:tcPr>
          <w:tcW w:w="3165" w:type="dxa"/>
          <w:vMerge/>
          <w:shd w:val="clear" w:color="auto" w:fill="auto"/>
          <w:vAlign w:val="center"/>
          <w:hideMark/>
        </w:tcPr>
        <w:p w14:paraId="5665C859" w14:textId="77777777" w:rsidR="00187DC1" w:rsidRPr="00AB073F" w:rsidRDefault="00187DC1" w:rsidP="00187DC1">
          <w:pPr>
            <w:pStyle w:val="Encabezado"/>
            <w:rPr>
              <w:rFonts w:ascii="Arial" w:hAnsi="Arial" w:cs="Arial"/>
              <w:color w:val="000000"/>
              <w:sz w:val="18"/>
              <w:szCs w:val="18"/>
              <w:lang w:eastAsia="es-PE"/>
            </w:rPr>
          </w:pPr>
        </w:p>
      </w:tc>
    </w:tr>
  </w:tbl>
  <w:p w14:paraId="5D9559E6" w14:textId="77777777" w:rsidR="0071499C" w:rsidRPr="00826DD5" w:rsidRDefault="0071499C">
    <w:pPr>
      <w:pStyle w:val="Encabezado"/>
      <w:rPr>
        <w:color w:val="FF4F4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971" w:type="dxa"/>
      <w:tblInd w:w="-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58"/>
      <w:gridCol w:w="8648"/>
      <w:gridCol w:w="3165"/>
    </w:tblGrid>
    <w:tr w:rsidR="00187DC1" w:rsidRPr="00AB073F" w14:paraId="6D4AE418" w14:textId="77777777" w:rsidTr="00187DC1">
      <w:trPr>
        <w:trHeight w:val="354"/>
      </w:trPr>
      <w:tc>
        <w:tcPr>
          <w:tcW w:w="3158" w:type="dxa"/>
          <w:vMerge w:val="restart"/>
          <w:shd w:val="clear" w:color="auto" w:fill="auto"/>
          <w:vAlign w:val="center"/>
        </w:tcPr>
        <w:p w14:paraId="3E4A8A92" w14:textId="77777777" w:rsidR="00187DC1" w:rsidRDefault="00187DC1" w:rsidP="00187DC1">
          <w:pPr>
            <w:spacing w:after="0"/>
            <w:jc w:val="center"/>
            <w:rPr>
              <w:noProof/>
            </w:rPr>
          </w:pPr>
          <w:r w:rsidRPr="007008EB">
            <w:rPr>
              <w:noProof/>
            </w:rPr>
            <w:drawing>
              <wp:inline distT="0" distB="0" distL="0" distR="0" wp14:anchorId="515E927C" wp14:editId="34267E5B">
                <wp:extent cx="1187450" cy="662305"/>
                <wp:effectExtent l="0" t="0" r="0" b="4445"/>
                <wp:docPr id="19" name="Imagen 19" descr="TFM | Total Facility Manage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TFM | Total Facility Management Logo"/>
                        <pic:cNvPicPr>
                          <a:picLocks noChangeAspect="1" noChangeArrowheads="1"/>
                        </pic:cNvPicPr>
                      </pic:nvPicPr>
                      <pic:blipFill>
                        <a:blip r:embed="rId1">
                          <a:extLst>
                            <a:ext uri="{28A0092B-C50C-407E-A947-70E740481C1C}">
                              <a14:useLocalDpi xmlns:a14="http://schemas.microsoft.com/office/drawing/2010/main" val="0"/>
                            </a:ext>
                          </a:extLst>
                        </a:blip>
                        <a:srcRect r="46588"/>
                        <a:stretch>
                          <a:fillRect/>
                        </a:stretch>
                      </pic:blipFill>
                      <pic:spPr bwMode="auto">
                        <a:xfrm>
                          <a:off x="0" y="0"/>
                          <a:ext cx="1187450" cy="662305"/>
                        </a:xfrm>
                        <a:prstGeom prst="rect">
                          <a:avLst/>
                        </a:prstGeom>
                        <a:noFill/>
                        <a:ln>
                          <a:noFill/>
                        </a:ln>
                      </pic:spPr>
                    </pic:pic>
                  </a:graphicData>
                </a:graphic>
              </wp:inline>
            </w:drawing>
          </w:r>
        </w:p>
      </w:tc>
      <w:tc>
        <w:tcPr>
          <w:tcW w:w="8648" w:type="dxa"/>
          <w:shd w:val="clear" w:color="auto" w:fill="auto"/>
          <w:vAlign w:val="center"/>
        </w:tcPr>
        <w:p w14:paraId="4CB2D8C2" w14:textId="77777777" w:rsidR="00187DC1" w:rsidRPr="00AB073F" w:rsidRDefault="00187DC1" w:rsidP="00187DC1">
          <w:pPr>
            <w:spacing w:after="0" w:line="240" w:lineRule="auto"/>
            <w:jc w:val="center"/>
            <w:rPr>
              <w:b/>
              <w:bCs/>
              <w:color w:val="000000"/>
              <w:lang w:eastAsia="es-PE"/>
            </w:rPr>
          </w:pPr>
          <w:r>
            <w:rPr>
              <w:b/>
              <w:color w:val="000000"/>
              <w:lang w:eastAsia="es-PE"/>
            </w:rPr>
            <w:t>PLAN</w:t>
          </w:r>
        </w:p>
      </w:tc>
      <w:tc>
        <w:tcPr>
          <w:tcW w:w="3165" w:type="dxa"/>
          <w:vMerge w:val="restart"/>
          <w:shd w:val="clear" w:color="auto" w:fill="auto"/>
          <w:vAlign w:val="center"/>
        </w:tcPr>
        <w:p w14:paraId="04325C87" w14:textId="77777777" w:rsidR="00187DC1" w:rsidRPr="00DA7919" w:rsidRDefault="00187DC1" w:rsidP="00187DC1">
          <w:pPr>
            <w:spacing w:after="0" w:line="240" w:lineRule="auto"/>
            <w:rPr>
              <w:rFonts w:ascii="Arial" w:hAnsi="Arial" w:cs="Arial"/>
              <w:color w:val="000000"/>
              <w:sz w:val="18"/>
              <w:szCs w:val="18"/>
              <w:lang w:eastAsia="es-PE"/>
            </w:rPr>
          </w:pPr>
          <w:r w:rsidRPr="00DA7919">
            <w:rPr>
              <w:rFonts w:ascii="Arial" w:hAnsi="Arial" w:cs="Arial"/>
              <w:color w:val="000000"/>
              <w:sz w:val="18"/>
              <w:szCs w:val="18"/>
              <w:lang w:eastAsia="es-PE"/>
            </w:rPr>
            <w:t>Código: SST-PLA-02</w:t>
          </w:r>
        </w:p>
        <w:p w14:paraId="1B14568D" w14:textId="77777777" w:rsidR="00187DC1" w:rsidRPr="00DA7919" w:rsidRDefault="00187DC1" w:rsidP="00187DC1">
          <w:pPr>
            <w:spacing w:after="0" w:line="240" w:lineRule="auto"/>
            <w:rPr>
              <w:rFonts w:ascii="Arial" w:hAnsi="Arial" w:cs="Arial"/>
              <w:color w:val="000000"/>
              <w:sz w:val="18"/>
              <w:szCs w:val="18"/>
              <w:lang w:eastAsia="es-PE"/>
            </w:rPr>
          </w:pPr>
          <w:r w:rsidRPr="00DA7919">
            <w:rPr>
              <w:rFonts w:ascii="Arial" w:hAnsi="Arial" w:cs="Arial"/>
              <w:color w:val="000000"/>
              <w:sz w:val="18"/>
              <w:szCs w:val="18"/>
              <w:lang w:eastAsia="es-PE"/>
            </w:rPr>
            <w:t>Versión: 01</w:t>
          </w:r>
        </w:p>
        <w:p w14:paraId="764918D7" w14:textId="77777777" w:rsidR="00187DC1" w:rsidRPr="00DA7919" w:rsidRDefault="00187DC1" w:rsidP="00187DC1">
          <w:pPr>
            <w:pStyle w:val="Encabezado"/>
            <w:rPr>
              <w:rFonts w:ascii="Arial" w:hAnsi="Arial" w:cs="Arial"/>
              <w:color w:val="000000"/>
              <w:sz w:val="18"/>
              <w:szCs w:val="18"/>
              <w:lang w:eastAsia="es-PE"/>
            </w:rPr>
          </w:pPr>
          <w:r w:rsidRPr="00DA7919">
            <w:rPr>
              <w:rFonts w:ascii="Arial" w:hAnsi="Arial" w:cs="Arial"/>
              <w:sz w:val="18"/>
              <w:szCs w:val="18"/>
            </w:rPr>
            <w:t xml:space="preserve">Página </w:t>
          </w:r>
          <w:r w:rsidRPr="00DA7919">
            <w:rPr>
              <w:rFonts w:ascii="Arial" w:hAnsi="Arial" w:cs="Arial"/>
              <w:sz w:val="18"/>
              <w:szCs w:val="18"/>
            </w:rPr>
            <w:fldChar w:fldCharType="begin"/>
          </w:r>
          <w:r w:rsidRPr="00DA7919">
            <w:rPr>
              <w:rFonts w:ascii="Arial" w:hAnsi="Arial" w:cs="Arial"/>
              <w:sz w:val="18"/>
              <w:szCs w:val="18"/>
            </w:rPr>
            <w:instrText xml:space="preserve"> PAGE  \* Arabic  \* MERGEFORMAT </w:instrText>
          </w:r>
          <w:r w:rsidRPr="00DA7919">
            <w:rPr>
              <w:rFonts w:ascii="Arial" w:hAnsi="Arial" w:cs="Arial"/>
              <w:sz w:val="18"/>
              <w:szCs w:val="18"/>
            </w:rPr>
            <w:fldChar w:fldCharType="separate"/>
          </w:r>
          <w:r w:rsidRPr="00DA7919">
            <w:rPr>
              <w:rFonts w:ascii="Arial" w:hAnsi="Arial" w:cs="Arial"/>
              <w:sz w:val="18"/>
              <w:szCs w:val="18"/>
            </w:rPr>
            <w:t>18</w:t>
          </w:r>
          <w:r w:rsidRPr="00DA7919">
            <w:rPr>
              <w:rFonts w:ascii="Arial" w:hAnsi="Arial" w:cs="Arial"/>
              <w:sz w:val="18"/>
              <w:szCs w:val="18"/>
            </w:rPr>
            <w:fldChar w:fldCharType="end"/>
          </w:r>
          <w:r w:rsidRPr="00DA7919">
            <w:rPr>
              <w:rFonts w:ascii="Arial" w:hAnsi="Arial" w:cs="Arial"/>
              <w:sz w:val="18"/>
              <w:szCs w:val="18"/>
            </w:rPr>
            <w:t xml:space="preserve"> de 30</w:t>
          </w:r>
        </w:p>
      </w:tc>
    </w:tr>
    <w:tr w:rsidR="00187DC1" w:rsidRPr="00AB073F" w14:paraId="507270CF" w14:textId="77777777" w:rsidTr="00187DC1">
      <w:trPr>
        <w:trHeight w:val="831"/>
      </w:trPr>
      <w:tc>
        <w:tcPr>
          <w:tcW w:w="3158" w:type="dxa"/>
          <w:vMerge/>
          <w:shd w:val="clear" w:color="auto" w:fill="auto"/>
          <w:vAlign w:val="center"/>
          <w:hideMark/>
        </w:tcPr>
        <w:p w14:paraId="6D1D4D73" w14:textId="77777777" w:rsidR="00187DC1" w:rsidRPr="00AB073F" w:rsidRDefault="00187DC1" w:rsidP="00187DC1">
          <w:pPr>
            <w:jc w:val="center"/>
            <w:rPr>
              <w:color w:val="000000"/>
              <w:sz w:val="24"/>
              <w:szCs w:val="24"/>
              <w:lang w:eastAsia="es-PE"/>
            </w:rPr>
          </w:pPr>
        </w:p>
      </w:tc>
      <w:tc>
        <w:tcPr>
          <w:tcW w:w="8648" w:type="dxa"/>
          <w:shd w:val="clear" w:color="auto" w:fill="auto"/>
          <w:vAlign w:val="center"/>
          <w:hideMark/>
        </w:tcPr>
        <w:p w14:paraId="183121CD" w14:textId="77777777" w:rsidR="00187DC1" w:rsidRPr="00AB073F" w:rsidRDefault="00187DC1" w:rsidP="00187DC1">
          <w:pPr>
            <w:spacing w:line="240" w:lineRule="auto"/>
            <w:jc w:val="center"/>
            <w:rPr>
              <w:b/>
              <w:bCs/>
              <w:color w:val="000000"/>
              <w:lang w:eastAsia="es-PE"/>
            </w:rPr>
          </w:pPr>
          <w:r>
            <w:rPr>
              <w:b/>
              <w:color w:val="000000"/>
              <w:lang w:eastAsia="es-PE"/>
            </w:rPr>
            <w:t>PLAN DE EMERGENCIA</w:t>
          </w:r>
        </w:p>
      </w:tc>
      <w:tc>
        <w:tcPr>
          <w:tcW w:w="3165" w:type="dxa"/>
          <w:vMerge/>
          <w:shd w:val="clear" w:color="auto" w:fill="auto"/>
          <w:vAlign w:val="center"/>
          <w:hideMark/>
        </w:tcPr>
        <w:p w14:paraId="2FEA740A" w14:textId="77777777" w:rsidR="00187DC1" w:rsidRPr="00AB073F" w:rsidRDefault="00187DC1" w:rsidP="00187DC1">
          <w:pPr>
            <w:pStyle w:val="Encabezado"/>
            <w:rPr>
              <w:rFonts w:ascii="Arial" w:hAnsi="Arial" w:cs="Arial"/>
              <w:color w:val="000000"/>
              <w:sz w:val="18"/>
              <w:szCs w:val="18"/>
              <w:lang w:eastAsia="es-PE"/>
            </w:rPr>
          </w:pPr>
        </w:p>
      </w:tc>
    </w:tr>
  </w:tbl>
  <w:p w14:paraId="681C8D09" w14:textId="77777777" w:rsidR="0071499C" w:rsidRDefault="0071499C">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60" w:type="dxa"/>
      <w:tblInd w:w="-7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22"/>
      <w:gridCol w:w="5811"/>
      <w:gridCol w:w="2127"/>
    </w:tblGrid>
    <w:tr w:rsidR="00187DC1" w:rsidRPr="00AB073F" w14:paraId="04EA0245" w14:textId="77777777" w:rsidTr="00C34DB3">
      <w:trPr>
        <w:trHeight w:val="417"/>
      </w:trPr>
      <w:tc>
        <w:tcPr>
          <w:tcW w:w="2122" w:type="dxa"/>
          <w:vMerge w:val="restart"/>
          <w:shd w:val="clear" w:color="auto" w:fill="auto"/>
          <w:vAlign w:val="center"/>
        </w:tcPr>
        <w:p w14:paraId="3BBAC759" w14:textId="77777777" w:rsidR="00187DC1" w:rsidRDefault="00187DC1" w:rsidP="00187DC1">
          <w:pPr>
            <w:spacing w:after="0"/>
            <w:jc w:val="center"/>
            <w:rPr>
              <w:noProof/>
            </w:rPr>
          </w:pPr>
          <w:r w:rsidRPr="007008EB">
            <w:rPr>
              <w:noProof/>
            </w:rPr>
            <w:drawing>
              <wp:inline distT="0" distB="0" distL="0" distR="0" wp14:anchorId="6623BEA7" wp14:editId="045609E1">
                <wp:extent cx="1187450" cy="662305"/>
                <wp:effectExtent l="0" t="0" r="0" b="4445"/>
                <wp:docPr id="35" name="Imagen 35" descr="TFM | Total Facility Manage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TFM | Total Facility Management Logo"/>
                        <pic:cNvPicPr>
                          <a:picLocks noChangeAspect="1" noChangeArrowheads="1"/>
                        </pic:cNvPicPr>
                      </pic:nvPicPr>
                      <pic:blipFill>
                        <a:blip r:embed="rId1">
                          <a:extLst>
                            <a:ext uri="{28A0092B-C50C-407E-A947-70E740481C1C}">
                              <a14:useLocalDpi xmlns:a14="http://schemas.microsoft.com/office/drawing/2010/main" val="0"/>
                            </a:ext>
                          </a:extLst>
                        </a:blip>
                        <a:srcRect r="46588"/>
                        <a:stretch>
                          <a:fillRect/>
                        </a:stretch>
                      </pic:blipFill>
                      <pic:spPr bwMode="auto">
                        <a:xfrm>
                          <a:off x="0" y="0"/>
                          <a:ext cx="1187450" cy="662305"/>
                        </a:xfrm>
                        <a:prstGeom prst="rect">
                          <a:avLst/>
                        </a:prstGeom>
                        <a:noFill/>
                        <a:ln>
                          <a:noFill/>
                        </a:ln>
                      </pic:spPr>
                    </pic:pic>
                  </a:graphicData>
                </a:graphic>
              </wp:inline>
            </w:drawing>
          </w:r>
        </w:p>
      </w:tc>
      <w:tc>
        <w:tcPr>
          <w:tcW w:w="5811" w:type="dxa"/>
          <w:shd w:val="clear" w:color="auto" w:fill="auto"/>
          <w:vAlign w:val="center"/>
        </w:tcPr>
        <w:p w14:paraId="077E7362" w14:textId="77777777" w:rsidR="00187DC1" w:rsidRPr="00AB073F" w:rsidRDefault="00187DC1" w:rsidP="00187DC1">
          <w:pPr>
            <w:spacing w:after="0" w:line="240" w:lineRule="auto"/>
            <w:jc w:val="center"/>
            <w:rPr>
              <w:b/>
              <w:bCs/>
              <w:color w:val="000000"/>
              <w:lang w:eastAsia="es-PE"/>
            </w:rPr>
          </w:pPr>
          <w:r>
            <w:rPr>
              <w:b/>
              <w:color w:val="000000"/>
              <w:lang w:eastAsia="es-PE"/>
            </w:rPr>
            <w:t>PLAN</w:t>
          </w:r>
        </w:p>
      </w:tc>
      <w:tc>
        <w:tcPr>
          <w:tcW w:w="2127" w:type="dxa"/>
          <w:vMerge w:val="restart"/>
          <w:shd w:val="clear" w:color="auto" w:fill="auto"/>
          <w:vAlign w:val="center"/>
        </w:tcPr>
        <w:p w14:paraId="191D3193" w14:textId="77777777" w:rsidR="00187DC1" w:rsidRPr="00DA7919" w:rsidRDefault="00187DC1" w:rsidP="00187DC1">
          <w:pPr>
            <w:spacing w:after="0" w:line="240" w:lineRule="auto"/>
            <w:rPr>
              <w:rFonts w:ascii="Arial" w:hAnsi="Arial" w:cs="Arial"/>
              <w:sz w:val="18"/>
              <w:szCs w:val="18"/>
              <w:lang w:eastAsia="es-PE"/>
            </w:rPr>
          </w:pPr>
          <w:r w:rsidRPr="00DA7919">
            <w:rPr>
              <w:rFonts w:ascii="Arial" w:hAnsi="Arial" w:cs="Arial"/>
              <w:sz w:val="18"/>
              <w:szCs w:val="18"/>
              <w:lang w:eastAsia="es-PE"/>
            </w:rPr>
            <w:t>Código: SST-PLA-02</w:t>
          </w:r>
        </w:p>
        <w:p w14:paraId="10038602" w14:textId="77777777" w:rsidR="00187DC1" w:rsidRPr="00DA7919" w:rsidRDefault="00187DC1" w:rsidP="00187DC1">
          <w:pPr>
            <w:spacing w:after="0" w:line="240" w:lineRule="auto"/>
            <w:rPr>
              <w:rFonts w:ascii="Arial" w:hAnsi="Arial" w:cs="Arial"/>
              <w:sz w:val="18"/>
              <w:szCs w:val="18"/>
              <w:lang w:eastAsia="es-PE"/>
            </w:rPr>
          </w:pPr>
          <w:r w:rsidRPr="00DA7919">
            <w:rPr>
              <w:rFonts w:ascii="Arial" w:hAnsi="Arial" w:cs="Arial"/>
              <w:sz w:val="18"/>
              <w:szCs w:val="18"/>
              <w:lang w:eastAsia="es-PE"/>
            </w:rPr>
            <w:t>Versión: 01</w:t>
          </w:r>
        </w:p>
        <w:p w14:paraId="7238B7A4" w14:textId="77777777" w:rsidR="00187DC1" w:rsidRPr="00AB073F" w:rsidRDefault="00187DC1" w:rsidP="00187DC1">
          <w:pPr>
            <w:pStyle w:val="Encabezado"/>
            <w:rPr>
              <w:rFonts w:ascii="Arial" w:hAnsi="Arial" w:cs="Arial"/>
              <w:color w:val="000000"/>
              <w:sz w:val="18"/>
              <w:szCs w:val="18"/>
              <w:lang w:eastAsia="es-PE"/>
            </w:rPr>
          </w:pPr>
          <w:r w:rsidRPr="00DA7919">
            <w:rPr>
              <w:rFonts w:ascii="Arial" w:hAnsi="Arial" w:cs="Arial"/>
              <w:sz w:val="18"/>
              <w:szCs w:val="18"/>
            </w:rPr>
            <w:t xml:space="preserve">Página </w:t>
          </w:r>
          <w:r w:rsidRPr="00DA7919">
            <w:rPr>
              <w:rFonts w:ascii="Arial" w:hAnsi="Arial" w:cs="Arial"/>
              <w:sz w:val="18"/>
              <w:szCs w:val="18"/>
            </w:rPr>
            <w:fldChar w:fldCharType="begin"/>
          </w:r>
          <w:r w:rsidRPr="00DA7919">
            <w:rPr>
              <w:rFonts w:ascii="Arial" w:hAnsi="Arial" w:cs="Arial"/>
              <w:sz w:val="18"/>
              <w:szCs w:val="18"/>
            </w:rPr>
            <w:instrText xml:space="preserve"> PAGE  \* Arabic  \* MERGEFORMAT </w:instrText>
          </w:r>
          <w:r w:rsidRPr="00DA7919">
            <w:rPr>
              <w:rFonts w:ascii="Arial" w:hAnsi="Arial" w:cs="Arial"/>
              <w:sz w:val="18"/>
              <w:szCs w:val="18"/>
            </w:rPr>
            <w:fldChar w:fldCharType="separate"/>
          </w:r>
          <w:r w:rsidRPr="00DA7919">
            <w:rPr>
              <w:rFonts w:ascii="Arial" w:hAnsi="Arial" w:cs="Arial"/>
              <w:sz w:val="18"/>
              <w:szCs w:val="18"/>
            </w:rPr>
            <w:t>18</w:t>
          </w:r>
          <w:r w:rsidRPr="00DA7919">
            <w:rPr>
              <w:rFonts w:ascii="Arial" w:hAnsi="Arial" w:cs="Arial"/>
              <w:sz w:val="18"/>
              <w:szCs w:val="18"/>
            </w:rPr>
            <w:fldChar w:fldCharType="end"/>
          </w:r>
          <w:r w:rsidRPr="00DA7919">
            <w:rPr>
              <w:rFonts w:ascii="Arial" w:hAnsi="Arial" w:cs="Arial"/>
              <w:sz w:val="18"/>
              <w:szCs w:val="18"/>
            </w:rPr>
            <w:t xml:space="preserve"> de 30</w:t>
          </w:r>
        </w:p>
      </w:tc>
    </w:tr>
    <w:tr w:rsidR="00187DC1" w:rsidRPr="00AB073F" w14:paraId="7970596E" w14:textId="77777777" w:rsidTr="00C34DB3">
      <w:trPr>
        <w:trHeight w:val="977"/>
      </w:trPr>
      <w:tc>
        <w:tcPr>
          <w:tcW w:w="2122" w:type="dxa"/>
          <w:vMerge/>
          <w:shd w:val="clear" w:color="auto" w:fill="auto"/>
          <w:vAlign w:val="center"/>
          <w:hideMark/>
        </w:tcPr>
        <w:p w14:paraId="2065D5EE" w14:textId="77777777" w:rsidR="00187DC1" w:rsidRPr="00AB073F" w:rsidRDefault="00187DC1" w:rsidP="00187DC1">
          <w:pPr>
            <w:jc w:val="center"/>
            <w:rPr>
              <w:color w:val="000000"/>
              <w:sz w:val="24"/>
              <w:szCs w:val="24"/>
              <w:lang w:eastAsia="es-PE"/>
            </w:rPr>
          </w:pPr>
        </w:p>
      </w:tc>
      <w:tc>
        <w:tcPr>
          <w:tcW w:w="5811" w:type="dxa"/>
          <w:shd w:val="clear" w:color="auto" w:fill="auto"/>
          <w:vAlign w:val="center"/>
          <w:hideMark/>
        </w:tcPr>
        <w:p w14:paraId="7DCCBC29" w14:textId="77777777" w:rsidR="00187DC1" w:rsidRPr="00AB073F" w:rsidRDefault="00187DC1" w:rsidP="00187DC1">
          <w:pPr>
            <w:spacing w:line="240" w:lineRule="auto"/>
            <w:jc w:val="center"/>
            <w:rPr>
              <w:b/>
              <w:bCs/>
              <w:color w:val="000000"/>
              <w:lang w:eastAsia="es-PE"/>
            </w:rPr>
          </w:pPr>
          <w:r>
            <w:rPr>
              <w:b/>
              <w:color w:val="000000"/>
              <w:lang w:eastAsia="es-PE"/>
            </w:rPr>
            <w:t>PLAN DE EMERGENCIA</w:t>
          </w:r>
        </w:p>
      </w:tc>
      <w:tc>
        <w:tcPr>
          <w:tcW w:w="2127" w:type="dxa"/>
          <w:vMerge/>
          <w:shd w:val="clear" w:color="auto" w:fill="auto"/>
          <w:vAlign w:val="center"/>
          <w:hideMark/>
        </w:tcPr>
        <w:p w14:paraId="325B73A5" w14:textId="77777777" w:rsidR="00187DC1" w:rsidRPr="00AB073F" w:rsidRDefault="00187DC1" w:rsidP="00187DC1">
          <w:pPr>
            <w:pStyle w:val="Encabezado"/>
            <w:rPr>
              <w:rFonts w:ascii="Arial" w:hAnsi="Arial" w:cs="Arial"/>
              <w:color w:val="000000"/>
              <w:sz w:val="18"/>
              <w:szCs w:val="18"/>
              <w:lang w:eastAsia="es-PE"/>
            </w:rPr>
          </w:pPr>
        </w:p>
      </w:tc>
    </w:tr>
  </w:tbl>
  <w:p w14:paraId="64D20837" w14:textId="77777777" w:rsidR="0071499C" w:rsidRPr="00826DD5" w:rsidRDefault="0071499C">
    <w:pPr>
      <w:pStyle w:val="Encabezado"/>
      <w:rPr>
        <w:color w:val="FF4F4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60" w:type="dxa"/>
      <w:tblInd w:w="-7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22"/>
      <w:gridCol w:w="5811"/>
      <w:gridCol w:w="2127"/>
    </w:tblGrid>
    <w:tr w:rsidR="00187DC1" w:rsidRPr="00AB073F" w14:paraId="0B1A20CE" w14:textId="77777777" w:rsidTr="00C34DB3">
      <w:trPr>
        <w:trHeight w:val="417"/>
      </w:trPr>
      <w:tc>
        <w:tcPr>
          <w:tcW w:w="2122" w:type="dxa"/>
          <w:vMerge w:val="restart"/>
          <w:shd w:val="clear" w:color="auto" w:fill="auto"/>
          <w:vAlign w:val="center"/>
        </w:tcPr>
        <w:p w14:paraId="3F3524A0" w14:textId="77777777" w:rsidR="00187DC1" w:rsidRDefault="00187DC1" w:rsidP="00187DC1">
          <w:pPr>
            <w:spacing w:after="0"/>
            <w:jc w:val="center"/>
            <w:rPr>
              <w:noProof/>
            </w:rPr>
          </w:pPr>
          <w:r w:rsidRPr="007008EB">
            <w:rPr>
              <w:noProof/>
            </w:rPr>
            <w:drawing>
              <wp:inline distT="0" distB="0" distL="0" distR="0" wp14:anchorId="1FB7300E" wp14:editId="51BB4674">
                <wp:extent cx="1187450" cy="662305"/>
                <wp:effectExtent l="0" t="0" r="0" b="4445"/>
                <wp:docPr id="28" name="Imagen 28" descr="TFM | Total Facility Manage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TFM | Total Facility Management Logo"/>
                        <pic:cNvPicPr>
                          <a:picLocks noChangeAspect="1" noChangeArrowheads="1"/>
                        </pic:cNvPicPr>
                      </pic:nvPicPr>
                      <pic:blipFill>
                        <a:blip r:embed="rId1">
                          <a:extLst>
                            <a:ext uri="{28A0092B-C50C-407E-A947-70E740481C1C}">
                              <a14:useLocalDpi xmlns:a14="http://schemas.microsoft.com/office/drawing/2010/main" val="0"/>
                            </a:ext>
                          </a:extLst>
                        </a:blip>
                        <a:srcRect r="46588"/>
                        <a:stretch>
                          <a:fillRect/>
                        </a:stretch>
                      </pic:blipFill>
                      <pic:spPr bwMode="auto">
                        <a:xfrm>
                          <a:off x="0" y="0"/>
                          <a:ext cx="1187450" cy="662305"/>
                        </a:xfrm>
                        <a:prstGeom prst="rect">
                          <a:avLst/>
                        </a:prstGeom>
                        <a:noFill/>
                        <a:ln>
                          <a:noFill/>
                        </a:ln>
                      </pic:spPr>
                    </pic:pic>
                  </a:graphicData>
                </a:graphic>
              </wp:inline>
            </w:drawing>
          </w:r>
        </w:p>
      </w:tc>
      <w:tc>
        <w:tcPr>
          <w:tcW w:w="5811" w:type="dxa"/>
          <w:shd w:val="clear" w:color="auto" w:fill="auto"/>
          <w:vAlign w:val="center"/>
        </w:tcPr>
        <w:p w14:paraId="74CAEBB5" w14:textId="77777777" w:rsidR="00187DC1" w:rsidRPr="00AB073F" w:rsidRDefault="00187DC1" w:rsidP="00187DC1">
          <w:pPr>
            <w:spacing w:after="0" w:line="240" w:lineRule="auto"/>
            <w:jc w:val="center"/>
            <w:rPr>
              <w:b/>
              <w:bCs/>
              <w:color w:val="000000"/>
              <w:lang w:eastAsia="es-PE"/>
            </w:rPr>
          </w:pPr>
          <w:r>
            <w:rPr>
              <w:b/>
              <w:color w:val="000000"/>
              <w:lang w:eastAsia="es-PE"/>
            </w:rPr>
            <w:t>PLAN</w:t>
          </w:r>
        </w:p>
      </w:tc>
      <w:tc>
        <w:tcPr>
          <w:tcW w:w="2127" w:type="dxa"/>
          <w:vMerge w:val="restart"/>
          <w:shd w:val="clear" w:color="auto" w:fill="auto"/>
          <w:vAlign w:val="center"/>
        </w:tcPr>
        <w:p w14:paraId="27C179F0" w14:textId="77777777" w:rsidR="00187DC1" w:rsidRPr="00DA7919" w:rsidRDefault="00187DC1" w:rsidP="00187DC1">
          <w:pPr>
            <w:spacing w:after="0" w:line="240" w:lineRule="auto"/>
            <w:rPr>
              <w:rFonts w:ascii="Arial" w:hAnsi="Arial" w:cs="Arial"/>
              <w:color w:val="000000"/>
              <w:sz w:val="18"/>
              <w:szCs w:val="18"/>
              <w:lang w:eastAsia="es-PE"/>
            </w:rPr>
          </w:pPr>
          <w:r w:rsidRPr="00DA7919">
            <w:rPr>
              <w:rFonts w:ascii="Arial" w:hAnsi="Arial" w:cs="Arial"/>
              <w:color w:val="000000"/>
              <w:sz w:val="18"/>
              <w:szCs w:val="18"/>
              <w:lang w:eastAsia="es-PE"/>
            </w:rPr>
            <w:t>Código: SST-PLA-02</w:t>
          </w:r>
        </w:p>
        <w:p w14:paraId="446FB757" w14:textId="77777777" w:rsidR="00187DC1" w:rsidRPr="00DA7919" w:rsidRDefault="00187DC1" w:rsidP="00187DC1">
          <w:pPr>
            <w:spacing w:after="0" w:line="240" w:lineRule="auto"/>
            <w:rPr>
              <w:rFonts w:ascii="Arial" w:hAnsi="Arial" w:cs="Arial"/>
              <w:color w:val="000000"/>
              <w:sz w:val="18"/>
              <w:szCs w:val="18"/>
              <w:lang w:eastAsia="es-PE"/>
            </w:rPr>
          </w:pPr>
          <w:r w:rsidRPr="00DA7919">
            <w:rPr>
              <w:rFonts w:ascii="Arial" w:hAnsi="Arial" w:cs="Arial"/>
              <w:color w:val="000000"/>
              <w:sz w:val="18"/>
              <w:szCs w:val="18"/>
              <w:lang w:eastAsia="es-PE"/>
            </w:rPr>
            <w:t>Versión: 01</w:t>
          </w:r>
        </w:p>
        <w:p w14:paraId="0CD96591" w14:textId="77777777" w:rsidR="00187DC1" w:rsidRPr="00AB073F" w:rsidRDefault="00187DC1" w:rsidP="00187DC1">
          <w:pPr>
            <w:pStyle w:val="Encabezado"/>
            <w:rPr>
              <w:rFonts w:ascii="Arial" w:hAnsi="Arial" w:cs="Arial"/>
              <w:color w:val="000000"/>
              <w:sz w:val="18"/>
              <w:szCs w:val="18"/>
              <w:lang w:eastAsia="es-PE"/>
            </w:rPr>
          </w:pPr>
          <w:r w:rsidRPr="00DA7919">
            <w:rPr>
              <w:rFonts w:ascii="Arial" w:hAnsi="Arial" w:cs="Arial"/>
              <w:sz w:val="18"/>
              <w:szCs w:val="18"/>
            </w:rPr>
            <w:t xml:space="preserve">Página </w:t>
          </w:r>
          <w:r w:rsidRPr="00DA7919">
            <w:rPr>
              <w:rFonts w:ascii="Arial" w:hAnsi="Arial" w:cs="Arial"/>
              <w:sz w:val="18"/>
              <w:szCs w:val="18"/>
            </w:rPr>
            <w:fldChar w:fldCharType="begin"/>
          </w:r>
          <w:r w:rsidRPr="00DA7919">
            <w:rPr>
              <w:rFonts w:ascii="Arial" w:hAnsi="Arial" w:cs="Arial"/>
              <w:sz w:val="18"/>
              <w:szCs w:val="18"/>
            </w:rPr>
            <w:instrText xml:space="preserve"> PAGE  \* Arabic  \* MERGEFORMAT </w:instrText>
          </w:r>
          <w:r w:rsidRPr="00DA7919">
            <w:rPr>
              <w:rFonts w:ascii="Arial" w:hAnsi="Arial" w:cs="Arial"/>
              <w:sz w:val="18"/>
              <w:szCs w:val="18"/>
            </w:rPr>
            <w:fldChar w:fldCharType="separate"/>
          </w:r>
          <w:r w:rsidRPr="00DA7919">
            <w:rPr>
              <w:rFonts w:ascii="Arial" w:hAnsi="Arial" w:cs="Arial"/>
              <w:sz w:val="18"/>
              <w:szCs w:val="18"/>
            </w:rPr>
            <w:t>18</w:t>
          </w:r>
          <w:r w:rsidRPr="00DA7919">
            <w:rPr>
              <w:rFonts w:ascii="Arial" w:hAnsi="Arial" w:cs="Arial"/>
              <w:sz w:val="18"/>
              <w:szCs w:val="18"/>
            </w:rPr>
            <w:fldChar w:fldCharType="end"/>
          </w:r>
          <w:r w:rsidRPr="00DA7919">
            <w:rPr>
              <w:rFonts w:ascii="Arial" w:hAnsi="Arial" w:cs="Arial"/>
              <w:sz w:val="18"/>
              <w:szCs w:val="18"/>
            </w:rPr>
            <w:t xml:space="preserve"> de 30</w:t>
          </w:r>
        </w:p>
      </w:tc>
    </w:tr>
    <w:tr w:rsidR="00187DC1" w:rsidRPr="00AB073F" w14:paraId="6562F0A7" w14:textId="77777777" w:rsidTr="00C34DB3">
      <w:trPr>
        <w:trHeight w:val="977"/>
      </w:trPr>
      <w:tc>
        <w:tcPr>
          <w:tcW w:w="2122" w:type="dxa"/>
          <w:vMerge/>
          <w:shd w:val="clear" w:color="auto" w:fill="auto"/>
          <w:vAlign w:val="center"/>
          <w:hideMark/>
        </w:tcPr>
        <w:p w14:paraId="04692A00" w14:textId="77777777" w:rsidR="00187DC1" w:rsidRPr="00AB073F" w:rsidRDefault="00187DC1" w:rsidP="00187DC1">
          <w:pPr>
            <w:jc w:val="center"/>
            <w:rPr>
              <w:color w:val="000000"/>
              <w:sz w:val="24"/>
              <w:szCs w:val="24"/>
              <w:lang w:eastAsia="es-PE"/>
            </w:rPr>
          </w:pPr>
        </w:p>
      </w:tc>
      <w:tc>
        <w:tcPr>
          <w:tcW w:w="5811" w:type="dxa"/>
          <w:shd w:val="clear" w:color="auto" w:fill="auto"/>
          <w:vAlign w:val="center"/>
          <w:hideMark/>
        </w:tcPr>
        <w:p w14:paraId="517CE717" w14:textId="77777777" w:rsidR="00187DC1" w:rsidRPr="00AB073F" w:rsidRDefault="00187DC1" w:rsidP="00187DC1">
          <w:pPr>
            <w:spacing w:line="240" w:lineRule="auto"/>
            <w:jc w:val="center"/>
            <w:rPr>
              <w:b/>
              <w:bCs/>
              <w:color w:val="000000"/>
              <w:lang w:eastAsia="es-PE"/>
            </w:rPr>
          </w:pPr>
          <w:r>
            <w:rPr>
              <w:b/>
              <w:color w:val="000000"/>
              <w:lang w:eastAsia="es-PE"/>
            </w:rPr>
            <w:t>PLAN DE EMERGENCIA</w:t>
          </w:r>
        </w:p>
      </w:tc>
      <w:tc>
        <w:tcPr>
          <w:tcW w:w="2127" w:type="dxa"/>
          <w:vMerge/>
          <w:shd w:val="clear" w:color="auto" w:fill="auto"/>
          <w:vAlign w:val="center"/>
          <w:hideMark/>
        </w:tcPr>
        <w:p w14:paraId="3FBA33D3" w14:textId="77777777" w:rsidR="00187DC1" w:rsidRPr="00AB073F" w:rsidRDefault="00187DC1" w:rsidP="00187DC1">
          <w:pPr>
            <w:pStyle w:val="Encabezado"/>
            <w:rPr>
              <w:rFonts w:ascii="Arial" w:hAnsi="Arial" w:cs="Arial"/>
              <w:color w:val="000000"/>
              <w:sz w:val="18"/>
              <w:szCs w:val="18"/>
              <w:lang w:eastAsia="es-PE"/>
            </w:rPr>
          </w:pPr>
        </w:p>
      </w:tc>
    </w:tr>
  </w:tbl>
  <w:p w14:paraId="096CC7AA" w14:textId="77777777" w:rsidR="0071499C" w:rsidRDefault="0071499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C4546"/>
    <w:multiLevelType w:val="multilevel"/>
    <w:tmpl w:val="0C708CA0"/>
    <w:lvl w:ilvl="0">
      <w:start w:val="1"/>
      <w:numFmt w:val="decimal"/>
      <w:pStyle w:val="TITULO1MD"/>
      <w:lvlText w:val="%1."/>
      <w:lvlJc w:val="left"/>
      <w:pPr>
        <w:tabs>
          <w:tab w:val="num" w:pos="360"/>
        </w:tabs>
        <w:ind w:left="360" w:hanging="360"/>
      </w:pPr>
      <w:rPr>
        <w:rFonts w:hint="default"/>
      </w:rPr>
    </w:lvl>
    <w:lvl w:ilvl="1">
      <w:start w:val="1"/>
      <w:numFmt w:val="decimal"/>
      <w:pStyle w:val="TITULO2MD"/>
      <w:lvlText w:val="%1.%2."/>
      <w:lvlJc w:val="left"/>
      <w:pPr>
        <w:tabs>
          <w:tab w:val="num" w:pos="4118"/>
        </w:tabs>
        <w:ind w:left="4118" w:hanging="432"/>
      </w:pPr>
      <w:rPr>
        <w:rFonts w:hint="default"/>
      </w:rPr>
    </w:lvl>
    <w:lvl w:ilvl="2">
      <w:start w:val="1"/>
      <w:numFmt w:val="bullet"/>
      <w:pStyle w:val="VietaMD"/>
      <w:lvlText w:val=""/>
      <w:lvlJc w:val="left"/>
      <w:pPr>
        <w:tabs>
          <w:tab w:val="num" w:pos="1224"/>
        </w:tabs>
        <w:ind w:left="1224" w:hanging="504"/>
      </w:pPr>
      <w:rPr>
        <w:rFonts w:ascii="Symbol" w:hAnsi="Symbol" w:hint="default"/>
        <w:b w:val="0"/>
        <w:i w:val="0"/>
        <w:color w:val="auto"/>
      </w:rPr>
    </w:lvl>
    <w:lvl w:ilvl="3">
      <w:start w:val="1"/>
      <w:numFmt w:val="decimal"/>
      <w:lvlText w:val="%1.%2.%3.%4."/>
      <w:lvlJc w:val="left"/>
      <w:pPr>
        <w:tabs>
          <w:tab w:val="num" w:pos="1800"/>
        </w:tabs>
        <w:ind w:left="1728" w:hanging="648"/>
      </w:pPr>
      <w:rPr>
        <w:rFonts w:ascii="Calibri Light" w:hAnsi="Calibri Light" w:hint="default"/>
        <w:b/>
        <w:sz w:val="20"/>
        <w:szCs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D2305"/>
    <w:multiLevelType w:val="multilevel"/>
    <w:tmpl w:val="73B0B598"/>
    <w:lvl w:ilvl="0">
      <w:start w:val="319"/>
      <w:numFmt w:val="decimal"/>
      <w:lvlText w:val="%1"/>
      <w:lvlJc w:val="left"/>
      <w:pPr>
        <w:ind w:left="810" w:hanging="810"/>
      </w:pPr>
    </w:lvl>
    <w:lvl w:ilvl="1">
      <w:start w:val="450"/>
      <w:numFmt w:val="decimalZero"/>
      <w:lvlText w:val="%1-%2"/>
      <w:lvlJc w:val="left"/>
      <w:pPr>
        <w:ind w:left="810" w:hanging="810"/>
      </w:pPr>
    </w:lvl>
    <w:lvl w:ilvl="2">
      <w:start w:val="1"/>
      <w:numFmt w:val="decimal"/>
      <w:lvlText w:val="%1-%2.%3"/>
      <w:lvlJc w:val="left"/>
      <w:pPr>
        <w:ind w:left="810" w:hanging="810"/>
      </w:pPr>
    </w:lvl>
    <w:lvl w:ilvl="3">
      <w:start w:val="1"/>
      <w:numFmt w:val="decimal"/>
      <w:lvlText w:val="%1-%2.%3.%4"/>
      <w:lvlJc w:val="left"/>
      <w:pPr>
        <w:ind w:left="810" w:hanging="81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072414C1"/>
    <w:multiLevelType w:val="hybridMultilevel"/>
    <w:tmpl w:val="DBF25B0C"/>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3" w15:restartNumberingAfterBreak="0">
    <w:nsid w:val="0C0E2240"/>
    <w:multiLevelType w:val="hybridMultilevel"/>
    <w:tmpl w:val="577E0030"/>
    <w:lvl w:ilvl="0" w:tplc="B51A3B66">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42D240F"/>
    <w:multiLevelType w:val="hybridMultilevel"/>
    <w:tmpl w:val="BB3A36EC"/>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62C42DD"/>
    <w:multiLevelType w:val="hybridMultilevel"/>
    <w:tmpl w:val="0AB2A5C4"/>
    <w:lvl w:ilvl="0" w:tplc="E7C6452A">
      <w:start w:val="1"/>
      <w:numFmt w:val="upperLetter"/>
      <w:lvlText w:val="%1."/>
      <w:lvlJc w:val="lef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72107AA"/>
    <w:multiLevelType w:val="hybridMultilevel"/>
    <w:tmpl w:val="02445590"/>
    <w:lvl w:ilvl="0" w:tplc="0BB8DEF6">
      <w:start w:val="1"/>
      <w:numFmt w:val="upperLetter"/>
      <w:lvlText w:val="%1."/>
      <w:lvlJc w:val="left"/>
      <w:pPr>
        <w:ind w:left="763" w:hanging="360"/>
      </w:pPr>
      <w:rPr>
        <w:rFonts w:asciiTheme="minorHAnsi" w:eastAsiaTheme="minorHAnsi" w:hAnsiTheme="minorHAnsi" w:cstheme="minorBidi"/>
        <w:b/>
        <w:bCs/>
        <w:i w:val="0"/>
        <w:iCs/>
        <w:w w:val="99"/>
        <w:sz w:val="23"/>
        <w:szCs w:val="23"/>
        <w:lang w:val="es-ES" w:eastAsia="es-ES" w:bidi="es-ES"/>
      </w:rPr>
    </w:lvl>
    <w:lvl w:ilvl="1" w:tplc="5EA8B714">
      <w:numFmt w:val="bullet"/>
      <w:lvlText w:val="-"/>
      <w:lvlJc w:val="left"/>
      <w:pPr>
        <w:ind w:left="1188" w:hanging="360"/>
      </w:pPr>
      <w:rPr>
        <w:rFonts w:ascii="Gill Sans MT" w:eastAsia="Gill Sans MT" w:hAnsi="Gill Sans MT" w:cs="Gill Sans MT" w:hint="default"/>
        <w:i/>
        <w:w w:val="110"/>
        <w:sz w:val="22"/>
        <w:szCs w:val="22"/>
        <w:lang w:val="es-ES" w:eastAsia="es-ES" w:bidi="es-ES"/>
      </w:rPr>
    </w:lvl>
    <w:lvl w:ilvl="2" w:tplc="0A884390">
      <w:numFmt w:val="bullet"/>
      <w:lvlText w:val="•"/>
      <w:lvlJc w:val="left"/>
      <w:pPr>
        <w:ind w:left="2100" w:hanging="360"/>
      </w:pPr>
      <w:rPr>
        <w:rFonts w:hint="default"/>
        <w:lang w:val="es-ES" w:eastAsia="es-ES" w:bidi="es-ES"/>
      </w:rPr>
    </w:lvl>
    <w:lvl w:ilvl="3" w:tplc="685AA3EC">
      <w:numFmt w:val="bullet"/>
      <w:lvlText w:val="•"/>
      <w:lvlJc w:val="left"/>
      <w:pPr>
        <w:ind w:left="3021" w:hanging="360"/>
      </w:pPr>
      <w:rPr>
        <w:rFonts w:hint="default"/>
        <w:lang w:val="es-ES" w:eastAsia="es-ES" w:bidi="es-ES"/>
      </w:rPr>
    </w:lvl>
    <w:lvl w:ilvl="4" w:tplc="FCB6797C">
      <w:numFmt w:val="bullet"/>
      <w:lvlText w:val="•"/>
      <w:lvlJc w:val="left"/>
      <w:pPr>
        <w:ind w:left="3942" w:hanging="360"/>
      </w:pPr>
      <w:rPr>
        <w:rFonts w:hint="default"/>
        <w:lang w:val="es-ES" w:eastAsia="es-ES" w:bidi="es-ES"/>
      </w:rPr>
    </w:lvl>
    <w:lvl w:ilvl="5" w:tplc="1186ABBA">
      <w:numFmt w:val="bullet"/>
      <w:lvlText w:val="•"/>
      <w:lvlJc w:val="left"/>
      <w:pPr>
        <w:ind w:left="4863" w:hanging="360"/>
      </w:pPr>
      <w:rPr>
        <w:rFonts w:hint="default"/>
        <w:lang w:val="es-ES" w:eastAsia="es-ES" w:bidi="es-ES"/>
      </w:rPr>
    </w:lvl>
    <w:lvl w:ilvl="6" w:tplc="7FA098F2">
      <w:numFmt w:val="bullet"/>
      <w:lvlText w:val="•"/>
      <w:lvlJc w:val="left"/>
      <w:pPr>
        <w:ind w:left="5783" w:hanging="360"/>
      </w:pPr>
      <w:rPr>
        <w:rFonts w:hint="default"/>
        <w:lang w:val="es-ES" w:eastAsia="es-ES" w:bidi="es-ES"/>
      </w:rPr>
    </w:lvl>
    <w:lvl w:ilvl="7" w:tplc="060C6F00">
      <w:numFmt w:val="bullet"/>
      <w:lvlText w:val="•"/>
      <w:lvlJc w:val="left"/>
      <w:pPr>
        <w:ind w:left="6704" w:hanging="360"/>
      </w:pPr>
      <w:rPr>
        <w:rFonts w:hint="default"/>
        <w:lang w:val="es-ES" w:eastAsia="es-ES" w:bidi="es-ES"/>
      </w:rPr>
    </w:lvl>
    <w:lvl w:ilvl="8" w:tplc="F4864D0C">
      <w:numFmt w:val="bullet"/>
      <w:lvlText w:val="•"/>
      <w:lvlJc w:val="left"/>
      <w:pPr>
        <w:ind w:left="7625" w:hanging="360"/>
      </w:pPr>
      <w:rPr>
        <w:rFonts w:hint="default"/>
        <w:lang w:val="es-ES" w:eastAsia="es-ES" w:bidi="es-ES"/>
      </w:rPr>
    </w:lvl>
  </w:abstractNum>
  <w:abstractNum w:abstractNumId="7" w15:restartNumberingAfterBreak="0">
    <w:nsid w:val="1C702961"/>
    <w:multiLevelType w:val="hybridMultilevel"/>
    <w:tmpl w:val="F37C5C16"/>
    <w:lvl w:ilvl="0" w:tplc="261C6794">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 w15:restartNumberingAfterBreak="0">
    <w:nsid w:val="1E391B9E"/>
    <w:multiLevelType w:val="hybridMultilevel"/>
    <w:tmpl w:val="E6FCECAE"/>
    <w:lvl w:ilvl="0" w:tplc="280A0005">
      <w:start w:val="1"/>
      <w:numFmt w:val="bullet"/>
      <w:lvlText w:val=""/>
      <w:lvlJc w:val="left"/>
      <w:pPr>
        <w:ind w:left="720" w:hanging="360"/>
      </w:pPr>
      <w:rPr>
        <w:rFonts w:ascii="Wingdings" w:hAnsi="Wingdings" w:hint="default"/>
      </w:rPr>
    </w:lvl>
    <w:lvl w:ilvl="1" w:tplc="56D2210C">
      <w:numFmt w:val="bullet"/>
      <w:lvlText w:val="-"/>
      <w:lvlJc w:val="left"/>
      <w:pPr>
        <w:ind w:left="1440" w:hanging="360"/>
      </w:pPr>
      <w:rPr>
        <w:rFonts w:ascii="Calibri" w:eastAsia="Calibri" w:hAnsi="Calibri"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5514C2D"/>
    <w:multiLevelType w:val="hybridMultilevel"/>
    <w:tmpl w:val="410018FE"/>
    <w:lvl w:ilvl="0" w:tplc="BEEC18D6">
      <w:numFmt w:val="bullet"/>
      <w:lvlText w:val="-"/>
      <w:lvlJc w:val="left"/>
      <w:pPr>
        <w:ind w:left="720" w:hanging="360"/>
      </w:pPr>
      <w:rPr>
        <w:rFonts w:hint="default"/>
        <w:i/>
        <w:w w:val="110"/>
        <w:lang w:val="es-ES" w:eastAsia="es-ES" w:bidi="es-ES"/>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5DC2B4F"/>
    <w:multiLevelType w:val="hybridMultilevel"/>
    <w:tmpl w:val="57EAFE2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1" w15:restartNumberingAfterBreak="0">
    <w:nsid w:val="2B494ED7"/>
    <w:multiLevelType w:val="multilevel"/>
    <w:tmpl w:val="320EA8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pStyle w:val="Ttulo1"/>
      <w:isLgl/>
      <w:lvlText w:val="%1.%2.%3."/>
      <w:lvlJc w:val="left"/>
      <w:pPr>
        <w:ind w:left="1080" w:hanging="720"/>
      </w:pPr>
      <w:rPr>
        <w:rFonts w:hint="default"/>
      </w:rPr>
    </w:lvl>
    <w:lvl w:ilvl="3">
      <w:start w:val="1"/>
      <w:numFmt w:val="decimal"/>
      <w:isLgl/>
      <w:lvlText w:val="%1.%2.%3.%4."/>
      <w:lvlJc w:val="left"/>
      <w:pPr>
        <w:ind w:left="1080" w:hanging="720"/>
      </w:pPr>
      <w:rPr>
        <w:rFonts w:asciiTheme="minorHAnsi" w:hAnsiTheme="minorHAnsi" w:cstheme="minorHAnsi"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C6C70E6"/>
    <w:multiLevelType w:val="hybridMultilevel"/>
    <w:tmpl w:val="EA1021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51651C5"/>
    <w:multiLevelType w:val="hybridMultilevel"/>
    <w:tmpl w:val="5D90BCBE"/>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4" w15:restartNumberingAfterBreak="0">
    <w:nsid w:val="3F4D30D4"/>
    <w:multiLevelType w:val="hybridMultilevel"/>
    <w:tmpl w:val="34A4FB2E"/>
    <w:lvl w:ilvl="0" w:tplc="D8747C10">
      <w:start w:val="1"/>
      <w:numFmt w:val="upperLetter"/>
      <w:pStyle w:val="Ttulo3"/>
      <w:lvlText w:val="%1."/>
      <w:lvlJc w:val="left"/>
      <w:pPr>
        <w:ind w:left="763" w:hanging="360"/>
      </w:pPr>
      <w:rPr>
        <w:rFonts w:ascii="Arial" w:eastAsia="Times New Roman" w:hAnsi="Arial" w:cs="Arial"/>
        <w:b/>
        <w:bCs/>
        <w:i w:val="0"/>
        <w:iCs/>
        <w:w w:val="99"/>
        <w:sz w:val="23"/>
        <w:szCs w:val="23"/>
        <w:lang w:val="es-ES" w:eastAsia="es-ES" w:bidi="es-ES"/>
      </w:rPr>
    </w:lvl>
    <w:lvl w:ilvl="1" w:tplc="BEEC18D6">
      <w:numFmt w:val="bullet"/>
      <w:lvlText w:val="-"/>
      <w:lvlJc w:val="left"/>
      <w:pPr>
        <w:ind w:left="1188" w:hanging="360"/>
      </w:pPr>
      <w:rPr>
        <w:rFonts w:hint="default"/>
        <w:i/>
        <w:w w:val="110"/>
        <w:lang w:val="es-ES" w:eastAsia="es-ES" w:bidi="es-ES"/>
      </w:rPr>
    </w:lvl>
    <w:lvl w:ilvl="2" w:tplc="4D424074">
      <w:numFmt w:val="bullet"/>
      <w:lvlText w:val="•"/>
      <w:lvlJc w:val="left"/>
      <w:pPr>
        <w:ind w:left="2100" w:hanging="360"/>
      </w:pPr>
      <w:rPr>
        <w:rFonts w:hint="default"/>
        <w:lang w:val="es-ES" w:eastAsia="es-ES" w:bidi="es-ES"/>
      </w:rPr>
    </w:lvl>
    <w:lvl w:ilvl="3" w:tplc="17E063BA">
      <w:numFmt w:val="bullet"/>
      <w:lvlText w:val="•"/>
      <w:lvlJc w:val="left"/>
      <w:pPr>
        <w:ind w:left="3021" w:hanging="360"/>
      </w:pPr>
      <w:rPr>
        <w:rFonts w:hint="default"/>
        <w:lang w:val="es-ES" w:eastAsia="es-ES" w:bidi="es-ES"/>
      </w:rPr>
    </w:lvl>
    <w:lvl w:ilvl="4" w:tplc="49220C36">
      <w:numFmt w:val="bullet"/>
      <w:lvlText w:val="•"/>
      <w:lvlJc w:val="left"/>
      <w:pPr>
        <w:ind w:left="3942" w:hanging="360"/>
      </w:pPr>
      <w:rPr>
        <w:rFonts w:hint="default"/>
        <w:lang w:val="es-ES" w:eastAsia="es-ES" w:bidi="es-ES"/>
      </w:rPr>
    </w:lvl>
    <w:lvl w:ilvl="5" w:tplc="CECAAB76">
      <w:numFmt w:val="bullet"/>
      <w:lvlText w:val="•"/>
      <w:lvlJc w:val="left"/>
      <w:pPr>
        <w:ind w:left="4863" w:hanging="360"/>
      </w:pPr>
      <w:rPr>
        <w:rFonts w:hint="default"/>
        <w:lang w:val="es-ES" w:eastAsia="es-ES" w:bidi="es-ES"/>
      </w:rPr>
    </w:lvl>
    <w:lvl w:ilvl="6" w:tplc="5994FDD2">
      <w:numFmt w:val="bullet"/>
      <w:lvlText w:val="•"/>
      <w:lvlJc w:val="left"/>
      <w:pPr>
        <w:ind w:left="5783" w:hanging="360"/>
      </w:pPr>
      <w:rPr>
        <w:rFonts w:hint="default"/>
        <w:lang w:val="es-ES" w:eastAsia="es-ES" w:bidi="es-ES"/>
      </w:rPr>
    </w:lvl>
    <w:lvl w:ilvl="7" w:tplc="1C1CA6E2">
      <w:numFmt w:val="bullet"/>
      <w:lvlText w:val="•"/>
      <w:lvlJc w:val="left"/>
      <w:pPr>
        <w:ind w:left="6704" w:hanging="360"/>
      </w:pPr>
      <w:rPr>
        <w:rFonts w:hint="default"/>
        <w:lang w:val="es-ES" w:eastAsia="es-ES" w:bidi="es-ES"/>
      </w:rPr>
    </w:lvl>
    <w:lvl w:ilvl="8" w:tplc="A43C05C6">
      <w:numFmt w:val="bullet"/>
      <w:lvlText w:val="•"/>
      <w:lvlJc w:val="left"/>
      <w:pPr>
        <w:ind w:left="7625" w:hanging="360"/>
      </w:pPr>
      <w:rPr>
        <w:rFonts w:hint="default"/>
        <w:lang w:val="es-ES" w:eastAsia="es-ES" w:bidi="es-ES"/>
      </w:rPr>
    </w:lvl>
  </w:abstractNum>
  <w:abstractNum w:abstractNumId="15" w15:restartNumberingAfterBreak="0">
    <w:nsid w:val="3FF15263"/>
    <w:multiLevelType w:val="hybridMultilevel"/>
    <w:tmpl w:val="C26A00B6"/>
    <w:lvl w:ilvl="0" w:tplc="BEEC18D6">
      <w:numFmt w:val="bullet"/>
      <w:lvlText w:val="-"/>
      <w:lvlJc w:val="left"/>
      <w:pPr>
        <w:ind w:left="720" w:hanging="360"/>
      </w:pPr>
      <w:rPr>
        <w:rFonts w:hint="default"/>
        <w:i/>
        <w:w w:val="110"/>
        <w:lang w:val="es-ES" w:eastAsia="es-ES" w:bidi="es-ES"/>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0901A52"/>
    <w:multiLevelType w:val="multilevel"/>
    <w:tmpl w:val="6BA2B966"/>
    <w:lvl w:ilvl="0">
      <w:start w:val="1"/>
      <w:numFmt w:val="decimal"/>
      <w:lvlText w:val="%1."/>
      <w:lvlJc w:val="left"/>
      <w:pPr>
        <w:ind w:left="360" w:hanging="360"/>
      </w:pPr>
      <w:rPr>
        <w:b/>
      </w:rPr>
    </w:lvl>
    <w:lvl w:ilvl="1">
      <w:start w:val="1"/>
      <w:numFmt w:val="decimal"/>
      <w:lvlText w:val="%1.%2"/>
      <w:lvlJc w:val="left"/>
      <w:pPr>
        <w:ind w:left="145" w:hanging="576"/>
      </w:pPr>
    </w:lvl>
    <w:lvl w:ilvl="2">
      <w:start w:val="1"/>
      <w:numFmt w:val="decimal"/>
      <w:lvlText w:val="%1.%2.%3"/>
      <w:lvlJc w:val="left"/>
      <w:pPr>
        <w:ind w:left="289" w:hanging="720"/>
      </w:pPr>
    </w:lvl>
    <w:lvl w:ilvl="3">
      <w:start w:val="1"/>
      <w:numFmt w:val="decimal"/>
      <w:pStyle w:val="Ttulo4"/>
      <w:lvlText w:val="%1.%2.%3.%4"/>
      <w:lvlJc w:val="left"/>
      <w:pPr>
        <w:ind w:left="433" w:hanging="864"/>
      </w:pPr>
    </w:lvl>
    <w:lvl w:ilvl="4">
      <w:start w:val="1"/>
      <w:numFmt w:val="decimal"/>
      <w:pStyle w:val="Ttulo5"/>
      <w:lvlText w:val="%1.%2.%3.%4.%5"/>
      <w:lvlJc w:val="left"/>
      <w:pPr>
        <w:ind w:left="577" w:hanging="1008"/>
      </w:pPr>
    </w:lvl>
    <w:lvl w:ilvl="5">
      <w:start w:val="1"/>
      <w:numFmt w:val="decimal"/>
      <w:pStyle w:val="Ttulo6"/>
      <w:lvlText w:val="%1.%2.%3.%4.%5.%6"/>
      <w:lvlJc w:val="left"/>
      <w:pPr>
        <w:ind w:left="721" w:hanging="1152"/>
      </w:pPr>
    </w:lvl>
    <w:lvl w:ilvl="6">
      <w:start w:val="1"/>
      <w:numFmt w:val="decimal"/>
      <w:pStyle w:val="Ttulo7"/>
      <w:lvlText w:val="%1.%2.%3.%4.%5.%6.%7"/>
      <w:lvlJc w:val="left"/>
      <w:pPr>
        <w:ind w:left="865" w:hanging="1296"/>
      </w:pPr>
    </w:lvl>
    <w:lvl w:ilvl="7">
      <w:start w:val="1"/>
      <w:numFmt w:val="decimal"/>
      <w:pStyle w:val="Ttulo8"/>
      <w:lvlText w:val="%1.%2.%3.%4.%5.%6.%7.%8"/>
      <w:lvlJc w:val="left"/>
      <w:pPr>
        <w:ind w:left="1009" w:hanging="1440"/>
      </w:pPr>
    </w:lvl>
    <w:lvl w:ilvl="8">
      <w:start w:val="1"/>
      <w:numFmt w:val="decimal"/>
      <w:pStyle w:val="Ttulo9"/>
      <w:lvlText w:val="%1.%2.%3.%4.%5.%6.%7.%8.%9"/>
      <w:lvlJc w:val="left"/>
      <w:pPr>
        <w:ind w:left="1153" w:hanging="1584"/>
      </w:pPr>
    </w:lvl>
  </w:abstractNum>
  <w:abstractNum w:abstractNumId="17" w15:restartNumberingAfterBreak="0">
    <w:nsid w:val="427F39C2"/>
    <w:multiLevelType w:val="hybridMultilevel"/>
    <w:tmpl w:val="10FE4DFA"/>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8" w15:restartNumberingAfterBreak="0">
    <w:nsid w:val="4C9D5BCF"/>
    <w:multiLevelType w:val="hybridMultilevel"/>
    <w:tmpl w:val="9C66636A"/>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4E183111"/>
    <w:multiLevelType w:val="multilevel"/>
    <w:tmpl w:val="280A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3CA4177"/>
    <w:multiLevelType w:val="hybridMultilevel"/>
    <w:tmpl w:val="67B27D0A"/>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1" w15:restartNumberingAfterBreak="0">
    <w:nsid w:val="55CB0E3C"/>
    <w:multiLevelType w:val="multilevel"/>
    <w:tmpl w:val="61D82A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9136EC4"/>
    <w:multiLevelType w:val="hybridMultilevel"/>
    <w:tmpl w:val="49607DF0"/>
    <w:lvl w:ilvl="0" w:tplc="02A0FE02">
      <w:start w:val="1"/>
      <w:numFmt w:val="lowerLetter"/>
      <w:lvlText w:val="%1."/>
      <w:lvlJc w:val="left"/>
      <w:pPr>
        <w:ind w:left="1080" w:hanging="360"/>
      </w:pPr>
      <w:rPr>
        <w:rFonts w:cstheme="minorHAnsi" w:hint="default"/>
        <w:b/>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3" w15:restartNumberingAfterBreak="0">
    <w:nsid w:val="5D65366F"/>
    <w:multiLevelType w:val="hybridMultilevel"/>
    <w:tmpl w:val="04EC157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4" w15:restartNumberingAfterBreak="0">
    <w:nsid w:val="5F92322D"/>
    <w:multiLevelType w:val="hybridMultilevel"/>
    <w:tmpl w:val="29E6CCAE"/>
    <w:lvl w:ilvl="0" w:tplc="27ECDD88">
      <w:numFmt w:val="bullet"/>
      <w:lvlText w:val="-"/>
      <w:lvlJc w:val="left"/>
      <w:pPr>
        <w:ind w:left="1146" w:hanging="360"/>
      </w:pPr>
      <w:rPr>
        <w:rFonts w:ascii="Gill Sans MT" w:eastAsia="Gill Sans MT" w:hAnsi="Gill Sans MT" w:cs="Gill Sans MT" w:hint="default"/>
        <w:i/>
        <w:w w:val="110"/>
        <w:sz w:val="22"/>
        <w:szCs w:val="22"/>
        <w:lang w:val="es-ES" w:eastAsia="es-ES" w:bidi="es-ES"/>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5" w15:restartNumberingAfterBreak="0">
    <w:nsid w:val="75284124"/>
    <w:multiLevelType w:val="hybridMultilevel"/>
    <w:tmpl w:val="83F4D0CA"/>
    <w:lvl w:ilvl="0" w:tplc="85AC9632">
      <w:start w:val="1"/>
      <w:numFmt w:val="upp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6" w15:restartNumberingAfterBreak="0">
    <w:nsid w:val="7A723B65"/>
    <w:multiLevelType w:val="hybridMultilevel"/>
    <w:tmpl w:val="8F227B06"/>
    <w:lvl w:ilvl="0" w:tplc="B51A3B66">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6"/>
  </w:num>
  <w:num w:numId="2">
    <w:abstractNumId w:val="18"/>
  </w:num>
  <w:num w:numId="3">
    <w:abstractNumId w:val="19"/>
  </w:num>
  <w:num w:numId="4">
    <w:abstractNumId w:val="20"/>
  </w:num>
  <w:num w:numId="5">
    <w:abstractNumId w:val="13"/>
  </w:num>
  <w:num w:numId="6">
    <w:abstractNumId w:val="14"/>
  </w:num>
  <w:num w:numId="7">
    <w:abstractNumId w:val="6"/>
  </w:num>
  <w:num w:numId="8">
    <w:abstractNumId w:val="2"/>
  </w:num>
  <w:num w:numId="9">
    <w:abstractNumId w:val="24"/>
  </w:num>
  <w:num w:numId="10">
    <w:abstractNumId w:val="11"/>
  </w:num>
  <w:num w:numId="11">
    <w:abstractNumId w:val="5"/>
  </w:num>
  <w:num w:numId="12">
    <w:abstractNumId w:val="3"/>
  </w:num>
  <w:num w:numId="13">
    <w:abstractNumId w:val="26"/>
  </w:num>
  <w:num w:numId="14">
    <w:abstractNumId w:val="4"/>
  </w:num>
  <w:num w:numId="15">
    <w:abstractNumId w:val="25"/>
  </w:num>
  <w:num w:numId="16">
    <w:abstractNumId w:val="1"/>
    <w:lvlOverride w:ilvl="0">
      <w:startOverride w:val="319"/>
    </w:lvlOverride>
    <w:lvlOverride w:ilvl="1">
      <w:startOverride w:val="45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5"/>
  </w:num>
  <w:num w:numId="19">
    <w:abstractNumId w:val="10"/>
  </w:num>
  <w:num w:numId="20">
    <w:abstractNumId w:val="22"/>
  </w:num>
  <w:num w:numId="21">
    <w:abstractNumId w:val="23"/>
  </w:num>
  <w:num w:numId="22">
    <w:abstractNumId w:val="11"/>
  </w:num>
  <w:num w:numId="23">
    <w:abstractNumId w:val="0"/>
  </w:num>
  <w:num w:numId="24">
    <w:abstractNumId w:val="17"/>
  </w:num>
  <w:num w:numId="25">
    <w:abstractNumId w:val="2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7"/>
  </w:num>
  <w:num w:numId="36">
    <w:abstractNumId w:val="11"/>
  </w:num>
  <w:num w:numId="37">
    <w:abstractNumId w:val="11"/>
  </w:num>
  <w:num w:numId="38">
    <w:abstractNumId w:val="12"/>
  </w:num>
  <w:num w:numId="39">
    <w:abstractNumId w:val="9"/>
  </w:num>
  <w:num w:numId="40">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A13"/>
    <w:rsid w:val="00003B46"/>
    <w:rsid w:val="00013148"/>
    <w:rsid w:val="000138CF"/>
    <w:rsid w:val="00015E99"/>
    <w:rsid w:val="00026349"/>
    <w:rsid w:val="00026CC4"/>
    <w:rsid w:val="000270CD"/>
    <w:rsid w:val="00031A5E"/>
    <w:rsid w:val="0003382D"/>
    <w:rsid w:val="00034B4F"/>
    <w:rsid w:val="00035B25"/>
    <w:rsid w:val="00043E70"/>
    <w:rsid w:val="00044D2D"/>
    <w:rsid w:val="00053176"/>
    <w:rsid w:val="00054489"/>
    <w:rsid w:val="00054521"/>
    <w:rsid w:val="000545E5"/>
    <w:rsid w:val="00056001"/>
    <w:rsid w:val="00056287"/>
    <w:rsid w:val="00060F33"/>
    <w:rsid w:val="000634BD"/>
    <w:rsid w:val="00066D5B"/>
    <w:rsid w:val="00067E86"/>
    <w:rsid w:val="00071DC1"/>
    <w:rsid w:val="00074975"/>
    <w:rsid w:val="000760C0"/>
    <w:rsid w:val="000761BE"/>
    <w:rsid w:val="00076C58"/>
    <w:rsid w:val="00077352"/>
    <w:rsid w:val="00083360"/>
    <w:rsid w:val="00083520"/>
    <w:rsid w:val="000867DB"/>
    <w:rsid w:val="00091655"/>
    <w:rsid w:val="000938D7"/>
    <w:rsid w:val="00094C88"/>
    <w:rsid w:val="00096320"/>
    <w:rsid w:val="000A030B"/>
    <w:rsid w:val="000A0922"/>
    <w:rsid w:val="000A3523"/>
    <w:rsid w:val="000A40C8"/>
    <w:rsid w:val="000A561B"/>
    <w:rsid w:val="000A6DA2"/>
    <w:rsid w:val="000A7930"/>
    <w:rsid w:val="000A7A8D"/>
    <w:rsid w:val="000B16D2"/>
    <w:rsid w:val="000B1C11"/>
    <w:rsid w:val="000B2743"/>
    <w:rsid w:val="000B2D9E"/>
    <w:rsid w:val="000B3B86"/>
    <w:rsid w:val="000B7167"/>
    <w:rsid w:val="000C07AD"/>
    <w:rsid w:val="000C56A7"/>
    <w:rsid w:val="000C7FA7"/>
    <w:rsid w:val="000D0E13"/>
    <w:rsid w:val="000D5A7F"/>
    <w:rsid w:val="000D6291"/>
    <w:rsid w:val="000D64A9"/>
    <w:rsid w:val="000D662B"/>
    <w:rsid w:val="000E0866"/>
    <w:rsid w:val="000E1B2E"/>
    <w:rsid w:val="000E2B37"/>
    <w:rsid w:val="000E2D73"/>
    <w:rsid w:val="000E7402"/>
    <w:rsid w:val="000F00B6"/>
    <w:rsid w:val="000F2EA4"/>
    <w:rsid w:val="000F4D1A"/>
    <w:rsid w:val="000F5DF7"/>
    <w:rsid w:val="000F5EE5"/>
    <w:rsid w:val="000F6EEE"/>
    <w:rsid w:val="00102DE3"/>
    <w:rsid w:val="00107077"/>
    <w:rsid w:val="00110DED"/>
    <w:rsid w:val="00111EF6"/>
    <w:rsid w:val="00115D13"/>
    <w:rsid w:val="00120600"/>
    <w:rsid w:val="00122916"/>
    <w:rsid w:val="00141EF8"/>
    <w:rsid w:val="001463CA"/>
    <w:rsid w:val="001473C1"/>
    <w:rsid w:val="00147781"/>
    <w:rsid w:val="0014779C"/>
    <w:rsid w:val="00151BF3"/>
    <w:rsid w:val="0016682A"/>
    <w:rsid w:val="0016748C"/>
    <w:rsid w:val="00175495"/>
    <w:rsid w:val="00180637"/>
    <w:rsid w:val="00181E50"/>
    <w:rsid w:val="00186C29"/>
    <w:rsid w:val="00187DC1"/>
    <w:rsid w:val="00194A1B"/>
    <w:rsid w:val="00196749"/>
    <w:rsid w:val="00196AFB"/>
    <w:rsid w:val="00196BAC"/>
    <w:rsid w:val="00196BEA"/>
    <w:rsid w:val="00196CAF"/>
    <w:rsid w:val="00197964"/>
    <w:rsid w:val="001A2C73"/>
    <w:rsid w:val="001A2CB7"/>
    <w:rsid w:val="001A3922"/>
    <w:rsid w:val="001A3EA5"/>
    <w:rsid w:val="001A66EC"/>
    <w:rsid w:val="001B05AD"/>
    <w:rsid w:val="001B212F"/>
    <w:rsid w:val="001B3115"/>
    <w:rsid w:val="001B4225"/>
    <w:rsid w:val="001C01A6"/>
    <w:rsid w:val="001C2C6A"/>
    <w:rsid w:val="001D084D"/>
    <w:rsid w:val="001D20D0"/>
    <w:rsid w:val="001D2F8D"/>
    <w:rsid w:val="001D355D"/>
    <w:rsid w:val="001D38F8"/>
    <w:rsid w:val="001D4EA1"/>
    <w:rsid w:val="001D5121"/>
    <w:rsid w:val="001D6386"/>
    <w:rsid w:val="001D6925"/>
    <w:rsid w:val="001D737A"/>
    <w:rsid w:val="001D777D"/>
    <w:rsid w:val="001E229E"/>
    <w:rsid w:val="001F08B1"/>
    <w:rsid w:val="001F1243"/>
    <w:rsid w:val="001F5915"/>
    <w:rsid w:val="001F59E9"/>
    <w:rsid w:val="001F6115"/>
    <w:rsid w:val="00201A71"/>
    <w:rsid w:val="00201CD4"/>
    <w:rsid w:val="00202DB4"/>
    <w:rsid w:val="00205605"/>
    <w:rsid w:val="00205A78"/>
    <w:rsid w:val="002108CA"/>
    <w:rsid w:val="0021239A"/>
    <w:rsid w:val="002124D1"/>
    <w:rsid w:val="0021403D"/>
    <w:rsid w:val="002167EA"/>
    <w:rsid w:val="002238FA"/>
    <w:rsid w:val="002272D3"/>
    <w:rsid w:val="002312D0"/>
    <w:rsid w:val="002318B5"/>
    <w:rsid w:val="00232E8C"/>
    <w:rsid w:val="00233CCA"/>
    <w:rsid w:val="002409AE"/>
    <w:rsid w:val="00240D18"/>
    <w:rsid w:val="002439E5"/>
    <w:rsid w:val="00252266"/>
    <w:rsid w:val="00252ECE"/>
    <w:rsid w:val="00262A18"/>
    <w:rsid w:val="00262CEC"/>
    <w:rsid w:val="002676DA"/>
    <w:rsid w:val="00272CDD"/>
    <w:rsid w:val="00274F85"/>
    <w:rsid w:val="0028251A"/>
    <w:rsid w:val="00283118"/>
    <w:rsid w:val="002867D4"/>
    <w:rsid w:val="0028691D"/>
    <w:rsid w:val="00286F71"/>
    <w:rsid w:val="0029404B"/>
    <w:rsid w:val="002941F8"/>
    <w:rsid w:val="00297DC4"/>
    <w:rsid w:val="002A2578"/>
    <w:rsid w:val="002A3163"/>
    <w:rsid w:val="002A35E3"/>
    <w:rsid w:val="002A3866"/>
    <w:rsid w:val="002A7F71"/>
    <w:rsid w:val="002B3858"/>
    <w:rsid w:val="002B6B2F"/>
    <w:rsid w:val="002B7C1E"/>
    <w:rsid w:val="002C0B0F"/>
    <w:rsid w:val="002C0FFD"/>
    <w:rsid w:val="002D10AD"/>
    <w:rsid w:val="002D1970"/>
    <w:rsid w:val="002D36FB"/>
    <w:rsid w:val="002E2319"/>
    <w:rsid w:val="002E7F72"/>
    <w:rsid w:val="002F7917"/>
    <w:rsid w:val="00300272"/>
    <w:rsid w:val="00300E25"/>
    <w:rsid w:val="00300F01"/>
    <w:rsid w:val="00306595"/>
    <w:rsid w:val="0031444A"/>
    <w:rsid w:val="00317F30"/>
    <w:rsid w:val="00320CA9"/>
    <w:rsid w:val="003250AB"/>
    <w:rsid w:val="0032716B"/>
    <w:rsid w:val="00334B84"/>
    <w:rsid w:val="00334F0F"/>
    <w:rsid w:val="00347BD2"/>
    <w:rsid w:val="0035357B"/>
    <w:rsid w:val="003579EB"/>
    <w:rsid w:val="003602B3"/>
    <w:rsid w:val="00361263"/>
    <w:rsid w:val="003673DC"/>
    <w:rsid w:val="003708D7"/>
    <w:rsid w:val="00374316"/>
    <w:rsid w:val="003746DC"/>
    <w:rsid w:val="00380369"/>
    <w:rsid w:val="00381619"/>
    <w:rsid w:val="00381D2C"/>
    <w:rsid w:val="0038212A"/>
    <w:rsid w:val="00385508"/>
    <w:rsid w:val="003857B5"/>
    <w:rsid w:val="00385F6F"/>
    <w:rsid w:val="003900EB"/>
    <w:rsid w:val="00392125"/>
    <w:rsid w:val="0039351F"/>
    <w:rsid w:val="003A1641"/>
    <w:rsid w:val="003A4D63"/>
    <w:rsid w:val="003A6C54"/>
    <w:rsid w:val="003A769B"/>
    <w:rsid w:val="003B09EB"/>
    <w:rsid w:val="003B0AE7"/>
    <w:rsid w:val="003B2FFD"/>
    <w:rsid w:val="003B57FA"/>
    <w:rsid w:val="003C0117"/>
    <w:rsid w:val="003C3AED"/>
    <w:rsid w:val="003C4E7F"/>
    <w:rsid w:val="003C616B"/>
    <w:rsid w:val="003C72D8"/>
    <w:rsid w:val="003C7B94"/>
    <w:rsid w:val="003E0226"/>
    <w:rsid w:val="003E1F0C"/>
    <w:rsid w:val="003E3803"/>
    <w:rsid w:val="003F369C"/>
    <w:rsid w:val="003F429F"/>
    <w:rsid w:val="003F5626"/>
    <w:rsid w:val="004004CA"/>
    <w:rsid w:val="004006D1"/>
    <w:rsid w:val="0040135C"/>
    <w:rsid w:val="00405C4D"/>
    <w:rsid w:val="00406178"/>
    <w:rsid w:val="00413C95"/>
    <w:rsid w:val="00421B8F"/>
    <w:rsid w:val="00424B4C"/>
    <w:rsid w:val="0042538A"/>
    <w:rsid w:val="004305B4"/>
    <w:rsid w:val="0043119E"/>
    <w:rsid w:val="00431974"/>
    <w:rsid w:val="004325C3"/>
    <w:rsid w:val="00434A35"/>
    <w:rsid w:val="00434B96"/>
    <w:rsid w:val="00442600"/>
    <w:rsid w:val="00442A74"/>
    <w:rsid w:val="00447A91"/>
    <w:rsid w:val="00451629"/>
    <w:rsid w:val="004520DE"/>
    <w:rsid w:val="00457773"/>
    <w:rsid w:val="00460457"/>
    <w:rsid w:val="0046073B"/>
    <w:rsid w:val="0046102C"/>
    <w:rsid w:val="0046161A"/>
    <w:rsid w:val="004624EF"/>
    <w:rsid w:val="00463354"/>
    <w:rsid w:val="00465566"/>
    <w:rsid w:val="00465A73"/>
    <w:rsid w:val="00466616"/>
    <w:rsid w:val="0046684C"/>
    <w:rsid w:val="004719F3"/>
    <w:rsid w:val="00474A8D"/>
    <w:rsid w:val="00474F8B"/>
    <w:rsid w:val="004777E5"/>
    <w:rsid w:val="00481E1A"/>
    <w:rsid w:val="00482B0E"/>
    <w:rsid w:val="0048590B"/>
    <w:rsid w:val="00487A17"/>
    <w:rsid w:val="00493480"/>
    <w:rsid w:val="00495A37"/>
    <w:rsid w:val="004979DE"/>
    <w:rsid w:val="004A240F"/>
    <w:rsid w:val="004A2868"/>
    <w:rsid w:val="004B1D63"/>
    <w:rsid w:val="004B34B6"/>
    <w:rsid w:val="004B5C51"/>
    <w:rsid w:val="004B7CC8"/>
    <w:rsid w:val="004C00A5"/>
    <w:rsid w:val="004C018E"/>
    <w:rsid w:val="004C0C68"/>
    <w:rsid w:val="004C53F6"/>
    <w:rsid w:val="004C5DC5"/>
    <w:rsid w:val="004D0D01"/>
    <w:rsid w:val="004D1FB7"/>
    <w:rsid w:val="004D4B30"/>
    <w:rsid w:val="004E3C51"/>
    <w:rsid w:val="004E578B"/>
    <w:rsid w:val="004E7D97"/>
    <w:rsid w:val="00501B50"/>
    <w:rsid w:val="00505E8B"/>
    <w:rsid w:val="00506681"/>
    <w:rsid w:val="0051197C"/>
    <w:rsid w:val="00517090"/>
    <w:rsid w:val="00522AFA"/>
    <w:rsid w:val="00523A54"/>
    <w:rsid w:val="00525DCA"/>
    <w:rsid w:val="00530B0B"/>
    <w:rsid w:val="0054574B"/>
    <w:rsid w:val="00550B99"/>
    <w:rsid w:val="00551EEF"/>
    <w:rsid w:val="00553509"/>
    <w:rsid w:val="00562D67"/>
    <w:rsid w:val="005660D9"/>
    <w:rsid w:val="005668EA"/>
    <w:rsid w:val="00574ADC"/>
    <w:rsid w:val="00576382"/>
    <w:rsid w:val="005779B0"/>
    <w:rsid w:val="0058479C"/>
    <w:rsid w:val="00584FD7"/>
    <w:rsid w:val="00585A6B"/>
    <w:rsid w:val="00586E27"/>
    <w:rsid w:val="00592C6A"/>
    <w:rsid w:val="005935BE"/>
    <w:rsid w:val="005940EE"/>
    <w:rsid w:val="00594DFC"/>
    <w:rsid w:val="005A188C"/>
    <w:rsid w:val="005A4291"/>
    <w:rsid w:val="005B1BFA"/>
    <w:rsid w:val="005B2E33"/>
    <w:rsid w:val="005B3856"/>
    <w:rsid w:val="005B4876"/>
    <w:rsid w:val="005B4ED8"/>
    <w:rsid w:val="005C0755"/>
    <w:rsid w:val="005C0AC9"/>
    <w:rsid w:val="005C0F63"/>
    <w:rsid w:val="005C2E2C"/>
    <w:rsid w:val="005D0188"/>
    <w:rsid w:val="005D38C4"/>
    <w:rsid w:val="005D7107"/>
    <w:rsid w:val="005E0723"/>
    <w:rsid w:val="005E1CCF"/>
    <w:rsid w:val="005E3C6C"/>
    <w:rsid w:val="005E6E92"/>
    <w:rsid w:val="005E7802"/>
    <w:rsid w:val="005F3E3F"/>
    <w:rsid w:val="005F4D43"/>
    <w:rsid w:val="005F582A"/>
    <w:rsid w:val="00602228"/>
    <w:rsid w:val="00602BE1"/>
    <w:rsid w:val="006032A2"/>
    <w:rsid w:val="006032BF"/>
    <w:rsid w:val="0060423E"/>
    <w:rsid w:val="00604559"/>
    <w:rsid w:val="006067E2"/>
    <w:rsid w:val="00606BC4"/>
    <w:rsid w:val="006126DD"/>
    <w:rsid w:val="00614AED"/>
    <w:rsid w:val="00617ECD"/>
    <w:rsid w:val="006211A4"/>
    <w:rsid w:val="006227AF"/>
    <w:rsid w:val="0062286B"/>
    <w:rsid w:val="006249FD"/>
    <w:rsid w:val="006300DF"/>
    <w:rsid w:val="0063042E"/>
    <w:rsid w:val="00631BC6"/>
    <w:rsid w:val="00633EE7"/>
    <w:rsid w:val="00635879"/>
    <w:rsid w:val="006374DF"/>
    <w:rsid w:val="00637794"/>
    <w:rsid w:val="00641AE0"/>
    <w:rsid w:val="00643024"/>
    <w:rsid w:val="00645234"/>
    <w:rsid w:val="00650A88"/>
    <w:rsid w:val="0065224A"/>
    <w:rsid w:val="00654B0C"/>
    <w:rsid w:val="00656C97"/>
    <w:rsid w:val="00656E9F"/>
    <w:rsid w:val="00656F51"/>
    <w:rsid w:val="00665EAC"/>
    <w:rsid w:val="00666FD3"/>
    <w:rsid w:val="00670ADD"/>
    <w:rsid w:val="00674626"/>
    <w:rsid w:val="00675752"/>
    <w:rsid w:val="006774EC"/>
    <w:rsid w:val="00681D83"/>
    <w:rsid w:val="00684A46"/>
    <w:rsid w:val="00684F8E"/>
    <w:rsid w:val="00685C32"/>
    <w:rsid w:val="00687246"/>
    <w:rsid w:val="00693EAA"/>
    <w:rsid w:val="006957EC"/>
    <w:rsid w:val="00696656"/>
    <w:rsid w:val="006A07A0"/>
    <w:rsid w:val="006A1467"/>
    <w:rsid w:val="006A57E1"/>
    <w:rsid w:val="006A6716"/>
    <w:rsid w:val="006B0145"/>
    <w:rsid w:val="006B0DEB"/>
    <w:rsid w:val="006B51A8"/>
    <w:rsid w:val="006B57CC"/>
    <w:rsid w:val="006C2D0F"/>
    <w:rsid w:val="006C69F8"/>
    <w:rsid w:val="006D6046"/>
    <w:rsid w:val="006D613D"/>
    <w:rsid w:val="006E1C62"/>
    <w:rsid w:val="006E4752"/>
    <w:rsid w:val="006E68B8"/>
    <w:rsid w:val="006E7A13"/>
    <w:rsid w:val="006F0A14"/>
    <w:rsid w:val="006F152D"/>
    <w:rsid w:val="006F41D0"/>
    <w:rsid w:val="00710763"/>
    <w:rsid w:val="0071499C"/>
    <w:rsid w:val="00714C5B"/>
    <w:rsid w:val="007159CB"/>
    <w:rsid w:val="00715AD4"/>
    <w:rsid w:val="00717CAC"/>
    <w:rsid w:val="00717F5F"/>
    <w:rsid w:val="00721D84"/>
    <w:rsid w:val="00721D8A"/>
    <w:rsid w:val="0073618E"/>
    <w:rsid w:val="00737443"/>
    <w:rsid w:val="00737D31"/>
    <w:rsid w:val="0074013B"/>
    <w:rsid w:val="00742AA3"/>
    <w:rsid w:val="00743471"/>
    <w:rsid w:val="007456F1"/>
    <w:rsid w:val="00745C0B"/>
    <w:rsid w:val="007534E9"/>
    <w:rsid w:val="007651E8"/>
    <w:rsid w:val="00772873"/>
    <w:rsid w:val="00775325"/>
    <w:rsid w:val="007816B9"/>
    <w:rsid w:val="00782DF4"/>
    <w:rsid w:val="00785D1E"/>
    <w:rsid w:val="00793813"/>
    <w:rsid w:val="00795219"/>
    <w:rsid w:val="00795BCD"/>
    <w:rsid w:val="00796BFA"/>
    <w:rsid w:val="00797608"/>
    <w:rsid w:val="007A09CA"/>
    <w:rsid w:val="007A228B"/>
    <w:rsid w:val="007A42E3"/>
    <w:rsid w:val="007A542F"/>
    <w:rsid w:val="007B2779"/>
    <w:rsid w:val="007B2D44"/>
    <w:rsid w:val="007C1154"/>
    <w:rsid w:val="007C3178"/>
    <w:rsid w:val="007C47B3"/>
    <w:rsid w:val="007C599E"/>
    <w:rsid w:val="007D10C2"/>
    <w:rsid w:val="007D36A1"/>
    <w:rsid w:val="007D3D56"/>
    <w:rsid w:val="007D4469"/>
    <w:rsid w:val="007D6909"/>
    <w:rsid w:val="007E14ED"/>
    <w:rsid w:val="007E3856"/>
    <w:rsid w:val="007E3AF6"/>
    <w:rsid w:val="007E410B"/>
    <w:rsid w:val="007E4652"/>
    <w:rsid w:val="007F143D"/>
    <w:rsid w:val="007F29CD"/>
    <w:rsid w:val="007F5948"/>
    <w:rsid w:val="007F682A"/>
    <w:rsid w:val="0080375B"/>
    <w:rsid w:val="00807AA7"/>
    <w:rsid w:val="00810962"/>
    <w:rsid w:val="00811C87"/>
    <w:rsid w:val="008121FB"/>
    <w:rsid w:val="008128A0"/>
    <w:rsid w:val="00823B79"/>
    <w:rsid w:val="00825857"/>
    <w:rsid w:val="00826DD5"/>
    <w:rsid w:val="00835A47"/>
    <w:rsid w:val="00835E68"/>
    <w:rsid w:val="00836090"/>
    <w:rsid w:val="00840AC2"/>
    <w:rsid w:val="008477A9"/>
    <w:rsid w:val="008477AC"/>
    <w:rsid w:val="00854573"/>
    <w:rsid w:val="00855CAF"/>
    <w:rsid w:val="0085699C"/>
    <w:rsid w:val="008569C6"/>
    <w:rsid w:val="00856BBF"/>
    <w:rsid w:val="008607F9"/>
    <w:rsid w:val="00866091"/>
    <w:rsid w:val="00870324"/>
    <w:rsid w:val="00870741"/>
    <w:rsid w:val="00871D21"/>
    <w:rsid w:val="00873D9A"/>
    <w:rsid w:val="00874162"/>
    <w:rsid w:val="00877534"/>
    <w:rsid w:val="00877D6B"/>
    <w:rsid w:val="00877DCC"/>
    <w:rsid w:val="0088283E"/>
    <w:rsid w:val="00890D97"/>
    <w:rsid w:val="00890E14"/>
    <w:rsid w:val="008911F1"/>
    <w:rsid w:val="00891B50"/>
    <w:rsid w:val="0089321C"/>
    <w:rsid w:val="008935B0"/>
    <w:rsid w:val="00893DAC"/>
    <w:rsid w:val="00894640"/>
    <w:rsid w:val="008947A4"/>
    <w:rsid w:val="008948F9"/>
    <w:rsid w:val="0089788B"/>
    <w:rsid w:val="008A0E64"/>
    <w:rsid w:val="008A4E41"/>
    <w:rsid w:val="008A4E81"/>
    <w:rsid w:val="008B25E4"/>
    <w:rsid w:val="008B2EDE"/>
    <w:rsid w:val="008C24F6"/>
    <w:rsid w:val="008C2EF7"/>
    <w:rsid w:val="008C3D3F"/>
    <w:rsid w:val="008C64E6"/>
    <w:rsid w:val="008C7BD4"/>
    <w:rsid w:val="008D29C9"/>
    <w:rsid w:val="008D35DC"/>
    <w:rsid w:val="008D6958"/>
    <w:rsid w:val="008E3DA9"/>
    <w:rsid w:val="008F13F6"/>
    <w:rsid w:val="008F162A"/>
    <w:rsid w:val="008F5813"/>
    <w:rsid w:val="00905F8B"/>
    <w:rsid w:val="00911895"/>
    <w:rsid w:val="00916009"/>
    <w:rsid w:val="0091665F"/>
    <w:rsid w:val="0092208E"/>
    <w:rsid w:val="00926B16"/>
    <w:rsid w:val="009272CF"/>
    <w:rsid w:val="00942527"/>
    <w:rsid w:val="00947F4D"/>
    <w:rsid w:val="009530BD"/>
    <w:rsid w:val="009534B6"/>
    <w:rsid w:val="00954B75"/>
    <w:rsid w:val="00956004"/>
    <w:rsid w:val="00956EC1"/>
    <w:rsid w:val="009674AA"/>
    <w:rsid w:val="00967995"/>
    <w:rsid w:val="009701B4"/>
    <w:rsid w:val="00970C0D"/>
    <w:rsid w:val="00970D1A"/>
    <w:rsid w:val="009761B1"/>
    <w:rsid w:val="009872A7"/>
    <w:rsid w:val="0098745B"/>
    <w:rsid w:val="009914A1"/>
    <w:rsid w:val="00991C8A"/>
    <w:rsid w:val="00996B0E"/>
    <w:rsid w:val="009B2401"/>
    <w:rsid w:val="009B4322"/>
    <w:rsid w:val="009B5433"/>
    <w:rsid w:val="009C13F3"/>
    <w:rsid w:val="009C5439"/>
    <w:rsid w:val="009C69FB"/>
    <w:rsid w:val="009D0255"/>
    <w:rsid w:val="009D50B7"/>
    <w:rsid w:val="009D69F2"/>
    <w:rsid w:val="009D7B27"/>
    <w:rsid w:val="009E331A"/>
    <w:rsid w:val="009E3C2D"/>
    <w:rsid w:val="009E5852"/>
    <w:rsid w:val="009E5916"/>
    <w:rsid w:val="009E6695"/>
    <w:rsid w:val="009E6C8E"/>
    <w:rsid w:val="009E6D49"/>
    <w:rsid w:val="009F7C6B"/>
    <w:rsid w:val="00A00B00"/>
    <w:rsid w:val="00A00EBC"/>
    <w:rsid w:val="00A16F18"/>
    <w:rsid w:val="00A24D0A"/>
    <w:rsid w:val="00A25ED1"/>
    <w:rsid w:val="00A3041F"/>
    <w:rsid w:val="00A3106E"/>
    <w:rsid w:val="00A31070"/>
    <w:rsid w:val="00A31CCC"/>
    <w:rsid w:val="00A3265E"/>
    <w:rsid w:val="00A3692A"/>
    <w:rsid w:val="00A37C38"/>
    <w:rsid w:val="00A4175C"/>
    <w:rsid w:val="00A53DE5"/>
    <w:rsid w:val="00A636C5"/>
    <w:rsid w:val="00A64041"/>
    <w:rsid w:val="00A700F1"/>
    <w:rsid w:val="00A70D00"/>
    <w:rsid w:val="00A71ECE"/>
    <w:rsid w:val="00A72235"/>
    <w:rsid w:val="00A725EF"/>
    <w:rsid w:val="00A7692B"/>
    <w:rsid w:val="00A808D5"/>
    <w:rsid w:val="00A84DA5"/>
    <w:rsid w:val="00A86D69"/>
    <w:rsid w:val="00A879A1"/>
    <w:rsid w:val="00A90B92"/>
    <w:rsid w:val="00A91C60"/>
    <w:rsid w:val="00A923D0"/>
    <w:rsid w:val="00A93AAC"/>
    <w:rsid w:val="00A97D17"/>
    <w:rsid w:val="00AA0068"/>
    <w:rsid w:val="00AA3C9E"/>
    <w:rsid w:val="00AA45C3"/>
    <w:rsid w:val="00AA71AF"/>
    <w:rsid w:val="00AB03D3"/>
    <w:rsid w:val="00AB7540"/>
    <w:rsid w:val="00AC38D1"/>
    <w:rsid w:val="00AC43A5"/>
    <w:rsid w:val="00AC6BC3"/>
    <w:rsid w:val="00AD5710"/>
    <w:rsid w:val="00AD5DA1"/>
    <w:rsid w:val="00AD6C34"/>
    <w:rsid w:val="00AD7427"/>
    <w:rsid w:val="00AD79E5"/>
    <w:rsid w:val="00AD7E61"/>
    <w:rsid w:val="00AF050C"/>
    <w:rsid w:val="00AF54B3"/>
    <w:rsid w:val="00AF6518"/>
    <w:rsid w:val="00AF6593"/>
    <w:rsid w:val="00B0268D"/>
    <w:rsid w:val="00B03B2A"/>
    <w:rsid w:val="00B04608"/>
    <w:rsid w:val="00B04B20"/>
    <w:rsid w:val="00B05A59"/>
    <w:rsid w:val="00B05F21"/>
    <w:rsid w:val="00B07554"/>
    <w:rsid w:val="00B104FF"/>
    <w:rsid w:val="00B17AB2"/>
    <w:rsid w:val="00B34A0C"/>
    <w:rsid w:val="00B3514D"/>
    <w:rsid w:val="00B37FD1"/>
    <w:rsid w:val="00B40674"/>
    <w:rsid w:val="00B45ABF"/>
    <w:rsid w:val="00B4677D"/>
    <w:rsid w:val="00B51BBD"/>
    <w:rsid w:val="00B568AC"/>
    <w:rsid w:val="00B62AC4"/>
    <w:rsid w:val="00B733F1"/>
    <w:rsid w:val="00B80D1C"/>
    <w:rsid w:val="00B822E5"/>
    <w:rsid w:val="00B8461C"/>
    <w:rsid w:val="00B90B6F"/>
    <w:rsid w:val="00B96D23"/>
    <w:rsid w:val="00B975CF"/>
    <w:rsid w:val="00B97D6D"/>
    <w:rsid w:val="00BA0F2C"/>
    <w:rsid w:val="00BA129D"/>
    <w:rsid w:val="00BA2DF2"/>
    <w:rsid w:val="00BA61D5"/>
    <w:rsid w:val="00BA64FB"/>
    <w:rsid w:val="00BA6977"/>
    <w:rsid w:val="00BB080F"/>
    <w:rsid w:val="00BC200B"/>
    <w:rsid w:val="00BC2188"/>
    <w:rsid w:val="00BC5394"/>
    <w:rsid w:val="00BC5707"/>
    <w:rsid w:val="00BD1328"/>
    <w:rsid w:val="00BD2F8F"/>
    <w:rsid w:val="00BD5A13"/>
    <w:rsid w:val="00BD5EAD"/>
    <w:rsid w:val="00BD70ED"/>
    <w:rsid w:val="00BE0523"/>
    <w:rsid w:val="00BE1A12"/>
    <w:rsid w:val="00BE1E59"/>
    <w:rsid w:val="00BE56A9"/>
    <w:rsid w:val="00BE57FC"/>
    <w:rsid w:val="00BF46CD"/>
    <w:rsid w:val="00BF50D8"/>
    <w:rsid w:val="00BF5CCD"/>
    <w:rsid w:val="00BF5D3A"/>
    <w:rsid w:val="00C023E7"/>
    <w:rsid w:val="00C03569"/>
    <w:rsid w:val="00C054B8"/>
    <w:rsid w:val="00C07769"/>
    <w:rsid w:val="00C077CF"/>
    <w:rsid w:val="00C07946"/>
    <w:rsid w:val="00C104B1"/>
    <w:rsid w:val="00C14F84"/>
    <w:rsid w:val="00C166CB"/>
    <w:rsid w:val="00C21005"/>
    <w:rsid w:val="00C326DB"/>
    <w:rsid w:val="00C33AF6"/>
    <w:rsid w:val="00C340F8"/>
    <w:rsid w:val="00C36204"/>
    <w:rsid w:val="00C3638F"/>
    <w:rsid w:val="00C3778F"/>
    <w:rsid w:val="00C419F4"/>
    <w:rsid w:val="00C43EAB"/>
    <w:rsid w:val="00C45D52"/>
    <w:rsid w:val="00C460E3"/>
    <w:rsid w:val="00C51418"/>
    <w:rsid w:val="00C51A8D"/>
    <w:rsid w:val="00C53492"/>
    <w:rsid w:val="00C53BF1"/>
    <w:rsid w:val="00C6609A"/>
    <w:rsid w:val="00C7018F"/>
    <w:rsid w:val="00C710CD"/>
    <w:rsid w:val="00C726E3"/>
    <w:rsid w:val="00C81340"/>
    <w:rsid w:val="00C8272E"/>
    <w:rsid w:val="00C846DC"/>
    <w:rsid w:val="00C84934"/>
    <w:rsid w:val="00C84DFF"/>
    <w:rsid w:val="00C86129"/>
    <w:rsid w:val="00C863FB"/>
    <w:rsid w:val="00C8730D"/>
    <w:rsid w:val="00C93243"/>
    <w:rsid w:val="00C93DC8"/>
    <w:rsid w:val="00C95666"/>
    <w:rsid w:val="00C97D34"/>
    <w:rsid w:val="00CA0545"/>
    <w:rsid w:val="00CA796C"/>
    <w:rsid w:val="00CB256E"/>
    <w:rsid w:val="00CB315A"/>
    <w:rsid w:val="00CB6A62"/>
    <w:rsid w:val="00CB7E17"/>
    <w:rsid w:val="00CC0FDE"/>
    <w:rsid w:val="00CC1DBF"/>
    <w:rsid w:val="00CC4751"/>
    <w:rsid w:val="00CC56B6"/>
    <w:rsid w:val="00CD21B8"/>
    <w:rsid w:val="00CD2ABC"/>
    <w:rsid w:val="00CE02EF"/>
    <w:rsid w:val="00CE17FC"/>
    <w:rsid w:val="00CE2779"/>
    <w:rsid w:val="00CE28CB"/>
    <w:rsid w:val="00CE560B"/>
    <w:rsid w:val="00CE6C75"/>
    <w:rsid w:val="00D00F32"/>
    <w:rsid w:val="00D04A05"/>
    <w:rsid w:val="00D10E09"/>
    <w:rsid w:val="00D11008"/>
    <w:rsid w:val="00D126BB"/>
    <w:rsid w:val="00D13F10"/>
    <w:rsid w:val="00D20CFC"/>
    <w:rsid w:val="00D2133D"/>
    <w:rsid w:val="00D27748"/>
    <w:rsid w:val="00D35C44"/>
    <w:rsid w:val="00D379B3"/>
    <w:rsid w:val="00D41A08"/>
    <w:rsid w:val="00D41F33"/>
    <w:rsid w:val="00D44203"/>
    <w:rsid w:val="00D443E1"/>
    <w:rsid w:val="00D55AC0"/>
    <w:rsid w:val="00D60C3F"/>
    <w:rsid w:val="00D619CE"/>
    <w:rsid w:val="00D623FC"/>
    <w:rsid w:val="00D6696F"/>
    <w:rsid w:val="00D719A5"/>
    <w:rsid w:val="00D719C7"/>
    <w:rsid w:val="00D71ACC"/>
    <w:rsid w:val="00D722C0"/>
    <w:rsid w:val="00D76096"/>
    <w:rsid w:val="00D77B27"/>
    <w:rsid w:val="00D8476D"/>
    <w:rsid w:val="00D9210E"/>
    <w:rsid w:val="00D9267B"/>
    <w:rsid w:val="00D977B4"/>
    <w:rsid w:val="00DA0619"/>
    <w:rsid w:val="00DA2159"/>
    <w:rsid w:val="00DA2DBD"/>
    <w:rsid w:val="00DA4624"/>
    <w:rsid w:val="00DA7919"/>
    <w:rsid w:val="00DB0456"/>
    <w:rsid w:val="00DB5211"/>
    <w:rsid w:val="00DC03D1"/>
    <w:rsid w:val="00DC174D"/>
    <w:rsid w:val="00DC1A8B"/>
    <w:rsid w:val="00DD02A1"/>
    <w:rsid w:val="00DD62F1"/>
    <w:rsid w:val="00DE29C9"/>
    <w:rsid w:val="00DE398C"/>
    <w:rsid w:val="00DE4E72"/>
    <w:rsid w:val="00DE5E87"/>
    <w:rsid w:val="00DF20F9"/>
    <w:rsid w:val="00DF6656"/>
    <w:rsid w:val="00E02637"/>
    <w:rsid w:val="00E02BD6"/>
    <w:rsid w:val="00E0363D"/>
    <w:rsid w:val="00E0501D"/>
    <w:rsid w:val="00E1470B"/>
    <w:rsid w:val="00E24B15"/>
    <w:rsid w:val="00E271C4"/>
    <w:rsid w:val="00E3619A"/>
    <w:rsid w:val="00E4052A"/>
    <w:rsid w:val="00E405D5"/>
    <w:rsid w:val="00E4426A"/>
    <w:rsid w:val="00E4459F"/>
    <w:rsid w:val="00E450AB"/>
    <w:rsid w:val="00E45283"/>
    <w:rsid w:val="00E452F7"/>
    <w:rsid w:val="00E460C4"/>
    <w:rsid w:val="00E50136"/>
    <w:rsid w:val="00E544EC"/>
    <w:rsid w:val="00E6289F"/>
    <w:rsid w:val="00E62C05"/>
    <w:rsid w:val="00E65BEA"/>
    <w:rsid w:val="00E65DCF"/>
    <w:rsid w:val="00E71095"/>
    <w:rsid w:val="00E73D2C"/>
    <w:rsid w:val="00E74686"/>
    <w:rsid w:val="00E75319"/>
    <w:rsid w:val="00E75B00"/>
    <w:rsid w:val="00E80DED"/>
    <w:rsid w:val="00E81C3F"/>
    <w:rsid w:val="00E81F6E"/>
    <w:rsid w:val="00E829D8"/>
    <w:rsid w:val="00E91846"/>
    <w:rsid w:val="00E93AB9"/>
    <w:rsid w:val="00E95641"/>
    <w:rsid w:val="00E95EC0"/>
    <w:rsid w:val="00E97237"/>
    <w:rsid w:val="00EA0220"/>
    <w:rsid w:val="00EA4203"/>
    <w:rsid w:val="00EB558E"/>
    <w:rsid w:val="00EB7CC9"/>
    <w:rsid w:val="00EC12E1"/>
    <w:rsid w:val="00EC50F6"/>
    <w:rsid w:val="00EC6EEF"/>
    <w:rsid w:val="00EC72B4"/>
    <w:rsid w:val="00EC7D75"/>
    <w:rsid w:val="00ED56FF"/>
    <w:rsid w:val="00ED6EF5"/>
    <w:rsid w:val="00EE4CE0"/>
    <w:rsid w:val="00EE7647"/>
    <w:rsid w:val="00EF1032"/>
    <w:rsid w:val="00EF27E7"/>
    <w:rsid w:val="00EF6CA3"/>
    <w:rsid w:val="00F00B36"/>
    <w:rsid w:val="00F02F8F"/>
    <w:rsid w:val="00F0535D"/>
    <w:rsid w:val="00F07773"/>
    <w:rsid w:val="00F11CA1"/>
    <w:rsid w:val="00F11FF1"/>
    <w:rsid w:val="00F130D6"/>
    <w:rsid w:val="00F132DA"/>
    <w:rsid w:val="00F1510A"/>
    <w:rsid w:val="00F166E5"/>
    <w:rsid w:val="00F16A96"/>
    <w:rsid w:val="00F17D2E"/>
    <w:rsid w:val="00F23682"/>
    <w:rsid w:val="00F26709"/>
    <w:rsid w:val="00F316E1"/>
    <w:rsid w:val="00F35493"/>
    <w:rsid w:val="00F35B1B"/>
    <w:rsid w:val="00F368E7"/>
    <w:rsid w:val="00F375F2"/>
    <w:rsid w:val="00F40833"/>
    <w:rsid w:val="00F41631"/>
    <w:rsid w:val="00F419C0"/>
    <w:rsid w:val="00F41D8E"/>
    <w:rsid w:val="00F43228"/>
    <w:rsid w:val="00F43D6E"/>
    <w:rsid w:val="00F470B7"/>
    <w:rsid w:val="00F500D4"/>
    <w:rsid w:val="00F507BF"/>
    <w:rsid w:val="00F53917"/>
    <w:rsid w:val="00F55D4C"/>
    <w:rsid w:val="00F61E6E"/>
    <w:rsid w:val="00F73073"/>
    <w:rsid w:val="00F7596F"/>
    <w:rsid w:val="00F849CD"/>
    <w:rsid w:val="00F86BFD"/>
    <w:rsid w:val="00F90C51"/>
    <w:rsid w:val="00F91430"/>
    <w:rsid w:val="00F93D20"/>
    <w:rsid w:val="00FA0A0B"/>
    <w:rsid w:val="00FA29E4"/>
    <w:rsid w:val="00FA59A5"/>
    <w:rsid w:val="00FB0540"/>
    <w:rsid w:val="00FB0926"/>
    <w:rsid w:val="00FB13A8"/>
    <w:rsid w:val="00FB259C"/>
    <w:rsid w:val="00FB2CC8"/>
    <w:rsid w:val="00FB2F7F"/>
    <w:rsid w:val="00FB56D3"/>
    <w:rsid w:val="00FB6EAA"/>
    <w:rsid w:val="00FC1763"/>
    <w:rsid w:val="00FC2A4A"/>
    <w:rsid w:val="00FC2E01"/>
    <w:rsid w:val="00FC4E9A"/>
    <w:rsid w:val="00FC7B5F"/>
    <w:rsid w:val="00FD1A2B"/>
    <w:rsid w:val="00FD3AEF"/>
    <w:rsid w:val="00FD51C7"/>
    <w:rsid w:val="00FE0745"/>
    <w:rsid w:val="00FE2FC4"/>
    <w:rsid w:val="00FE3834"/>
    <w:rsid w:val="00FE50CD"/>
    <w:rsid w:val="00FE514A"/>
    <w:rsid w:val="00FE78B7"/>
    <w:rsid w:val="00FF325B"/>
    <w:rsid w:val="00FF4CA6"/>
    <w:rsid w:val="00FF57F4"/>
    <w:rsid w:val="00FF7037"/>
    <w:rsid w:val="00FF735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CF681"/>
  <w15:docId w15:val="{FCF06FF6-F06E-4A99-B91B-EA3B14297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32716B"/>
    <w:pPr>
      <w:widowControl w:val="0"/>
      <w:numPr>
        <w:ilvl w:val="2"/>
        <w:numId w:val="10"/>
      </w:numPr>
      <w:tabs>
        <w:tab w:val="left" w:pos="1177"/>
        <w:tab w:val="left" w:pos="1178"/>
      </w:tabs>
      <w:autoSpaceDE w:val="0"/>
      <w:autoSpaceDN w:val="0"/>
      <w:spacing w:after="240" w:line="277" w:lineRule="exact"/>
      <w:outlineLvl w:val="0"/>
    </w:pPr>
    <w:rPr>
      <w:rFonts w:ascii="Arial" w:eastAsia="Times New Roman" w:hAnsi="Arial" w:cstheme="minorHAnsi"/>
      <w:b/>
      <w:bCs/>
      <w:color w:val="000000"/>
      <w:sz w:val="20"/>
      <w:szCs w:val="20"/>
      <w:lang w:val="es-ES" w:eastAsia="es-ES"/>
    </w:rPr>
  </w:style>
  <w:style w:type="paragraph" w:styleId="Ttulo2">
    <w:name w:val="heading 2"/>
    <w:basedOn w:val="Normal"/>
    <w:next w:val="Normal"/>
    <w:link w:val="Ttulo2Car"/>
    <w:autoRedefine/>
    <w:uiPriority w:val="9"/>
    <w:unhideWhenUsed/>
    <w:qFormat/>
    <w:rsid w:val="009534B6"/>
    <w:pPr>
      <w:tabs>
        <w:tab w:val="left" w:pos="993"/>
      </w:tabs>
      <w:spacing w:after="0" w:line="360" w:lineRule="auto"/>
      <w:ind w:left="426"/>
      <w:jc w:val="both"/>
      <w:outlineLvl w:val="1"/>
    </w:pPr>
    <w:rPr>
      <w:rFonts w:ascii="Arial" w:eastAsia="Times New Roman" w:hAnsi="Arial" w:cs="Arial"/>
      <w:b/>
      <w:sz w:val="20"/>
      <w:szCs w:val="20"/>
      <w:lang w:val="es-ES" w:eastAsia="es-ES"/>
    </w:rPr>
  </w:style>
  <w:style w:type="paragraph" w:styleId="Ttulo3">
    <w:name w:val="heading 3"/>
    <w:basedOn w:val="Normal"/>
    <w:next w:val="Normal"/>
    <w:link w:val="Ttulo3Car"/>
    <w:autoRedefine/>
    <w:uiPriority w:val="9"/>
    <w:unhideWhenUsed/>
    <w:qFormat/>
    <w:rsid w:val="00083360"/>
    <w:pPr>
      <w:widowControl w:val="0"/>
      <w:numPr>
        <w:numId w:val="6"/>
      </w:numPr>
      <w:tabs>
        <w:tab w:val="left" w:pos="763"/>
        <w:tab w:val="left" w:pos="764"/>
      </w:tabs>
      <w:autoSpaceDE w:val="0"/>
      <w:autoSpaceDN w:val="0"/>
      <w:spacing w:after="0" w:line="240" w:lineRule="auto"/>
      <w:outlineLvl w:val="2"/>
    </w:pPr>
    <w:rPr>
      <w:rFonts w:ascii="Arial" w:eastAsia="Times New Roman" w:hAnsi="Arial" w:cs="Arial"/>
      <w:b/>
      <w:bCs/>
      <w:color w:val="000000"/>
      <w:w w:val="105"/>
      <w:sz w:val="20"/>
      <w:szCs w:val="20"/>
      <w:lang w:val="es-ES" w:eastAsia="es-ES"/>
    </w:rPr>
  </w:style>
  <w:style w:type="paragraph" w:styleId="Ttulo4">
    <w:name w:val="heading 4"/>
    <w:basedOn w:val="Normal"/>
    <w:next w:val="Normal"/>
    <w:link w:val="Ttulo4Car"/>
    <w:uiPriority w:val="9"/>
    <w:unhideWhenUsed/>
    <w:qFormat/>
    <w:rsid w:val="002167EA"/>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nhideWhenUsed/>
    <w:qFormat/>
    <w:rsid w:val="002167EA"/>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nhideWhenUsed/>
    <w:qFormat/>
    <w:rsid w:val="002167EA"/>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semiHidden/>
    <w:unhideWhenUsed/>
    <w:qFormat/>
    <w:rsid w:val="002167EA"/>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nhideWhenUsed/>
    <w:qFormat/>
    <w:rsid w:val="002167E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nhideWhenUsed/>
    <w:qFormat/>
    <w:rsid w:val="002167E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6E7A13"/>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semiHidden/>
    <w:unhideWhenUsed/>
    <w:rsid w:val="006E7A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7A13"/>
    <w:rPr>
      <w:rFonts w:ascii="Tahoma" w:hAnsi="Tahoma" w:cs="Tahoma"/>
      <w:sz w:val="16"/>
      <w:szCs w:val="16"/>
    </w:rPr>
  </w:style>
  <w:style w:type="paragraph" w:styleId="Encabezado">
    <w:name w:val="header"/>
    <w:aliases w:val="maria"/>
    <w:basedOn w:val="Normal"/>
    <w:link w:val="EncabezadoCar"/>
    <w:uiPriority w:val="99"/>
    <w:unhideWhenUsed/>
    <w:rsid w:val="00111EF6"/>
    <w:pPr>
      <w:tabs>
        <w:tab w:val="center" w:pos="4419"/>
        <w:tab w:val="right" w:pos="8838"/>
      </w:tabs>
      <w:spacing w:after="0" w:line="240" w:lineRule="auto"/>
    </w:pPr>
  </w:style>
  <w:style w:type="character" w:customStyle="1" w:styleId="EncabezadoCar">
    <w:name w:val="Encabezado Car"/>
    <w:aliases w:val="maria Car"/>
    <w:basedOn w:val="Fuentedeprrafopredeter"/>
    <w:link w:val="Encabezado"/>
    <w:uiPriority w:val="99"/>
    <w:rsid w:val="00111EF6"/>
  </w:style>
  <w:style w:type="paragraph" w:styleId="Piedepgina">
    <w:name w:val="footer"/>
    <w:basedOn w:val="Normal"/>
    <w:link w:val="PiedepginaCar"/>
    <w:uiPriority w:val="99"/>
    <w:unhideWhenUsed/>
    <w:rsid w:val="00111E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11EF6"/>
  </w:style>
  <w:style w:type="character" w:customStyle="1" w:styleId="Ttulo1Car">
    <w:name w:val="Título 1 Car"/>
    <w:basedOn w:val="Fuentedeprrafopredeter"/>
    <w:link w:val="Ttulo1"/>
    <w:uiPriority w:val="9"/>
    <w:rsid w:val="0032716B"/>
    <w:rPr>
      <w:rFonts w:ascii="Arial" w:eastAsia="Times New Roman" w:hAnsi="Arial" w:cstheme="minorHAnsi"/>
      <w:b/>
      <w:bCs/>
      <w:color w:val="000000"/>
      <w:sz w:val="20"/>
      <w:szCs w:val="20"/>
      <w:lang w:val="es-ES" w:eastAsia="es-ES"/>
    </w:rPr>
  </w:style>
  <w:style w:type="paragraph" w:styleId="Sinespaciado">
    <w:name w:val="No Spacing"/>
    <w:link w:val="SinespaciadoCar"/>
    <w:uiPriority w:val="1"/>
    <w:qFormat/>
    <w:rsid w:val="0045777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57773"/>
    <w:rPr>
      <w:rFonts w:eastAsiaTheme="minorEastAsia"/>
      <w:lang w:eastAsia="es-PE"/>
    </w:rPr>
  </w:style>
  <w:style w:type="paragraph" w:styleId="NormalWeb">
    <w:name w:val="Normal (Web)"/>
    <w:basedOn w:val="Normal"/>
    <w:unhideWhenUsed/>
    <w:rsid w:val="008B25E4"/>
    <w:pPr>
      <w:spacing w:before="100" w:beforeAutospacing="1" w:after="100" w:afterAutospacing="1" w:line="240" w:lineRule="auto"/>
    </w:pPr>
    <w:rPr>
      <w:rFonts w:ascii="Times New Roman" w:eastAsiaTheme="minorEastAsia" w:hAnsi="Times New Roman" w:cs="Times New Roman"/>
      <w:sz w:val="24"/>
      <w:szCs w:val="24"/>
      <w:lang w:eastAsia="es-PE"/>
    </w:rPr>
  </w:style>
  <w:style w:type="table" w:styleId="Tablaconcuadrcula">
    <w:name w:val="Table Grid"/>
    <w:basedOn w:val="Tablanormal"/>
    <w:uiPriority w:val="59"/>
    <w:rsid w:val="008B2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9321C"/>
    <w:pPr>
      <w:keepNext/>
      <w:keepLines/>
      <w:spacing w:line="259" w:lineRule="auto"/>
      <w:outlineLvl w:val="9"/>
    </w:pPr>
    <w:rPr>
      <w:rFonts w:asciiTheme="majorHAnsi" w:eastAsiaTheme="majorEastAsia" w:hAnsiTheme="majorHAnsi" w:cstheme="majorBidi"/>
      <w:b w:val="0"/>
      <w:bCs w:val="0"/>
      <w:color w:val="365F91" w:themeColor="accent1" w:themeShade="BF"/>
      <w:sz w:val="32"/>
      <w:szCs w:val="32"/>
      <w:lang w:eastAsia="es-PE"/>
    </w:rPr>
  </w:style>
  <w:style w:type="paragraph" w:styleId="TDC1">
    <w:name w:val="toc 1"/>
    <w:basedOn w:val="Normal"/>
    <w:next w:val="Normal"/>
    <w:autoRedefine/>
    <w:uiPriority w:val="39"/>
    <w:unhideWhenUsed/>
    <w:qFormat/>
    <w:rsid w:val="00775325"/>
    <w:pPr>
      <w:tabs>
        <w:tab w:val="left" w:pos="709"/>
        <w:tab w:val="right" w:leader="dot" w:pos="8495"/>
      </w:tabs>
      <w:spacing w:after="100"/>
      <w:ind w:left="142"/>
    </w:pPr>
    <w:rPr>
      <w:rFonts w:ascii="Arial" w:hAnsi="Arial" w:cs="Arial"/>
      <w:b/>
      <w:noProof/>
      <w:sz w:val="18"/>
      <w:szCs w:val="18"/>
    </w:rPr>
  </w:style>
  <w:style w:type="character" w:styleId="Hipervnculo">
    <w:name w:val="Hyperlink"/>
    <w:basedOn w:val="Fuentedeprrafopredeter"/>
    <w:uiPriority w:val="99"/>
    <w:unhideWhenUsed/>
    <w:rsid w:val="0089321C"/>
    <w:rPr>
      <w:color w:val="0000FF" w:themeColor="hyperlink"/>
      <w:u w:val="single"/>
    </w:rPr>
  </w:style>
  <w:style w:type="character" w:customStyle="1" w:styleId="Ttulo2Car">
    <w:name w:val="Título 2 Car"/>
    <w:basedOn w:val="Fuentedeprrafopredeter"/>
    <w:link w:val="Ttulo2"/>
    <w:rsid w:val="009534B6"/>
    <w:rPr>
      <w:rFonts w:ascii="Arial" w:eastAsia="Times New Roman" w:hAnsi="Arial" w:cs="Arial"/>
      <w:b/>
      <w:sz w:val="20"/>
      <w:szCs w:val="20"/>
      <w:lang w:val="es-ES" w:eastAsia="es-ES"/>
    </w:rPr>
  </w:style>
  <w:style w:type="paragraph" w:styleId="TDC2">
    <w:name w:val="toc 2"/>
    <w:basedOn w:val="Normal"/>
    <w:next w:val="Normal"/>
    <w:autoRedefine/>
    <w:uiPriority w:val="39"/>
    <w:unhideWhenUsed/>
    <w:qFormat/>
    <w:rsid w:val="000E2B37"/>
    <w:pPr>
      <w:tabs>
        <w:tab w:val="left" w:pos="880"/>
        <w:tab w:val="right" w:leader="dot" w:pos="8495"/>
      </w:tabs>
      <w:spacing w:after="100"/>
      <w:ind w:left="1134" w:hanging="425"/>
    </w:pPr>
  </w:style>
  <w:style w:type="paragraph" w:styleId="Prrafodelista">
    <w:name w:val="List Paragraph"/>
    <w:basedOn w:val="Normal"/>
    <w:uiPriority w:val="34"/>
    <w:qFormat/>
    <w:rsid w:val="00A71ECE"/>
    <w:pPr>
      <w:ind w:left="720"/>
      <w:contextualSpacing/>
    </w:pPr>
  </w:style>
  <w:style w:type="paragraph" w:styleId="Textosinformato">
    <w:name w:val="Plain Text"/>
    <w:basedOn w:val="Normal"/>
    <w:link w:val="TextosinformatoCar"/>
    <w:uiPriority w:val="99"/>
    <w:rsid w:val="00C33AF6"/>
    <w:pPr>
      <w:spacing w:after="0" w:line="240" w:lineRule="auto"/>
    </w:pPr>
    <w:rPr>
      <w:rFonts w:ascii="Courier New" w:eastAsia="Times New Roman" w:hAnsi="Courier New" w:cs="Courier New"/>
      <w:sz w:val="20"/>
      <w:szCs w:val="20"/>
      <w:lang w:val="es-ES" w:eastAsia="es-MX"/>
    </w:rPr>
  </w:style>
  <w:style w:type="character" w:customStyle="1" w:styleId="TextosinformatoCar">
    <w:name w:val="Texto sin formato Car"/>
    <w:basedOn w:val="Fuentedeprrafopredeter"/>
    <w:link w:val="Textosinformato"/>
    <w:uiPriority w:val="99"/>
    <w:rsid w:val="00C33AF6"/>
    <w:rPr>
      <w:rFonts w:ascii="Courier New" w:eastAsia="Times New Roman" w:hAnsi="Courier New" w:cs="Courier New"/>
      <w:sz w:val="20"/>
      <w:szCs w:val="20"/>
      <w:lang w:val="es-ES" w:eastAsia="es-MX"/>
    </w:rPr>
  </w:style>
  <w:style w:type="character" w:customStyle="1" w:styleId="Ttulo3Car">
    <w:name w:val="Título 3 Car"/>
    <w:basedOn w:val="Fuentedeprrafopredeter"/>
    <w:link w:val="Ttulo3"/>
    <w:uiPriority w:val="9"/>
    <w:rsid w:val="00083360"/>
    <w:rPr>
      <w:rFonts w:ascii="Arial" w:eastAsia="Times New Roman" w:hAnsi="Arial" w:cs="Arial"/>
      <w:b/>
      <w:bCs/>
      <w:color w:val="000000"/>
      <w:w w:val="105"/>
      <w:sz w:val="20"/>
      <w:szCs w:val="20"/>
      <w:lang w:val="es-ES" w:eastAsia="es-ES"/>
    </w:rPr>
  </w:style>
  <w:style w:type="character" w:customStyle="1" w:styleId="Ttulo4Car">
    <w:name w:val="Título 4 Car"/>
    <w:basedOn w:val="Fuentedeprrafopredeter"/>
    <w:link w:val="Ttulo4"/>
    <w:uiPriority w:val="9"/>
    <w:rsid w:val="002167EA"/>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rsid w:val="002167EA"/>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rsid w:val="002167EA"/>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semiHidden/>
    <w:rsid w:val="002167EA"/>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rsid w:val="002167E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rsid w:val="002167EA"/>
    <w:rPr>
      <w:rFonts w:asciiTheme="majorHAnsi" w:eastAsiaTheme="majorEastAsia" w:hAnsiTheme="majorHAnsi" w:cstheme="majorBidi"/>
      <w:i/>
      <w:iCs/>
      <w:color w:val="272727" w:themeColor="text1" w:themeTint="D8"/>
      <w:sz w:val="21"/>
      <w:szCs w:val="21"/>
    </w:rPr>
  </w:style>
  <w:style w:type="paragraph" w:styleId="TDC3">
    <w:name w:val="toc 3"/>
    <w:basedOn w:val="Normal"/>
    <w:next w:val="Normal"/>
    <w:autoRedefine/>
    <w:uiPriority w:val="39"/>
    <w:unhideWhenUsed/>
    <w:qFormat/>
    <w:rsid w:val="00970D1A"/>
    <w:pPr>
      <w:spacing w:after="100"/>
      <w:ind w:left="440"/>
    </w:pPr>
  </w:style>
  <w:style w:type="numbering" w:customStyle="1" w:styleId="Sinlista1">
    <w:name w:val="Sin lista1"/>
    <w:next w:val="Sinlista"/>
    <w:uiPriority w:val="99"/>
    <w:semiHidden/>
    <w:rsid w:val="0088283E"/>
  </w:style>
  <w:style w:type="table" w:customStyle="1" w:styleId="Tablaconcuadrcula1">
    <w:name w:val="Tabla con cuadrícula1"/>
    <w:basedOn w:val="Tablanormal"/>
    <w:next w:val="Tablaconcuadrcula"/>
    <w:rsid w:val="0088283E"/>
    <w:pPr>
      <w:spacing w:after="0" w:line="240" w:lineRule="auto"/>
    </w:pPr>
    <w:rPr>
      <w:rFonts w:ascii="Times New Roman" w:eastAsia="Times New Roman" w:hAnsi="Times New Roman" w:cs="Times New Roman"/>
      <w:sz w:val="20"/>
      <w:szCs w:val="20"/>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rsid w:val="0088283E"/>
    <w:pPr>
      <w:spacing w:after="0" w:line="240" w:lineRule="auto"/>
    </w:pPr>
    <w:rPr>
      <w:rFonts w:ascii="Times New Roman" w:eastAsia="Times New Roman" w:hAnsi="Times New Roman" w:cs="Times New Roman"/>
      <w:sz w:val="20"/>
      <w:szCs w:val="20"/>
      <w:lang w:eastAsia="es-P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Sangradetextonormal">
    <w:name w:val="Body Text Indent"/>
    <w:basedOn w:val="Normal"/>
    <w:link w:val="SangradetextonormalCar"/>
    <w:uiPriority w:val="99"/>
    <w:rsid w:val="0088283E"/>
    <w:pPr>
      <w:spacing w:after="0" w:line="240" w:lineRule="auto"/>
      <w:ind w:left="1416"/>
      <w:jc w:val="both"/>
    </w:pPr>
    <w:rPr>
      <w:rFonts w:ascii="Tahoma" w:eastAsia="Times New Roman" w:hAnsi="Tahoma" w:cs="Times New Roman"/>
      <w:sz w:val="24"/>
      <w:szCs w:val="24"/>
      <w:lang w:val="es-ES" w:eastAsia="es-ES"/>
    </w:rPr>
  </w:style>
  <w:style w:type="character" w:customStyle="1" w:styleId="SangradetextonormalCar">
    <w:name w:val="Sangría de texto normal Car"/>
    <w:basedOn w:val="Fuentedeprrafopredeter"/>
    <w:link w:val="Sangradetextonormal"/>
    <w:uiPriority w:val="99"/>
    <w:rsid w:val="0088283E"/>
    <w:rPr>
      <w:rFonts w:ascii="Tahoma" w:eastAsia="Times New Roman" w:hAnsi="Tahoma" w:cs="Times New Roman"/>
      <w:sz w:val="24"/>
      <w:szCs w:val="24"/>
      <w:lang w:val="es-ES" w:eastAsia="es-ES"/>
    </w:rPr>
  </w:style>
  <w:style w:type="paragraph" w:styleId="Textoindependiente">
    <w:name w:val="Body Text"/>
    <w:basedOn w:val="Normal"/>
    <w:link w:val="TextoindependienteCar"/>
    <w:uiPriority w:val="1"/>
    <w:qFormat/>
    <w:rsid w:val="0088283E"/>
    <w:pPr>
      <w:tabs>
        <w:tab w:val="left" w:pos="0"/>
      </w:tabs>
      <w:spacing w:after="0" w:line="240" w:lineRule="auto"/>
      <w:jc w:val="both"/>
    </w:pPr>
    <w:rPr>
      <w:rFonts w:ascii="Times New Roman" w:eastAsia="Times New Roman" w:hAnsi="Times New Roman" w:cs="Times New Roman"/>
      <w:sz w:val="24"/>
      <w:szCs w:val="24"/>
      <w:lang w:val="es-ES" w:eastAsia="es-ES"/>
    </w:rPr>
  </w:style>
  <w:style w:type="character" w:customStyle="1" w:styleId="TextoindependienteCar">
    <w:name w:val="Texto independiente Car"/>
    <w:basedOn w:val="Fuentedeprrafopredeter"/>
    <w:link w:val="Textoindependiente"/>
    <w:rsid w:val="0088283E"/>
    <w:rPr>
      <w:rFonts w:ascii="Times New Roman" w:eastAsia="Times New Roman" w:hAnsi="Times New Roman" w:cs="Times New Roman"/>
      <w:sz w:val="24"/>
      <w:szCs w:val="24"/>
      <w:lang w:val="es-ES" w:eastAsia="es-ES"/>
    </w:rPr>
  </w:style>
  <w:style w:type="character" w:customStyle="1" w:styleId="hilite31">
    <w:name w:val="hilite31"/>
    <w:rsid w:val="0088283E"/>
    <w:rPr>
      <w:shd w:val="clear" w:color="auto" w:fill="FFCCFF"/>
    </w:rPr>
  </w:style>
  <w:style w:type="character" w:customStyle="1" w:styleId="hilite41">
    <w:name w:val="hilite41"/>
    <w:rsid w:val="0088283E"/>
    <w:rPr>
      <w:shd w:val="clear" w:color="auto" w:fill="CCFFFF"/>
    </w:rPr>
  </w:style>
  <w:style w:type="character" w:customStyle="1" w:styleId="hilite11">
    <w:name w:val="hilite11"/>
    <w:rsid w:val="0088283E"/>
    <w:rPr>
      <w:shd w:val="clear" w:color="auto" w:fill="FFFF99"/>
    </w:rPr>
  </w:style>
  <w:style w:type="paragraph" w:styleId="Sangra3detindependiente">
    <w:name w:val="Body Text Indent 3"/>
    <w:basedOn w:val="Normal"/>
    <w:link w:val="Sangra3detindependienteCar"/>
    <w:rsid w:val="0088283E"/>
    <w:pPr>
      <w:spacing w:after="120" w:line="240" w:lineRule="auto"/>
      <w:ind w:left="283"/>
    </w:pPr>
    <w:rPr>
      <w:rFonts w:ascii="Times New Roman" w:eastAsia="Times New Roman" w:hAnsi="Times New Roman" w:cs="Times New Roman"/>
      <w:sz w:val="16"/>
      <w:szCs w:val="16"/>
      <w:lang w:eastAsia="es-PE"/>
    </w:rPr>
  </w:style>
  <w:style w:type="character" w:customStyle="1" w:styleId="Sangra3detindependienteCar">
    <w:name w:val="Sangría 3 de t. independiente Car"/>
    <w:basedOn w:val="Fuentedeprrafopredeter"/>
    <w:link w:val="Sangra3detindependiente"/>
    <w:rsid w:val="0088283E"/>
    <w:rPr>
      <w:rFonts w:ascii="Times New Roman" w:eastAsia="Times New Roman" w:hAnsi="Times New Roman" w:cs="Times New Roman"/>
      <w:sz w:val="16"/>
      <w:szCs w:val="16"/>
      <w:lang w:eastAsia="es-PE"/>
    </w:rPr>
  </w:style>
  <w:style w:type="paragraph" w:styleId="Sangra2detindependiente">
    <w:name w:val="Body Text Indent 2"/>
    <w:basedOn w:val="Normal"/>
    <w:link w:val="Sangra2detindependienteCar"/>
    <w:rsid w:val="0088283E"/>
    <w:pPr>
      <w:spacing w:after="120" w:line="480" w:lineRule="auto"/>
      <w:ind w:left="283"/>
    </w:pPr>
    <w:rPr>
      <w:rFonts w:ascii="Arial" w:eastAsia="Times New Roman" w:hAnsi="Arial" w:cs="Times New Roman"/>
      <w:kern w:val="16"/>
      <w:sz w:val="20"/>
      <w:szCs w:val="20"/>
      <w:lang w:val="es-ES_tradnl" w:eastAsia="es-ES"/>
    </w:rPr>
  </w:style>
  <w:style w:type="character" w:customStyle="1" w:styleId="Sangra2detindependienteCar">
    <w:name w:val="Sangría 2 de t. independiente Car"/>
    <w:basedOn w:val="Fuentedeprrafopredeter"/>
    <w:link w:val="Sangra2detindependiente"/>
    <w:rsid w:val="0088283E"/>
    <w:rPr>
      <w:rFonts w:ascii="Arial" w:eastAsia="Times New Roman" w:hAnsi="Arial" w:cs="Times New Roman"/>
      <w:kern w:val="16"/>
      <w:sz w:val="20"/>
      <w:szCs w:val="20"/>
      <w:lang w:val="es-ES_tradnl" w:eastAsia="es-ES"/>
    </w:rPr>
  </w:style>
  <w:style w:type="paragraph" w:styleId="Textoindependiente2">
    <w:name w:val="Body Text 2"/>
    <w:basedOn w:val="Normal"/>
    <w:link w:val="Textoindependiente2Car"/>
    <w:rsid w:val="0088283E"/>
    <w:pPr>
      <w:spacing w:after="120" w:line="480" w:lineRule="auto"/>
    </w:pPr>
    <w:rPr>
      <w:rFonts w:ascii="Arial" w:eastAsia="Times New Roman" w:hAnsi="Arial" w:cs="Times New Roman"/>
      <w:kern w:val="16"/>
      <w:sz w:val="20"/>
      <w:szCs w:val="20"/>
      <w:lang w:val="es-ES_tradnl" w:eastAsia="es-ES"/>
    </w:rPr>
  </w:style>
  <w:style w:type="character" w:customStyle="1" w:styleId="Textoindependiente2Car">
    <w:name w:val="Texto independiente 2 Car"/>
    <w:basedOn w:val="Fuentedeprrafopredeter"/>
    <w:link w:val="Textoindependiente2"/>
    <w:rsid w:val="0088283E"/>
    <w:rPr>
      <w:rFonts w:ascii="Arial" w:eastAsia="Times New Roman" w:hAnsi="Arial" w:cs="Times New Roman"/>
      <w:kern w:val="16"/>
      <w:sz w:val="20"/>
      <w:szCs w:val="20"/>
      <w:lang w:val="es-ES_tradnl" w:eastAsia="es-ES"/>
    </w:rPr>
  </w:style>
  <w:style w:type="paragraph" w:styleId="Textoindependiente3">
    <w:name w:val="Body Text 3"/>
    <w:basedOn w:val="Normal"/>
    <w:link w:val="Textoindependiente3Car"/>
    <w:rsid w:val="0088283E"/>
    <w:pPr>
      <w:spacing w:after="120" w:line="240" w:lineRule="auto"/>
    </w:pPr>
    <w:rPr>
      <w:rFonts w:ascii="Times New Roman" w:eastAsia="Times New Roman" w:hAnsi="Times New Roman" w:cs="Times New Roman"/>
      <w:sz w:val="16"/>
      <w:szCs w:val="16"/>
      <w:lang w:eastAsia="es-PE"/>
    </w:rPr>
  </w:style>
  <w:style w:type="character" w:customStyle="1" w:styleId="Textoindependiente3Car">
    <w:name w:val="Texto independiente 3 Car"/>
    <w:basedOn w:val="Fuentedeprrafopredeter"/>
    <w:link w:val="Textoindependiente3"/>
    <w:rsid w:val="0088283E"/>
    <w:rPr>
      <w:rFonts w:ascii="Times New Roman" w:eastAsia="Times New Roman" w:hAnsi="Times New Roman" w:cs="Times New Roman"/>
      <w:sz w:val="16"/>
      <w:szCs w:val="16"/>
      <w:lang w:eastAsia="es-PE"/>
    </w:rPr>
  </w:style>
  <w:style w:type="paragraph" w:styleId="Descripcin">
    <w:name w:val="caption"/>
    <w:basedOn w:val="Normal"/>
    <w:next w:val="Normal"/>
    <w:qFormat/>
    <w:rsid w:val="0088283E"/>
    <w:pPr>
      <w:spacing w:after="0" w:line="240" w:lineRule="auto"/>
      <w:ind w:left="708" w:hanging="708"/>
    </w:pPr>
    <w:rPr>
      <w:rFonts w:ascii="Times New Roman" w:eastAsia="Times New Roman" w:hAnsi="Times New Roman" w:cs="Times New Roman"/>
      <w:b/>
      <w:bCs/>
      <w:sz w:val="24"/>
      <w:szCs w:val="20"/>
      <w:lang w:val="es-ES" w:eastAsia="es-ES"/>
    </w:rPr>
  </w:style>
  <w:style w:type="paragraph" w:customStyle="1" w:styleId="titulos">
    <w:name w:val="titulos"/>
    <w:basedOn w:val="Normal"/>
    <w:rsid w:val="0088283E"/>
    <w:pPr>
      <w:spacing w:before="100" w:beforeAutospacing="1" w:after="100" w:afterAutospacing="1" w:line="240" w:lineRule="auto"/>
    </w:pPr>
    <w:rPr>
      <w:rFonts w:ascii="Courier New" w:eastAsia="Times New Roman" w:hAnsi="Courier New" w:cs="Courier New"/>
      <w:b/>
      <w:bCs/>
      <w:color w:val="990000"/>
      <w:sz w:val="32"/>
      <w:szCs w:val="32"/>
      <w:lang w:eastAsia="es-PE"/>
    </w:rPr>
  </w:style>
  <w:style w:type="character" w:customStyle="1" w:styleId="x1">
    <w:name w:val="x1"/>
    <w:rsid w:val="0088283E"/>
    <w:rPr>
      <w:rFonts w:ascii="Verdana" w:hAnsi="Verdana" w:hint="default"/>
      <w:b/>
      <w:bCs/>
      <w:color w:val="333333"/>
      <w:sz w:val="16"/>
      <w:szCs w:val="16"/>
    </w:rPr>
  </w:style>
  <w:style w:type="character" w:styleId="MquinadeescribirHTML">
    <w:name w:val="HTML Typewriter"/>
    <w:rsid w:val="0088283E"/>
    <w:rPr>
      <w:rFonts w:ascii="Courier New" w:eastAsia="Courier New" w:hAnsi="Courier New" w:cs="Courier New" w:hint="default"/>
      <w:sz w:val="20"/>
      <w:szCs w:val="20"/>
    </w:rPr>
  </w:style>
  <w:style w:type="paragraph" w:styleId="Ttulo">
    <w:name w:val="Title"/>
    <w:basedOn w:val="Normal"/>
    <w:link w:val="TtuloCar"/>
    <w:qFormat/>
    <w:rsid w:val="0088283E"/>
    <w:pPr>
      <w:spacing w:after="0" w:line="240" w:lineRule="auto"/>
      <w:jc w:val="center"/>
    </w:pPr>
    <w:rPr>
      <w:rFonts w:ascii="Times New Roman" w:eastAsia="Times New Roman" w:hAnsi="Times New Roman" w:cs="Times New Roman"/>
      <w:b/>
      <w:bCs/>
      <w:sz w:val="24"/>
      <w:szCs w:val="24"/>
      <w:lang w:val="es-ES" w:eastAsia="es-ES"/>
    </w:rPr>
  </w:style>
  <w:style w:type="character" w:customStyle="1" w:styleId="TtuloCar">
    <w:name w:val="Título Car"/>
    <w:basedOn w:val="Fuentedeprrafopredeter"/>
    <w:link w:val="Ttulo"/>
    <w:rsid w:val="0088283E"/>
    <w:rPr>
      <w:rFonts w:ascii="Times New Roman" w:eastAsia="Times New Roman" w:hAnsi="Times New Roman" w:cs="Times New Roman"/>
      <w:b/>
      <w:bCs/>
      <w:sz w:val="24"/>
      <w:szCs w:val="24"/>
      <w:lang w:val="es-ES" w:eastAsia="es-ES"/>
    </w:rPr>
  </w:style>
  <w:style w:type="paragraph" w:customStyle="1" w:styleId="a">
    <w:rsid w:val="0088283E"/>
    <w:pPr>
      <w:spacing w:after="0" w:line="240" w:lineRule="auto"/>
    </w:pPr>
    <w:rPr>
      <w:rFonts w:ascii="Times New Roman" w:eastAsia="Times New Roman" w:hAnsi="Times New Roman" w:cs="Times New Roman"/>
      <w:sz w:val="20"/>
      <w:szCs w:val="20"/>
      <w:lang w:eastAsia="es-PE"/>
    </w:rPr>
  </w:style>
  <w:style w:type="character" w:styleId="Nmerodepgina">
    <w:name w:val="page number"/>
    <w:basedOn w:val="Fuentedeprrafopredeter"/>
    <w:rsid w:val="0088283E"/>
  </w:style>
  <w:style w:type="paragraph" w:styleId="Textonotapie">
    <w:name w:val="footnote text"/>
    <w:basedOn w:val="Normal"/>
    <w:link w:val="TextonotapieCar"/>
    <w:semiHidden/>
    <w:rsid w:val="0088283E"/>
    <w:pPr>
      <w:spacing w:after="0" w:line="240" w:lineRule="auto"/>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88283E"/>
    <w:rPr>
      <w:rFonts w:ascii="Times New Roman" w:eastAsia="Times New Roman" w:hAnsi="Times New Roman" w:cs="Times New Roman"/>
      <w:sz w:val="20"/>
      <w:szCs w:val="20"/>
      <w:lang w:val="es-ES" w:eastAsia="es-ES"/>
    </w:rPr>
  </w:style>
  <w:style w:type="character" w:styleId="Refdenotaalpie">
    <w:name w:val="footnote reference"/>
    <w:semiHidden/>
    <w:rsid w:val="0088283E"/>
    <w:rPr>
      <w:vertAlign w:val="superscript"/>
    </w:rPr>
  </w:style>
  <w:style w:type="paragraph" w:customStyle="1" w:styleId="CM42">
    <w:name w:val="CM42"/>
    <w:basedOn w:val="Default"/>
    <w:next w:val="Default"/>
    <w:rsid w:val="0088283E"/>
    <w:pPr>
      <w:widowControl w:val="0"/>
      <w:spacing w:after="820"/>
    </w:pPr>
    <w:rPr>
      <w:rFonts w:ascii="Arial Narrow" w:eastAsia="Times New Roman" w:hAnsi="Arial Narrow" w:cs="Arial Narrow"/>
      <w:color w:val="auto"/>
      <w:lang w:val="es-ES" w:eastAsia="es-ES"/>
    </w:rPr>
  </w:style>
  <w:style w:type="paragraph" w:customStyle="1" w:styleId="CM43">
    <w:name w:val="CM43"/>
    <w:basedOn w:val="Default"/>
    <w:next w:val="Default"/>
    <w:rsid w:val="0088283E"/>
    <w:pPr>
      <w:widowControl w:val="0"/>
      <w:spacing w:after="390"/>
    </w:pPr>
    <w:rPr>
      <w:rFonts w:ascii="Arial Narrow" w:eastAsia="Times New Roman" w:hAnsi="Arial Narrow" w:cs="Arial Narrow"/>
      <w:color w:val="auto"/>
      <w:lang w:val="es-ES" w:eastAsia="es-ES"/>
    </w:rPr>
  </w:style>
  <w:style w:type="paragraph" w:customStyle="1" w:styleId="CM48">
    <w:name w:val="CM48"/>
    <w:basedOn w:val="Default"/>
    <w:next w:val="Default"/>
    <w:rsid w:val="0088283E"/>
    <w:pPr>
      <w:widowControl w:val="0"/>
      <w:spacing w:after="253"/>
    </w:pPr>
    <w:rPr>
      <w:rFonts w:ascii="Arial Narrow" w:eastAsia="Times New Roman" w:hAnsi="Arial Narrow" w:cs="Arial Narrow"/>
      <w:color w:val="auto"/>
      <w:lang w:val="es-ES" w:eastAsia="es-ES"/>
    </w:rPr>
  </w:style>
  <w:style w:type="paragraph" w:customStyle="1" w:styleId="CM23">
    <w:name w:val="CM23"/>
    <w:basedOn w:val="Default"/>
    <w:next w:val="Default"/>
    <w:rsid w:val="0088283E"/>
    <w:pPr>
      <w:widowControl w:val="0"/>
      <w:spacing w:line="256" w:lineRule="atLeast"/>
    </w:pPr>
    <w:rPr>
      <w:rFonts w:ascii="Arial Narrow" w:eastAsia="Times New Roman" w:hAnsi="Arial Narrow" w:cs="Arial Narrow"/>
      <w:color w:val="auto"/>
      <w:lang w:val="es-ES" w:eastAsia="es-ES"/>
    </w:rPr>
  </w:style>
  <w:style w:type="paragraph" w:customStyle="1" w:styleId="CM170">
    <w:name w:val="CM170"/>
    <w:basedOn w:val="Default"/>
    <w:next w:val="Default"/>
    <w:rsid w:val="0088283E"/>
    <w:pPr>
      <w:widowControl w:val="0"/>
    </w:pPr>
    <w:rPr>
      <w:rFonts w:eastAsia="Times New Roman" w:cs="Times New Roman"/>
      <w:color w:val="auto"/>
      <w:lang w:val="es-ES" w:eastAsia="es-ES"/>
    </w:rPr>
  </w:style>
  <w:style w:type="paragraph" w:customStyle="1" w:styleId="CM194">
    <w:name w:val="CM194"/>
    <w:basedOn w:val="Default"/>
    <w:next w:val="Default"/>
    <w:rsid w:val="0088283E"/>
    <w:pPr>
      <w:widowControl w:val="0"/>
    </w:pPr>
    <w:rPr>
      <w:rFonts w:eastAsia="Times New Roman" w:cs="Times New Roman"/>
      <w:color w:val="auto"/>
      <w:lang w:val="es-ES" w:eastAsia="es-ES"/>
    </w:rPr>
  </w:style>
  <w:style w:type="paragraph" w:customStyle="1" w:styleId="CM176">
    <w:name w:val="CM176"/>
    <w:basedOn w:val="Default"/>
    <w:next w:val="Default"/>
    <w:rsid w:val="0088283E"/>
    <w:pPr>
      <w:widowControl w:val="0"/>
    </w:pPr>
    <w:rPr>
      <w:rFonts w:eastAsia="Times New Roman" w:cs="Times New Roman"/>
      <w:color w:val="auto"/>
      <w:lang w:val="es-ES" w:eastAsia="es-ES"/>
    </w:rPr>
  </w:style>
  <w:style w:type="paragraph" w:customStyle="1" w:styleId="CM175">
    <w:name w:val="CM175"/>
    <w:basedOn w:val="Default"/>
    <w:next w:val="Default"/>
    <w:rsid w:val="0088283E"/>
    <w:pPr>
      <w:widowControl w:val="0"/>
    </w:pPr>
    <w:rPr>
      <w:rFonts w:eastAsia="Times New Roman" w:cs="Times New Roman"/>
      <w:color w:val="auto"/>
      <w:lang w:val="es-ES" w:eastAsia="es-ES"/>
    </w:rPr>
  </w:style>
  <w:style w:type="paragraph" w:customStyle="1" w:styleId="CM4">
    <w:name w:val="CM4"/>
    <w:basedOn w:val="Default"/>
    <w:next w:val="Default"/>
    <w:rsid w:val="0088283E"/>
    <w:pPr>
      <w:widowControl w:val="0"/>
      <w:spacing w:line="380" w:lineRule="atLeast"/>
    </w:pPr>
    <w:rPr>
      <w:rFonts w:eastAsia="Times New Roman" w:cs="Times New Roman"/>
      <w:color w:val="auto"/>
      <w:lang w:val="es-ES" w:eastAsia="es-ES"/>
    </w:rPr>
  </w:style>
  <w:style w:type="paragraph" w:customStyle="1" w:styleId="CM178">
    <w:name w:val="CM178"/>
    <w:basedOn w:val="Default"/>
    <w:next w:val="Default"/>
    <w:rsid w:val="0088283E"/>
    <w:pPr>
      <w:widowControl w:val="0"/>
    </w:pPr>
    <w:rPr>
      <w:rFonts w:eastAsia="Times New Roman" w:cs="Times New Roman"/>
      <w:color w:val="auto"/>
      <w:lang w:val="es-ES" w:eastAsia="es-ES"/>
    </w:rPr>
  </w:style>
  <w:style w:type="paragraph" w:customStyle="1" w:styleId="CM179">
    <w:name w:val="CM179"/>
    <w:basedOn w:val="Default"/>
    <w:next w:val="Default"/>
    <w:rsid w:val="0088283E"/>
    <w:pPr>
      <w:widowControl w:val="0"/>
    </w:pPr>
    <w:rPr>
      <w:rFonts w:eastAsia="Times New Roman" w:cs="Times New Roman"/>
      <w:color w:val="auto"/>
      <w:lang w:val="es-ES" w:eastAsia="es-ES"/>
    </w:rPr>
  </w:style>
  <w:style w:type="paragraph" w:customStyle="1" w:styleId="CM50">
    <w:name w:val="CM50"/>
    <w:basedOn w:val="Default"/>
    <w:next w:val="Default"/>
    <w:rsid w:val="0088283E"/>
    <w:pPr>
      <w:widowControl w:val="0"/>
    </w:pPr>
    <w:rPr>
      <w:rFonts w:eastAsia="Times New Roman" w:cs="Times New Roman"/>
      <w:color w:val="auto"/>
      <w:lang w:val="es-ES" w:eastAsia="es-ES"/>
    </w:rPr>
  </w:style>
  <w:style w:type="paragraph" w:styleId="Textodebloque">
    <w:name w:val="Block Text"/>
    <w:basedOn w:val="Normal"/>
    <w:rsid w:val="0088283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tLeast"/>
      <w:ind w:left="709" w:right="-495"/>
      <w:jc w:val="both"/>
    </w:pPr>
    <w:rPr>
      <w:rFonts w:ascii="Geneva" w:eastAsia="Batang" w:hAnsi="Geneva" w:cs="Times New Roman"/>
      <w:sz w:val="24"/>
      <w:szCs w:val="24"/>
      <w:lang w:val="es-ES" w:eastAsia="es-ES"/>
    </w:rPr>
  </w:style>
  <w:style w:type="paragraph" w:customStyle="1" w:styleId="Prrafodelista1">
    <w:name w:val="Párrafo de lista1"/>
    <w:basedOn w:val="Normal"/>
    <w:rsid w:val="0088283E"/>
    <w:pPr>
      <w:ind w:left="720"/>
    </w:pPr>
    <w:rPr>
      <w:rFonts w:ascii="Calibri" w:eastAsia="Times New Roman" w:hAnsi="Calibri" w:cs="Times New Roman"/>
      <w:lang w:val="es-ES"/>
    </w:rPr>
  </w:style>
  <w:style w:type="character" w:styleId="Textoennegrita">
    <w:name w:val="Strong"/>
    <w:qFormat/>
    <w:rsid w:val="0088283E"/>
    <w:rPr>
      <w:b/>
      <w:bCs/>
    </w:rPr>
  </w:style>
  <w:style w:type="character" w:styleId="Hipervnculovisitado">
    <w:name w:val="FollowedHyperlink"/>
    <w:uiPriority w:val="99"/>
    <w:unhideWhenUsed/>
    <w:rsid w:val="0088283E"/>
    <w:rPr>
      <w:color w:val="800080"/>
      <w:u w:val="single"/>
    </w:rPr>
  </w:style>
  <w:style w:type="numbering" w:customStyle="1" w:styleId="Estilo1">
    <w:name w:val="Estilo1"/>
    <w:uiPriority w:val="99"/>
    <w:rsid w:val="0088283E"/>
    <w:pPr>
      <w:numPr>
        <w:numId w:val="3"/>
      </w:numPr>
    </w:pPr>
  </w:style>
  <w:style w:type="table" w:styleId="Tablaweb2">
    <w:name w:val="Table Web 2"/>
    <w:basedOn w:val="Tablanormal"/>
    <w:uiPriority w:val="99"/>
    <w:semiHidden/>
    <w:unhideWhenUsed/>
    <w:rsid w:val="0088283E"/>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DC4">
    <w:name w:val="toc 4"/>
    <w:basedOn w:val="Normal"/>
    <w:next w:val="Normal"/>
    <w:autoRedefine/>
    <w:uiPriority w:val="39"/>
    <w:unhideWhenUsed/>
    <w:rsid w:val="008911F1"/>
    <w:pPr>
      <w:spacing w:after="100" w:line="259" w:lineRule="auto"/>
      <w:ind w:left="660"/>
    </w:pPr>
    <w:rPr>
      <w:rFonts w:eastAsiaTheme="minorEastAsia"/>
      <w:lang w:eastAsia="es-PE"/>
    </w:rPr>
  </w:style>
  <w:style w:type="paragraph" w:styleId="TDC5">
    <w:name w:val="toc 5"/>
    <w:basedOn w:val="Normal"/>
    <w:next w:val="Normal"/>
    <w:autoRedefine/>
    <w:uiPriority w:val="39"/>
    <w:unhideWhenUsed/>
    <w:rsid w:val="008911F1"/>
    <w:pPr>
      <w:spacing w:after="100" w:line="259" w:lineRule="auto"/>
      <w:ind w:left="880"/>
    </w:pPr>
    <w:rPr>
      <w:rFonts w:eastAsiaTheme="minorEastAsia"/>
      <w:lang w:eastAsia="es-PE"/>
    </w:rPr>
  </w:style>
  <w:style w:type="paragraph" w:styleId="TDC6">
    <w:name w:val="toc 6"/>
    <w:basedOn w:val="Normal"/>
    <w:next w:val="Normal"/>
    <w:autoRedefine/>
    <w:uiPriority w:val="39"/>
    <w:unhideWhenUsed/>
    <w:rsid w:val="008911F1"/>
    <w:pPr>
      <w:spacing w:after="100" w:line="259" w:lineRule="auto"/>
      <w:ind w:left="1100"/>
    </w:pPr>
    <w:rPr>
      <w:rFonts w:eastAsiaTheme="minorEastAsia"/>
      <w:lang w:eastAsia="es-PE"/>
    </w:rPr>
  </w:style>
  <w:style w:type="paragraph" w:styleId="TDC7">
    <w:name w:val="toc 7"/>
    <w:basedOn w:val="Normal"/>
    <w:next w:val="Normal"/>
    <w:autoRedefine/>
    <w:uiPriority w:val="39"/>
    <w:unhideWhenUsed/>
    <w:rsid w:val="008911F1"/>
    <w:pPr>
      <w:spacing w:after="100" w:line="259" w:lineRule="auto"/>
      <w:ind w:left="1320"/>
    </w:pPr>
    <w:rPr>
      <w:rFonts w:eastAsiaTheme="minorEastAsia"/>
      <w:lang w:eastAsia="es-PE"/>
    </w:rPr>
  </w:style>
  <w:style w:type="paragraph" w:styleId="TDC8">
    <w:name w:val="toc 8"/>
    <w:basedOn w:val="Normal"/>
    <w:next w:val="Normal"/>
    <w:autoRedefine/>
    <w:uiPriority w:val="39"/>
    <w:unhideWhenUsed/>
    <w:rsid w:val="008911F1"/>
    <w:pPr>
      <w:spacing w:after="100" w:line="259" w:lineRule="auto"/>
      <w:ind w:left="1540"/>
    </w:pPr>
    <w:rPr>
      <w:rFonts w:eastAsiaTheme="minorEastAsia"/>
      <w:lang w:eastAsia="es-PE"/>
    </w:rPr>
  </w:style>
  <w:style w:type="paragraph" w:styleId="TDC9">
    <w:name w:val="toc 9"/>
    <w:basedOn w:val="Normal"/>
    <w:next w:val="Normal"/>
    <w:autoRedefine/>
    <w:uiPriority w:val="39"/>
    <w:unhideWhenUsed/>
    <w:rsid w:val="008911F1"/>
    <w:pPr>
      <w:spacing w:after="100" w:line="259" w:lineRule="auto"/>
      <w:ind w:left="1760"/>
    </w:pPr>
    <w:rPr>
      <w:rFonts w:eastAsiaTheme="minorEastAsia"/>
      <w:lang w:eastAsia="es-PE"/>
    </w:rPr>
  </w:style>
  <w:style w:type="character" w:customStyle="1" w:styleId="Mencinsinresolver1">
    <w:name w:val="Mención sin resolver1"/>
    <w:basedOn w:val="Fuentedeprrafopredeter"/>
    <w:uiPriority w:val="99"/>
    <w:semiHidden/>
    <w:unhideWhenUsed/>
    <w:rsid w:val="008911F1"/>
    <w:rPr>
      <w:color w:val="605E5C"/>
      <w:shd w:val="clear" w:color="auto" w:fill="E1DFDD"/>
    </w:rPr>
  </w:style>
  <w:style w:type="character" w:styleId="Mencinsinresolver">
    <w:name w:val="Unresolved Mention"/>
    <w:basedOn w:val="Fuentedeprrafopredeter"/>
    <w:uiPriority w:val="99"/>
    <w:semiHidden/>
    <w:unhideWhenUsed/>
    <w:rsid w:val="00795219"/>
    <w:rPr>
      <w:color w:val="605E5C"/>
      <w:shd w:val="clear" w:color="auto" w:fill="E1DFDD"/>
    </w:rPr>
  </w:style>
  <w:style w:type="table" w:customStyle="1" w:styleId="TableNormal">
    <w:name w:val="Table Normal"/>
    <w:uiPriority w:val="2"/>
    <w:semiHidden/>
    <w:unhideWhenUsed/>
    <w:qFormat/>
    <w:rsid w:val="00E95EC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95EC0"/>
    <w:pPr>
      <w:widowControl w:val="0"/>
      <w:autoSpaceDE w:val="0"/>
      <w:autoSpaceDN w:val="0"/>
      <w:spacing w:after="0" w:line="240" w:lineRule="auto"/>
    </w:pPr>
    <w:rPr>
      <w:rFonts w:ascii="Gill Sans MT" w:eastAsia="Gill Sans MT" w:hAnsi="Gill Sans MT" w:cs="Gill Sans MT"/>
      <w:lang w:val="es-ES" w:eastAsia="es-ES" w:bidi="es-ES"/>
    </w:rPr>
  </w:style>
  <w:style w:type="paragraph" w:styleId="Textonotaalfinal">
    <w:name w:val="endnote text"/>
    <w:basedOn w:val="Normal"/>
    <w:link w:val="TextonotaalfinalCar"/>
    <w:uiPriority w:val="99"/>
    <w:semiHidden/>
    <w:unhideWhenUsed/>
    <w:rsid w:val="00F02F8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02F8F"/>
    <w:rPr>
      <w:sz w:val="20"/>
      <w:szCs w:val="20"/>
    </w:rPr>
  </w:style>
  <w:style w:type="character" w:styleId="Refdenotaalfinal">
    <w:name w:val="endnote reference"/>
    <w:basedOn w:val="Fuentedeprrafopredeter"/>
    <w:uiPriority w:val="99"/>
    <w:semiHidden/>
    <w:unhideWhenUsed/>
    <w:rsid w:val="00F02F8F"/>
    <w:rPr>
      <w:vertAlign w:val="superscript"/>
    </w:rPr>
  </w:style>
  <w:style w:type="paragraph" w:customStyle="1" w:styleId="TITULO1MD">
    <w:name w:val="TITULO 1 MD"/>
    <w:basedOn w:val="Normal"/>
    <w:rsid w:val="00877DCC"/>
    <w:pPr>
      <w:numPr>
        <w:numId w:val="23"/>
      </w:numPr>
      <w:spacing w:after="0" w:line="240" w:lineRule="auto"/>
    </w:pPr>
    <w:rPr>
      <w:rFonts w:ascii="Times New Roman" w:eastAsia="Times New Roman" w:hAnsi="Times New Roman" w:cs="Times New Roman"/>
      <w:b/>
      <w:bCs/>
      <w:sz w:val="24"/>
      <w:szCs w:val="20"/>
      <w:lang w:val="es-ES" w:eastAsia="es-ES"/>
    </w:rPr>
  </w:style>
  <w:style w:type="paragraph" w:customStyle="1" w:styleId="TITULO2MD">
    <w:name w:val="TITULO 2 MD"/>
    <w:basedOn w:val="Normal"/>
    <w:rsid w:val="00877DCC"/>
    <w:pPr>
      <w:numPr>
        <w:ilvl w:val="1"/>
        <w:numId w:val="23"/>
      </w:numPr>
      <w:spacing w:after="0" w:line="240" w:lineRule="auto"/>
    </w:pPr>
    <w:rPr>
      <w:rFonts w:ascii="Times New Roman" w:eastAsia="Times New Roman" w:hAnsi="Times New Roman" w:cs="Times New Roman"/>
      <w:b/>
      <w:bCs/>
      <w:sz w:val="24"/>
      <w:szCs w:val="20"/>
      <w:lang w:val="es-ES" w:eastAsia="es-ES"/>
    </w:rPr>
  </w:style>
  <w:style w:type="paragraph" w:customStyle="1" w:styleId="VietaMD">
    <w:name w:val="Viñeta MD"/>
    <w:basedOn w:val="Normal"/>
    <w:rsid w:val="00877DCC"/>
    <w:pPr>
      <w:numPr>
        <w:ilvl w:val="2"/>
        <w:numId w:val="23"/>
      </w:numPr>
      <w:spacing w:after="0" w:line="240" w:lineRule="auto"/>
    </w:pPr>
    <w:rPr>
      <w:rFonts w:ascii="Times New Roman" w:eastAsia="Times New Roman" w:hAnsi="Times New Roman" w:cs="Times New Roman"/>
      <w:sz w:val="24"/>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7339">
      <w:bodyDiv w:val="1"/>
      <w:marLeft w:val="0"/>
      <w:marRight w:val="0"/>
      <w:marTop w:val="0"/>
      <w:marBottom w:val="0"/>
      <w:divBdr>
        <w:top w:val="none" w:sz="0" w:space="0" w:color="auto"/>
        <w:left w:val="none" w:sz="0" w:space="0" w:color="auto"/>
        <w:bottom w:val="none" w:sz="0" w:space="0" w:color="auto"/>
        <w:right w:val="none" w:sz="0" w:space="0" w:color="auto"/>
      </w:divBdr>
    </w:div>
    <w:div w:id="11078122">
      <w:bodyDiv w:val="1"/>
      <w:marLeft w:val="0"/>
      <w:marRight w:val="0"/>
      <w:marTop w:val="0"/>
      <w:marBottom w:val="0"/>
      <w:divBdr>
        <w:top w:val="none" w:sz="0" w:space="0" w:color="auto"/>
        <w:left w:val="none" w:sz="0" w:space="0" w:color="auto"/>
        <w:bottom w:val="none" w:sz="0" w:space="0" w:color="auto"/>
        <w:right w:val="none" w:sz="0" w:space="0" w:color="auto"/>
      </w:divBdr>
    </w:div>
    <w:div w:id="50275312">
      <w:bodyDiv w:val="1"/>
      <w:marLeft w:val="0"/>
      <w:marRight w:val="0"/>
      <w:marTop w:val="0"/>
      <w:marBottom w:val="0"/>
      <w:divBdr>
        <w:top w:val="none" w:sz="0" w:space="0" w:color="auto"/>
        <w:left w:val="none" w:sz="0" w:space="0" w:color="auto"/>
        <w:bottom w:val="none" w:sz="0" w:space="0" w:color="auto"/>
        <w:right w:val="none" w:sz="0" w:space="0" w:color="auto"/>
      </w:divBdr>
    </w:div>
    <w:div w:id="101923662">
      <w:bodyDiv w:val="1"/>
      <w:marLeft w:val="0"/>
      <w:marRight w:val="0"/>
      <w:marTop w:val="0"/>
      <w:marBottom w:val="0"/>
      <w:divBdr>
        <w:top w:val="none" w:sz="0" w:space="0" w:color="auto"/>
        <w:left w:val="none" w:sz="0" w:space="0" w:color="auto"/>
        <w:bottom w:val="none" w:sz="0" w:space="0" w:color="auto"/>
        <w:right w:val="none" w:sz="0" w:space="0" w:color="auto"/>
      </w:divBdr>
    </w:div>
    <w:div w:id="196620657">
      <w:bodyDiv w:val="1"/>
      <w:marLeft w:val="0"/>
      <w:marRight w:val="0"/>
      <w:marTop w:val="0"/>
      <w:marBottom w:val="0"/>
      <w:divBdr>
        <w:top w:val="none" w:sz="0" w:space="0" w:color="auto"/>
        <w:left w:val="none" w:sz="0" w:space="0" w:color="auto"/>
        <w:bottom w:val="none" w:sz="0" w:space="0" w:color="auto"/>
        <w:right w:val="none" w:sz="0" w:space="0" w:color="auto"/>
      </w:divBdr>
    </w:div>
    <w:div w:id="239365012">
      <w:bodyDiv w:val="1"/>
      <w:marLeft w:val="0"/>
      <w:marRight w:val="0"/>
      <w:marTop w:val="0"/>
      <w:marBottom w:val="0"/>
      <w:divBdr>
        <w:top w:val="none" w:sz="0" w:space="0" w:color="auto"/>
        <w:left w:val="none" w:sz="0" w:space="0" w:color="auto"/>
        <w:bottom w:val="none" w:sz="0" w:space="0" w:color="auto"/>
        <w:right w:val="none" w:sz="0" w:space="0" w:color="auto"/>
      </w:divBdr>
    </w:div>
    <w:div w:id="241372346">
      <w:bodyDiv w:val="1"/>
      <w:marLeft w:val="0"/>
      <w:marRight w:val="0"/>
      <w:marTop w:val="0"/>
      <w:marBottom w:val="0"/>
      <w:divBdr>
        <w:top w:val="none" w:sz="0" w:space="0" w:color="auto"/>
        <w:left w:val="none" w:sz="0" w:space="0" w:color="auto"/>
        <w:bottom w:val="none" w:sz="0" w:space="0" w:color="auto"/>
        <w:right w:val="none" w:sz="0" w:space="0" w:color="auto"/>
      </w:divBdr>
    </w:div>
    <w:div w:id="351150955">
      <w:bodyDiv w:val="1"/>
      <w:marLeft w:val="0"/>
      <w:marRight w:val="0"/>
      <w:marTop w:val="0"/>
      <w:marBottom w:val="0"/>
      <w:divBdr>
        <w:top w:val="none" w:sz="0" w:space="0" w:color="auto"/>
        <w:left w:val="none" w:sz="0" w:space="0" w:color="auto"/>
        <w:bottom w:val="none" w:sz="0" w:space="0" w:color="auto"/>
        <w:right w:val="none" w:sz="0" w:space="0" w:color="auto"/>
      </w:divBdr>
    </w:div>
    <w:div w:id="364211403">
      <w:bodyDiv w:val="1"/>
      <w:marLeft w:val="0"/>
      <w:marRight w:val="0"/>
      <w:marTop w:val="0"/>
      <w:marBottom w:val="0"/>
      <w:divBdr>
        <w:top w:val="none" w:sz="0" w:space="0" w:color="auto"/>
        <w:left w:val="none" w:sz="0" w:space="0" w:color="auto"/>
        <w:bottom w:val="none" w:sz="0" w:space="0" w:color="auto"/>
        <w:right w:val="none" w:sz="0" w:space="0" w:color="auto"/>
      </w:divBdr>
    </w:div>
    <w:div w:id="463234847">
      <w:bodyDiv w:val="1"/>
      <w:marLeft w:val="0"/>
      <w:marRight w:val="0"/>
      <w:marTop w:val="0"/>
      <w:marBottom w:val="0"/>
      <w:divBdr>
        <w:top w:val="none" w:sz="0" w:space="0" w:color="auto"/>
        <w:left w:val="none" w:sz="0" w:space="0" w:color="auto"/>
        <w:bottom w:val="none" w:sz="0" w:space="0" w:color="auto"/>
        <w:right w:val="none" w:sz="0" w:space="0" w:color="auto"/>
      </w:divBdr>
    </w:div>
    <w:div w:id="511653322">
      <w:bodyDiv w:val="1"/>
      <w:marLeft w:val="0"/>
      <w:marRight w:val="0"/>
      <w:marTop w:val="0"/>
      <w:marBottom w:val="0"/>
      <w:divBdr>
        <w:top w:val="none" w:sz="0" w:space="0" w:color="auto"/>
        <w:left w:val="none" w:sz="0" w:space="0" w:color="auto"/>
        <w:bottom w:val="none" w:sz="0" w:space="0" w:color="auto"/>
        <w:right w:val="none" w:sz="0" w:space="0" w:color="auto"/>
      </w:divBdr>
    </w:div>
    <w:div w:id="529269633">
      <w:bodyDiv w:val="1"/>
      <w:marLeft w:val="0"/>
      <w:marRight w:val="0"/>
      <w:marTop w:val="0"/>
      <w:marBottom w:val="0"/>
      <w:divBdr>
        <w:top w:val="none" w:sz="0" w:space="0" w:color="auto"/>
        <w:left w:val="none" w:sz="0" w:space="0" w:color="auto"/>
        <w:bottom w:val="none" w:sz="0" w:space="0" w:color="auto"/>
        <w:right w:val="none" w:sz="0" w:space="0" w:color="auto"/>
      </w:divBdr>
    </w:div>
    <w:div w:id="630670390">
      <w:bodyDiv w:val="1"/>
      <w:marLeft w:val="0"/>
      <w:marRight w:val="0"/>
      <w:marTop w:val="0"/>
      <w:marBottom w:val="0"/>
      <w:divBdr>
        <w:top w:val="none" w:sz="0" w:space="0" w:color="auto"/>
        <w:left w:val="none" w:sz="0" w:space="0" w:color="auto"/>
        <w:bottom w:val="none" w:sz="0" w:space="0" w:color="auto"/>
        <w:right w:val="none" w:sz="0" w:space="0" w:color="auto"/>
      </w:divBdr>
    </w:div>
    <w:div w:id="648095924">
      <w:bodyDiv w:val="1"/>
      <w:marLeft w:val="0"/>
      <w:marRight w:val="0"/>
      <w:marTop w:val="0"/>
      <w:marBottom w:val="0"/>
      <w:divBdr>
        <w:top w:val="none" w:sz="0" w:space="0" w:color="auto"/>
        <w:left w:val="none" w:sz="0" w:space="0" w:color="auto"/>
        <w:bottom w:val="none" w:sz="0" w:space="0" w:color="auto"/>
        <w:right w:val="none" w:sz="0" w:space="0" w:color="auto"/>
      </w:divBdr>
    </w:div>
    <w:div w:id="665287332">
      <w:bodyDiv w:val="1"/>
      <w:marLeft w:val="0"/>
      <w:marRight w:val="0"/>
      <w:marTop w:val="0"/>
      <w:marBottom w:val="0"/>
      <w:divBdr>
        <w:top w:val="none" w:sz="0" w:space="0" w:color="auto"/>
        <w:left w:val="none" w:sz="0" w:space="0" w:color="auto"/>
        <w:bottom w:val="none" w:sz="0" w:space="0" w:color="auto"/>
        <w:right w:val="none" w:sz="0" w:space="0" w:color="auto"/>
      </w:divBdr>
    </w:div>
    <w:div w:id="765732916">
      <w:bodyDiv w:val="1"/>
      <w:marLeft w:val="0"/>
      <w:marRight w:val="0"/>
      <w:marTop w:val="0"/>
      <w:marBottom w:val="0"/>
      <w:divBdr>
        <w:top w:val="none" w:sz="0" w:space="0" w:color="auto"/>
        <w:left w:val="none" w:sz="0" w:space="0" w:color="auto"/>
        <w:bottom w:val="none" w:sz="0" w:space="0" w:color="auto"/>
        <w:right w:val="none" w:sz="0" w:space="0" w:color="auto"/>
      </w:divBdr>
    </w:div>
    <w:div w:id="772824945">
      <w:bodyDiv w:val="1"/>
      <w:marLeft w:val="0"/>
      <w:marRight w:val="0"/>
      <w:marTop w:val="0"/>
      <w:marBottom w:val="0"/>
      <w:divBdr>
        <w:top w:val="none" w:sz="0" w:space="0" w:color="auto"/>
        <w:left w:val="none" w:sz="0" w:space="0" w:color="auto"/>
        <w:bottom w:val="none" w:sz="0" w:space="0" w:color="auto"/>
        <w:right w:val="none" w:sz="0" w:space="0" w:color="auto"/>
      </w:divBdr>
    </w:div>
    <w:div w:id="783424654">
      <w:bodyDiv w:val="1"/>
      <w:marLeft w:val="0"/>
      <w:marRight w:val="0"/>
      <w:marTop w:val="0"/>
      <w:marBottom w:val="0"/>
      <w:divBdr>
        <w:top w:val="none" w:sz="0" w:space="0" w:color="auto"/>
        <w:left w:val="none" w:sz="0" w:space="0" w:color="auto"/>
        <w:bottom w:val="none" w:sz="0" w:space="0" w:color="auto"/>
        <w:right w:val="none" w:sz="0" w:space="0" w:color="auto"/>
      </w:divBdr>
    </w:div>
    <w:div w:id="855508343">
      <w:bodyDiv w:val="1"/>
      <w:marLeft w:val="0"/>
      <w:marRight w:val="0"/>
      <w:marTop w:val="0"/>
      <w:marBottom w:val="0"/>
      <w:divBdr>
        <w:top w:val="none" w:sz="0" w:space="0" w:color="auto"/>
        <w:left w:val="none" w:sz="0" w:space="0" w:color="auto"/>
        <w:bottom w:val="none" w:sz="0" w:space="0" w:color="auto"/>
        <w:right w:val="none" w:sz="0" w:space="0" w:color="auto"/>
      </w:divBdr>
    </w:div>
    <w:div w:id="863517823">
      <w:bodyDiv w:val="1"/>
      <w:marLeft w:val="0"/>
      <w:marRight w:val="0"/>
      <w:marTop w:val="0"/>
      <w:marBottom w:val="0"/>
      <w:divBdr>
        <w:top w:val="none" w:sz="0" w:space="0" w:color="auto"/>
        <w:left w:val="none" w:sz="0" w:space="0" w:color="auto"/>
        <w:bottom w:val="none" w:sz="0" w:space="0" w:color="auto"/>
        <w:right w:val="none" w:sz="0" w:space="0" w:color="auto"/>
      </w:divBdr>
    </w:div>
    <w:div w:id="1051032010">
      <w:bodyDiv w:val="1"/>
      <w:marLeft w:val="0"/>
      <w:marRight w:val="0"/>
      <w:marTop w:val="0"/>
      <w:marBottom w:val="0"/>
      <w:divBdr>
        <w:top w:val="none" w:sz="0" w:space="0" w:color="auto"/>
        <w:left w:val="none" w:sz="0" w:space="0" w:color="auto"/>
        <w:bottom w:val="none" w:sz="0" w:space="0" w:color="auto"/>
        <w:right w:val="none" w:sz="0" w:space="0" w:color="auto"/>
      </w:divBdr>
    </w:div>
    <w:div w:id="1058675875">
      <w:bodyDiv w:val="1"/>
      <w:marLeft w:val="0"/>
      <w:marRight w:val="0"/>
      <w:marTop w:val="0"/>
      <w:marBottom w:val="0"/>
      <w:divBdr>
        <w:top w:val="none" w:sz="0" w:space="0" w:color="auto"/>
        <w:left w:val="none" w:sz="0" w:space="0" w:color="auto"/>
        <w:bottom w:val="none" w:sz="0" w:space="0" w:color="auto"/>
        <w:right w:val="none" w:sz="0" w:space="0" w:color="auto"/>
      </w:divBdr>
    </w:div>
    <w:div w:id="1105609701">
      <w:bodyDiv w:val="1"/>
      <w:marLeft w:val="0"/>
      <w:marRight w:val="0"/>
      <w:marTop w:val="0"/>
      <w:marBottom w:val="0"/>
      <w:divBdr>
        <w:top w:val="none" w:sz="0" w:space="0" w:color="auto"/>
        <w:left w:val="none" w:sz="0" w:space="0" w:color="auto"/>
        <w:bottom w:val="none" w:sz="0" w:space="0" w:color="auto"/>
        <w:right w:val="none" w:sz="0" w:space="0" w:color="auto"/>
      </w:divBdr>
    </w:div>
    <w:div w:id="1124420450">
      <w:bodyDiv w:val="1"/>
      <w:marLeft w:val="0"/>
      <w:marRight w:val="0"/>
      <w:marTop w:val="0"/>
      <w:marBottom w:val="0"/>
      <w:divBdr>
        <w:top w:val="none" w:sz="0" w:space="0" w:color="auto"/>
        <w:left w:val="none" w:sz="0" w:space="0" w:color="auto"/>
        <w:bottom w:val="none" w:sz="0" w:space="0" w:color="auto"/>
        <w:right w:val="none" w:sz="0" w:space="0" w:color="auto"/>
      </w:divBdr>
    </w:div>
    <w:div w:id="1243176100">
      <w:bodyDiv w:val="1"/>
      <w:marLeft w:val="0"/>
      <w:marRight w:val="0"/>
      <w:marTop w:val="0"/>
      <w:marBottom w:val="0"/>
      <w:divBdr>
        <w:top w:val="none" w:sz="0" w:space="0" w:color="auto"/>
        <w:left w:val="none" w:sz="0" w:space="0" w:color="auto"/>
        <w:bottom w:val="none" w:sz="0" w:space="0" w:color="auto"/>
        <w:right w:val="none" w:sz="0" w:space="0" w:color="auto"/>
      </w:divBdr>
    </w:div>
    <w:div w:id="1348024607">
      <w:bodyDiv w:val="1"/>
      <w:marLeft w:val="0"/>
      <w:marRight w:val="0"/>
      <w:marTop w:val="0"/>
      <w:marBottom w:val="0"/>
      <w:divBdr>
        <w:top w:val="none" w:sz="0" w:space="0" w:color="auto"/>
        <w:left w:val="none" w:sz="0" w:space="0" w:color="auto"/>
        <w:bottom w:val="none" w:sz="0" w:space="0" w:color="auto"/>
        <w:right w:val="none" w:sz="0" w:space="0" w:color="auto"/>
      </w:divBdr>
    </w:div>
    <w:div w:id="1368027533">
      <w:bodyDiv w:val="1"/>
      <w:marLeft w:val="0"/>
      <w:marRight w:val="0"/>
      <w:marTop w:val="0"/>
      <w:marBottom w:val="0"/>
      <w:divBdr>
        <w:top w:val="none" w:sz="0" w:space="0" w:color="auto"/>
        <w:left w:val="none" w:sz="0" w:space="0" w:color="auto"/>
        <w:bottom w:val="none" w:sz="0" w:space="0" w:color="auto"/>
        <w:right w:val="none" w:sz="0" w:space="0" w:color="auto"/>
      </w:divBdr>
    </w:div>
    <w:div w:id="1382050239">
      <w:bodyDiv w:val="1"/>
      <w:marLeft w:val="0"/>
      <w:marRight w:val="0"/>
      <w:marTop w:val="0"/>
      <w:marBottom w:val="0"/>
      <w:divBdr>
        <w:top w:val="none" w:sz="0" w:space="0" w:color="auto"/>
        <w:left w:val="none" w:sz="0" w:space="0" w:color="auto"/>
        <w:bottom w:val="none" w:sz="0" w:space="0" w:color="auto"/>
        <w:right w:val="none" w:sz="0" w:space="0" w:color="auto"/>
      </w:divBdr>
    </w:div>
    <w:div w:id="1382174637">
      <w:bodyDiv w:val="1"/>
      <w:marLeft w:val="0"/>
      <w:marRight w:val="0"/>
      <w:marTop w:val="0"/>
      <w:marBottom w:val="0"/>
      <w:divBdr>
        <w:top w:val="none" w:sz="0" w:space="0" w:color="auto"/>
        <w:left w:val="none" w:sz="0" w:space="0" w:color="auto"/>
        <w:bottom w:val="none" w:sz="0" w:space="0" w:color="auto"/>
        <w:right w:val="none" w:sz="0" w:space="0" w:color="auto"/>
      </w:divBdr>
    </w:div>
    <w:div w:id="1427114903">
      <w:bodyDiv w:val="1"/>
      <w:marLeft w:val="0"/>
      <w:marRight w:val="0"/>
      <w:marTop w:val="0"/>
      <w:marBottom w:val="0"/>
      <w:divBdr>
        <w:top w:val="none" w:sz="0" w:space="0" w:color="auto"/>
        <w:left w:val="none" w:sz="0" w:space="0" w:color="auto"/>
        <w:bottom w:val="none" w:sz="0" w:space="0" w:color="auto"/>
        <w:right w:val="none" w:sz="0" w:space="0" w:color="auto"/>
      </w:divBdr>
    </w:div>
    <w:div w:id="1475949163">
      <w:bodyDiv w:val="1"/>
      <w:marLeft w:val="0"/>
      <w:marRight w:val="0"/>
      <w:marTop w:val="0"/>
      <w:marBottom w:val="0"/>
      <w:divBdr>
        <w:top w:val="none" w:sz="0" w:space="0" w:color="auto"/>
        <w:left w:val="none" w:sz="0" w:space="0" w:color="auto"/>
        <w:bottom w:val="none" w:sz="0" w:space="0" w:color="auto"/>
        <w:right w:val="none" w:sz="0" w:space="0" w:color="auto"/>
      </w:divBdr>
    </w:div>
    <w:div w:id="1513766229">
      <w:bodyDiv w:val="1"/>
      <w:marLeft w:val="0"/>
      <w:marRight w:val="0"/>
      <w:marTop w:val="0"/>
      <w:marBottom w:val="0"/>
      <w:divBdr>
        <w:top w:val="none" w:sz="0" w:space="0" w:color="auto"/>
        <w:left w:val="none" w:sz="0" w:space="0" w:color="auto"/>
        <w:bottom w:val="none" w:sz="0" w:space="0" w:color="auto"/>
        <w:right w:val="none" w:sz="0" w:space="0" w:color="auto"/>
      </w:divBdr>
    </w:div>
    <w:div w:id="1549754779">
      <w:bodyDiv w:val="1"/>
      <w:marLeft w:val="0"/>
      <w:marRight w:val="0"/>
      <w:marTop w:val="0"/>
      <w:marBottom w:val="0"/>
      <w:divBdr>
        <w:top w:val="none" w:sz="0" w:space="0" w:color="auto"/>
        <w:left w:val="none" w:sz="0" w:space="0" w:color="auto"/>
        <w:bottom w:val="none" w:sz="0" w:space="0" w:color="auto"/>
        <w:right w:val="none" w:sz="0" w:space="0" w:color="auto"/>
      </w:divBdr>
    </w:div>
    <w:div w:id="1621447850">
      <w:bodyDiv w:val="1"/>
      <w:marLeft w:val="0"/>
      <w:marRight w:val="0"/>
      <w:marTop w:val="0"/>
      <w:marBottom w:val="0"/>
      <w:divBdr>
        <w:top w:val="none" w:sz="0" w:space="0" w:color="auto"/>
        <w:left w:val="none" w:sz="0" w:space="0" w:color="auto"/>
        <w:bottom w:val="none" w:sz="0" w:space="0" w:color="auto"/>
        <w:right w:val="none" w:sz="0" w:space="0" w:color="auto"/>
      </w:divBdr>
    </w:div>
    <w:div w:id="1635594517">
      <w:bodyDiv w:val="1"/>
      <w:marLeft w:val="0"/>
      <w:marRight w:val="0"/>
      <w:marTop w:val="0"/>
      <w:marBottom w:val="0"/>
      <w:divBdr>
        <w:top w:val="none" w:sz="0" w:space="0" w:color="auto"/>
        <w:left w:val="none" w:sz="0" w:space="0" w:color="auto"/>
        <w:bottom w:val="none" w:sz="0" w:space="0" w:color="auto"/>
        <w:right w:val="none" w:sz="0" w:space="0" w:color="auto"/>
      </w:divBdr>
    </w:div>
    <w:div w:id="1786994563">
      <w:bodyDiv w:val="1"/>
      <w:marLeft w:val="0"/>
      <w:marRight w:val="0"/>
      <w:marTop w:val="0"/>
      <w:marBottom w:val="0"/>
      <w:divBdr>
        <w:top w:val="none" w:sz="0" w:space="0" w:color="auto"/>
        <w:left w:val="none" w:sz="0" w:space="0" w:color="auto"/>
        <w:bottom w:val="none" w:sz="0" w:space="0" w:color="auto"/>
        <w:right w:val="none" w:sz="0" w:space="0" w:color="auto"/>
      </w:divBdr>
    </w:div>
    <w:div w:id="1857495692">
      <w:bodyDiv w:val="1"/>
      <w:marLeft w:val="0"/>
      <w:marRight w:val="0"/>
      <w:marTop w:val="0"/>
      <w:marBottom w:val="0"/>
      <w:divBdr>
        <w:top w:val="none" w:sz="0" w:space="0" w:color="auto"/>
        <w:left w:val="none" w:sz="0" w:space="0" w:color="auto"/>
        <w:bottom w:val="none" w:sz="0" w:space="0" w:color="auto"/>
        <w:right w:val="none" w:sz="0" w:space="0" w:color="auto"/>
      </w:divBdr>
    </w:div>
    <w:div w:id="1863787784">
      <w:bodyDiv w:val="1"/>
      <w:marLeft w:val="0"/>
      <w:marRight w:val="0"/>
      <w:marTop w:val="0"/>
      <w:marBottom w:val="0"/>
      <w:divBdr>
        <w:top w:val="none" w:sz="0" w:space="0" w:color="auto"/>
        <w:left w:val="none" w:sz="0" w:space="0" w:color="auto"/>
        <w:bottom w:val="none" w:sz="0" w:space="0" w:color="auto"/>
        <w:right w:val="none" w:sz="0" w:space="0" w:color="auto"/>
      </w:divBdr>
    </w:div>
    <w:div w:id="1986666604">
      <w:bodyDiv w:val="1"/>
      <w:marLeft w:val="0"/>
      <w:marRight w:val="0"/>
      <w:marTop w:val="0"/>
      <w:marBottom w:val="0"/>
      <w:divBdr>
        <w:top w:val="none" w:sz="0" w:space="0" w:color="auto"/>
        <w:left w:val="none" w:sz="0" w:space="0" w:color="auto"/>
        <w:bottom w:val="none" w:sz="0" w:space="0" w:color="auto"/>
        <w:right w:val="none" w:sz="0" w:space="0" w:color="auto"/>
      </w:divBdr>
    </w:div>
    <w:div w:id="203430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diagramData" Target="diagrams/data1.xml"/><Relationship Id="rId26" Type="http://schemas.openxmlformats.org/officeDocument/2006/relationships/footer" Target="footer3.xml"/><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universidadperu.com/empresas/otras-actividde-tipo-servicio-ncp-categoria.php" TargetMode="External"/><Relationship Id="rId25" Type="http://schemas.openxmlformats.org/officeDocument/2006/relationships/image" Target="media/image7.jpeg"/><Relationship Id="rId33" Type="http://schemas.openxmlformats.org/officeDocument/2006/relationships/image" Target="media/image11.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diagramQuickStyle" Target="diagrams/quickStyle1.xml"/><Relationship Id="rId29" Type="http://schemas.openxmlformats.org/officeDocument/2006/relationships/header" Target="header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6.jpeg"/><Relationship Id="rId32" Type="http://schemas.openxmlformats.org/officeDocument/2006/relationships/image" Target="media/image10.png"/><Relationship Id="rId37" Type="http://schemas.openxmlformats.org/officeDocument/2006/relationships/header" Target="header5.xml"/><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jpeg"/><Relationship Id="rId28" Type="http://schemas.openxmlformats.org/officeDocument/2006/relationships/header" Target="header3.xml"/><Relationship Id="rId36"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microsoft.com/office/2007/relationships/diagramDrawing" Target="diagrams/drawing1.xml"/><Relationship Id="rId27" Type="http://schemas.openxmlformats.org/officeDocument/2006/relationships/footer" Target="footer4.xml"/><Relationship Id="rId30" Type="http://schemas.openxmlformats.org/officeDocument/2006/relationships/image" Target="media/image8.png"/><Relationship Id="rId35"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F422C5D-4B61-4187-B52C-A0FFCAEF3C5C}" type="doc">
      <dgm:prSet loTypeId="urn:microsoft.com/office/officeart/2005/8/layout/orgChart1" loCatId="hierarchy" qsTypeId="urn:microsoft.com/office/officeart/2005/8/quickstyle/simple1" qsCatId="simple" csTypeId="urn:microsoft.com/office/officeart/2005/8/colors/accent1_2" csCatId="accent1"/>
      <dgm:spPr/>
    </dgm:pt>
    <dgm:pt modelId="{FAF7AE2E-7DFD-46BF-A819-54F32EA811B3}">
      <dgm:prSet/>
      <dgm:spPr/>
      <dgm:t>
        <a:bodyPr/>
        <a:lstStyle/>
        <a:p>
          <a:pPr marR="0" algn="ctr" rtl="0"/>
          <a:r>
            <a:rPr lang="es-PE" b="0" i="0" u="none" strike="noStrike" baseline="0">
              <a:latin typeface="Calibri" panose="020F0502020204030204" pitchFamily="34" charset="0"/>
            </a:rPr>
            <a:t>JEFE</a:t>
          </a:r>
        </a:p>
        <a:p>
          <a:pPr marR="0" algn="ctr" rtl="0"/>
          <a:r>
            <a:rPr lang="es-PE" b="0" i="0" u="none" strike="noStrike" baseline="0">
              <a:latin typeface="Calibri" panose="020F0502020204030204" pitchFamily="34" charset="0"/>
            </a:rPr>
            <a:t>DE BRIGADA</a:t>
          </a:r>
          <a:endParaRPr lang="es-PE"/>
        </a:p>
      </dgm:t>
    </dgm:pt>
    <dgm:pt modelId="{AFFA56B1-7D7A-4EDB-A016-201A14D9E59E}" type="parTrans" cxnId="{575B59BE-5AC1-4ED0-B067-054387534BC0}">
      <dgm:prSet/>
      <dgm:spPr/>
      <dgm:t>
        <a:bodyPr/>
        <a:lstStyle/>
        <a:p>
          <a:endParaRPr lang="es-PE"/>
        </a:p>
      </dgm:t>
    </dgm:pt>
    <dgm:pt modelId="{E826A627-AA65-4023-BBFF-DB76F6DD8487}" type="sibTrans" cxnId="{575B59BE-5AC1-4ED0-B067-054387534BC0}">
      <dgm:prSet/>
      <dgm:spPr/>
      <dgm:t>
        <a:bodyPr/>
        <a:lstStyle/>
        <a:p>
          <a:endParaRPr lang="es-PE"/>
        </a:p>
      </dgm:t>
    </dgm:pt>
    <dgm:pt modelId="{0EDDB0B9-770E-49FF-B113-2776AD8A258D}">
      <dgm:prSet/>
      <dgm:spPr/>
      <dgm:t>
        <a:bodyPr/>
        <a:lstStyle/>
        <a:p>
          <a:pPr marR="0" algn="ctr" rtl="0"/>
          <a:r>
            <a:rPr lang="es-PE" b="0" i="0" u="none" strike="noStrike" baseline="0">
              <a:latin typeface="Calibri" panose="020F0502020204030204" pitchFamily="34" charset="0"/>
            </a:rPr>
            <a:t>BRIGADA DE </a:t>
          </a:r>
        </a:p>
        <a:p>
          <a:pPr marR="0" algn="ctr" rtl="0"/>
          <a:r>
            <a:rPr lang="es-PE" b="0" i="0" u="none" strike="noStrike" baseline="0">
              <a:latin typeface="Calibri" panose="020F0502020204030204" pitchFamily="34" charset="0"/>
            </a:rPr>
            <a:t>EVACUACION</a:t>
          </a:r>
          <a:endParaRPr lang="es-PE"/>
        </a:p>
      </dgm:t>
    </dgm:pt>
    <dgm:pt modelId="{E206B86A-D5A4-446A-8133-B8FC5C9568E5}" type="parTrans" cxnId="{A2DCD740-274A-4C97-AD49-4E59F96D9030}">
      <dgm:prSet/>
      <dgm:spPr/>
      <dgm:t>
        <a:bodyPr/>
        <a:lstStyle/>
        <a:p>
          <a:endParaRPr lang="es-PE"/>
        </a:p>
      </dgm:t>
    </dgm:pt>
    <dgm:pt modelId="{5F2E9DF5-63F5-4506-8AB0-298E6708ACB5}" type="sibTrans" cxnId="{A2DCD740-274A-4C97-AD49-4E59F96D9030}">
      <dgm:prSet/>
      <dgm:spPr/>
      <dgm:t>
        <a:bodyPr/>
        <a:lstStyle/>
        <a:p>
          <a:endParaRPr lang="es-PE"/>
        </a:p>
      </dgm:t>
    </dgm:pt>
    <dgm:pt modelId="{870D7CB0-202C-4268-81ED-F44892816655}">
      <dgm:prSet/>
      <dgm:spPr/>
      <dgm:t>
        <a:bodyPr/>
        <a:lstStyle/>
        <a:p>
          <a:pPr marR="0" algn="ctr" rtl="0"/>
          <a:r>
            <a:rPr lang="es-PE" b="0" i="0" u="none" strike="noStrike" baseline="0">
              <a:latin typeface="Calibri" panose="020F0502020204030204" pitchFamily="34" charset="0"/>
            </a:rPr>
            <a:t>BRIGADA DE PRIMEROS </a:t>
          </a:r>
        </a:p>
        <a:p>
          <a:pPr marR="0" algn="ctr" rtl="0"/>
          <a:r>
            <a:rPr lang="es-PE" b="0" i="0" u="none" strike="noStrike" baseline="0">
              <a:latin typeface="Calibri" panose="020F0502020204030204" pitchFamily="34" charset="0"/>
            </a:rPr>
            <a:t>AUXILIOS</a:t>
          </a:r>
          <a:endParaRPr lang="es-PE"/>
        </a:p>
      </dgm:t>
    </dgm:pt>
    <dgm:pt modelId="{75FB4DF1-B9FD-4167-A4B3-25193E573C78}" type="parTrans" cxnId="{9118F4A4-1AC6-446F-8CDF-065BA0122ECB}">
      <dgm:prSet/>
      <dgm:spPr/>
      <dgm:t>
        <a:bodyPr/>
        <a:lstStyle/>
        <a:p>
          <a:endParaRPr lang="es-PE"/>
        </a:p>
      </dgm:t>
    </dgm:pt>
    <dgm:pt modelId="{3E3CE9CF-E5E4-46B4-9F9B-949D715F5496}" type="sibTrans" cxnId="{9118F4A4-1AC6-446F-8CDF-065BA0122ECB}">
      <dgm:prSet/>
      <dgm:spPr/>
      <dgm:t>
        <a:bodyPr/>
        <a:lstStyle/>
        <a:p>
          <a:endParaRPr lang="es-PE"/>
        </a:p>
      </dgm:t>
    </dgm:pt>
    <dgm:pt modelId="{74889024-64D9-426E-8FFB-02B919EEBC95}">
      <dgm:prSet/>
      <dgm:spPr/>
      <dgm:t>
        <a:bodyPr/>
        <a:lstStyle/>
        <a:p>
          <a:pPr marR="0" algn="ctr" rtl="0"/>
          <a:r>
            <a:rPr lang="es-PE" b="0" i="0" u="none" strike="noStrike" baseline="0">
              <a:latin typeface="Calibri" panose="020F0502020204030204" pitchFamily="34" charset="0"/>
            </a:rPr>
            <a:t>BRIGADA DE LUCHA CONTRA INCENDIO</a:t>
          </a:r>
          <a:endParaRPr lang="es-PE"/>
        </a:p>
      </dgm:t>
    </dgm:pt>
    <dgm:pt modelId="{59B3B8A2-5137-402E-B680-C5BDE7ADBCC0}" type="parTrans" cxnId="{2BD0D119-90B1-4722-90A9-57F851DAFFCE}">
      <dgm:prSet/>
      <dgm:spPr/>
      <dgm:t>
        <a:bodyPr/>
        <a:lstStyle/>
        <a:p>
          <a:endParaRPr lang="es-PE"/>
        </a:p>
      </dgm:t>
    </dgm:pt>
    <dgm:pt modelId="{351991F9-459D-4BC1-9792-6258AA40D007}" type="sibTrans" cxnId="{2BD0D119-90B1-4722-90A9-57F851DAFFCE}">
      <dgm:prSet/>
      <dgm:spPr/>
      <dgm:t>
        <a:bodyPr/>
        <a:lstStyle/>
        <a:p>
          <a:endParaRPr lang="es-PE"/>
        </a:p>
      </dgm:t>
    </dgm:pt>
    <dgm:pt modelId="{207C9D29-F08E-4EB5-B6A7-8979EF945615}" type="pres">
      <dgm:prSet presAssocID="{DF422C5D-4B61-4187-B52C-A0FFCAEF3C5C}" presName="hierChild1" presStyleCnt="0">
        <dgm:presLayoutVars>
          <dgm:orgChart val="1"/>
          <dgm:chPref val="1"/>
          <dgm:dir/>
          <dgm:animOne val="branch"/>
          <dgm:animLvl val="lvl"/>
          <dgm:resizeHandles/>
        </dgm:presLayoutVars>
      </dgm:prSet>
      <dgm:spPr/>
    </dgm:pt>
    <dgm:pt modelId="{33650013-6DA6-4879-8F72-A110C48742B6}" type="pres">
      <dgm:prSet presAssocID="{FAF7AE2E-7DFD-46BF-A819-54F32EA811B3}" presName="hierRoot1" presStyleCnt="0">
        <dgm:presLayoutVars>
          <dgm:hierBranch/>
        </dgm:presLayoutVars>
      </dgm:prSet>
      <dgm:spPr/>
    </dgm:pt>
    <dgm:pt modelId="{BC622B0E-9C42-4F52-AAC0-1DDF482A86DB}" type="pres">
      <dgm:prSet presAssocID="{FAF7AE2E-7DFD-46BF-A819-54F32EA811B3}" presName="rootComposite1" presStyleCnt="0"/>
      <dgm:spPr/>
    </dgm:pt>
    <dgm:pt modelId="{E5F8C054-FE3C-4777-97B2-12BA00BA705C}" type="pres">
      <dgm:prSet presAssocID="{FAF7AE2E-7DFD-46BF-A819-54F32EA811B3}" presName="rootText1" presStyleLbl="node0" presStyleIdx="0" presStyleCnt="1">
        <dgm:presLayoutVars>
          <dgm:chPref val="3"/>
        </dgm:presLayoutVars>
      </dgm:prSet>
      <dgm:spPr/>
    </dgm:pt>
    <dgm:pt modelId="{23B3AC5C-31E0-4074-A0BC-96D9F4F4F92B}" type="pres">
      <dgm:prSet presAssocID="{FAF7AE2E-7DFD-46BF-A819-54F32EA811B3}" presName="rootConnector1" presStyleLbl="node1" presStyleIdx="0" presStyleCnt="0"/>
      <dgm:spPr/>
    </dgm:pt>
    <dgm:pt modelId="{0E26EAC1-ABC0-4318-8DF3-DF9B08D5ACAD}" type="pres">
      <dgm:prSet presAssocID="{FAF7AE2E-7DFD-46BF-A819-54F32EA811B3}" presName="hierChild2" presStyleCnt="0"/>
      <dgm:spPr/>
    </dgm:pt>
    <dgm:pt modelId="{F4282E1A-5B1A-431C-85D0-1BAF4EE6E2EC}" type="pres">
      <dgm:prSet presAssocID="{E206B86A-D5A4-446A-8133-B8FC5C9568E5}" presName="Name35" presStyleLbl="parChTrans1D2" presStyleIdx="0" presStyleCnt="3"/>
      <dgm:spPr/>
    </dgm:pt>
    <dgm:pt modelId="{0E7E8EEF-A38E-43C9-ABF7-5283B61DAF51}" type="pres">
      <dgm:prSet presAssocID="{0EDDB0B9-770E-49FF-B113-2776AD8A258D}" presName="hierRoot2" presStyleCnt="0">
        <dgm:presLayoutVars>
          <dgm:hierBranch/>
        </dgm:presLayoutVars>
      </dgm:prSet>
      <dgm:spPr/>
    </dgm:pt>
    <dgm:pt modelId="{B9486EA5-4EF9-446F-9F15-1254D67A4397}" type="pres">
      <dgm:prSet presAssocID="{0EDDB0B9-770E-49FF-B113-2776AD8A258D}" presName="rootComposite" presStyleCnt="0"/>
      <dgm:spPr/>
    </dgm:pt>
    <dgm:pt modelId="{4DFE38A6-7C11-406C-8434-AD974B88E99A}" type="pres">
      <dgm:prSet presAssocID="{0EDDB0B9-770E-49FF-B113-2776AD8A258D}" presName="rootText" presStyleLbl="node2" presStyleIdx="0" presStyleCnt="3">
        <dgm:presLayoutVars>
          <dgm:chPref val="3"/>
        </dgm:presLayoutVars>
      </dgm:prSet>
      <dgm:spPr/>
    </dgm:pt>
    <dgm:pt modelId="{B318AB39-118D-459C-840A-7387D8DE8E96}" type="pres">
      <dgm:prSet presAssocID="{0EDDB0B9-770E-49FF-B113-2776AD8A258D}" presName="rootConnector" presStyleLbl="node2" presStyleIdx="0" presStyleCnt="3"/>
      <dgm:spPr/>
    </dgm:pt>
    <dgm:pt modelId="{C9B66A2B-3ACE-48CF-90FB-83078B7B930A}" type="pres">
      <dgm:prSet presAssocID="{0EDDB0B9-770E-49FF-B113-2776AD8A258D}" presName="hierChild4" presStyleCnt="0"/>
      <dgm:spPr/>
    </dgm:pt>
    <dgm:pt modelId="{4412E6A9-06A2-467D-8D1D-1952BB25C01D}" type="pres">
      <dgm:prSet presAssocID="{0EDDB0B9-770E-49FF-B113-2776AD8A258D}" presName="hierChild5" presStyleCnt="0"/>
      <dgm:spPr/>
    </dgm:pt>
    <dgm:pt modelId="{C457E9C0-209C-4869-A329-8DD75C71F190}" type="pres">
      <dgm:prSet presAssocID="{75FB4DF1-B9FD-4167-A4B3-25193E573C78}" presName="Name35" presStyleLbl="parChTrans1D2" presStyleIdx="1" presStyleCnt="3"/>
      <dgm:spPr/>
    </dgm:pt>
    <dgm:pt modelId="{026F338E-20C8-49F5-8FFB-76B7A4393CBA}" type="pres">
      <dgm:prSet presAssocID="{870D7CB0-202C-4268-81ED-F44892816655}" presName="hierRoot2" presStyleCnt="0">
        <dgm:presLayoutVars>
          <dgm:hierBranch/>
        </dgm:presLayoutVars>
      </dgm:prSet>
      <dgm:spPr/>
    </dgm:pt>
    <dgm:pt modelId="{9ACF342E-0641-4C5F-ADE8-0D4FB52C71B7}" type="pres">
      <dgm:prSet presAssocID="{870D7CB0-202C-4268-81ED-F44892816655}" presName="rootComposite" presStyleCnt="0"/>
      <dgm:spPr/>
    </dgm:pt>
    <dgm:pt modelId="{8824E213-9AB3-4BA4-8D91-C4243835AB05}" type="pres">
      <dgm:prSet presAssocID="{870D7CB0-202C-4268-81ED-F44892816655}" presName="rootText" presStyleLbl="node2" presStyleIdx="1" presStyleCnt="3">
        <dgm:presLayoutVars>
          <dgm:chPref val="3"/>
        </dgm:presLayoutVars>
      </dgm:prSet>
      <dgm:spPr/>
    </dgm:pt>
    <dgm:pt modelId="{2D83C733-F242-4F44-8178-09D1673C97CF}" type="pres">
      <dgm:prSet presAssocID="{870D7CB0-202C-4268-81ED-F44892816655}" presName="rootConnector" presStyleLbl="node2" presStyleIdx="1" presStyleCnt="3"/>
      <dgm:spPr/>
    </dgm:pt>
    <dgm:pt modelId="{965E94EF-2A36-4954-8B9D-C39E0B5E07D9}" type="pres">
      <dgm:prSet presAssocID="{870D7CB0-202C-4268-81ED-F44892816655}" presName="hierChild4" presStyleCnt="0"/>
      <dgm:spPr/>
    </dgm:pt>
    <dgm:pt modelId="{2C7C86F2-3829-4232-8C89-F7B4254F348A}" type="pres">
      <dgm:prSet presAssocID="{870D7CB0-202C-4268-81ED-F44892816655}" presName="hierChild5" presStyleCnt="0"/>
      <dgm:spPr/>
    </dgm:pt>
    <dgm:pt modelId="{9EAD9A5F-DF1B-4D96-B03D-832FA2FBC884}" type="pres">
      <dgm:prSet presAssocID="{59B3B8A2-5137-402E-B680-C5BDE7ADBCC0}" presName="Name35" presStyleLbl="parChTrans1D2" presStyleIdx="2" presStyleCnt="3"/>
      <dgm:spPr/>
    </dgm:pt>
    <dgm:pt modelId="{184F2146-13A9-414F-847E-CBA0E28E7281}" type="pres">
      <dgm:prSet presAssocID="{74889024-64D9-426E-8FFB-02B919EEBC95}" presName="hierRoot2" presStyleCnt="0">
        <dgm:presLayoutVars>
          <dgm:hierBranch/>
        </dgm:presLayoutVars>
      </dgm:prSet>
      <dgm:spPr/>
    </dgm:pt>
    <dgm:pt modelId="{F1A0347B-7F17-494C-AC55-325C56689A88}" type="pres">
      <dgm:prSet presAssocID="{74889024-64D9-426E-8FFB-02B919EEBC95}" presName="rootComposite" presStyleCnt="0"/>
      <dgm:spPr/>
    </dgm:pt>
    <dgm:pt modelId="{E5EC59CD-308B-4FD7-B3C8-D173BC158787}" type="pres">
      <dgm:prSet presAssocID="{74889024-64D9-426E-8FFB-02B919EEBC95}" presName="rootText" presStyleLbl="node2" presStyleIdx="2" presStyleCnt="3">
        <dgm:presLayoutVars>
          <dgm:chPref val="3"/>
        </dgm:presLayoutVars>
      </dgm:prSet>
      <dgm:spPr/>
    </dgm:pt>
    <dgm:pt modelId="{158A019F-0914-4B45-8FB0-8CDC8B4F724A}" type="pres">
      <dgm:prSet presAssocID="{74889024-64D9-426E-8FFB-02B919EEBC95}" presName="rootConnector" presStyleLbl="node2" presStyleIdx="2" presStyleCnt="3"/>
      <dgm:spPr/>
    </dgm:pt>
    <dgm:pt modelId="{1A1300C9-89F7-4811-8D3E-2BB2006CE231}" type="pres">
      <dgm:prSet presAssocID="{74889024-64D9-426E-8FFB-02B919EEBC95}" presName="hierChild4" presStyleCnt="0"/>
      <dgm:spPr/>
    </dgm:pt>
    <dgm:pt modelId="{F48C49FD-AD59-447D-95D7-0583BA7F9451}" type="pres">
      <dgm:prSet presAssocID="{74889024-64D9-426E-8FFB-02B919EEBC95}" presName="hierChild5" presStyleCnt="0"/>
      <dgm:spPr/>
    </dgm:pt>
    <dgm:pt modelId="{FCD4A6CD-CBAA-4DA6-8C56-86F1D046E41E}" type="pres">
      <dgm:prSet presAssocID="{FAF7AE2E-7DFD-46BF-A819-54F32EA811B3}" presName="hierChild3" presStyleCnt="0"/>
      <dgm:spPr/>
    </dgm:pt>
  </dgm:ptLst>
  <dgm:cxnLst>
    <dgm:cxn modelId="{268D4802-8AB8-4B8F-B874-2471A63C1B12}" type="presOf" srcId="{FAF7AE2E-7DFD-46BF-A819-54F32EA811B3}" destId="{23B3AC5C-31E0-4074-A0BC-96D9F4F4F92B}" srcOrd="1" destOrd="0" presId="urn:microsoft.com/office/officeart/2005/8/layout/orgChart1"/>
    <dgm:cxn modelId="{DA819D15-DB07-4CFA-9F81-AD1C4DE6012B}" type="presOf" srcId="{0EDDB0B9-770E-49FF-B113-2776AD8A258D}" destId="{B318AB39-118D-459C-840A-7387D8DE8E96}" srcOrd="1" destOrd="0" presId="urn:microsoft.com/office/officeart/2005/8/layout/orgChart1"/>
    <dgm:cxn modelId="{2BD0D119-90B1-4722-90A9-57F851DAFFCE}" srcId="{FAF7AE2E-7DFD-46BF-A819-54F32EA811B3}" destId="{74889024-64D9-426E-8FFB-02B919EEBC95}" srcOrd="2" destOrd="0" parTransId="{59B3B8A2-5137-402E-B680-C5BDE7ADBCC0}" sibTransId="{351991F9-459D-4BC1-9792-6258AA40D007}"/>
    <dgm:cxn modelId="{C7416131-2C1B-4F66-999C-5F5BB56AF889}" type="presOf" srcId="{75FB4DF1-B9FD-4167-A4B3-25193E573C78}" destId="{C457E9C0-209C-4869-A329-8DD75C71F190}" srcOrd="0" destOrd="0" presId="urn:microsoft.com/office/officeart/2005/8/layout/orgChart1"/>
    <dgm:cxn modelId="{4FA33E3B-FD3E-43C2-BF3B-1FA2E0804128}" type="presOf" srcId="{74889024-64D9-426E-8FFB-02B919EEBC95}" destId="{E5EC59CD-308B-4FD7-B3C8-D173BC158787}" srcOrd="0" destOrd="0" presId="urn:microsoft.com/office/officeart/2005/8/layout/orgChart1"/>
    <dgm:cxn modelId="{1E99563C-A8F5-4431-A99F-9900E7E80B2D}" type="presOf" srcId="{74889024-64D9-426E-8FFB-02B919EEBC95}" destId="{158A019F-0914-4B45-8FB0-8CDC8B4F724A}" srcOrd="1" destOrd="0" presId="urn:microsoft.com/office/officeart/2005/8/layout/orgChart1"/>
    <dgm:cxn modelId="{A2DCD740-274A-4C97-AD49-4E59F96D9030}" srcId="{FAF7AE2E-7DFD-46BF-A819-54F32EA811B3}" destId="{0EDDB0B9-770E-49FF-B113-2776AD8A258D}" srcOrd="0" destOrd="0" parTransId="{E206B86A-D5A4-446A-8133-B8FC5C9568E5}" sibTransId="{5F2E9DF5-63F5-4506-8AB0-298E6708ACB5}"/>
    <dgm:cxn modelId="{3B9FE346-612B-4B3A-8A17-E99F42AA0097}" type="presOf" srcId="{0EDDB0B9-770E-49FF-B113-2776AD8A258D}" destId="{4DFE38A6-7C11-406C-8434-AD974B88E99A}" srcOrd="0" destOrd="0" presId="urn:microsoft.com/office/officeart/2005/8/layout/orgChart1"/>
    <dgm:cxn modelId="{BA76B34C-4E04-448E-8B62-44C4F6E3A021}" type="presOf" srcId="{DF422C5D-4B61-4187-B52C-A0FFCAEF3C5C}" destId="{207C9D29-F08E-4EB5-B6A7-8979EF945615}" srcOrd="0" destOrd="0" presId="urn:microsoft.com/office/officeart/2005/8/layout/orgChart1"/>
    <dgm:cxn modelId="{CB0F0771-E0C3-4EC2-933B-BAF9F99EE16F}" type="presOf" srcId="{59B3B8A2-5137-402E-B680-C5BDE7ADBCC0}" destId="{9EAD9A5F-DF1B-4D96-B03D-832FA2FBC884}" srcOrd="0" destOrd="0" presId="urn:microsoft.com/office/officeart/2005/8/layout/orgChart1"/>
    <dgm:cxn modelId="{FEA9B654-B6FA-4EF0-A534-D220C59449E9}" type="presOf" srcId="{FAF7AE2E-7DFD-46BF-A819-54F32EA811B3}" destId="{E5F8C054-FE3C-4777-97B2-12BA00BA705C}" srcOrd="0" destOrd="0" presId="urn:microsoft.com/office/officeart/2005/8/layout/orgChart1"/>
    <dgm:cxn modelId="{0BC0FC83-0F63-4EB1-A4BE-0CB4AD1A5E48}" type="presOf" srcId="{E206B86A-D5A4-446A-8133-B8FC5C9568E5}" destId="{F4282E1A-5B1A-431C-85D0-1BAF4EE6E2EC}" srcOrd="0" destOrd="0" presId="urn:microsoft.com/office/officeart/2005/8/layout/orgChart1"/>
    <dgm:cxn modelId="{8FA43B9D-1EA4-4808-873A-570941319403}" type="presOf" srcId="{870D7CB0-202C-4268-81ED-F44892816655}" destId="{2D83C733-F242-4F44-8178-09D1673C97CF}" srcOrd="1" destOrd="0" presId="urn:microsoft.com/office/officeart/2005/8/layout/orgChart1"/>
    <dgm:cxn modelId="{9118F4A4-1AC6-446F-8CDF-065BA0122ECB}" srcId="{FAF7AE2E-7DFD-46BF-A819-54F32EA811B3}" destId="{870D7CB0-202C-4268-81ED-F44892816655}" srcOrd="1" destOrd="0" parTransId="{75FB4DF1-B9FD-4167-A4B3-25193E573C78}" sibTransId="{3E3CE9CF-E5E4-46B4-9F9B-949D715F5496}"/>
    <dgm:cxn modelId="{575B59BE-5AC1-4ED0-B067-054387534BC0}" srcId="{DF422C5D-4B61-4187-B52C-A0FFCAEF3C5C}" destId="{FAF7AE2E-7DFD-46BF-A819-54F32EA811B3}" srcOrd="0" destOrd="0" parTransId="{AFFA56B1-7D7A-4EDB-A016-201A14D9E59E}" sibTransId="{E826A627-AA65-4023-BBFF-DB76F6DD8487}"/>
    <dgm:cxn modelId="{598E87CD-47E1-41DC-8966-169257BD3B82}" type="presOf" srcId="{870D7CB0-202C-4268-81ED-F44892816655}" destId="{8824E213-9AB3-4BA4-8D91-C4243835AB05}" srcOrd="0" destOrd="0" presId="urn:microsoft.com/office/officeart/2005/8/layout/orgChart1"/>
    <dgm:cxn modelId="{409BA769-2E47-4599-9328-BA5C9C480BB9}" type="presParOf" srcId="{207C9D29-F08E-4EB5-B6A7-8979EF945615}" destId="{33650013-6DA6-4879-8F72-A110C48742B6}" srcOrd="0" destOrd="0" presId="urn:microsoft.com/office/officeart/2005/8/layout/orgChart1"/>
    <dgm:cxn modelId="{1C030F1A-7AEF-46B4-9A3A-28E41193ABEC}" type="presParOf" srcId="{33650013-6DA6-4879-8F72-A110C48742B6}" destId="{BC622B0E-9C42-4F52-AAC0-1DDF482A86DB}" srcOrd="0" destOrd="0" presId="urn:microsoft.com/office/officeart/2005/8/layout/orgChart1"/>
    <dgm:cxn modelId="{6A2B35D1-73AC-4F32-ADBD-74C66B6CB293}" type="presParOf" srcId="{BC622B0E-9C42-4F52-AAC0-1DDF482A86DB}" destId="{E5F8C054-FE3C-4777-97B2-12BA00BA705C}" srcOrd="0" destOrd="0" presId="urn:microsoft.com/office/officeart/2005/8/layout/orgChart1"/>
    <dgm:cxn modelId="{BDB71AC8-BC89-4F24-B39E-E44607C20825}" type="presParOf" srcId="{BC622B0E-9C42-4F52-AAC0-1DDF482A86DB}" destId="{23B3AC5C-31E0-4074-A0BC-96D9F4F4F92B}" srcOrd="1" destOrd="0" presId="urn:microsoft.com/office/officeart/2005/8/layout/orgChart1"/>
    <dgm:cxn modelId="{CF8DD7C9-ABE6-4E11-A19E-F5C1DF119028}" type="presParOf" srcId="{33650013-6DA6-4879-8F72-A110C48742B6}" destId="{0E26EAC1-ABC0-4318-8DF3-DF9B08D5ACAD}" srcOrd="1" destOrd="0" presId="urn:microsoft.com/office/officeart/2005/8/layout/orgChart1"/>
    <dgm:cxn modelId="{67950EEE-5353-4EF1-8490-CD669CCE634F}" type="presParOf" srcId="{0E26EAC1-ABC0-4318-8DF3-DF9B08D5ACAD}" destId="{F4282E1A-5B1A-431C-85D0-1BAF4EE6E2EC}" srcOrd="0" destOrd="0" presId="urn:microsoft.com/office/officeart/2005/8/layout/orgChart1"/>
    <dgm:cxn modelId="{FAA06251-F2C5-4350-B2FC-6057F5DF2216}" type="presParOf" srcId="{0E26EAC1-ABC0-4318-8DF3-DF9B08D5ACAD}" destId="{0E7E8EEF-A38E-43C9-ABF7-5283B61DAF51}" srcOrd="1" destOrd="0" presId="urn:microsoft.com/office/officeart/2005/8/layout/orgChart1"/>
    <dgm:cxn modelId="{0DDCB1A4-4876-407D-8DA0-F1129F1A0907}" type="presParOf" srcId="{0E7E8EEF-A38E-43C9-ABF7-5283B61DAF51}" destId="{B9486EA5-4EF9-446F-9F15-1254D67A4397}" srcOrd="0" destOrd="0" presId="urn:microsoft.com/office/officeart/2005/8/layout/orgChart1"/>
    <dgm:cxn modelId="{63ACF99A-FA3B-49D4-9362-63AC0098933B}" type="presParOf" srcId="{B9486EA5-4EF9-446F-9F15-1254D67A4397}" destId="{4DFE38A6-7C11-406C-8434-AD974B88E99A}" srcOrd="0" destOrd="0" presId="urn:microsoft.com/office/officeart/2005/8/layout/orgChart1"/>
    <dgm:cxn modelId="{E3EB9E93-A443-406E-A2E0-694C60E6FE89}" type="presParOf" srcId="{B9486EA5-4EF9-446F-9F15-1254D67A4397}" destId="{B318AB39-118D-459C-840A-7387D8DE8E96}" srcOrd="1" destOrd="0" presId="urn:microsoft.com/office/officeart/2005/8/layout/orgChart1"/>
    <dgm:cxn modelId="{15FD6BCD-D17E-475C-908E-80F32A23A887}" type="presParOf" srcId="{0E7E8EEF-A38E-43C9-ABF7-5283B61DAF51}" destId="{C9B66A2B-3ACE-48CF-90FB-83078B7B930A}" srcOrd="1" destOrd="0" presId="urn:microsoft.com/office/officeart/2005/8/layout/orgChart1"/>
    <dgm:cxn modelId="{EDA3EAD1-D404-4B67-B7C9-C5551BC83D6A}" type="presParOf" srcId="{0E7E8EEF-A38E-43C9-ABF7-5283B61DAF51}" destId="{4412E6A9-06A2-467D-8D1D-1952BB25C01D}" srcOrd="2" destOrd="0" presId="urn:microsoft.com/office/officeart/2005/8/layout/orgChart1"/>
    <dgm:cxn modelId="{C1472AF3-BF41-4A71-A83D-C4F8FC1A880D}" type="presParOf" srcId="{0E26EAC1-ABC0-4318-8DF3-DF9B08D5ACAD}" destId="{C457E9C0-209C-4869-A329-8DD75C71F190}" srcOrd="2" destOrd="0" presId="urn:microsoft.com/office/officeart/2005/8/layout/orgChart1"/>
    <dgm:cxn modelId="{F8E68A4E-A487-4377-871D-DD8E5DCFD111}" type="presParOf" srcId="{0E26EAC1-ABC0-4318-8DF3-DF9B08D5ACAD}" destId="{026F338E-20C8-49F5-8FFB-76B7A4393CBA}" srcOrd="3" destOrd="0" presId="urn:microsoft.com/office/officeart/2005/8/layout/orgChart1"/>
    <dgm:cxn modelId="{A724F364-A0F3-4DC3-9FB8-CCEE0BDAED17}" type="presParOf" srcId="{026F338E-20C8-49F5-8FFB-76B7A4393CBA}" destId="{9ACF342E-0641-4C5F-ADE8-0D4FB52C71B7}" srcOrd="0" destOrd="0" presId="urn:microsoft.com/office/officeart/2005/8/layout/orgChart1"/>
    <dgm:cxn modelId="{26264938-7BBF-491C-A23F-B67E25C02746}" type="presParOf" srcId="{9ACF342E-0641-4C5F-ADE8-0D4FB52C71B7}" destId="{8824E213-9AB3-4BA4-8D91-C4243835AB05}" srcOrd="0" destOrd="0" presId="urn:microsoft.com/office/officeart/2005/8/layout/orgChart1"/>
    <dgm:cxn modelId="{DA659CE8-BE79-42E7-99B0-B230D9265CE4}" type="presParOf" srcId="{9ACF342E-0641-4C5F-ADE8-0D4FB52C71B7}" destId="{2D83C733-F242-4F44-8178-09D1673C97CF}" srcOrd="1" destOrd="0" presId="urn:microsoft.com/office/officeart/2005/8/layout/orgChart1"/>
    <dgm:cxn modelId="{5EB483B0-FA17-4DE8-AEA4-86B950617F06}" type="presParOf" srcId="{026F338E-20C8-49F5-8FFB-76B7A4393CBA}" destId="{965E94EF-2A36-4954-8B9D-C39E0B5E07D9}" srcOrd="1" destOrd="0" presId="urn:microsoft.com/office/officeart/2005/8/layout/orgChart1"/>
    <dgm:cxn modelId="{F86A4FD0-B3BF-431C-893C-7A2CCE261B72}" type="presParOf" srcId="{026F338E-20C8-49F5-8FFB-76B7A4393CBA}" destId="{2C7C86F2-3829-4232-8C89-F7B4254F348A}" srcOrd="2" destOrd="0" presId="urn:microsoft.com/office/officeart/2005/8/layout/orgChart1"/>
    <dgm:cxn modelId="{2385EAC4-25E4-40CF-8E17-52446044D26C}" type="presParOf" srcId="{0E26EAC1-ABC0-4318-8DF3-DF9B08D5ACAD}" destId="{9EAD9A5F-DF1B-4D96-B03D-832FA2FBC884}" srcOrd="4" destOrd="0" presId="urn:microsoft.com/office/officeart/2005/8/layout/orgChart1"/>
    <dgm:cxn modelId="{E36DB389-7720-4678-A051-8402E85D4F1E}" type="presParOf" srcId="{0E26EAC1-ABC0-4318-8DF3-DF9B08D5ACAD}" destId="{184F2146-13A9-414F-847E-CBA0E28E7281}" srcOrd="5" destOrd="0" presId="urn:microsoft.com/office/officeart/2005/8/layout/orgChart1"/>
    <dgm:cxn modelId="{A942AB57-A30A-406F-AF15-3698E201B3F6}" type="presParOf" srcId="{184F2146-13A9-414F-847E-CBA0E28E7281}" destId="{F1A0347B-7F17-494C-AC55-325C56689A88}" srcOrd="0" destOrd="0" presId="urn:microsoft.com/office/officeart/2005/8/layout/orgChart1"/>
    <dgm:cxn modelId="{1BC811E7-270C-493B-9CBC-E3D8D024C67B}" type="presParOf" srcId="{F1A0347B-7F17-494C-AC55-325C56689A88}" destId="{E5EC59CD-308B-4FD7-B3C8-D173BC158787}" srcOrd="0" destOrd="0" presId="urn:microsoft.com/office/officeart/2005/8/layout/orgChart1"/>
    <dgm:cxn modelId="{E59803F9-668F-400B-A83E-00AEAA5AA8EC}" type="presParOf" srcId="{F1A0347B-7F17-494C-AC55-325C56689A88}" destId="{158A019F-0914-4B45-8FB0-8CDC8B4F724A}" srcOrd="1" destOrd="0" presId="urn:microsoft.com/office/officeart/2005/8/layout/orgChart1"/>
    <dgm:cxn modelId="{48139B57-67EC-48B2-B5F0-F4F07308D9E8}" type="presParOf" srcId="{184F2146-13A9-414F-847E-CBA0E28E7281}" destId="{1A1300C9-89F7-4811-8D3E-2BB2006CE231}" srcOrd="1" destOrd="0" presId="urn:microsoft.com/office/officeart/2005/8/layout/orgChart1"/>
    <dgm:cxn modelId="{A812CE08-3B0A-4F30-B974-868ECDBA939D}" type="presParOf" srcId="{184F2146-13A9-414F-847E-CBA0E28E7281}" destId="{F48C49FD-AD59-447D-95D7-0583BA7F9451}" srcOrd="2" destOrd="0" presId="urn:microsoft.com/office/officeart/2005/8/layout/orgChart1"/>
    <dgm:cxn modelId="{C82B4EF8-BB60-46A6-8163-AAF1A056CDE6}" type="presParOf" srcId="{33650013-6DA6-4879-8F72-A110C48742B6}" destId="{FCD4A6CD-CBAA-4DA6-8C56-86F1D046E41E}"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AD9A5F-DF1B-4D96-B03D-832FA2FBC884}">
      <dsp:nvSpPr>
        <dsp:cNvPr id="0" name=""/>
        <dsp:cNvSpPr/>
      </dsp:nvSpPr>
      <dsp:spPr>
        <a:xfrm>
          <a:off x="2700019" y="951196"/>
          <a:ext cx="1910283" cy="331536"/>
        </a:xfrm>
        <a:custGeom>
          <a:avLst/>
          <a:gdLst/>
          <a:ahLst/>
          <a:cxnLst/>
          <a:rect l="0" t="0" r="0" b="0"/>
          <a:pathLst>
            <a:path>
              <a:moveTo>
                <a:pt x="0" y="0"/>
              </a:moveTo>
              <a:lnTo>
                <a:pt x="0" y="165768"/>
              </a:lnTo>
              <a:lnTo>
                <a:pt x="1910283" y="165768"/>
              </a:lnTo>
              <a:lnTo>
                <a:pt x="1910283" y="3315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57E9C0-209C-4869-A329-8DD75C71F190}">
      <dsp:nvSpPr>
        <dsp:cNvPr id="0" name=""/>
        <dsp:cNvSpPr/>
      </dsp:nvSpPr>
      <dsp:spPr>
        <a:xfrm>
          <a:off x="2654299" y="951196"/>
          <a:ext cx="91440" cy="331536"/>
        </a:xfrm>
        <a:custGeom>
          <a:avLst/>
          <a:gdLst/>
          <a:ahLst/>
          <a:cxnLst/>
          <a:rect l="0" t="0" r="0" b="0"/>
          <a:pathLst>
            <a:path>
              <a:moveTo>
                <a:pt x="45720" y="0"/>
              </a:moveTo>
              <a:lnTo>
                <a:pt x="45720" y="3315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282E1A-5B1A-431C-85D0-1BAF4EE6E2EC}">
      <dsp:nvSpPr>
        <dsp:cNvPr id="0" name=""/>
        <dsp:cNvSpPr/>
      </dsp:nvSpPr>
      <dsp:spPr>
        <a:xfrm>
          <a:off x="789736" y="951196"/>
          <a:ext cx="1910283" cy="331536"/>
        </a:xfrm>
        <a:custGeom>
          <a:avLst/>
          <a:gdLst/>
          <a:ahLst/>
          <a:cxnLst/>
          <a:rect l="0" t="0" r="0" b="0"/>
          <a:pathLst>
            <a:path>
              <a:moveTo>
                <a:pt x="1910283" y="0"/>
              </a:moveTo>
              <a:lnTo>
                <a:pt x="1910283" y="165768"/>
              </a:lnTo>
              <a:lnTo>
                <a:pt x="0" y="165768"/>
              </a:lnTo>
              <a:lnTo>
                <a:pt x="0" y="3315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F8C054-FE3C-4777-97B2-12BA00BA705C}">
      <dsp:nvSpPr>
        <dsp:cNvPr id="0" name=""/>
        <dsp:cNvSpPr/>
      </dsp:nvSpPr>
      <dsp:spPr>
        <a:xfrm>
          <a:off x="1910646" y="161823"/>
          <a:ext cx="1578747" cy="7893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marR="0" lvl="0" indent="0" algn="ctr" defTabSz="711200" rtl="0">
            <a:lnSpc>
              <a:spcPct val="90000"/>
            </a:lnSpc>
            <a:spcBef>
              <a:spcPct val="0"/>
            </a:spcBef>
            <a:spcAft>
              <a:spcPct val="35000"/>
            </a:spcAft>
            <a:buNone/>
          </a:pPr>
          <a:r>
            <a:rPr lang="es-PE" sz="1600" b="0" i="0" u="none" strike="noStrike" kern="1200" baseline="0">
              <a:latin typeface="Calibri" panose="020F0502020204030204" pitchFamily="34" charset="0"/>
            </a:rPr>
            <a:t>JEFE</a:t>
          </a:r>
        </a:p>
        <a:p>
          <a:pPr marL="0" marR="0" lvl="0" indent="0" algn="ctr" defTabSz="711200" rtl="0">
            <a:lnSpc>
              <a:spcPct val="90000"/>
            </a:lnSpc>
            <a:spcBef>
              <a:spcPct val="0"/>
            </a:spcBef>
            <a:spcAft>
              <a:spcPct val="35000"/>
            </a:spcAft>
            <a:buNone/>
          </a:pPr>
          <a:r>
            <a:rPr lang="es-PE" sz="1600" b="0" i="0" u="none" strike="noStrike" kern="1200" baseline="0">
              <a:latin typeface="Calibri" panose="020F0502020204030204" pitchFamily="34" charset="0"/>
            </a:rPr>
            <a:t>DE BRIGADA</a:t>
          </a:r>
          <a:endParaRPr lang="es-PE" sz="1600" kern="1200"/>
        </a:p>
      </dsp:txBody>
      <dsp:txXfrm>
        <a:off x="1910646" y="161823"/>
        <a:ext cx="1578747" cy="789373"/>
      </dsp:txXfrm>
    </dsp:sp>
    <dsp:sp modelId="{4DFE38A6-7C11-406C-8434-AD974B88E99A}">
      <dsp:nvSpPr>
        <dsp:cNvPr id="0" name=""/>
        <dsp:cNvSpPr/>
      </dsp:nvSpPr>
      <dsp:spPr>
        <a:xfrm>
          <a:off x="362" y="1282733"/>
          <a:ext cx="1578747" cy="7893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marR="0" lvl="0" indent="0" algn="ctr" defTabSz="711200" rtl="0">
            <a:lnSpc>
              <a:spcPct val="90000"/>
            </a:lnSpc>
            <a:spcBef>
              <a:spcPct val="0"/>
            </a:spcBef>
            <a:spcAft>
              <a:spcPct val="35000"/>
            </a:spcAft>
            <a:buNone/>
          </a:pPr>
          <a:r>
            <a:rPr lang="es-PE" sz="1600" b="0" i="0" u="none" strike="noStrike" kern="1200" baseline="0">
              <a:latin typeface="Calibri" panose="020F0502020204030204" pitchFamily="34" charset="0"/>
            </a:rPr>
            <a:t>BRIGADA DE </a:t>
          </a:r>
        </a:p>
        <a:p>
          <a:pPr marL="0" marR="0" lvl="0" indent="0" algn="ctr" defTabSz="711200" rtl="0">
            <a:lnSpc>
              <a:spcPct val="90000"/>
            </a:lnSpc>
            <a:spcBef>
              <a:spcPct val="0"/>
            </a:spcBef>
            <a:spcAft>
              <a:spcPct val="35000"/>
            </a:spcAft>
            <a:buNone/>
          </a:pPr>
          <a:r>
            <a:rPr lang="es-PE" sz="1600" b="0" i="0" u="none" strike="noStrike" kern="1200" baseline="0">
              <a:latin typeface="Calibri" panose="020F0502020204030204" pitchFamily="34" charset="0"/>
            </a:rPr>
            <a:t>EVACUACION</a:t>
          </a:r>
          <a:endParaRPr lang="es-PE" sz="1600" kern="1200"/>
        </a:p>
      </dsp:txBody>
      <dsp:txXfrm>
        <a:off x="362" y="1282733"/>
        <a:ext cx="1578747" cy="789373"/>
      </dsp:txXfrm>
    </dsp:sp>
    <dsp:sp modelId="{8824E213-9AB3-4BA4-8D91-C4243835AB05}">
      <dsp:nvSpPr>
        <dsp:cNvPr id="0" name=""/>
        <dsp:cNvSpPr/>
      </dsp:nvSpPr>
      <dsp:spPr>
        <a:xfrm>
          <a:off x="1910646" y="1282733"/>
          <a:ext cx="1578747" cy="7893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marR="0" lvl="0" indent="0" algn="ctr" defTabSz="711200" rtl="0">
            <a:lnSpc>
              <a:spcPct val="90000"/>
            </a:lnSpc>
            <a:spcBef>
              <a:spcPct val="0"/>
            </a:spcBef>
            <a:spcAft>
              <a:spcPct val="35000"/>
            </a:spcAft>
            <a:buNone/>
          </a:pPr>
          <a:r>
            <a:rPr lang="es-PE" sz="1600" b="0" i="0" u="none" strike="noStrike" kern="1200" baseline="0">
              <a:latin typeface="Calibri" panose="020F0502020204030204" pitchFamily="34" charset="0"/>
            </a:rPr>
            <a:t>BRIGADA DE PRIMEROS </a:t>
          </a:r>
        </a:p>
        <a:p>
          <a:pPr marL="0" marR="0" lvl="0" indent="0" algn="ctr" defTabSz="711200" rtl="0">
            <a:lnSpc>
              <a:spcPct val="90000"/>
            </a:lnSpc>
            <a:spcBef>
              <a:spcPct val="0"/>
            </a:spcBef>
            <a:spcAft>
              <a:spcPct val="35000"/>
            </a:spcAft>
            <a:buNone/>
          </a:pPr>
          <a:r>
            <a:rPr lang="es-PE" sz="1600" b="0" i="0" u="none" strike="noStrike" kern="1200" baseline="0">
              <a:latin typeface="Calibri" panose="020F0502020204030204" pitchFamily="34" charset="0"/>
            </a:rPr>
            <a:t>AUXILIOS</a:t>
          </a:r>
          <a:endParaRPr lang="es-PE" sz="1600" kern="1200"/>
        </a:p>
      </dsp:txBody>
      <dsp:txXfrm>
        <a:off x="1910646" y="1282733"/>
        <a:ext cx="1578747" cy="789373"/>
      </dsp:txXfrm>
    </dsp:sp>
    <dsp:sp modelId="{E5EC59CD-308B-4FD7-B3C8-D173BC158787}">
      <dsp:nvSpPr>
        <dsp:cNvPr id="0" name=""/>
        <dsp:cNvSpPr/>
      </dsp:nvSpPr>
      <dsp:spPr>
        <a:xfrm>
          <a:off x="3820930" y="1282733"/>
          <a:ext cx="1578747" cy="7893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marR="0" lvl="0" indent="0" algn="ctr" defTabSz="711200" rtl="0">
            <a:lnSpc>
              <a:spcPct val="90000"/>
            </a:lnSpc>
            <a:spcBef>
              <a:spcPct val="0"/>
            </a:spcBef>
            <a:spcAft>
              <a:spcPct val="35000"/>
            </a:spcAft>
            <a:buNone/>
          </a:pPr>
          <a:r>
            <a:rPr lang="es-PE" sz="1600" b="0" i="0" u="none" strike="noStrike" kern="1200" baseline="0">
              <a:latin typeface="Calibri" panose="020F0502020204030204" pitchFamily="34" charset="0"/>
            </a:rPr>
            <a:t>BRIGADA DE LUCHA CONTRA INCENDIO</a:t>
          </a:r>
          <a:endParaRPr lang="es-PE" sz="1600" kern="1200"/>
        </a:p>
      </dsp:txBody>
      <dsp:txXfrm>
        <a:off x="3820930" y="1282733"/>
        <a:ext cx="1578747" cy="7893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9D772-C29D-4990-A651-48BEDF92E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31</Pages>
  <Words>6006</Words>
  <Characters>33039</Characters>
  <Application>Microsoft Office Word</Application>
  <DocSecurity>0</DocSecurity>
  <Lines>275</Lines>
  <Paragraphs>77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KYARA</dc:creator>
  <cp:lastModifiedBy>Benjamin Calderon</cp:lastModifiedBy>
  <cp:revision>229</cp:revision>
  <cp:lastPrinted>2021-05-24T18:57:00Z</cp:lastPrinted>
  <dcterms:created xsi:type="dcterms:W3CDTF">2020-02-27T21:53:00Z</dcterms:created>
  <dcterms:modified xsi:type="dcterms:W3CDTF">2021-06-02T14:37:00Z</dcterms:modified>
</cp:coreProperties>
</file>