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6860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73404B71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4DDA8180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65C7C2A6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36BE7B39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1F8EE01C" w14:textId="3B834A19" w:rsidR="00AC500C" w:rsidRPr="00E013A8" w:rsidRDefault="00AC500C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013A8">
        <w:rPr>
          <w:noProof/>
        </w:rPr>
        <w:drawing>
          <wp:inline distT="0" distB="0" distL="0" distR="0" wp14:anchorId="6F72A71C" wp14:editId="1C81D62F">
            <wp:extent cx="3086100" cy="1701165"/>
            <wp:effectExtent l="0" t="0" r="0" b="0"/>
            <wp:docPr id="7" name="Imagen 7" descr="TFM | Total Facility Managem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FM | Total Facility Managemen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30861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84C51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5D49777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7C39A7A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EF5D510" w14:textId="28971B90" w:rsidR="00AC500C" w:rsidRPr="00E013A8" w:rsidRDefault="00D91368" w:rsidP="00C872F2">
      <w:pPr>
        <w:spacing w:line="360" w:lineRule="auto"/>
        <w:jc w:val="center"/>
        <w:rPr>
          <w:rFonts w:ascii="Arial" w:hAnsi="Arial" w:cs="Arial"/>
          <w:b/>
          <w:sz w:val="32"/>
          <w:szCs w:val="22"/>
        </w:rPr>
      </w:pPr>
      <w:r>
        <w:rPr>
          <w:rFonts w:ascii="Arial" w:hAnsi="Arial" w:cs="Arial"/>
          <w:b/>
          <w:sz w:val="32"/>
          <w:szCs w:val="22"/>
        </w:rPr>
        <w:t>CONTROL DE LA INFORMACIÓN DOCUMENTADA</w:t>
      </w:r>
    </w:p>
    <w:p w14:paraId="1A5D8335" w14:textId="77777777" w:rsidR="00AC500C" w:rsidRPr="00E013A8" w:rsidRDefault="00AC500C" w:rsidP="00AC500C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107F3C2F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C3485D3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5FEFD0C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23E5F8C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DE43B73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12E7239" w14:textId="77777777" w:rsidR="00842591" w:rsidRPr="00E013A8" w:rsidRDefault="00842591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14DADA8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tbl>
      <w:tblPr>
        <w:tblW w:w="8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9"/>
        <w:gridCol w:w="2666"/>
        <w:gridCol w:w="3098"/>
      </w:tblGrid>
      <w:tr w:rsidR="009424A1" w:rsidRPr="001342FC" w14:paraId="130B7632" w14:textId="77777777" w:rsidTr="0049591C">
        <w:trPr>
          <w:trHeight w:val="396"/>
          <w:jc w:val="center"/>
        </w:trPr>
        <w:tc>
          <w:tcPr>
            <w:tcW w:w="3089" w:type="dxa"/>
            <w:shd w:val="clear" w:color="000000" w:fill="F2F2F2"/>
            <w:vAlign w:val="center"/>
            <w:hideMark/>
          </w:tcPr>
          <w:p w14:paraId="1EADD7A2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bookmarkStart w:id="0" w:name="_Hlk14955207"/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Elaborado por:</w:t>
            </w:r>
          </w:p>
        </w:tc>
        <w:tc>
          <w:tcPr>
            <w:tcW w:w="2666" w:type="dxa"/>
            <w:shd w:val="clear" w:color="000000" w:fill="F2F2F2"/>
            <w:vAlign w:val="center"/>
          </w:tcPr>
          <w:p w14:paraId="0E36200C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Revisado por:</w:t>
            </w:r>
          </w:p>
        </w:tc>
        <w:tc>
          <w:tcPr>
            <w:tcW w:w="3098" w:type="dxa"/>
            <w:shd w:val="clear" w:color="000000" w:fill="F2F2F2"/>
            <w:vAlign w:val="center"/>
            <w:hideMark/>
          </w:tcPr>
          <w:p w14:paraId="4D7816B2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Aprobado por:</w:t>
            </w:r>
          </w:p>
        </w:tc>
      </w:tr>
      <w:tr w:rsidR="009424A1" w:rsidRPr="001342FC" w14:paraId="0513FACC" w14:textId="77777777" w:rsidTr="0049591C">
        <w:trPr>
          <w:trHeight w:val="1990"/>
          <w:jc w:val="center"/>
        </w:trPr>
        <w:tc>
          <w:tcPr>
            <w:tcW w:w="3089" w:type="dxa"/>
            <w:shd w:val="clear" w:color="000000" w:fill="FFFFFF"/>
            <w:vAlign w:val="bottom"/>
            <w:hideMark/>
          </w:tcPr>
          <w:p w14:paraId="39C2133D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Diana Ochoa Balbacea</w:t>
            </w:r>
          </w:p>
          <w:p w14:paraId="6568D20A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Asesor de SST</w:t>
            </w:r>
          </w:p>
          <w:p w14:paraId="014EC365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2666" w:type="dxa"/>
            <w:shd w:val="clear" w:color="000000" w:fill="FFFFFF"/>
          </w:tcPr>
          <w:p w14:paraId="45AAB389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40B6714D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22576CF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624BA2E3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0AB4C771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5453FFE2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58C6608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66330E15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4FB018EA" w14:textId="77777777" w:rsidR="009424A1" w:rsidRPr="00842591" w:rsidRDefault="009424A1" w:rsidP="0049591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  <w:p w14:paraId="31B8A851" w14:textId="104B14DA" w:rsidR="009424A1" w:rsidRPr="00842591" w:rsidRDefault="008E4D27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Andres </w:t>
            </w:r>
            <w:r w:rsidR="004E6B7D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Benjamin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Calderon Mitma</w:t>
            </w:r>
          </w:p>
          <w:p w14:paraId="141E0711" w14:textId="6697E687" w:rsidR="009424A1" w:rsidRPr="00842591" w:rsidRDefault="00F51698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Supervisor SST</w:t>
            </w:r>
          </w:p>
        </w:tc>
        <w:tc>
          <w:tcPr>
            <w:tcW w:w="3098" w:type="dxa"/>
            <w:shd w:val="clear" w:color="000000" w:fill="FFFFFF"/>
            <w:vAlign w:val="bottom"/>
            <w:hideMark/>
          </w:tcPr>
          <w:p w14:paraId="5F01D045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Carlos Gustavo Arguelles Robles</w:t>
            </w: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br/>
            </w:r>
            <w:r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Gerente General</w:t>
            </w:r>
          </w:p>
          <w:p w14:paraId="639FD0A3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9424A1" w:rsidRPr="001342FC" w14:paraId="537ECE23" w14:textId="77777777" w:rsidTr="0049591C">
        <w:trPr>
          <w:trHeight w:val="346"/>
          <w:jc w:val="center"/>
        </w:trPr>
        <w:tc>
          <w:tcPr>
            <w:tcW w:w="3089" w:type="dxa"/>
            <w:shd w:val="clear" w:color="000000" w:fill="F2F2F2"/>
            <w:vAlign w:val="center"/>
            <w:hideMark/>
          </w:tcPr>
          <w:p w14:paraId="6A892811" w14:textId="02D0BBF2" w:rsidR="009424A1" w:rsidRPr="00842591" w:rsidRDefault="00B70C79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</w:t>
            </w:r>
            <w:r w:rsidR="00D9136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7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D9136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5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  <w:tc>
          <w:tcPr>
            <w:tcW w:w="2666" w:type="dxa"/>
            <w:shd w:val="clear" w:color="000000" w:fill="F2F2F2"/>
            <w:vAlign w:val="center"/>
          </w:tcPr>
          <w:p w14:paraId="2AD30AB7" w14:textId="2482CFD1" w:rsidR="009424A1" w:rsidRPr="00842591" w:rsidRDefault="00B70C79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</w:t>
            </w:r>
            <w:r w:rsidR="00D9136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8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D9136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5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  <w:tc>
          <w:tcPr>
            <w:tcW w:w="3098" w:type="dxa"/>
            <w:shd w:val="clear" w:color="000000" w:fill="F2F2F2"/>
            <w:vAlign w:val="center"/>
            <w:hideMark/>
          </w:tcPr>
          <w:p w14:paraId="7D4ECF97" w14:textId="6C990659" w:rsidR="009424A1" w:rsidRPr="00842591" w:rsidRDefault="00B70C79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</w:t>
            </w:r>
            <w:r w:rsidR="00D9136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9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D91368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5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</w:tr>
      <w:bookmarkEnd w:id="0"/>
    </w:tbl>
    <w:p w14:paraId="0D4A1E22" w14:textId="77777777" w:rsidR="00AC500C" w:rsidRPr="00E013A8" w:rsidRDefault="00AC500C" w:rsidP="00AC500C">
      <w:pPr>
        <w:spacing w:line="360" w:lineRule="auto"/>
        <w:ind w:firstLine="283"/>
        <w:jc w:val="center"/>
        <w:rPr>
          <w:rFonts w:ascii="Arial" w:hAnsi="Arial" w:cs="Arial"/>
          <w:b/>
          <w:sz w:val="22"/>
          <w:szCs w:val="22"/>
        </w:rPr>
      </w:pPr>
    </w:p>
    <w:p w14:paraId="3DE0FB68" w14:textId="4F06E81E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57039B44" w14:textId="40686DC6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01481841" w14:textId="77777777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3A95C19F" w14:textId="3E9A7794" w:rsidR="00891601" w:rsidRDefault="00891601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bookmarkStart w:id="1" w:name="_Toc365277199" w:displacedByCustomXml="next"/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es-ES" w:eastAsia="es-ES"/>
        </w:rPr>
        <w:id w:val="1875509943"/>
        <w:docPartObj>
          <w:docPartGallery w:val="Table of Contents"/>
          <w:docPartUnique/>
        </w:docPartObj>
      </w:sdtPr>
      <w:sdtEndPr/>
      <w:sdtContent>
        <w:p w14:paraId="14C7C8D1" w14:textId="6434CA5A" w:rsidR="00D70959" w:rsidRDefault="00D70959" w:rsidP="00747AFF">
          <w:pPr>
            <w:pStyle w:val="TtuloTDC"/>
            <w:spacing w:before="0" w:line="360" w:lineRule="auto"/>
            <w:rPr>
              <w:rFonts w:ascii="Arial" w:hAnsi="Arial" w:cs="Arial"/>
              <w:color w:val="auto"/>
              <w:sz w:val="22"/>
              <w:szCs w:val="22"/>
              <w:lang w:val="es-ES"/>
            </w:rPr>
          </w:pPr>
          <w:r w:rsidRPr="003C70FD">
            <w:rPr>
              <w:rFonts w:ascii="Arial" w:hAnsi="Arial" w:cs="Arial"/>
              <w:color w:val="auto"/>
              <w:sz w:val="22"/>
              <w:szCs w:val="22"/>
              <w:lang w:val="es-ES"/>
            </w:rPr>
            <w:t>C</w:t>
          </w:r>
          <w:r w:rsidR="007520CF" w:rsidRPr="003C70FD">
            <w:rPr>
              <w:rFonts w:ascii="Arial" w:hAnsi="Arial" w:cs="Arial"/>
              <w:color w:val="auto"/>
              <w:sz w:val="22"/>
              <w:szCs w:val="22"/>
              <w:lang w:val="es-ES"/>
            </w:rPr>
            <w:t>ONTENIDO</w:t>
          </w:r>
        </w:p>
        <w:p w14:paraId="5843D934" w14:textId="7AE3A0F7" w:rsidR="00603646" w:rsidRDefault="00603646" w:rsidP="00603646">
          <w:pPr>
            <w:rPr>
              <w:lang w:eastAsia="es-ES_tradnl"/>
            </w:rPr>
          </w:pPr>
        </w:p>
        <w:p w14:paraId="09A31A1F" w14:textId="1C5F9CB5" w:rsidR="00603646" w:rsidRDefault="00603646" w:rsidP="00603646">
          <w:pPr>
            <w:rPr>
              <w:lang w:eastAsia="es-ES_tradnl"/>
            </w:rPr>
          </w:pPr>
        </w:p>
        <w:p w14:paraId="1B0B987C" w14:textId="77777777" w:rsidR="00603646" w:rsidRPr="00603646" w:rsidRDefault="00603646" w:rsidP="00603646">
          <w:pPr>
            <w:rPr>
              <w:lang w:eastAsia="es-ES_tradnl"/>
            </w:rPr>
          </w:pPr>
        </w:p>
        <w:p w14:paraId="34D67F4C" w14:textId="77777777" w:rsidR="00747AFF" w:rsidRPr="003C70FD" w:rsidRDefault="00747AFF" w:rsidP="00747AFF">
          <w:pPr>
            <w:rPr>
              <w:lang w:eastAsia="es-ES_tradnl"/>
            </w:rPr>
          </w:pPr>
        </w:p>
        <w:p w14:paraId="6A1A764A" w14:textId="63286CB7" w:rsidR="00603646" w:rsidRDefault="00D70959" w:rsidP="00603646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r w:rsidRPr="0081075C">
            <w:rPr>
              <w:b w:val="0"/>
            </w:rPr>
            <w:fldChar w:fldCharType="begin"/>
          </w:r>
          <w:r w:rsidRPr="0081075C">
            <w:rPr>
              <w:b w:val="0"/>
            </w:rPr>
            <w:instrText xml:space="preserve"> TOC \o "1-3" \h \z \u </w:instrText>
          </w:r>
          <w:r w:rsidRPr="0081075C">
            <w:rPr>
              <w:b w:val="0"/>
            </w:rPr>
            <w:fldChar w:fldCharType="separate"/>
          </w:r>
          <w:hyperlink w:anchor="_Toc38995174" w:history="1">
            <w:r w:rsidR="00603646" w:rsidRPr="00E21B83">
              <w:rPr>
                <w:rStyle w:val="Hipervnculo"/>
              </w:rPr>
              <w:t>1.</w:t>
            </w:r>
            <w:r w:rsidR="00603646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603646" w:rsidRPr="00E21B83">
              <w:rPr>
                <w:rStyle w:val="Hipervnculo"/>
              </w:rPr>
              <w:t>OBJETIVOS</w:t>
            </w:r>
            <w:r w:rsidR="00603646">
              <w:rPr>
                <w:webHidden/>
              </w:rPr>
              <w:tab/>
            </w:r>
            <w:r w:rsidR="00603646">
              <w:rPr>
                <w:webHidden/>
              </w:rPr>
              <w:fldChar w:fldCharType="begin"/>
            </w:r>
            <w:r w:rsidR="00603646">
              <w:rPr>
                <w:webHidden/>
              </w:rPr>
              <w:instrText xml:space="preserve"> PAGEREF _Toc38995174 \h </w:instrText>
            </w:r>
            <w:r w:rsidR="00603646">
              <w:rPr>
                <w:webHidden/>
              </w:rPr>
            </w:r>
            <w:r w:rsidR="00603646">
              <w:rPr>
                <w:webHidden/>
              </w:rPr>
              <w:fldChar w:fldCharType="separate"/>
            </w:r>
            <w:r w:rsidR="00603646">
              <w:rPr>
                <w:webHidden/>
              </w:rPr>
              <w:t>2</w:t>
            </w:r>
            <w:r w:rsidR="00603646">
              <w:rPr>
                <w:webHidden/>
              </w:rPr>
              <w:fldChar w:fldCharType="end"/>
            </w:r>
          </w:hyperlink>
        </w:p>
        <w:p w14:paraId="1438D398" w14:textId="694A1797" w:rsidR="00603646" w:rsidRDefault="00603646" w:rsidP="00603646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995175" w:history="1">
            <w:r w:rsidRPr="00E21B83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Pr="00E21B83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_Toc38995175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1A3879" w14:textId="6CA52273" w:rsidR="00603646" w:rsidRDefault="00603646" w:rsidP="00603646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995176" w:history="1">
            <w:r w:rsidRPr="00E21B83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Pr="00E21B83">
              <w:rPr>
                <w:rStyle w:val="Hipervnculo"/>
              </w:rPr>
              <w:t>DEFINICIONES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_Toc38995176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F55404" w14:textId="36B28777" w:rsidR="00603646" w:rsidRDefault="00603646" w:rsidP="00603646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995177" w:history="1">
            <w:r w:rsidRPr="00E21B83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Pr="00E21B83">
              <w:rPr>
                <w:rStyle w:val="Hipervnculo"/>
              </w:rPr>
              <w:t>RESPONSABLES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_Toc38995177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A52A66" w14:textId="2B3DA687" w:rsidR="00603646" w:rsidRDefault="00603646" w:rsidP="00603646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995178" w:history="1">
            <w:r w:rsidRPr="00E21B83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Pr="00E21B83">
              <w:rPr>
                <w:rStyle w:val="Hipervnculo"/>
              </w:rPr>
              <w:t>DESARROLLO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_Toc38995178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5831CB" w14:textId="3A0E06AB" w:rsidR="00603646" w:rsidRDefault="00603646" w:rsidP="00603646">
          <w:pPr>
            <w:pStyle w:val="TDC2"/>
            <w:tabs>
              <w:tab w:val="left" w:pos="960"/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995179" w:history="1">
            <w:r w:rsidRPr="00E21B83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21B83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Creación o actualización de la información documentada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0F11" w14:textId="784D74FE" w:rsidR="00603646" w:rsidRDefault="00603646" w:rsidP="00603646">
          <w:pPr>
            <w:pStyle w:val="TDC2"/>
            <w:tabs>
              <w:tab w:val="left" w:pos="960"/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995180" w:history="1">
            <w:r w:rsidRPr="00E21B83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21B83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C</w:t>
            </w:r>
            <w:r w:rsidRPr="00E21B83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O</w:t>
            </w:r>
            <w:r w:rsidRPr="00E21B83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C7B5" w14:textId="2160D4E0" w:rsidR="00603646" w:rsidRDefault="00603646" w:rsidP="00603646">
          <w:pPr>
            <w:pStyle w:val="TDC2"/>
            <w:tabs>
              <w:tab w:val="left" w:pos="960"/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8995181" w:history="1">
            <w:r w:rsidRPr="00E21B83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E21B83">
              <w:rPr>
                <w:rStyle w:val="Hipervnculo"/>
                <w:rFonts w:ascii="Arial" w:hAnsi="Arial" w:cs="Arial"/>
                <w:b/>
                <w:bCs/>
                <w:noProof/>
                <w:lang w:val="es-PE"/>
              </w:rPr>
              <w:t>ESTRUCTURA DE LOS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33E00" w14:textId="5EC30643" w:rsidR="00603646" w:rsidRDefault="00603646" w:rsidP="00603646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995182" w:history="1">
            <w:r w:rsidRPr="00E21B83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Pr="00E21B83">
              <w:rPr>
                <w:rStyle w:val="Hipervnculo"/>
              </w:rPr>
              <w:t>REGISTROS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_Toc38995182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7CE5845" w14:textId="44147C09" w:rsidR="00603646" w:rsidRDefault="00603646" w:rsidP="00603646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995183" w:history="1">
            <w:r w:rsidRPr="00E21B83"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Pr="00E21B83">
              <w:rPr>
                <w:rStyle w:val="Hipervnculo"/>
              </w:rPr>
              <w:t>HISTORICO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_Toc38995183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1D39D7" w14:textId="510FDEFB" w:rsidR="00603646" w:rsidRDefault="00603646" w:rsidP="00603646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8995184" w:history="1">
            <w:r w:rsidRPr="00E21B83">
              <w:rPr>
                <w:rStyle w:val="Hipervnculo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Pr="00E21B83">
              <w:rPr>
                <w:rStyle w:val="Hipervnculo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_Toc38995184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3D6DB5A" w14:textId="7640C0CC" w:rsidR="00D70959" w:rsidRPr="000F4AC1" w:rsidRDefault="00D70959" w:rsidP="00747AFF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  <w:r w:rsidRPr="0081075C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24A9E66F" w14:textId="77777777" w:rsidR="00D70959" w:rsidRPr="000F4AC1" w:rsidRDefault="00D70959" w:rsidP="009439AF">
      <w:pPr>
        <w:rPr>
          <w:rFonts w:ascii="Arial" w:hAnsi="Arial" w:cs="Arial"/>
          <w:color w:val="002060"/>
          <w:sz w:val="22"/>
          <w:szCs w:val="22"/>
          <w:u w:val="single"/>
        </w:rPr>
      </w:pPr>
    </w:p>
    <w:p w14:paraId="24FA08E4" w14:textId="5383D790" w:rsidR="007520CF" w:rsidRDefault="007520CF" w:rsidP="009439AF">
      <w:pPr>
        <w:rPr>
          <w:rFonts w:ascii="Arial" w:hAnsi="Arial" w:cs="Arial"/>
          <w:color w:val="002060"/>
          <w:sz w:val="22"/>
          <w:szCs w:val="22"/>
          <w:u w:val="single"/>
        </w:rPr>
      </w:pPr>
    </w:p>
    <w:p w14:paraId="03F18B8E" w14:textId="10FAEF1F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05B42200" w14:textId="6A891424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27D6A77C" w14:textId="70E403EE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7677B107" w14:textId="590F903D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451D69DF" w14:textId="14737791" w:rsidR="0081075C" w:rsidRDefault="0081075C" w:rsidP="009439AF">
      <w:pPr>
        <w:rPr>
          <w:rFonts w:ascii="Arial" w:hAnsi="Arial" w:cs="Arial"/>
          <w:sz w:val="22"/>
          <w:lang w:val="es-ES_tradnl" w:eastAsia="en-US"/>
        </w:rPr>
      </w:pPr>
    </w:p>
    <w:p w14:paraId="2CBEAA34" w14:textId="400216FB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2B3866B7" w14:textId="2DC9318E" w:rsidR="009439AF" w:rsidRDefault="009439AF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1A7EDB79" w14:textId="5F6A0E8F" w:rsidR="009439AF" w:rsidRDefault="009439AF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02BD61EA" w14:textId="3661F8F1" w:rsidR="00603646" w:rsidRDefault="00603646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67981276" w14:textId="500932B3" w:rsidR="00603646" w:rsidRDefault="00603646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0BEAE435" w14:textId="77777777" w:rsidR="00603646" w:rsidRDefault="00603646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4D4F9F1F" w14:textId="02984361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2B484CBF" w14:textId="1FAF14D6" w:rsidR="000F4AC1" w:rsidRPr="00603646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2" w:name="_Toc38995174"/>
      <w:r w:rsidRPr="00603646">
        <w:rPr>
          <w:rFonts w:ascii="Arial" w:hAnsi="Arial" w:cs="Arial"/>
          <w:b/>
        </w:rPr>
        <w:lastRenderedPageBreak/>
        <w:t>OBJETIVOS</w:t>
      </w:r>
      <w:bookmarkEnd w:id="2"/>
    </w:p>
    <w:p w14:paraId="1ABF1270" w14:textId="77777777" w:rsidR="00F01CA5" w:rsidRPr="00603646" w:rsidRDefault="00F01CA5" w:rsidP="00D7732C">
      <w:pPr>
        <w:pStyle w:val="Prrafodelista"/>
        <w:spacing w:after="0" w:line="360" w:lineRule="auto"/>
        <w:ind w:left="360"/>
        <w:jc w:val="both"/>
        <w:rPr>
          <w:rFonts w:ascii="Arial" w:hAnsi="Arial" w:cs="Arial"/>
          <w:b/>
        </w:rPr>
      </w:pPr>
    </w:p>
    <w:p w14:paraId="043CA06B" w14:textId="77777777" w:rsidR="00934485" w:rsidRPr="00603646" w:rsidRDefault="00934485" w:rsidP="0093448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03646">
        <w:rPr>
          <w:rFonts w:ascii="Arial" w:hAnsi="Arial" w:cs="Arial"/>
          <w:sz w:val="22"/>
          <w:szCs w:val="22"/>
        </w:rPr>
        <w:t xml:space="preserve">El presente procedimiento establece los lineamientos para controlar la información documentada del Sistema de Gestión Integrado de </w:t>
      </w:r>
      <w:r w:rsidRPr="00603646">
        <w:rPr>
          <w:rFonts w:ascii="Arial" w:hAnsi="Arial" w:cs="Arial"/>
          <w:b/>
          <w:bCs/>
          <w:sz w:val="22"/>
          <w:szCs w:val="22"/>
        </w:rPr>
        <w:t>TOTAL FACILITY MANAGEMENT S.A.C.</w:t>
      </w:r>
      <w:r w:rsidRPr="00603646">
        <w:rPr>
          <w:rFonts w:ascii="Arial" w:hAnsi="Arial" w:cs="Arial"/>
          <w:sz w:val="22"/>
          <w:szCs w:val="22"/>
        </w:rPr>
        <w:t xml:space="preserve">; así como de los documentos de origen externo que son necesarios para su planificación y operación. </w:t>
      </w:r>
    </w:p>
    <w:p w14:paraId="7EE687A4" w14:textId="77777777" w:rsidR="00934485" w:rsidRPr="00603646" w:rsidRDefault="00934485" w:rsidP="00934485">
      <w:pPr>
        <w:pStyle w:val="Prrafodelista"/>
        <w:spacing w:after="0" w:line="360" w:lineRule="auto"/>
        <w:ind w:left="360"/>
        <w:jc w:val="both"/>
        <w:rPr>
          <w:rFonts w:ascii="Arial" w:hAnsi="Arial" w:cs="Arial"/>
          <w:b/>
        </w:rPr>
      </w:pPr>
    </w:p>
    <w:p w14:paraId="0FB50A84" w14:textId="4E49C3BA" w:rsidR="000F4AC1" w:rsidRPr="00603646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3" w:name="_Toc38995175"/>
      <w:r w:rsidRPr="00603646">
        <w:rPr>
          <w:rFonts w:ascii="Arial" w:hAnsi="Arial" w:cs="Arial"/>
          <w:b/>
        </w:rPr>
        <w:t>ALCANCE</w:t>
      </w:r>
      <w:bookmarkEnd w:id="3"/>
    </w:p>
    <w:p w14:paraId="2DCA76B5" w14:textId="1037C631" w:rsidR="000F4AC1" w:rsidRPr="00603646" w:rsidRDefault="000F4AC1" w:rsidP="00D7732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6FCA5F29" w14:textId="354C5875" w:rsidR="00934485" w:rsidRPr="00603646" w:rsidRDefault="00934485" w:rsidP="0093448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03646">
        <w:rPr>
          <w:rFonts w:ascii="Arial" w:hAnsi="Arial" w:cs="Arial"/>
          <w:sz w:val="22"/>
          <w:szCs w:val="22"/>
        </w:rPr>
        <w:t xml:space="preserve">El procedimiento es aplicable a la información documentada utilizada dentro del Sistema de Gestión Integrado de </w:t>
      </w:r>
      <w:r w:rsidRPr="00603646">
        <w:rPr>
          <w:rFonts w:ascii="Arial" w:hAnsi="Arial" w:cs="Arial"/>
          <w:b/>
          <w:bCs/>
          <w:sz w:val="22"/>
          <w:szCs w:val="22"/>
        </w:rPr>
        <w:t>TOTAL FACILITY MANAGEMENT S.A.C.</w:t>
      </w:r>
      <w:r w:rsidRPr="00603646">
        <w:rPr>
          <w:rFonts w:ascii="Arial" w:hAnsi="Arial" w:cs="Arial"/>
          <w:sz w:val="22"/>
          <w:szCs w:val="22"/>
        </w:rPr>
        <w:t>; incluye a los documentos externos.</w:t>
      </w:r>
    </w:p>
    <w:p w14:paraId="401E5674" w14:textId="77777777" w:rsidR="000F4AC1" w:rsidRPr="00603646" w:rsidRDefault="000F4AC1" w:rsidP="00D7732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2F61163D" w14:textId="66E7788E" w:rsidR="000F4AC1" w:rsidRPr="00603646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4" w:name="_Toc38995176"/>
      <w:r w:rsidRPr="00603646">
        <w:rPr>
          <w:rFonts w:ascii="Arial" w:hAnsi="Arial" w:cs="Arial"/>
          <w:b/>
        </w:rPr>
        <w:t>DEFINICIONES</w:t>
      </w:r>
      <w:bookmarkEnd w:id="4"/>
    </w:p>
    <w:p w14:paraId="192A4DFA" w14:textId="77777777" w:rsidR="00934485" w:rsidRPr="00603646" w:rsidRDefault="00934485" w:rsidP="00934485">
      <w:pPr>
        <w:pStyle w:val="Prrafodelista"/>
        <w:rPr>
          <w:rFonts w:ascii="Arial" w:hAnsi="Arial" w:cs="Arial"/>
        </w:rPr>
      </w:pPr>
    </w:p>
    <w:p w14:paraId="6B63AF57" w14:textId="77777777" w:rsidR="00934485" w:rsidRPr="00603646" w:rsidRDefault="00934485" w:rsidP="00934485">
      <w:pPr>
        <w:pStyle w:val="Prrafodelista"/>
        <w:numPr>
          <w:ilvl w:val="1"/>
          <w:numId w:val="8"/>
        </w:numPr>
        <w:spacing w:after="160"/>
        <w:ind w:left="709" w:hanging="283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Controlar: </w:t>
      </w:r>
      <w:r w:rsidRPr="00603646">
        <w:rPr>
          <w:rFonts w:ascii="Arial" w:hAnsi="Arial" w:cs="Arial"/>
        </w:rPr>
        <w:t xml:space="preserve">evaluar periódicamente y comprobar el nivel de actualización, autorización, revisión, identificación, distribución, modificación, retiro, cancelación o destrucción de los documentos y registros. </w:t>
      </w:r>
    </w:p>
    <w:p w14:paraId="6A4A814F" w14:textId="77777777" w:rsidR="00934485" w:rsidRPr="00603646" w:rsidRDefault="00934485" w:rsidP="00934485">
      <w:pPr>
        <w:pStyle w:val="Prrafodelista"/>
        <w:numPr>
          <w:ilvl w:val="1"/>
          <w:numId w:val="8"/>
        </w:numPr>
        <w:spacing w:after="160"/>
        <w:ind w:left="709" w:hanging="283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Copias controladas: </w:t>
      </w:r>
      <w:r w:rsidRPr="00603646">
        <w:rPr>
          <w:rFonts w:ascii="Arial" w:hAnsi="Arial" w:cs="Arial"/>
        </w:rPr>
        <w:t>son las copias de los documentos relacionados con los sistemas de gestión, para uso interno de la empresa y cualquier uso externo autorizado por la gerencia general y que serán actualizadas en caso de modificaciones.</w:t>
      </w:r>
    </w:p>
    <w:p w14:paraId="474F9255" w14:textId="77777777" w:rsidR="00934485" w:rsidRPr="00603646" w:rsidRDefault="00934485" w:rsidP="00934485">
      <w:pPr>
        <w:pStyle w:val="Prrafodelista"/>
        <w:numPr>
          <w:ilvl w:val="1"/>
          <w:numId w:val="8"/>
        </w:numPr>
        <w:spacing w:after="160"/>
        <w:ind w:left="709" w:hanging="283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>Documento:</w:t>
      </w:r>
      <w:r w:rsidRPr="00603646">
        <w:rPr>
          <w:rFonts w:ascii="Arial" w:hAnsi="Arial" w:cs="Arial"/>
        </w:rPr>
        <w:t xml:space="preserve"> Conjunto de información organizada que posee datos significativos y su medio de soporte.</w:t>
      </w:r>
    </w:p>
    <w:p w14:paraId="52ADB087" w14:textId="77777777" w:rsidR="00934485" w:rsidRPr="00603646" w:rsidRDefault="00934485" w:rsidP="00934485">
      <w:pPr>
        <w:pStyle w:val="Prrafodelista"/>
        <w:numPr>
          <w:ilvl w:val="1"/>
          <w:numId w:val="8"/>
        </w:numPr>
        <w:spacing w:after="160"/>
        <w:ind w:left="709" w:hanging="283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>Documento Interno</w:t>
      </w:r>
      <w:r w:rsidRPr="00603646">
        <w:rPr>
          <w:rFonts w:ascii="Arial" w:hAnsi="Arial" w:cs="Arial"/>
        </w:rPr>
        <w:t>: Son todos los documentos elaborados por la organización, para asegurar la efectiva planeación, operación y control de sus procesos</w:t>
      </w:r>
    </w:p>
    <w:p w14:paraId="6C5A093A" w14:textId="77777777" w:rsidR="00934485" w:rsidRPr="00603646" w:rsidRDefault="00934485" w:rsidP="00934485">
      <w:pPr>
        <w:pStyle w:val="Prrafodelista"/>
        <w:numPr>
          <w:ilvl w:val="1"/>
          <w:numId w:val="8"/>
        </w:numPr>
        <w:spacing w:after="160"/>
        <w:ind w:left="709" w:hanging="283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>Documento Externo:</w:t>
      </w:r>
      <w:r w:rsidRPr="00603646">
        <w:rPr>
          <w:rFonts w:ascii="Arial" w:hAnsi="Arial" w:cs="Arial"/>
        </w:rPr>
        <w:t xml:space="preserve"> Documentos que pertenecen a entidades externas y que marcan directrices para la realización de las operaciones y el Sistema de Gestión Integrado</w:t>
      </w:r>
    </w:p>
    <w:p w14:paraId="5520DC46" w14:textId="77777777" w:rsidR="00934485" w:rsidRPr="00603646" w:rsidRDefault="00934485" w:rsidP="00934485">
      <w:pPr>
        <w:pStyle w:val="Prrafodelista"/>
        <w:numPr>
          <w:ilvl w:val="1"/>
          <w:numId w:val="8"/>
        </w:numPr>
        <w:spacing w:after="160"/>
        <w:ind w:left="709" w:hanging="283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>Documento Obsoleto:</w:t>
      </w:r>
      <w:r w:rsidRPr="00603646">
        <w:rPr>
          <w:rFonts w:ascii="Arial" w:hAnsi="Arial" w:cs="Arial"/>
        </w:rPr>
        <w:t xml:space="preserve"> Aquel que derivado de un cambio o de su eliminación pierde vigencia.</w:t>
      </w:r>
    </w:p>
    <w:p w14:paraId="68AF39FA" w14:textId="77777777" w:rsidR="00934485" w:rsidRPr="00603646" w:rsidRDefault="00934485" w:rsidP="00934485">
      <w:pPr>
        <w:pStyle w:val="Prrafodelista"/>
        <w:numPr>
          <w:ilvl w:val="1"/>
          <w:numId w:val="8"/>
        </w:numPr>
        <w:spacing w:after="160"/>
        <w:ind w:left="709" w:hanging="283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Documento controlado: </w:t>
      </w:r>
      <w:r w:rsidRPr="00603646">
        <w:rPr>
          <w:rFonts w:ascii="Arial" w:hAnsi="Arial" w:cs="Arial"/>
        </w:rPr>
        <w:t xml:space="preserve">los documentos controlados son aquellos que describen los métodos y prácticas operativas de la organización y por lo tanto deben mantenerse actualizados de acuerdo con el presente procedimiento para que sean verdaderas herramientas de gestión.  </w:t>
      </w:r>
    </w:p>
    <w:p w14:paraId="25500FC7" w14:textId="77777777" w:rsidR="00934485" w:rsidRPr="00603646" w:rsidRDefault="00934485" w:rsidP="00934485">
      <w:pPr>
        <w:pStyle w:val="Prrafodelista"/>
        <w:numPr>
          <w:ilvl w:val="1"/>
          <w:numId w:val="8"/>
        </w:numPr>
        <w:tabs>
          <w:tab w:val="left" w:pos="851"/>
        </w:tabs>
        <w:spacing w:after="160"/>
        <w:ind w:left="709" w:hanging="283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Instructivo: </w:t>
      </w:r>
      <w:r w:rsidRPr="00603646">
        <w:rPr>
          <w:rFonts w:ascii="Arial" w:hAnsi="Arial" w:cs="Arial"/>
        </w:rPr>
        <w:t>documento que determina las disposiciones de carácter obligatorio y permanente, para su aplicación dentro de la empresa y que están sujetos a revisiones por parte de las autoridades de ésta.</w:t>
      </w:r>
    </w:p>
    <w:p w14:paraId="0B7A049C" w14:textId="77777777" w:rsidR="00934485" w:rsidRPr="00603646" w:rsidRDefault="00934485" w:rsidP="00934485">
      <w:pPr>
        <w:pStyle w:val="Prrafodelista"/>
        <w:numPr>
          <w:ilvl w:val="1"/>
          <w:numId w:val="8"/>
        </w:numPr>
        <w:tabs>
          <w:tab w:val="left" w:pos="851"/>
        </w:tabs>
        <w:spacing w:after="160"/>
        <w:ind w:left="709" w:hanging="283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>Estándar:</w:t>
      </w:r>
      <w:r w:rsidRPr="00603646">
        <w:rPr>
          <w:rFonts w:ascii="Arial" w:hAnsi="Arial" w:cs="Arial"/>
        </w:rPr>
        <w:t xml:space="preserve"> Documento establecido que ofrece reglas, guías o características para que se use repetidamente.</w:t>
      </w:r>
    </w:p>
    <w:p w14:paraId="630F9ACE" w14:textId="77777777" w:rsidR="00934485" w:rsidRPr="00603646" w:rsidRDefault="00934485" w:rsidP="00934485">
      <w:pPr>
        <w:pStyle w:val="Prrafodelista"/>
        <w:numPr>
          <w:ilvl w:val="1"/>
          <w:numId w:val="8"/>
        </w:numPr>
        <w:tabs>
          <w:tab w:val="left" w:pos="851"/>
        </w:tabs>
        <w:spacing w:after="160"/>
        <w:ind w:left="709" w:hanging="283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lastRenderedPageBreak/>
        <w:t xml:space="preserve">Manual: </w:t>
      </w:r>
      <w:r w:rsidRPr="00603646">
        <w:rPr>
          <w:rFonts w:ascii="Arial" w:hAnsi="Arial" w:cs="Arial"/>
        </w:rPr>
        <w:t>documento que recopila en forma resumida, una serie de procedimientos o disposiciones, descubriendo un sistema.</w:t>
      </w:r>
    </w:p>
    <w:p w14:paraId="68B2AB46" w14:textId="77777777" w:rsidR="00934485" w:rsidRPr="00603646" w:rsidRDefault="00934485" w:rsidP="00934485">
      <w:pPr>
        <w:pStyle w:val="Prrafodelista"/>
        <w:numPr>
          <w:ilvl w:val="1"/>
          <w:numId w:val="8"/>
        </w:numPr>
        <w:tabs>
          <w:tab w:val="left" w:pos="851"/>
        </w:tabs>
        <w:spacing w:after="160"/>
        <w:ind w:left="709" w:hanging="283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Procedimiento: </w:t>
      </w:r>
      <w:r w:rsidRPr="00603646">
        <w:rPr>
          <w:rFonts w:ascii="Arial" w:hAnsi="Arial" w:cs="Arial"/>
        </w:rPr>
        <w:t>documento que determina las acciones a seguir con el fin de lograr un objetivo específico. describe esquemáticamente con palabras o mediante flujogramas, la secuencia de actividades que debe seguir el personal de las áreas involucradas para realizar una actividad.</w:t>
      </w:r>
    </w:p>
    <w:p w14:paraId="29617F7D" w14:textId="77777777" w:rsidR="00934485" w:rsidRPr="00603646" w:rsidRDefault="00934485" w:rsidP="00934485">
      <w:pPr>
        <w:pStyle w:val="Prrafodelista"/>
        <w:numPr>
          <w:ilvl w:val="1"/>
          <w:numId w:val="8"/>
        </w:numPr>
        <w:spacing w:after="160"/>
        <w:ind w:left="709" w:hanging="283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Registro: </w:t>
      </w:r>
      <w:r w:rsidRPr="00603646">
        <w:rPr>
          <w:rFonts w:ascii="Arial" w:hAnsi="Arial" w:cs="Arial"/>
        </w:rPr>
        <w:t>documento utilizado para registrar los datos requeridos por el SGI de la organización.</w:t>
      </w:r>
    </w:p>
    <w:p w14:paraId="3AD6BD04" w14:textId="77777777" w:rsidR="00934485" w:rsidRPr="00603646" w:rsidRDefault="00934485" w:rsidP="00934485">
      <w:pPr>
        <w:pStyle w:val="Prrafodelista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6" w:after="0" w:line="240" w:lineRule="auto"/>
        <w:ind w:left="709" w:hanging="283"/>
        <w:contextualSpacing w:val="0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Soporte del documento: </w:t>
      </w:r>
      <w:r w:rsidRPr="00603646">
        <w:rPr>
          <w:rFonts w:ascii="Arial" w:hAnsi="Arial" w:cs="Arial"/>
        </w:rPr>
        <w:t xml:space="preserve">medio en el que se encuentra adherida la información: electrónico, físico, entre otros. </w:t>
      </w:r>
    </w:p>
    <w:p w14:paraId="183A8C6F" w14:textId="3EBEDAA5" w:rsidR="00934485" w:rsidRPr="00603646" w:rsidRDefault="00934485" w:rsidP="00934485">
      <w:pPr>
        <w:pStyle w:val="Prrafodelista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spacing w:before="6" w:after="0" w:line="240" w:lineRule="auto"/>
        <w:ind w:left="709" w:hanging="283"/>
        <w:contextualSpacing w:val="0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Versión: </w:t>
      </w:r>
      <w:r w:rsidRPr="00603646">
        <w:rPr>
          <w:rFonts w:ascii="Arial" w:hAnsi="Arial" w:cs="Arial"/>
        </w:rPr>
        <w:t>identifica el número de cambios que se han realizado al documento debido a la presentación de modificaciones, es decir es la identificación del estado de versión vigente de los mismos, o como número de edición o versión</w:t>
      </w:r>
    </w:p>
    <w:p w14:paraId="4BA8A25A" w14:textId="77777777" w:rsidR="001C6324" w:rsidRPr="00603646" w:rsidRDefault="001C6324" w:rsidP="001C6324">
      <w:pPr>
        <w:pStyle w:val="Textoindependiente"/>
        <w:rPr>
          <w:rFonts w:ascii="Arial" w:hAnsi="Arial" w:cs="Arial"/>
          <w:sz w:val="22"/>
          <w:szCs w:val="22"/>
        </w:rPr>
      </w:pPr>
    </w:p>
    <w:p w14:paraId="0D76EEA6" w14:textId="13FFF762" w:rsidR="00C7524D" w:rsidRPr="00603646" w:rsidRDefault="00C7524D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5" w:name="_Toc429432072"/>
      <w:bookmarkStart w:id="6" w:name="_Toc38995177"/>
      <w:r w:rsidRPr="00603646">
        <w:rPr>
          <w:rFonts w:ascii="Arial" w:hAnsi="Arial" w:cs="Arial"/>
          <w:b/>
        </w:rPr>
        <w:t>RESPONSABLES</w:t>
      </w:r>
      <w:bookmarkEnd w:id="5"/>
      <w:bookmarkEnd w:id="6"/>
    </w:p>
    <w:p w14:paraId="26AE16DB" w14:textId="77777777" w:rsidR="00C7524D" w:rsidRPr="00603646" w:rsidRDefault="00C7524D" w:rsidP="00D7732C">
      <w:pPr>
        <w:pStyle w:val="Default"/>
        <w:spacing w:line="360" w:lineRule="auto"/>
        <w:ind w:left="709"/>
        <w:jc w:val="both"/>
        <w:rPr>
          <w:color w:val="000000" w:themeColor="text1"/>
          <w:sz w:val="22"/>
          <w:szCs w:val="22"/>
          <w:lang w:val="es-MX"/>
        </w:rPr>
      </w:pPr>
    </w:p>
    <w:p w14:paraId="7BECD004" w14:textId="4250C6E7" w:rsidR="00C7524D" w:rsidRPr="00603646" w:rsidRDefault="00EB3F2C" w:rsidP="00DC33A7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603646">
        <w:rPr>
          <w:b/>
          <w:bCs/>
          <w:color w:val="000000" w:themeColor="text1"/>
          <w:sz w:val="22"/>
          <w:szCs w:val="22"/>
        </w:rPr>
        <w:t>Jefe de Operaciones</w:t>
      </w:r>
      <w:r w:rsidR="006F49D8" w:rsidRPr="00603646">
        <w:rPr>
          <w:b/>
          <w:bCs/>
          <w:color w:val="000000" w:themeColor="text1"/>
          <w:sz w:val="22"/>
          <w:szCs w:val="22"/>
        </w:rPr>
        <w:t xml:space="preserve"> </w:t>
      </w:r>
      <w:r w:rsidR="00934485" w:rsidRPr="00603646">
        <w:rPr>
          <w:b/>
          <w:bCs/>
          <w:color w:val="000000" w:themeColor="text1"/>
          <w:sz w:val="22"/>
          <w:szCs w:val="22"/>
        </w:rPr>
        <w:t xml:space="preserve">/ </w:t>
      </w:r>
      <w:r w:rsidR="00C7524D" w:rsidRPr="00603646">
        <w:rPr>
          <w:b/>
          <w:bCs/>
          <w:color w:val="000000" w:themeColor="text1"/>
          <w:sz w:val="22"/>
          <w:szCs w:val="22"/>
        </w:rPr>
        <w:t xml:space="preserve">Jefes de área </w:t>
      </w:r>
    </w:p>
    <w:p w14:paraId="7C627599" w14:textId="39E33652" w:rsidR="00AF34D6" w:rsidRPr="00603646" w:rsidRDefault="00934485" w:rsidP="00934485">
      <w:pPr>
        <w:pStyle w:val="Default"/>
        <w:numPr>
          <w:ilvl w:val="0"/>
          <w:numId w:val="5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603646">
        <w:rPr>
          <w:color w:val="000000" w:themeColor="text1"/>
          <w:sz w:val="22"/>
          <w:szCs w:val="22"/>
        </w:rPr>
        <w:t>Elaborar y redactar los documentos de acuerdo con los lineamientos establecidos en el</w:t>
      </w:r>
      <w:r w:rsidRPr="00603646">
        <w:rPr>
          <w:color w:val="000000" w:themeColor="text1"/>
          <w:sz w:val="22"/>
          <w:szCs w:val="22"/>
        </w:rPr>
        <w:t xml:space="preserve"> </w:t>
      </w:r>
      <w:r w:rsidRPr="00603646">
        <w:rPr>
          <w:color w:val="000000" w:themeColor="text1"/>
          <w:sz w:val="22"/>
          <w:szCs w:val="22"/>
        </w:rPr>
        <w:t>presente procedimiento.</w:t>
      </w:r>
    </w:p>
    <w:p w14:paraId="7F6BCFDB" w14:textId="76855EFA" w:rsidR="00C7524D" w:rsidRPr="00603646" w:rsidRDefault="00822226" w:rsidP="00D7732C">
      <w:pPr>
        <w:pStyle w:val="Default"/>
        <w:numPr>
          <w:ilvl w:val="1"/>
          <w:numId w:val="3"/>
        </w:numPr>
        <w:spacing w:before="240" w:after="240" w:line="360" w:lineRule="auto"/>
        <w:ind w:left="426" w:hanging="426"/>
        <w:jc w:val="both"/>
        <w:rPr>
          <w:b/>
          <w:bCs/>
          <w:color w:val="000000" w:themeColor="text1"/>
          <w:sz w:val="22"/>
          <w:szCs w:val="22"/>
        </w:rPr>
      </w:pPr>
      <w:r w:rsidRPr="00603646">
        <w:rPr>
          <w:b/>
          <w:bCs/>
          <w:color w:val="000000" w:themeColor="text1"/>
          <w:sz w:val="22"/>
          <w:szCs w:val="22"/>
        </w:rPr>
        <w:t>Supervisor SSOMA</w:t>
      </w:r>
    </w:p>
    <w:p w14:paraId="69351CD3" w14:textId="77777777" w:rsidR="00934485" w:rsidRPr="00603646" w:rsidRDefault="00934485" w:rsidP="0093448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03646">
        <w:rPr>
          <w:rFonts w:ascii="Arial" w:hAnsi="Arial" w:cs="Arial"/>
        </w:rPr>
        <w:t>Asegurar el cumplimiento de lo establecido en el presente procedimiento.</w:t>
      </w:r>
    </w:p>
    <w:p w14:paraId="359FAE9C" w14:textId="2AEEB565" w:rsidR="00934485" w:rsidRPr="00603646" w:rsidRDefault="00934485" w:rsidP="0093448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03646">
        <w:rPr>
          <w:rFonts w:ascii="Arial" w:hAnsi="Arial" w:cs="Arial"/>
        </w:rPr>
        <w:t>Revisar que los documentos elaborados cumplan con la estructura y modelo establecido.</w:t>
      </w:r>
    </w:p>
    <w:p w14:paraId="49FA55FC" w14:textId="4E9D36FF" w:rsidR="00934485" w:rsidRPr="00603646" w:rsidRDefault="00934485" w:rsidP="0093448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03646">
        <w:rPr>
          <w:rFonts w:ascii="Arial" w:hAnsi="Arial" w:cs="Arial"/>
        </w:rPr>
        <w:t>Realizar la publicación y actualización de la documentación del SGI</w:t>
      </w:r>
      <w:r w:rsidR="00603646">
        <w:rPr>
          <w:rFonts w:ascii="Arial" w:hAnsi="Arial" w:cs="Arial"/>
        </w:rPr>
        <w:t>.</w:t>
      </w:r>
    </w:p>
    <w:p w14:paraId="23C1910C" w14:textId="154598A9" w:rsidR="00934485" w:rsidRPr="00603646" w:rsidRDefault="00934485" w:rsidP="0093448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03646">
        <w:rPr>
          <w:rFonts w:ascii="Arial" w:hAnsi="Arial" w:cs="Arial"/>
        </w:rPr>
        <w:t>Asignar la codificación a los nuevos documentos elaborados.</w:t>
      </w:r>
    </w:p>
    <w:p w14:paraId="48D56B38" w14:textId="77777777" w:rsidR="00934485" w:rsidRPr="00603646" w:rsidRDefault="00934485" w:rsidP="00934485">
      <w:pPr>
        <w:pStyle w:val="Prrafodelista"/>
        <w:spacing w:after="0" w:line="360" w:lineRule="auto"/>
        <w:ind w:left="360"/>
        <w:jc w:val="both"/>
        <w:rPr>
          <w:rFonts w:ascii="Arial" w:hAnsi="Arial" w:cs="Arial"/>
          <w:b/>
        </w:rPr>
      </w:pPr>
    </w:p>
    <w:p w14:paraId="3A9EE30C" w14:textId="7A19BF86" w:rsidR="000F4AC1" w:rsidRPr="00603646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7" w:name="_Toc38995178"/>
      <w:r w:rsidRPr="00603646">
        <w:rPr>
          <w:rFonts w:ascii="Arial" w:hAnsi="Arial" w:cs="Arial"/>
          <w:b/>
        </w:rPr>
        <w:t>DESARROLLO</w:t>
      </w:r>
      <w:bookmarkEnd w:id="7"/>
    </w:p>
    <w:p w14:paraId="3B95F8BF" w14:textId="5DD6B6B6" w:rsidR="000F4AC1" w:rsidRPr="00603646" w:rsidRDefault="000F4AC1" w:rsidP="00D7732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FCE42DD" w14:textId="6F8C496B" w:rsidR="0033173B" w:rsidRPr="00603646" w:rsidRDefault="00934485" w:rsidP="00D7732C">
      <w:pPr>
        <w:pStyle w:val="Prrafodelista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rFonts w:ascii="Arial" w:hAnsi="Arial" w:cs="Arial"/>
          <w:b/>
          <w:bCs/>
          <w:lang w:val="es-PE"/>
        </w:rPr>
      </w:pPr>
      <w:bookmarkStart w:id="8" w:name="_Toc38995179"/>
      <w:r w:rsidRPr="00603646">
        <w:rPr>
          <w:rFonts w:ascii="Arial" w:hAnsi="Arial" w:cs="Arial"/>
          <w:b/>
          <w:bCs/>
          <w:lang w:val="es-PE"/>
        </w:rPr>
        <w:t>Creación o actualización de la información documentada</w:t>
      </w:r>
      <w:bookmarkEnd w:id="8"/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6520"/>
        <w:gridCol w:w="2126"/>
      </w:tblGrid>
      <w:tr w:rsidR="00934485" w:rsidRPr="00603646" w14:paraId="7174BAE2" w14:textId="77777777" w:rsidTr="00117B2F">
        <w:trPr>
          <w:trHeight w:val="260"/>
          <w:tblHeader/>
        </w:trPr>
        <w:tc>
          <w:tcPr>
            <w:tcW w:w="1702" w:type="dxa"/>
            <w:shd w:val="clear" w:color="auto" w:fill="DEEAF6" w:themeFill="accent1" w:themeFillTint="33"/>
            <w:vAlign w:val="center"/>
          </w:tcPr>
          <w:p w14:paraId="08A98620" w14:textId="77777777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603646">
              <w:rPr>
                <w:rFonts w:ascii="Arial" w:hAnsi="Arial" w:cs="Arial"/>
                <w:b/>
              </w:rPr>
              <w:t>ETAPA</w:t>
            </w:r>
          </w:p>
        </w:tc>
        <w:tc>
          <w:tcPr>
            <w:tcW w:w="6520" w:type="dxa"/>
            <w:shd w:val="clear" w:color="auto" w:fill="DEEAF6" w:themeFill="accent1" w:themeFillTint="33"/>
            <w:vAlign w:val="center"/>
          </w:tcPr>
          <w:p w14:paraId="6A8B338B" w14:textId="77777777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60364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14:paraId="794544FE" w14:textId="77777777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603646">
              <w:rPr>
                <w:rFonts w:ascii="Arial" w:hAnsi="Arial" w:cs="Arial"/>
                <w:b/>
              </w:rPr>
              <w:t>RESP.</w:t>
            </w:r>
          </w:p>
        </w:tc>
      </w:tr>
      <w:tr w:rsidR="00934485" w:rsidRPr="00603646" w14:paraId="7564D09A" w14:textId="77777777" w:rsidTr="00720097">
        <w:trPr>
          <w:trHeight w:val="397"/>
        </w:trPr>
        <w:tc>
          <w:tcPr>
            <w:tcW w:w="10348" w:type="dxa"/>
            <w:gridSpan w:val="3"/>
            <w:shd w:val="clear" w:color="auto" w:fill="F2F2F2" w:themeFill="background1" w:themeFillShade="F2"/>
            <w:vAlign w:val="center"/>
          </w:tcPr>
          <w:p w14:paraId="26325E9F" w14:textId="77777777" w:rsidR="00934485" w:rsidRPr="00603646" w:rsidRDefault="00934485" w:rsidP="00934485">
            <w:pPr>
              <w:numPr>
                <w:ilvl w:val="0"/>
                <w:numId w:val="21"/>
              </w:numPr>
              <w:ind w:left="702" w:hanging="629"/>
              <w:rPr>
                <w:rFonts w:ascii="Arial" w:hAnsi="Arial" w:cs="Arial"/>
                <w:b/>
                <w:color w:val="000000"/>
              </w:rPr>
            </w:pPr>
            <w:r w:rsidRPr="00603646">
              <w:rPr>
                <w:rFonts w:ascii="Arial" w:hAnsi="Arial" w:cs="Arial"/>
                <w:b/>
                <w:color w:val="000000"/>
              </w:rPr>
              <w:t>DOCUMENTOS INTERNOS</w:t>
            </w:r>
          </w:p>
        </w:tc>
      </w:tr>
      <w:tr w:rsidR="00934485" w:rsidRPr="00603646" w14:paraId="0C733273" w14:textId="77777777" w:rsidTr="00720097">
        <w:tc>
          <w:tcPr>
            <w:tcW w:w="1702" w:type="dxa"/>
            <w:vAlign w:val="center"/>
          </w:tcPr>
          <w:p w14:paraId="37A391CB" w14:textId="77777777" w:rsidR="00934485" w:rsidRPr="00603646" w:rsidRDefault="00934485" w:rsidP="00720097">
            <w:pPr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  <w:bCs/>
              </w:rPr>
              <w:t>Propuesta</w:t>
            </w:r>
          </w:p>
        </w:tc>
        <w:tc>
          <w:tcPr>
            <w:tcW w:w="6520" w:type="dxa"/>
          </w:tcPr>
          <w:p w14:paraId="191CD750" w14:textId="77777777" w:rsidR="00934485" w:rsidRPr="00603646" w:rsidRDefault="00934485" w:rsidP="00720097">
            <w:pPr>
              <w:spacing w:before="120" w:after="120" w:line="276" w:lineRule="auto"/>
              <w:jc w:val="both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Para los documentos internos, el personal propone la elaboración y actualización de los documentos y registros del SGI con el propósito de satisfacer la necesidad y/o mejorar su aplicación; para lo cual entregará por escrito (físico/electrónico) a la jefatura de su área, la propuesta justificada del documento y/o registro.</w:t>
            </w:r>
          </w:p>
        </w:tc>
        <w:tc>
          <w:tcPr>
            <w:tcW w:w="2126" w:type="dxa"/>
            <w:vAlign w:val="center"/>
          </w:tcPr>
          <w:p w14:paraId="027CE53E" w14:textId="4209B592" w:rsidR="00934485" w:rsidRPr="00603646" w:rsidRDefault="00E365F1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Colaboradores</w:t>
            </w:r>
          </w:p>
        </w:tc>
      </w:tr>
      <w:tr w:rsidR="00934485" w:rsidRPr="00603646" w14:paraId="5A026C0F" w14:textId="77777777" w:rsidTr="00720097">
        <w:tc>
          <w:tcPr>
            <w:tcW w:w="1702" w:type="dxa"/>
            <w:shd w:val="clear" w:color="auto" w:fill="auto"/>
            <w:vAlign w:val="center"/>
          </w:tcPr>
          <w:p w14:paraId="3A631EBA" w14:textId="77777777" w:rsidR="00934485" w:rsidRPr="00603646" w:rsidRDefault="00934485" w:rsidP="00720097">
            <w:pPr>
              <w:jc w:val="center"/>
              <w:rPr>
                <w:rFonts w:ascii="Arial" w:hAnsi="Arial" w:cs="Arial"/>
                <w:bCs/>
              </w:rPr>
            </w:pPr>
            <w:r w:rsidRPr="00603646">
              <w:rPr>
                <w:rFonts w:ascii="Arial" w:hAnsi="Arial" w:cs="Arial"/>
              </w:rPr>
              <w:lastRenderedPageBreak/>
              <w:t>Identificación del estado de revisión y los cambios</w:t>
            </w:r>
          </w:p>
        </w:tc>
        <w:tc>
          <w:tcPr>
            <w:tcW w:w="6520" w:type="dxa"/>
          </w:tcPr>
          <w:p w14:paraId="079E91D7" w14:textId="77777777" w:rsidR="00934485" w:rsidRPr="00603646" w:rsidRDefault="00934485" w:rsidP="0072009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 xml:space="preserve">La jefatura de área que identifica la necesidad de modificar un procedimiento realiza los cambios necesarios en una copia de este. </w:t>
            </w:r>
          </w:p>
          <w:p w14:paraId="694DAC36" w14:textId="087919CF" w:rsidR="00934485" w:rsidRPr="00603646" w:rsidRDefault="00934485" w:rsidP="0072009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 xml:space="preserve">El documento redactado es revisado por el </w:t>
            </w:r>
            <w:r w:rsidR="00E365F1" w:rsidRPr="00603646">
              <w:rPr>
                <w:rFonts w:ascii="Arial" w:hAnsi="Arial" w:cs="Arial"/>
              </w:rPr>
              <w:t>Supervisor SSOMA</w:t>
            </w:r>
            <w:r w:rsidRPr="00603646">
              <w:rPr>
                <w:rFonts w:ascii="Arial" w:hAnsi="Arial" w:cs="Arial"/>
              </w:rPr>
              <w:t xml:space="preserve">, éste verificará que cumpla con este procedimiento y su codificación según el </w:t>
            </w:r>
            <w:r w:rsidRPr="00603646">
              <w:rPr>
                <w:rFonts w:ascii="Arial" w:hAnsi="Arial" w:cs="Arial"/>
                <w:b/>
              </w:rPr>
              <w:t>Anexo 1</w:t>
            </w:r>
            <w:r w:rsidRPr="00603646">
              <w:rPr>
                <w:rFonts w:ascii="Arial" w:hAnsi="Arial" w:cs="Arial"/>
              </w:rPr>
              <w:t>, luego se procederá a codificarlo y será devuelto para que el responsable del área gestione su revisión y aprobación del documento de acuerdo a los niveles de aprobación.</w:t>
            </w:r>
          </w:p>
          <w:p w14:paraId="63D47BEA" w14:textId="77777777" w:rsidR="00934485" w:rsidRPr="00603646" w:rsidRDefault="00934485" w:rsidP="00720097">
            <w:pPr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603646">
              <w:rPr>
                <w:rFonts w:ascii="Arial" w:hAnsi="Arial" w:cs="Arial"/>
                <w:color w:val="000000"/>
              </w:rPr>
              <w:t>La identificación de cambios se realizará de la siguiente forma:</w:t>
            </w:r>
          </w:p>
          <w:tbl>
            <w:tblPr>
              <w:tblW w:w="586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7"/>
              <w:gridCol w:w="1701"/>
              <w:gridCol w:w="1701"/>
            </w:tblGrid>
            <w:tr w:rsidR="00934485" w:rsidRPr="00603646" w14:paraId="792E1C6E" w14:textId="77777777" w:rsidTr="00720097">
              <w:trPr>
                <w:trHeight w:val="510"/>
                <w:jc w:val="center"/>
              </w:trPr>
              <w:tc>
                <w:tcPr>
                  <w:tcW w:w="2467" w:type="dxa"/>
                  <w:shd w:val="clear" w:color="auto" w:fill="E7E6E6" w:themeFill="background2"/>
                  <w:vAlign w:val="center"/>
                </w:tcPr>
                <w:p w14:paraId="69A2BA37" w14:textId="77777777" w:rsidR="00934485" w:rsidRPr="00603646" w:rsidRDefault="00934485" w:rsidP="0072009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603646">
                    <w:rPr>
                      <w:rFonts w:ascii="Arial" w:hAnsi="Arial" w:cs="Arial"/>
                      <w:b/>
                    </w:rPr>
                    <w:t>TIPO DE DOCUMENTO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  <w:vAlign w:val="center"/>
                </w:tcPr>
                <w:p w14:paraId="22CEB3A3" w14:textId="77777777" w:rsidR="00934485" w:rsidRPr="00603646" w:rsidRDefault="00934485" w:rsidP="0072009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603646">
                    <w:rPr>
                      <w:rFonts w:ascii="Arial" w:hAnsi="Arial" w:cs="Arial"/>
                      <w:b/>
                    </w:rPr>
                    <w:t>ADICIÓN Y/O MODIFICACIÓN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  <w:vAlign w:val="center"/>
                </w:tcPr>
                <w:p w14:paraId="6ECE3E04" w14:textId="77777777" w:rsidR="00934485" w:rsidRPr="00603646" w:rsidRDefault="00934485" w:rsidP="0072009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603646">
                    <w:rPr>
                      <w:rFonts w:ascii="Arial" w:hAnsi="Arial" w:cs="Arial"/>
                      <w:b/>
                    </w:rPr>
                    <w:t>ELIMINACIÓN</w:t>
                  </w:r>
                </w:p>
              </w:tc>
            </w:tr>
            <w:tr w:rsidR="00934485" w:rsidRPr="00603646" w14:paraId="77FDDBBF" w14:textId="77777777" w:rsidTr="00720097">
              <w:trPr>
                <w:trHeight w:val="835"/>
                <w:jc w:val="center"/>
              </w:trPr>
              <w:tc>
                <w:tcPr>
                  <w:tcW w:w="2467" w:type="dxa"/>
                </w:tcPr>
                <w:p w14:paraId="7905A743" w14:textId="77777777" w:rsidR="00934485" w:rsidRPr="00603646" w:rsidRDefault="00934485" w:rsidP="00720097">
                  <w:pPr>
                    <w:spacing w:line="276" w:lineRule="auto"/>
                    <w:rPr>
                      <w:rFonts w:ascii="Arial" w:hAnsi="Arial" w:cs="Arial"/>
                      <w:color w:val="000000"/>
                    </w:rPr>
                  </w:pPr>
                  <w:r w:rsidRPr="00603646">
                    <w:rPr>
                      <w:rFonts w:ascii="Arial" w:hAnsi="Arial" w:cs="Arial"/>
                      <w:color w:val="000000"/>
                    </w:rPr>
                    <w:t>Manuales, Procedimientos, Instructivos.</w:t>
                  </w:r>
                </w:p>
              </w:tc>
              <w:tc>
                <w:tcPr>
                  <w:tcW w:w="1701" w:type="dxa"/>
                  <w:vAlign w:val="center"/>
                </w:tcPr>
                <w:p w14:paraId="68EEA68E" w14:textId="77777777" w:rsidR="00934485" w:rsidRPr="00603646" w:rsidRDefault="00934485" w:rsidP="00720097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603646">
                    <w:rPr>
                      <w:rFonts w:ascii="Arial" w:hAnsi="Arial" w:cs="Arial"/>
                      <w:color w:val="000000"/>
                    </w:rPr>
                    <w:t>Cuadro de control de cambios</w:t>
                  </w:r>
                </w:p>
              </w:tc>
              <w:tc>
                <w:tcPr>
                  <w:tcW w:w="1701" w:type="dxa"/>
                  <w:vAlign w:val="center"/>
                </w:tcPr>
                <w:p w14:paraId="2678811C" w14:textId="77777777" w:rsidR="00934485" w:rsidRPr="00603646" w:rsidRDefault="00934485" w:rsidP="00720097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603646">
                    <w:rPr>
                      <w:rFonts w:ascii="Arial" w:hAnsi="Arial" w:cs="Arial"/>
                      <w:color w:val="000000"/>
                    </w:rPr>
                    <w:t>Cuadro de control de cambios</w:t>
                  </w:r>
                </w:p>
              </w:tc>
            </w:tr>
            <w:tr w:rsidR="00934485" w:rsidRPr="00603646" w14:paraId="025140BB" w14:textId="77777777" w:rsidTr="00720097">
              <w:trPr>
                <w:trHeight w:val="949"/>
                <w:jc w:val="center"/>
              </w:trPr>
              <w:tc>
                <w:tcPr>
                  <w:tcW w:w="2467" w:type="dxa"/>
                  <w:vAlign w:val="center"/>
                </w:tcPr>
                <w:p w14:paraId="60E420A7" w14:textId="77777777" w:rsidR="00934485" w:rsidRPr="00603646" w:rsidRDefault="00934485" w:rsidP="00720097">
                  <w:pPr>
                    <w:spacing w:line="276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03646">
                    <w:rPr>
                      <w:rFonts w:ascii="Arial" w:hAnsi="Arial" w:cs="Arial"/>
                      <w:color w:val="000000"/>
                    </w:rPr>
                    <w:t xml:space="preserve">Formatos, Organigrama, Política, Objetivos, Mapa de Proceso, Plan, Reglamento </w:t>
                  </w:r>
                </w:p>
              </w:tc>
              <w:tc>
                <w:tcPr>
                  <w:tcW w:w="1701" w:type="dxa"/>
                  <w:vAlign w:val="center"/>
                </w:tcPr>
                <w:p w14:paraId="2AC580A9" w14:textId="77777777" w:rsidR="00934485" w:rsidRPr="00603646" w:rsidRDefault="00934485" w:rsidP="00720097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603646">
                    <w:rPr>
                      <w:rFonts w:ascii="Arial" w:hAnsi="Arial" w:cs="Arial"/>
                      <w:color w:val="000000"/>
                    </w:rPr>
                    <w:t>Comparación con la versión anterior</w:t>
                  </w:r>
                </w:p>
              </w:tc>
              <w:tc>
                <w:tcPr>
                  <w:tcW w:w="1701" w:type="dxa"/>
                  <w:vAlign w:val="center"/>
                </w:tcPr>
                <w:p w14:paraId="75E58CA3" w14:textId="77777777" w:rsidR="00934485" w:rsidRPr="00603646" w:rsidRDefault="00934485" w:rsidP="00720097">
                  <w:pPr>
                    <w:spacing w:line="276" w:lineRule="auto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603646">
                    <w:rPr>
                      <w:rFonts w:ascii="Arial" w:hAnsi="Arial" w:cs="Arial"/>
                      <w:color w:val="000000"/>
                    </w:rPr>
                    <w:t>Comparación con la versión anterior</w:t>
                  </w:r>
                </w:p>
              </w:tc>
            </w:tr>
          </w:tbl>
          <w:p w14:paraId="022CEEA0" w14:textId="77777777" w:rsidR="00934485" w:rsidRPr="00603646" w:rsidRDefault="00934485" w:rsidP="0072009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14:paraId="10CB1572" w14:textId="28FCF887" w:rsidR="00934485" w:rsidRPr="00603646" w:rsidRDefault="00934485" w:rsidP="00720097">
            <w:pPr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 xml:space="preserve">Jefes de área/ </w:t>
            </w:r>
            <w:r w:rsidRPr="00603646">
              <w:rPr>
                <w:rFonts w:ascii="Arial" w:hAnsi="Arial" w:cs="Arial"/>
              </w:rPr>
              <w:t>Supervisor SSOMA</w:t>
            </w:r>
          </w:p>
        </w:tc>
      </w:tr>
      <w:tr w:rsidR="00934485" w:rsidRPr="00603646" w14:paraId="7C162643" w14:textId="77777777" w:rsidTr="00720097">
        <w:tc>
          <w:tcPr>
            <w:tcW w:w="1702" w:type="dxa"/>
            <w:vAlign w:val="center"/>
          </w:tcPr>
          <w:p w14:paraId="29F84FC4" w14:textId="77777777" w:rsidR="00934485" w:rsidRPr="00603646" w:rsidRDefault="00934485" w:rsidP="00720097">
            <w:pPr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Aprobación de los documentos o registros</w:t>
            </w:r>
          </w:p>
        </w:tc>
        <w:tc>
          <w:tcPr>
            <w:tcW w:w="6520" w:type="dxa"/>
          </w:tcPr>
          <w:p w14:paraId="3618CB13" w14:textId="43F913DC" w:rsidR="00934485" w:rsidRPr="00603646" w:rsidRDefault="00934485" w:rsidP="00720097">
            <w:pPr>
              <w:spacing w:line="276" w:lineRule="auto"/>
              <w:ind w:right="192"/>
              <w:jc w:val="both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Una vez que el documento cuente con las tres (3) firmas elaboración, revisión y aprobación, el responsable del área deberá entregar el documento original al área de S</w:t>
            </w:r>
            <w:r w:rsidR="00E365F1" w:rsidRPr="00603646">
              <w:rPr>
                <w:rFonts w:ascii="Arial" w:hAnsi="Arial" w:cs="Arial"/>
              </w:rPr>
              <w:t>SOMA</w:t>
            </w:r>
            <w:r w:rsidRPr="00603646">
              <w:rPr>
                <w:rFonts w:ascii="Arial" w:hAnsi="Arial" w:cs="Arial"/>
              </w:rPr>
              <w:t xml:space="preserve"> para ser archivado</w:t>
            </w:r>
            <w:r w:rsidR="00E365F1" w:rsidRPr="00603646">
              <w:rPr>
                <w:rFonts w:ascii="Arial" w:hAnsi="Arial" w:cs="Arial"/>
              </w:rPr>
              <w:t>, en la ruta electrónica correspondiente por definir.</w:t>
            </w:r>
          </w:p>
          <w:p w14:paraId="70336C92" w14:textId="3D02460A" w:rsidR="00934485" w:rsidRPr="00603646" w:rsidRDefault="00934485" w:rsidP="0072009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 xml:space="preserve">Los documentos que ingresan al sistema serán controlados y registrados en el registro </w:t>
            </w:r>
            <w:r w:rsidRPr="00603646">
              <w:rPr>
                <w:rFonts w:ascii="Arial" w:hAnsi="Arial" w:cs="Arial"/>
                <w:b/>
              </w:rPr>
              <w:t>SGI-REG-001 Lista Maestra de Documentos Internos</w:t>
            </w:r>
            <w:r w:rsidRPr="00603646">
              <w:rPr>
                <w:rFonts w:ascii="Arial" w:hAnsi="Arial" w:cs="Arial"/>
              </w:rPr>
              <w:t xml:space="preserve"> por el </w:t>
            </w:r>
            <w:r w:rsidR="00E365F1" w:rsidRPr="00603646">
              <w:rPr>
                <w:rFonts w:ascii="Arial" w:hAnsi="Arial" w:cs="Arial"/>
              </w:rPr>
              <w:t>Supervisor SSOMA</w:t>
            </w:r>
            <w:r w:rsidRPr="00603646">
              <w:rPr>
                <w:rFonts w:ascii="Arial" w:hAnsi="Arial" w:cs="Arial"/>
              </w:rPr>
              <w:t>.</w:t>
            </w:r>
          </w:p>
          <w:p w14:paraId="7FD9009D" w14:textId="77777777" w:rsidR="00934485" w:rsidRPr="00603646" w:rsidRDefault="00934485" w:rsidP="0072009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  <w:b/>
              </w:rPr>
              <w:t>Nota</w:t>
            </w:r>
            <w:r w:rsidRPr="00603646">
              <w:rPr>
                <w:rFonts w:ascii="Arial" w:hAnsi="Arial" w:cs="Arial"/>
              </w:rPr>
              <w:t>: Los registros se considerarán aprobados cuando el procedimiento relacionado se encuentre aprobado o se actualice la lista maestra de documentos internos.</w:t>
            </w:r>
          </w:p>
        </w:tc>
        <w:tc>
          <w:tcPr>
            <w:tcW w:w="2126" w:type="dxa"/>
            <w:vAlign w:val="center"/>
          </w:tcPr>
          <w:p w14:paraId="42F996AC" w14:textId="77777777" w:rsidR="00934485" w:rsidRPr="00603646" w:rsidRDefault="00934485" w:rsidP="00720097">
            <w:pPr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Jefes de área</w:t>
            </w:r>
          </w:p>
        </w:tc>
      </w:tr>
      <w:tr w:rsidR="00934485" w:rsidRPr="00603646" w14:paraId="1425F9B1" w14:textId="77777777" w:rsidTr="00720097">
        <w:trPr>
          <w:trHeight w:val="2057"/>
        </w:trPr>
        <w:tc>
          <w:tcPr>
            <w:tcW w:w="1702" w:type="dxa"/>
            <w:vAlign w:val="center"/>
          </w:tcPr>
          <w:p w14:paraId="78C6DA1D" w14:textId="77777777" w:rsidR="00934485" w:rsidRPr="00603646" w:rsidRDefault="00934485" w:rsidP="0072009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Publicación, distribución y adecuación al documento</w:t>
            </w:r>
          </w:p>
        </w:tc>
        <w:tc>
          <w:tcPr>
            <w:tcW w:w="6520" w:type="dxa"/>
            <w:vAlign w:val="center"/>
          </w:tcPr>
          <w:p w14:paraId="7FAA7B73" w14:textId="509A7220" w:rsidR="00934485" w:rsidRPr="00603646" w:rsidRDefault="00934485" w:rsidP="00720097">
            <w:pPr>
              <w:pStyle w:val="Default"/>
              <w:spacing w:line="276" w:lineRule="auto"/>
              <w:jc w:val="both"/>
            </w:pPr>
            <w:r w:rsidRPr="00603646">
              <w:rPr>
                <w:color w:val="auto"/>
                <w:sz w:val="20"/>
                <w:szCs w:val="20"/>
              </w:rPr>
              <w:t xml:space="preserve">El </w:t>
            </w:r>
            <w:r w:rsidR="00E365F1" w:rsidRPr="00603646">
              <w:rPr>
                <w:color w:val="auto"/>
                <w:sz w:val="20"/>
                <w:szCs w:val="20"/>
              </w:rPr>
              <w:t>Supervisor SSOMA</w:t>
            </w:r>
            <w:r w:rsidR="00E365F1" w:rsidRPr="00603646">
              <w:rPr>
                <w:color w:val="auto"/>
                <w:sz w:val="20"/>
                <w:szCs w:val="20"/>
              </w:rPr>
              <w:t xml:space="preserve"> </w:t>
            </w:r>
            <w:r w:rsidRPr="00603646">
              <w:rPr>
                <w:color w:val="auto"/>
                <w:sz w:val="20"/>
                <w:szCs w:val="20"/>
              </w:rPr>
              <w:t>comunica al área relacionada, el cambio en el documento indicándole la ruta electrónica d</w:t>
            </w:r>
            <w:r w:rsidR="00E365F1" w:rsidRPr="00603646">
              <w:rPr>
                <w:color w:val="auto"/>
                <w:sz w:val="20"/>
                <w:szCs w:val="20"/>
              </w:rPr>
              <w:t>ó</w:t>
            </w:r>
            <w:r w:rsidRPr="00603646">
              <w:rPr>
                <w:color w:val="auto"/>
                <w:sz w:val="20"/>
                <w:szCs w:val="20"/>
              </w:rPr>
              <w:t>nde se puede ubicar al mismo</w:t>
            </w:r>
            <w:r w:rsidRPr="00603646">
              <w:rPr>
                <w:sz w:val="22"/>
                <w:szCs w:val="22"/>
              </w:rPr>
              <w:t>.</w:t>
            </w:r>
          </w:p>
          <w:p w14:paraId="4A4EE0CA" w14:textId="77777777" w:rsidR="00934485" w:rsidRPr="00603646" w:rsidRDefault="00934485" w:rsidP="00720097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3646">
              <w:rPr>
                <w:sz w:val="20"/>
                <w:szCs w:val="20"/>
              </w:rPr>
              <w:t xml:space="preserve">Si se requiere repartir el documento en físico, estos llevarán un logo de </w:t>
            </w:r>
            <w:r w:rsidRPr="00603646">
              <w:rPr>
                <w:b/>
                <w:bCs/>
                <w:sz w:val="20"/>
                <w:szCs w:val="20"/>
              </w:rPr>
              <w:t xml:space="preserve">“COPIA CONTROLADA”. </w:t>
            </w:r>
            <w:r w:rsidRPr="00603646">
              <w:rPr>
                <w:bCs/>
                <w:sz w:val="20"/>
                <w:szCs w:val="20"/>
              </w:rPr>
              <w:t>Se c</w:t>
            </w:r>
            <w:r w:rsidRPr="00603646">
              <w:rPr>
                <w:sz w:val="20"/>
                <w:szCs w:val="20"/>
              </w:rPr>
              <w:t xml:space="preserve">ontrola la distribución a través del </w:t>
            </w:r>
            <w:r w:rsidRPr="00603646">
              <w:rPr>
                <w:b/>
                <w:bCs/>
                <w:sz w:val="20"/>
                <w:szCs w:val="20"/>
              </w:rPr>
              <w:t xml:space="preserve">SGI-REG-001 Lista Maestra de Documentos Internos. </w:t>
            </w:r>
          </w:p>
        </w:tc>
        <w:tc>
          <w:tcPr>
            <w:tcW w:w="2126" w:type="dxa"/>
            <w:vAlign w:val="center"/>
          </w:tcPr>
          <w:p w14:paraId="4F128285" w14:textId="4D76B957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Supervisor SSOMA</w:t>
            </w:r>
          </w:p>
        </w:tc>
      </w:tr>
      <w:tr w:rsidR="00934485" w:rsidRPr="00603646" w14:paraId="1919AE95" w14:textId="77777777" w:rsidTr="00720097">
        <w:trPr>
          <w:trHeight w:val="2682"/>
        </w:trPr>
        <w:tc>
          <w:tcPr>
            <w:tcW w:w="1702" w:type="dxa"/>
            <w:vAlign w:val="center"/>
          </w:tcPr>
          <w:p w14:paraId="0FE8B8D2" w14:textId="77777777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Documentos Obsoletos</w:t>
            </w:r>
          </w:p>
        </w:tc>
        <w:tc>
          <w:tcPr>
            <w:tcW w:w="6520" w:type="dxa"/>
          </w:tcPr>
          <w:p w14:paraId="6E0708A2" w14:textId="77777777" w:rsidR="00934485" w:rsidRPr="00603646" w:rsidRDefault="00934485" w:rsidP="00720097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3646">
              <w:rPr>
                <w:sz w:val="20"/>
                <w:szCs w:val="20"/>
              </w:rPr>
              <w:t xml:space="preserve">Una vez realizados los cambios y actualizado el </w:t>
            </w:r>
            <w:r w:rsidRPr="00603646">
              <w:rPr>
                <w:b/>
                <w:bCs/>
                <w:sz w:val="20"/>
                <w:szCs w:val="20"/>
              </w:rPr>
              <w:t>SGI-REG-001 Lista Maestra de Documentos Internos</w:t>
            </w:r>
            <w:r w:rsidRPr="00603646">
              <w:rPr>
                <w:sz w:val="20"/>
                <w:szCs w:val="20"/>
              </w:rPr>
              <w:t>, la versión obsoleta se envía a la carpeta electrónica “</w:t>
            </w:r>
            <w:r w:rsidRPr="00603646">
              <w:rPr>
                <w:b/>
                <w:bCs/>
                <w:sz w:val="20"/>
                <w:szCs w:val="20"/>
              </w:rPr>
              <w:t>OBSOLETO</w:t>
            </w:r>
            <w:r w:rsidRPr="00603646">
              <w:rPr>
                <w:sz w:val="20"/>
                <w:szCs w:val="20"/>
              </w:rPr>
              <w:t xml:space="preserve">” y se incluye la nueva versión en la carpeta respectiva. </w:t>
            </w:r>
          </w:p>
          <w:p w14:paraId="1EE31F79" w14:textId="77777777" w:rsidR="00934485" w:rsidRPr="00603646" w:rsidRDefault="00934485" w:rsidP="00720097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3646">
              <w:rPr>
                <w:sz w:val="20"/>
                <w:szCs w:val="20"/>
              </w:rPr>
              <w:t xml:space="preserve">Las copias en físico son recolectadas, se destruyen y se entrega la nueva versión del documento con el logo de </w:t>
            </w:r>
            <w:r w:rsidRPr="00603646">
              <w:rPr>
                <w:b/>
                <w:bCs/>
                <w:sz w:val="20"/>
                <w:szCs w:val="20"/>
              </w:rPr>
              <w:t xml:space="preserve">“COPIA CONTROLADA” </w:t>
            </w:r>
            <w:r w:rsidRPr="00603646">
              <w:rPr>
                <w:bCs/>
                <w:sz w:val="20"/>
                <w:szCs w:val="20"/>
              </w:rPr>
              <w:t>de ser el caso</w:t>
            </w:r>
            <w:r w:rsidRPr="00603646">
              <w:rPr>
                <w:b/>
                <w:bCs/>
                <w:sz w:val="20"/>
                <w:szCs w:val="20"/>
              </w:rPr>
              <w:t xml:space="preserve">. </w:t>
            </w:r>
          </w:p>
          <w:p w14:paraId="0A3B18BC" w14:textId="40E0815B" w:rsidR="00934485" w:rsidRPr="00603646" w:rsidRDefault="00934485" w:rsidP="0072009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 xml:space="preserve">El área de </w:t>
            </w:r>
            <w:r w:rsidR="00BC4BA3" w:rsidRPr="00603646">
              <w:rPr>
                <w:rFonts w:ascii="Arial" w:hAnsi="Arial" w:cs="Arial"/>
              </w:rPr>
              <w:t>SSOMA</w:t>
            </w:r>
            <w:r w:rsidRPr="00603646">
              <w:rPr>
                <w:rFonts w:ascii="Arial" w:hAnsi="Arial" w:cs="Arial"/>
              </w:rPr>
              <w:t xml:space="preserve"> identifica como Documento Obsoleto al documento interno que ha sido reemplazado por la versión inmediatamente siguiente.</w:t>
            </w:r>
          </w:p>
          <w:p w14:paraId="1830AB7B" w14:textId="77777777" w:rsidR="00934485" w:rsidRPr="00603646" w:rsidRDefault="00934485" w:rsidP="0072009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Se conserva vía digital las versiones de estos documentos denominados ya obsoletos.</w:t>
            </w:r>
          </w:p>
        </w:tc>
        <w:tc>
          <w:tcPr>
            <w:tcW w:w="2126" w:type="dxa"/>
            <w:vAlign w:val="center"/>
          </w:tcPr>
          <w:p w14:paraId="1E2F5697" w14:textId="4990CFC5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Supervisor SSOMA</w:t>
            </w:r>
          </w:p>
        </w:tc>
      </w:tr>
      <w:tr w:rsidR="00934485" w:rsidRPr="00603646" w14:paraId="280E2365" w14:textId="77777777" w:rsidTr="00720097">
        <w:trPr>
          <w:trHeight w:val="397"/>
        </w:trPr>
        <w:tc>
          <w:tcPr>
            <w:tcW w:w="10348" w:type="dxa"/>
            <w:gridSpan w:val="3"/>
            <w:shd w:val="clear" w:color="auto" w:fill="E7E6E6" w:themeFill="background2"/>
            <w:vAlign w:val="center"/>
          </w:tcPr>
          <w:p w14:paraId="094B47CC" w14:textId="77777777" w:rsidR="00934485" w:rsidRPr="00603646" w:rsidRDefault="00934485" w:rsidP="00934485">
            <w:pPr>
              <w:numPr>
                <w:ilvl w:val="0"/>
                <w:numId w:val="21"/>
              </w:numPr>
              <w:tabs>
                <w:tab w:val="left" w:pos="342"/>
                <w:tab w:val="left" w:pos="702"/>
              </w:tabs>
              <w:ind w:left="434"/>
              <w:rPr>
                <w:rFonts w:ascii="Arial" w:hAnsi="Arial" w:cs="Arial"/>
                <w:b/>
                <w:color w:val="000000"/>
              </w:rPr>
            </w:pPr>
            <w:r w:rsidRPr="00603646">
              <w:rPr>
                <w:rFonts w:ascii="Arial" w:hAnsi="Arial" w:cs="Arial"/>
                <w:b/>
                <w:color w:val="000000"/>
              </w:rPr>
              <w:lastRenderedPageBreak/>
              <w:t>DOCUMENTOS EXTERNOS</w:t>
            </w:r>
          </w:p>
        </w:tc>
      </w:tr>
      <w:tr w:rsidR="00934485" w:rsidRPr="00603646" w14:paraId="1EC71164" w14:textId="77777777" w:rsidTr="00720097">
        <w:trPr>
          <w:trHeight w:val="1574"/>
        </w:trPr>
        <w:tc>
          <w:tcPr>
            <w:tcW w:w="1702" w:type="dxa"/>
            <w:vAlign w:val="center"/>
          </w:tcPr>
          <w:p w14:paraId="41709BB4" w14:textId="77777777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Identificación del estado de revisión y los cambios</w:t>
            </w:r>
          </w:p>
        </w:tc>
        <w:tc>
          <w:tcPr>
            <w:tcW w:w="6520" w:type="dxa"/>
          </w:tcPr>
          <w:p w14:paraId="18122335" w14:textId="77777777" w:rsidR="00934485" w:rsidRPr="00603646" w:rsidRDefault="00934485" w:rsidP="00720097">
            <w:pPr>
              <w:spacing w:line="276" w:lineRule="auto"/>
              <w:jc w:val="both"/>
              <w:rPr>
                <w:rFonts w:ascii="Arial" w:hAnsi="Arial" w:cs="Arial"/>
                <w:sz w:val="2"/>
              </w:rPr>
            </w:pPr>
          </w:p>
          <w:p w14:paraId="0ADD616E" w14:textId="3074A3D4" w:rsidR="00934485" w:rsidRPr="00603646" w:rsidRDefault="00934485" w:rsidP="0072009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 xml:space="preserve">La identificación de los documentos externos aplicables al SGI (exceptuados los documentos externos de carácter legal) será definido por cada responsable de área al que esté dirigida la documentación y en conjunto con el área de </w:t>
            </w:r>
            <w:r w:rsidR="004E224E" w:rsidRPr="00603646">
              <w:rPr>
                <w:rFonts w:ascii="Arial" w:hAnsi="Arial" w:cs="Arial"/>
              </w:rPr>
              <w:t>SSOMA</w:t>
            </w:r>
            <w:r w:rsidRPr="00603646">
              <w:rPr>
                <w:rFonts w:ascii="Arial" w:hAnsi="Arial" w:cs="Arial"/>
              </w:rPr>
              <w:t xml:space="preserve"> se determina si ingresa al registro </w:t>
            </w:r>
            <w:r w:rsidRPr="00603646">
              <w:rPr>
                <w:rFonts w:ascii="Arial" w:hAnsi="Arial" w:cs="Arial"/>
                <w:b/>
              </w:rPr>
              <w:t>SGI-REG-002 Lista Maestra de Documentos Externos</w:t>
            </w:r>
            <w:r w:rsidRPr="00603646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126" w:type="dxa"/>
            <w:vAlign w:val="center"/>
          </w:tcPr>
          <w:p w14:paraId="69EF5CC6" w14:textId="4FF29B2B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Supervisor SSOMA</w:t>
            </w:r>
            <w:r w:rsidRPr="00603646">
              <w:rPr>
                <w:rFonts w:ascii="Arial" w:hAnsi="Arial" w:cs="Arial"/>
              </w:rPr>
              <w:t xml:space="preserve"> </w:t>
            </w:r>
            <w:r w:rsidRPr="00603646">
              <w:rPr>
                <w:rFonts w:ascii="Arial" w:hAnsi="Arial" w:cs="Arial"/>
              </w:rPr>
              <w:t>/ Responsables del área</w:t>
            </w:r>
          </w:p>
        </w:tc>
      </w:tr>
      <w:tr w:rsidR="00934485" w:rsidRPr="00603646" w14:paraId="268EBEE7" w14:textId="77777777" w:rsidTr="00720097">
        <w:trPr>
          <w:trHeight w:val="1188"/>
        </w:trPr>
        <w:tc>
          <w:tcPr>
            <w:tcW w:w="1702" w:type="dxa"/>
            <w:vAlign w:val="center"/>
          </w:tcPr>
          <w:p w14:paraId="55F2EDA9" w14:textId="77777777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Distribución</w:t>
            </w:r>
          </w:p>
        </w:tc>
        <w:tc>
          <w:tcPr>
            <w:tcW w:w="6520" w:type="dxa"/>
          </w:tcPr>
          <w:p w14:paraId="63945F68" w14:textId="77777777" w:rsidR="00934485" w:rsidRPr="00603646" w:rsidRDefault="00934485" w:rsidP="00720097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3646">
              <w:rPr>
                <w:sz w:val="20"/>
                <w:szCs w:val="20"/>
              </w:rPr>
              <w:t xml:space="preserve">En caso se requiera distribuir una copia del documento externo a otra área, ésta se entregará con un símbolo de </w:t>
            </w:r>
            <w:r w:rsidRPr="00603646">
              <w:rPr>
                <w:b/>
                <w:bCs/>
                <w:sz w:val="20"/>
                <w:szCs w:val="20"/>
              </w:rPr>
              <w:t xml:space="preserve">“COPIA CONTROLADA” </w:t>
            </w:r>
            <w:r w:rsidRPr="00603646">
              <w:rPr>
                <w:sz w:val="20"/>
                <w:szCs w:val="20"/>
              </w:rPr>
              <w:t xml:space="preserve">y el área que mantenga el documento original controlará la distribución a través del </w:t>
            </w:r>
            <w:r w:rsidRPr="00603646">
              <w:rPr>
                <w:b/>
                <w:bCs/>
                <w:sz w:val="20"/>
                <w:szCs w:val="20"/>
              </w:rPr>
              <w:t xml:space="preserve">SGI-REG-002 Lista Maestra de Documentos Externos.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1D1204" w14:textId="77777777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Jefe Responsable/</w:t>
            </w:r>
          </w:p>
          <w:p w14:paraId="4C48F93F" w14:textId="54C03774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Supervisor SSOMA</w:t>
            </w:r>
          </w:p>
        </w:tc>
      </w:tr>
      <w:tr w:rsidR="00934485" w:rsidRPr="00603646" w14:paraId="05596A92" w14:textId="77777777" w:rsidTr="00720097">
        <w:trPr>
          <w:trHeight w:val="715"/>
        </w:trPr>
        <w:tc>
          <w:tcPr>
            <w:tcW w:w="1702" w:type="dxa"/>
            <w:vAlign w:val="center"/>
          </w:tcPr>
          <w:p w14:paraId="4D3E75AA" w14:textId="77777777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Documentos obsoletos</w:t>
            </w:r>
          </w:p>
        </w:tc>
        <w:tc>
          <w:tcPr>
            <w:tcW w:w="6520" w:type="dxa"/>
            <w:vAlign w:val="center"/>
          </w:tcPr>
          <w:p w14:paraId="7034DB1D" w14:textId="77777777" w:rsidR="00934485" w:rsidRPr="00603646" w:rsidRDefault="00934485" w:rsidP="00720097">
            <w:pPr>
              <w:pStyle w:val="Default"/>
              <w:spacing w:line="276" w:lineRule="auto"/>
              <w:rPr>
                <w:sz w:val="20"/>
                <w:szCs w:val="20"/>
              </w:rPr>
            </w:pPr>
            <w:r w:rsidRPr="00603646">
              <w:rPr>
                <w:sz w:val="20"/>
                <w:szCs w:val="20"/>
              </w:rPr>
              <w:t xml:space="preserve">En el caso que se desee almacenar algún documento externo Obsoleto, éste será destinado a la carpeta de </w:t>
            </w:r>
            <w:r w:rsidRPr="00603646">
              <w:rPr>
                <w:b/>
                <w:bCs/>
                <w:sz w:val="20"/>
                <w:szCs w:val="20"/>
              </w:rPr>
              <w:t>“OBSOLETO”</w:t>
            </w:r>
            <w:r w:rsidRPr="00603646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C6D801" w14:textId="6EDD8832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Supervisor SSOMA</w:t>
            </w:r>
          </w:p>
        </w:tc>
      </w:tr>
      <w:tr w:rsidR="00934485" w:rsidRPr="00603646" w14:paraId="638F0999" w14:textId="77777777" w:rsidTr="00720097">
        <w:trPr>
          <w:trHeight w:val="397"/>
        </w:trPr>
        <w:tc>
          <w:tcPr>
            <w:tcW w:w="10348" w:type="dxa"/>
            <w:gridSpan w:val="3"/>
            <w:shd w:val="clear" w:color="auto" w:fill="E7E6E6" w:themeFill="background2"/>
            <w:vAlign w:val="center"/>
          </w:tcPr>
          <w:p w14:paraId="525A0C19" w14:textId="77777777" w:rsidR="00934485" w:rsidRPr="00603646" w:rsidRDefault="00934485" w:rsidP="00934485">
            <w:pPr>
              <w:numPr>
                <w:ilvl w:val="0"/>
                <w:numId w:val="21"/>
              </w:numPr>
              <w:tabs>
                <w:tab w:val="left" w:pos="342"/>
                <w:tab w:val="left" w:pos="612"/>
              </w:tabs>
              <w:ind w:left="702"/>
              <w:rPr>
                <w:rFonts w:ascii="Arial" w:hAnsi="Arial" w:cs="Arial"/>
                <w:b/>
                <w:color w:val="000000"/>
              </w:rPr>
            </w:pPr>
            <w:r w:rsidRPr="00603646">
              <w:rPr>
                <w:rFonts w:ascii="Arial" w:hAnsi="Arial" w:cs="Arial"/>
                <w:b/>
                <w:color w:val="000000"/>
              </w:rPr>
              <w:t>CONTROL DE REGISTROS</w:t>
            </w:r>
          </w:p>
        </w:tc>
      </w:tr>
      <w:tr w:rsidR="00934485" w:rsidRPr="00603646" w14:paraId="457D74AD" w14:textId="77777777" w:rsidTr="00720097">
        <w:trPr>
          <w:trHeight w:val="1171"/>
        </w:trPr>
        <w:tc>
          <w:tcPr>
            <w:tcW w:w="1702" w:type="dxa"/>
            <w:vAlign w:val="center"/>
          </w:tcPr>
          <w:p w14:paraId="01702FB7" w14:textId="77777777" w:rsidR="00934485" w:rsidRPr="00603646" w:rsidRDefault="00934485" w:rsidP="00720097">
            <w:pPr>
              <w:ind w:left="-113"/>
              <w:contextualSpacing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Identificación de registros y almacenamiento</w:t>
            </w:r>
          </w:p>
        </w:tc>
        <w:tc>
          <w:tcPr>
            <w:tcW w:w="6520" w:type="dxa"/>
            <w:vAlign w:val="center"/>
          </w:tcPr>
          <w:p w14:paraId="47E33FFE" w14:textId="08EBE54E" w:rsidR="00934485" w:rsidRPr="00603646" w:rsidRDefault="00934485" w:rsidP="00720097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3646">
              <w:rPr>
                <w:sz w:val="20"/>
                <w:szCs w:val="20"/>
              </w:rPr>
              <w:t xml:space="preserve">Los responsables de cada área se encargarán de actualizar las </w:t>
            </w:r>
            <w:r w:rsidRPr="00603646">
              <w:rPr>
                <w:b/>
                <w:bCs/>
                <w:sz w:val="20"/>
                <w:szCs w:val="20"/>
              </w:rPr>
              <w:t>SGI-REG-001 Lista Maestra de Documentos Internos y SGI-REG-002 Lista Maestra de Documentos Externos</w:t>
            </w:r>
            <w:r w:rsidRPr="00603646">
              <w:rPr>
                <w:sz w:val="20"/>
                <w:szCs w:val="20"/>
              </w:rPr>
              <w:t xml:space="preserve">, donde se definen los controles de identificación, almacenamiento, recuperación, retención y disposición final de los mismos. </w:t>
            </w:r>
          </w:p>
        </w:tc>
        <w:tc>
          <w:tcPr>
            <w:tcW w:w="2126" w:type="dxa"/>
            <w:vAlign w:val="center"/>
          </w:tcPr>
          <w:p w14:paraId="741ADC2C" w14:textId="77777777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 xml:space="preserve">Responsable de Área </w:t>
            </w:r>
          </w:p>
        </w:tc>
      </w:tr>
      <w:tr w:rsidR="00934485" w:rsidRPr="00603646" w14:paraId="74D92731" w14:textId="77777777" w:rsidTr="00720097">
        <w:trPr>
          <w:trHeight w:val="397"/>
        </w:trPr>
        <w:tc>
          <w:tcPr>
            <w:tcW w:w="10348" w:type="dxa"/>
            <w:gridSpan w:val="3"/>
            <w:shd w:val="clear" w:color="auto" w:fill="E7E6E6" w:themeFill="background2"/>
            <w:vAlign w:val="center"/>
          </w:tcPr>
          <w:p w14:paraId="78F1F1E0" w14:textId="77777777" w:rsidR="00934485" w:rsidRPr="00603646" w:rsidRDefault="00934485" w:rsidP="00934485">
            <w:pPr>
              <w:numPr>
                <w:ilvl w:val="0"/>
                <w:numId w:val="21"/>
              </w:numPr>
              <w:tabs>
                <w:tab w:val="left" w:pos="342"/>
                <w:tab w:val="left" w:pos="612"/>
              </w:tabs>
              <w:ind w:left="702"/>
              <w:rPr>
                <w:rFonts w:ascii="Arial" w:hAnsi="Arial" w:cs="Arial"/>
                <w:b/>
                <w:color w:val="000000"/>
              </w:rPr>
            </w:pPr>
            <w:r w:rsidRPr="00603646">
              <w:rPr>
                <w:rFonts w:ascii="Arial" w:hAnsi="Arial" w:cs="Arial"/>
                <w:b/>
                <w:color w:val="000000"/>
              </w:rPr>
              <w:t>CONSERVACIÓN Y PROTECCIÓN</w:t>
            </w:r>
          </w:p>
        </w:tc>
      </w:tr>
      <w:tr w:rsidR="00934485" w:rsidRPr="00603646" w14:paraId="4C839B42" w14:textId="77777777" w:rsidTr="00720097">
        <w:tc>
          <w:tcPr>
            <w:tcW w:w="1702" w:type="dxa"/>
            <w:vAlign w:val="center"/>
          </w:tcPr>
          <w:p w14:paraId="49C176B7" w14:textId="77777777" w:rsidR="00934485" w:rsidRPr="00603646" w:rsidRDefault="00934485" w:rsidP="00720097">
            <w:pPr>
              <w:tabs>
                <w:tab w:val="left" w:pos="2552"/>
                <w:tab w:val="left" w:pos="3119"/>
                <w:tab w:val="left" w:pos="3686"/>
                <w:tab w:val="left" w:pos="4253"/>
                <w:tab w:val="left" w:pos="4820"/>
                <w:tab w:val="left" w:pos="5387"/>
                <w:tab w:val="left" w:pos="5954"/>
                <w:tab w:val="left" w:pos="6521"/>
                <w:tab w:val="left" w:pos="7088"/>
                <w:tab w:val="left" w:pos="7655"/>
                <w:tab w:val="left" w:pos="8222"/>
                <w:tab w:val="left" w:pos="8931"/>
                <w:tab w:val="left" w:pos="9072"/>
              </w:tabs>
              <w:spacing w:after="200"/>
              <w:contextualSpacing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Tiempo de conservación</w:t>
            </w:r>
          </w:p>
        </w:tc>
        <w:tc>
          <w:tcPr>
            <w:tcW w:w="6520" w:type="dxa"/>
          </w:tcPr>
          <w:p w14:paraId="1DF42452" w14:textId="07AD6FD5" w:rsidR="00934485" w:rsidRPr="00603646" w:rsidRDefault="00934485" w:rsidP="0072009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 xml:space="preserve">El tiempo de retención de documentos y registros se encuentra establecido en las </w:t>
            </w:r>
            <w:r w:rsidRPr="00603646">
              <w:rPr>
                <w:rFonts w:ascii="Arial" w:hAnsi="Arial" w:cs="Arial"/>
                <w:b/>
                <w:bCs/>
              </w:rPr>
              <w:t>SGI-REG-001 Lista Maestra de Documentos Internos y SGI-REG-002 Lista Maestra de Documentos Externos.</w:t>
            </w:r>
          </w:p>
        </w:tc>
        <w:tc>
          <w:tcPr>
            <w:tcW w:w="2126" w:type="dxa"/>
            <w:vAlign w:val="center"/>
          </w:tcPr>
          <w:p w14:paraId="3A222F76" w14:textId="0E506D9F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Jefe SGI/ Supervisor SSOMA</w:t>
            </w:r>
          </w:p>
        </w:tc>
      </w:tr>
      <w:tr w:rsidR="00934485" w:rsidRPr="00603646" w14:paraId="5F72E005" w14:textId="77777777" w:rsidTr="00720097">
        <w:tc>
          <w:tcPr>
            <w:tcW w:w="1702" w:type="dxa"/>
            <w:vAlign w:val="center"/>
          </w:tcPr>
          <w:p w14:paraId="6FE80133" w14:textId="77777777" w:rsidR="00934485" w:rsidRPr="00603646" w:rsidRDefault="00934485" w:rsidP="00720097">
            <w:pPr>
              <w:tabs>
                <w:tab w:val="left" w:pos="2552"/>
                <w:tab w:val="left" w:pos="3119"/>
                <w:tab w:val="left" w:pos="3686"/>
                <w:tab w:val="left" w:pos="4253"/>
                <w:tab w:val="left" w:pos="4820"/>
                <w:tab w:val="left" w:pos="5387"/>
                <w:tab w:val="left" w:pos="5954"/>
                <w:tab w:val="left" w:pos="6521"/>
                <w:tab w:val="left" w:pos="7088"/>
                <w:tab w:val="left" w:pos="7655"/>
                <w:tab w:val="left" w:pos="8222"/>
                <w:tab w:val="left" w:pos="8931"/>
                <w:tab w:val="left" w:pos="9072"/>
              </w:tabs>
              <w:spacing w:after="200"/>
              <w:contextualSpacing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Protección</w:t>
            </w:r>
          </w:p>
        </w:tc>
        <w:tc>
          <w:tcPr>
            <w:tcW w:w="6520" w:type="dxa"/>
          </w:tcPr>
          <w:p w14:paraId="3282F3A5" w14:textId="77777777" w:rsidR="00934485" w:rsidRPr="00603646" w:rsidRDefault="00934485" w:rsidP="0072009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Los usuarios que mantienen documentación a su cargo son los responsables de preservarla y controlar su disponibilidad.</w:t>
            </w:r>
          </w:p>
          <w:p w14:paraId="64C9CCFE" w14:textId="23A7F6A7" w:rsidR="00934485" w:rsidRPr="00603646" w:rsidRDefault="00934485" w:rsidP="0072009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 xml:space="preserve">Los documentos y registros del sistema serán impresos y guardados en el file para ser protegidos de daños, deterioros y pérdidas. </w:t>
            </w:r>
          </w:p>
        </w:tc>
        <w:tc>
          <w:tcPr>
            <w:tcW w:w="2126" w:type="dxa"/>
            <w:vAlign w:val="center"/>
          </w:tcPr>
          <w:p w14:paraId="2CCA1420" w14:textId="77777777" w:rsidR="00934485" w:rsidRPr="00603646" w:rsidRDefault="00934485" w:rsidP="00720097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603646">
              <w:rPr>
                <w:rFonts w:ascii="Arial" w:hAnsi="Arial" w:cs="Arial"/>
              </w:rPr>
              <w:t>Área usuaria</w:t>
            </w:r>
          </w:p>
        </w:tc>
      </w:tr>
    </w:tbl>
    <w:p w14:paraId="5E1FF5D5" w14:textId="3E8A2B8D" w:rsidR="00224244" w:rsidRDefault="00224244" w:rsidP="0033173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539B2D33" w14:textId="220A9520" w:rsidR="00934485" w:rsidRPr="00603646" w:rsidRDefault="00603646" w:rsidP="00603646">
      <w:pPr>
        <w:pStyle w:val="Prrafodelista"/>
        <w:numPr>
          <w:ilvl w:val="1"/>
          <w:numId w:val="3"/>
        </w:numPr>
        <w:ind w:left="426" w:hanging="426"/>
        <w:jc w:val="both"/>
        <w:outlineLvl w:val="1"/>
        <w:rPr>
          <w:rFonts w:ascii="Arial" w:hAnsi="Arial" w:cs="Arial"/>
          <w:b/>
          <w:bCs/>
          <w:lang w:val="es-PE"/>
        </w:rPr>
      </w:pPr>
      <w:bookmarkStart w:id="9" w:name="_Toc38995180"/>
      <w:r w:rsidRPr="00603646">
        <w:rPr>
          <w:rFonts w:ascii="Arial" w:hAnsi="Arial" w:cs="Arial"/>
          <w:b/>
          <w:bCs/>
          <w:lang w:val="es-PE"/>
        </w:rPr>
        <w:t>Contenido</w:t>
      </w:r>
      <w:bookmarkEnd w:id="9"/>
    </w:p>
    <w:p w14:paraId="0321E0D0" w14:textId="77777777" w:rsidR="00934485" w:rsidRPr="00603646" w:rsidRDefault="00934485" w:rsidP="00603646">
      <w:pPr>
        <w:pStyle w:val="Textoindependiente"/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603646">
        <w:rPr>
          <w:rFonts w:ascii="Arial" w:hAnsi="Arial" w:cs="Arial"/>
          <w:sz w:val="22"/>
          <w:szCs w:val="22"/>
        </w:rPr>
        <w:t>El contenido de los documentos depende de las necesidades del proceso, sin embargo, es importante estandarizar la presentación de estos, para facilitar su elaboración y utilización posterior.</w:t>
      </w:r>
    </w:p>
    <w:p w14:paraId="133129E8" w14:textId="77777777" w:rsidR="00934485" w:rsidRPr="00603646" w:rsidRDefault="00934485" w:rsidP="00603646">
      <w:pPr>
        <w:pStyle w:val="Textoindependiente"/>
        <w:spacing w:line="276" w:lineRule="auto"/>
        <w:ind w:left="360" w:right="45"/>
        <w:jc w:val="both"/>
        <w:rPr>
          <w:rFonts w:ascii="Arial" w:hAnsi="Arial" w:cs="Arial"/>
          <w:sz w:val="22"/>
          <w:szCs w:val="22"/>
        </w:rPr>
      </w:pPr>
      <w:r w:rsidRPr="00603646">
        <w:rPr>
          <w:rFonts w:ascii="Arial" w:hAnsi="Arial" w:cs="Arial"/>
          <w:sz w:val="22"/>
          <w:szCs w:val="22"/>
        </w:rPr>
        <w:t>En la tabla a continuación se presentan los capítulos básicos que incluyen los diferentes tipos de documentos, teniendo en cuenta las siguientes convenciones:</w:t>
      </w:r>
    </w:p>
    <w:p w14:paraId="7DF86D3A" w14:textId="77777777" w:rsidR="00934485" w:rsidRPr="00603646" w:rsidRDefault="00934485" w:rsidP="00603646">
      <w:pPr>
        <w:pStyle w:val="Textoindependiente"/>
        <w:widowControl w:val="0"/>
        <w:numPr>
          <w:ilvl w:val="2"/>
          <w:numId w:val="23"/>
        </w:numPr>
        <w:tabs>
          <w:tab w:val="left" w:pos="992"/>
        </w:tabs>
        <w:autoSpaceDE w:val="0"/>
        <w:autoSpaceDN w:val="0"/>
        <w:spacing w:after="0" w:line="276" w:lineRule="auto"/>
        <w:ind w:hanging="1309"/>
        <w:jc w:val="both"/>
        <w:rPr>
          <w:rFonts w:ascii="Arial" w:hAnsi="Arial" w:cs="Arial"/>
          <w:sz w:val="22"/>
          <w:szCs w:val="22"/>
        </w:rPr>
      </w:pPr>
      <w:r w:rsidRPr="00603646">
        <w:rPr>
          <w:rFonts w:ascii="Arial" w:hAnsi="Arial" w:cs="Arial"/>
          <w:b/>
          <w:sz w:val="22"/>
          <w:szCs w:val="22"/>
        </w:rPr>
        <w:t xml:space="preserve">Aplica (A): </w:t>
      </w:r>
      <w:r w:rsidRPr="00603646">
        <w:rPr>
          <w:rFonts w:ascii="Arial" w:hAnsi="Arial" w:cs="Arial"/>
          <w:sz w:val="22"/>
          <w:szCs w:val="22"/>
        </w:rPr>
        <w:t>Cuando el ítem se requiere dentro del</w:t>
      </w:r>
      <w:r w:rsidRPr="00603646">
        <w:rPr>
          <w:rFonts w:ascii="Arial" w:hAnsi="Arial" w:cs="Arial"/>
          <w:spacing w:val="-4"/>
          <w:sz w:val="22"/>
          <w:szCs w:val="22"/>
        </w:rPr>
        <w:t xml:space="preserve"> </w:t>
      </w:r>
      <w:r w:rsidRPr="00603646">
        <w:rPr>
          <w:rFonts w:ascii="Arial" w:hAnsi="Arial" w:cs="Arial"/>
          <w:sz w:val="22"/>
          <w:szCs w:val="22"/>
        </w:rPr>
        <w:t>documento.</w:t>
      </w:r>
    </w:p>
    <w:p w14:paraId="4DAE3236" w14:textId="77777777" w:rsidR="00934485" w:rsidRPr="00603646" w:rsidRDefault="00934485" w:rsidP="00603646">
      <w:pPr>
        <w:pStyle w:val="Textoindependiente"/>
        <w:widowControl w:val="0"/>
        <w:numPr>
          <w:ilvl w:val="2"/>
          <w:numId w:val="23"/>
        </w:numPr>
        <w:tabs>
          <w:tab w:val="left" w:pos="992"/>
        </w:tabs>
        <w:autoSpaceDE w:val="0"/>
        <w:autoSpaceDN w:val="0"/>
        <w:spacing w:after="0" w:line="276" w:lineRule="auto"/>
        <w:ind w:hanging="1309"/>
        <w:jc w:val="both"/>
        <w:rPr>
          <w:rFonts w:ascii="Arial" w:hAnsi="Arial" w:cs="Arial"/>
          <w:sz w:val="22"/>
          <w:szCs w:val="22"/>
        </w:rPr>
      </w:pPr>
      <w:r w:rsidRPr="00603646">
        <w:rPr>
          <w:rFonts w:ascii="Arial" w:hAnsi="Arial" w:cs="Arial"/>
          <w:b/>
          <w:sz w:val="22"/>
          <w:szCs w:val="22"/>
        </w:rPr>
        <w:t xml:space="preserve">Opcional (O): </w:t>
      </w:r>
      <w:r w:rsidRPr="00603646">
        <w:rPr>
          <w:rFonts w:ascii="Arial" w:hAnsi="Arial" w:cs="Arial"/>
          <w:sz w:val="22"/>
          <w:szCs w:val="22"/>
        </w:rPr>
        <w:t>Cuando a consideración de quien elabora el documento se incluye el</w:t>
      </w:r>
      <w:r w:rsidRPr="00603646">
        <w:rPr>
          <w:rFonts w:ascii="Arial" w:hAnsi="Arial" w:cs="Arial"/>
          <w:spacing w:val="-6"/>
          <w:sz w:val="22"/>
          <w:szCs w:val="22"/>
        </w:rPr>
        <w:t xml:space="preserve"> </w:t>
      </w:r>
      <w:r w:rsidRPr="00603646">
        <w:rPr>
          <w:rFonts w:ascii="Arial" w:hAnsi="Arial" w:cs="Arial"/>
          <w:sz w:val="22"/>
          <w:szCs w:val="22"/>
        </w:rPr>
        <w:t>ítem.</w:t>
      </w:r>
    </w:p>
    <w:p w14:paraId="5859D368" w14:textId="76701586" w:rsidR="00934485" w:rsidRDefault="00934485" w:rsidP="0033173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8784" w:type="dxa"/>
        <w:jc w:val="center"/>
        <w:tblLayout w:type="fixed"/>
        <w:tblLook w:val="01E0" w:firstRow="1" w:lastRow="1" w:firstColumn="1" w:lastColumn="1" w:noHBand="0" w:noVBand="0"/>
      </w:tblPr>
      <w:tblGrid>
        <w:gridCol w:w="2492"/>
        <w:gridCol w:w="622"/>
        <w:gridCol w:w="992"/>
        <w:gridCol w:w="709"/>
        <w:gridCol w:w="567"/>
        <w:gridCol w:w="567"/>
        <w:gridCol w:w="567"/>
        <w:gridCol w:w="850"/>
        <w:gridCol w:w="709"/>
        <w:gridCol w:w="709"/>
      </w:tblGrid>
      <w:tr w:rsidR="00603646" w:rsidRPr="005F140E" w14:paraId="3B6E55C0" w14:textId="77777777" w:rsidTr="00603646">
        <w:trPr>
          <w:trHeight w:val="1805"/>
          <w:jc w:val="center"/>
        </w:trPr>
        <w:tc>
          <w:tcPr>
            <w:tcW w:w="2492" w:type="dxa"/>
            <w:shd w:val="clear" w:color="auto" w:fill="DEEAF6" w:themeFill="accent1" w:themeFillTint="33"/>
            <w:vAlign w:val="center"/>
            <w:hideMark/>
          </w:tcPr>
          <w:p w14:paraId="66EEDF4C" w14:textId="529D9CA8" w:rsidR="00934485" w:rsidRPr="00892560" w:rsidRDefault="00A67895" w:rsidP="007C630D">
            <w:pPr>
              <w:rPr>
                <w:rFonts w:asciiTheme="majorHAnsi" w:eastAsia="Arial" w:hAnsiTheme="majorHAnsi" w:cs="Arial"/>
                <w:b/>
                <w:lang w:bidi="es-ES"/>
              </w:rPr>
            </w:pPr>
            <w:r>
              <w:rPr>
                <w:rFonts w:asciiTheme="majorHAnsi" w:eastAsia="Arial" w:hAnsiTheme="majorHAnsi" w:cs="Arial"/>
                <w:b/>
                <w:lang w:bidi="es-ES"/>
              </w:rPr>
              <w:lastRenderedPageBreak/>
              <w:t>Contenido</w:t>
            </w:r>
          </w:p>
        </w:tc>
        <w:tc>
          <w:tcPr>
            <w:tcW w:w="622" w:type="dxa"/>
            <w:shd w:val="clear" w:color="auto" w:fill="DEEAF6" w:themeFill="accent1" w:themeFillTint="33"/>
            <w:textDirection w:val="btLr"/>
            <w:vAlign w:val="center"/>
          </w:tcPr>
          <w:p w14:paraId="1EC78CCA" w14:textId="77777777" w:rsidR="00934485" w:rsidRPr="00892560" w:rsidRDefault="00934485" w:rsidP="007C630D">
            <w:pPr>
              <w:pStyle w:val="TableParagraph"/>
              <w:ind w:left="197" w:right="194"/>
              <w:jc w:val="center"/>
              <w:rPr>
                <w:rFonts w:asciiTheme="majorHAnsi" w:hAnsiTheme="majorHAnsi"/>
                <w:b/>
                <w:sz w:val="20"/>
              </w:rPr>
            </w:pPr>
            <w:r w:rsidRPr="00892560">
              <w:rPr>
                <w:rFonts w:asciiTheme="majorHAnsi" w:hAnsiTheme="majorHAnsi"/>
                <w:b/>
                <w:sz w:val="20"/>
              </w:rPr>
              <w:t>Política</w:t>
            </w:r>
          </w:p>
        </w:tc>
        <w:tc>
          <w:tcPr>
            <w:tcW w:w="992" w:type="dxa"/>
            <w:shd w:val="clear" w:color="auto" w:fill="DEEAF6" w:themeFill="accent1" w:themeFillTint="33"/>
            <w:textDirection w:val="btLr"/>
            <w:vAlign w:val="center"/>
            <w:hideMark/>
          </w:tcPr>
          <w:p w14:paraId="6870DFA5" w14:textId="77777777" w:rsidR="00934485" w:rsidRPr="00892560" w:rsidRDefault="00934485" w:rsidP="007C630D">
            <w:pPr>
              <w:pStyle w:val="TableParagraph"/>
              <w:spacing w:line="244" w:lineRule="auto"/>
              <w:ind w:left="197" w:right="194"/>
              <w:jc w:val="center"/>
              <w:rPr>
                <w:rFonts w:asciiTheme="majorHAnsi" w:hAnsiTheme="majorHAnsi"/>
                <w:b/>
                <w:sz w:val="20"/>
              </w:rPr>
            </w:pPr>
            <w:r w:rsidRPr="00892560">
              <w:rPr>
                <w:rFonts w:asciiTheme="majorHAnsi" w:hAnsiTheme="majorHAnsi"/>
                <w:b/>
                <w:sz w:val="20"/>
              </w:rPr>
              <w:t>Manual de Calidad Manual de Procesos</w:t>
            </w:r>
          </w:p>
        </w:tc>
        <w:tc>
          <w:tcPr>
            <w:tcW w:w="709" w:type="dxa"/>
            <w:shd w:val="clear" w:color="auto" w:fill="DEEAF6" w:themeFill="accent1" w:themeFillTint="33"/>
            <w:textDirection w:val="btLr"/>
            <w:vAlign w:val="center"/>
          </w:tcPr>
          <w:p w14:paraId="4751A9DD" w14:textId="34465321" w:rsidR="00934485" w:rsidRPr="00892560" w:rsidRDefault="00934485" w:rsidP="007C630D">
            <w:pPr>
              <w:pStyle w:val="TableParagraph"/>
              <w:spacing w:line="244" w:lineRule="auto"/>
              <w:ind w:left="204" w:right="198" w:hanging="4"/>
              <w:jc w:val="center"/>
              <w:rPr>
                <w:rFonts w:asciiTheme="majorHAnsi" w:hAnsiTheme="majorHAnsi"/>
                <w:b/>
                <w:sz w:val="20"/>
              </w:rPr>
            </w:pPr>
            <w:r w:rsidRPr="00892560">
              <w:rPr>
                <w:rFonts w:asciiTheme="majorHAnsi" w:hAnsiTheme="majorHAnsi"/>
                <w:b/>
                <w:sz w:val="20"/>
              </w:rPr>
              <w:t>Plan / Programa Ambiental y S</w:t>
            </w:r>
            <w:r w:rsidR="007C630D">
              <w:rPr>
                <w:rFonts w:asciiTheme="majorHAnsi" w:hAnsiTheme="majorHAnsi"/>
                <w:b/>
                <w:sz w:val="20"/>
              </w:rPr>
              <w:t>ST</w:t>
            </w:r>
          </w:p>
        </w:tc>
        <w:tc>
          <w:tcPr>
            <w:tcW w:w="567" w:type="dxa"/>
            <w:shd w:val="clear" w:color="auto" w:fill="DEEAF6" w:themeFill="accent1" w:themeFillTint="33"/>
            <w:textDirection w:val="btLr"/>
            <w:vAlign w:val="center"/>
          </w:tcPr>
          <w:p w14:paraId="2E0FBF72" w14:textId="77777777" w:rsidR="00934485" w:rsidRPr="00892560" w:rsidRDefault="00934485" w:rsidP="007C630D">
            <w:pPr>
              <w:pStyle w:val="TableParagraph"/>
              <w:ind w:left="379"/>
              <w:rPr>
                <w:rFonts w:asciiTheme="majorHAnsi" w:hAnsiTheme="majorHAnsi"/>
                <w:b/>
                <w:sz w:val="20"/>
              </w:rPr>
            </w:pPr>
            <w:r w:rsidRPr="00892560">
              <w:rPr>
                <w:rFonts w:asciiTheme="majorHAnsi" w:hAnsiTheme="majorHAnsi"/>
                <w:b/>
                <w:sz w:val="20"/>
              </w:rPr>
              <w:t>Procedimiento</w:t>
            </w:r>
          </w:p>
        </w:tc>
        <w:tc>
          <w:tcPr>
            <w:tcW w:w="567" w:type="dxa"/>
            <w:shd w:val="clear" w:color="auto" w:fill="DEEAF6" w:themeFill="accent1" w:themeFillTint="33"/>
            <w:textDirection w:val="btLr"/>
            <w:vAlign w:val="center"/>
            <w:hideMark/>
          </w:tcPr>
          <w:p w14:paraId="2D303735" w14:textId="77777777" w:rsidR="00934485" w:rsidRPr="00892560" w:rsidRDefault="00934485" w:rsidP="007C630D">
            <w:pPr>
              <w:pStyle w:val="TableParagraph"/>
              <w:ind w:left="564"/>
              <w:rPr>
                <w:rFonts w:asciiTheme="majorHAnsi" w:hAnsiTheme="majorHAnsi"/>
                <w:b/>
                <w:sz w:val="20"/>
              </w:rPr>
            </w:pPr>
            <w:r w:rsidRPr="00892560">
              <w:rPr>
                <w:rFonts w:asciiTheme="majorHAnsi" w:hAnsiTheme="majorHAnsi"/>
                <w:b/>
                <w:sz w:val="20"/>
              </w:rPr>
              <w:t>Instructivo</w:t>
            </w:r>
          </w:p>
        </w:tc>
        <w:tc>
          <w:tcPr>
            <w:tcW w:w="567" w:type="dxa"/>
            <w:shd w:val="clear" w:color="auto" w:fill="DEEAF6" w:themeFill="accent1" w:themeFillTint="33"/>
            <w:textDirection w:val="btLr"/>
            <w:vAlign w:val="center"/>
            <w:hideMark/>
          </w:tcPr>
          <w:p w14:paraId="2DC2A7F9" w14:textId="77777777" w:rsidR="00934485" w:rsidRPr="00892560" w:rsidRDefault="00934485" w:rsidP="007C630D">
            <w:pPr>
              <w:pStyle w:val="TableParagraph"/>
              <w:ind w:left="196" w:right="194"/>
              <w:jc w:val="center"/>
              <w:rPr>
                <w:rFonts w:asciiTheme="majorHAnsi" w:hAnsiTheme="majorHAnsi"/>
                <w:b/>
                <w:sz w:val="20"/>
              </w:rPr>
            </w:pPr>
            <w:r w:rsidRPr="00892560">
              <w:rPr>
                <w:rFonts w:asciiTheme="majorHAnsi" w:hAnsiTheme="majorHAnsi"/>
                <w:b/>
                <w:sz w:val="20"/>
              </w:rPr>
              <w:t>Guía</w:t>
            </w:r>
          </w:p>
        </w:tc>
        <w:tc>
          <w:tcPr>
            <w:tcW w:w="850" w:type="dxa"/>
            <w:shd w:val="clear" w:color="auto" w:fill="DEEAF6" w:themeFill="accent1" w:themeFillTint="33"/>
            <w:textDirection w:val="btLr"/>
            <w:vAlign w:val="center"/>
          </w:tcPr>
          <w:p w14:paraId="295785AC" w14:textId="77777777" w:rsidR="00934485" w:rsidRPr="00892560" w:rsidRDefault="00934485" w:rsidP="007C630D">
            <w:pPr>
              <w:pStyle w:val="TableParagraph"/>
              <w:spacing w:line="242" w:lineRule="auto"/>
              <w:ind w:left="345" w:right="333" w:firstLine="36"/>
              <w:rPr>
                <w:rFonts w:asciiTheme="majorHAnsi" w:hAnsiTheme="majorHAnsi"/>
                <w:b/>
                <w:sz w:val="20"/>
              </w:rPr>
            </w:pPr>
            <w:r w:rsidRPr="00892560">
              <w:rPr>
                <w:rFonts w:asciiTheme="majorHAnsi" w:hAnsiTheme="majorHAnsi"/>
                <w:b/>
                <w:sz w:val="20"/>
              </w:rPr>
              <w:t>Documento de Interés General</w:t>
            </w:r>
          </w:p>
        </w:tc>
        <w:tc>
          <w:tcPr>
            <w:tcW w:w="709" w:type="dxa"/>
            <w:shd w:val="clear" w:color="auto" w:fill="DEEAF6" w:themeFill="accent1" w:themeFillTint="33"/>
            <w:textDirection w:val="btLr"/>
            <w:vAlign w:val="center"/>
          </w:tcPr>
          <w:p w14:paraId="00797DF6" w14:textId="77777777" w:rsidR="00934485" w:rsidRPr="00892560" w:rsidRDefault="00934485" w:rsidP="007C630D">
            <w:pPr>
              <w:pStyle w:val="TableParagraph"/>
              <w:ind w:left="485"/>
              <w:rPr>
                <w:rFonts w:asciiTheme="majorHAnsi" w:hAnsiTheme="majorHAnsi"/>
                <w:b/>
                <w:sz w:val="20"/>
              </w:rPr>
            </w:pPr>
            <w:r w:rsidRPr="00892560">
              <w:rPr>
                <w:rFonts w:asciiTheme="majorHAnsi" w:hAnsiTheme="majorHAnsi"/>
                <w:b/>
                <w:sz w:val="20"/>
              </w:rPr>
              <w:t>Lineamiento</w:t>
            </w:r>
          </w:p>
        </w:tc>
        <w:tc>
          <w:tcPr>
            <w:tcW w:w="709" w:type="dxa"/>
            <w:shd w:val="clear" w:color="auto" w:fill="DEEAF6" w:themeFill="accent1" w:themeFillTint="33"/>
            <w:textDirection w:val="btLr"/>
            <w:vAlign w:val="center"/>
          </w:tcPr>
          <w:p w14:paraId="28AE2280" w14:textId="77777777" w:rsidR="00934485" w:rsidRPr="005F140E" w:rsidRDefault="00934485" w:rsidP="007C630D">
            <w:pPr>
              <w:pStyle w:val="TableParagraph"/>
              <w:ind w:left="674"/>
              <w:rPr>
                <w:rFonts w:asciiTheme="majorHAnsi" w:hAnsiTheme="majorHAnsi"/>
                <w:b/>
                <w:sz w:val="20"/>
              </w:rPr>
            </w:pPr>
            <w:r w:rsidRPr="00892560">
              <w:rPr>
                <w:rFonts w:asciiTheme="majorHAnsi" w:hAnsiTheme="majorHAnsi"/>
                <w:b/>
                <w:sz w:val="20"/>
              </w:rPr>
              <w:t>Formato</w:t>
            </w:r>
          </w:p>
        </w:tc>
      </w:tr>
      <w:tr w:rsidR="007C630D" w:rsidRPr="005F140E" w14:paraId="7AACB19F" w14:textId="77777777" w:rsidTr="00A67895">
        <w:trPr>
          <w:trHeight w:val="325"/>
          <w:jc w:val="center"/>
        </w:trPr>
        <w:tc>
          <w:tcPr>
            <w:tcW w:w="2492" w:type="dxa"/>
            <w:hideMark/>
          </w:tcPr>
          <w:p w14:paraId="12DC8B02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Objetivo</w:t>
            </w:r>
          </w:p>
        </w:tc>
        <w:tc>
          <w:tcPr>
            <w:tcW w:w="622" w:type="dxa"/>
            <w:hideMark/>
          </w:tcPr>
          <w:p w14:paraId="31CD808D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992" w:type="dxa"/>
            <w:hideMark/>
          </w:tcPr>
          <w:p w14:paraId="33C97D3C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709" w:type="dxa"/>
            <w:hideMark/>
          </w:tcPr>
          <w:p w14:paraId="53D642BC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5DCAFB44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4F1638CB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228D9C77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850" w:type="dxa"/>
            <w:hideMark/>
          </w:tcPr>
          <w:p w14:paraId="2DB8371B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0F26D14A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5F37CC7D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79CC7511" w14:textId="77777777" w:rsidTr="00A67895">
        <w:trPr>
          <w:trHeight w:val="325"/>
          <w:jc w:val="center"/>
        </w:trPr>
        <w:tc>
          <w:tcPr>
            <w:tcW w:w="2492" w:type="dxa"/>
            <w:hideMark/>
          </w:tcPr>
          <w:p w14:paraId="4E271546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Objetivos Específicos</w:t>
            </w:r>
          </w:p>
        </w:tc>
        <w:tc>
          <w:tcPr>
            <w:tcW w:w="622" w:type="dxa"/>
            <w:hideMark/>
          </w:tcPr>
          <w:p w14:paraId="4C6809A7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992" w:type="dxa"/>
            <w:hideMark/>
          </w:tcPr>
          <w:p w14:paraId="4E4722BC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1A0C62B0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6832ABFD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7AFCEFA2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54821B2D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850" w:type="dxa"/>
            <w:hideMark/>
          </w:tcPr>
          <w:p w14:paraId="1E597AF8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69CF4BF7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50A234B2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2B22FB19" w14:textId="77777777" w:rsidTr="00A67895">
        <w:trPr>
          <w:trHeight w:val="325"/>
          <w:jc w:val="center"/>
        </w:trPr>
        <w:tc>
          <w:tcPr>
            <w:tcW w:w="2492" w:type="dxa"/>
            <w:hideMark/>
          </w:tcPr>
          <w:p w14:paraId="33B3F64D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Alcance</w:t>
            </w:r>
          </w:p>
        </w:tc>
        <w:tc>
          <w:tcPr>
            <w:tcW w:w="622" w:type="dxa"/>
            <w:hideMark/>
          </w:tcPr>
          <w:p w14:paraId="19FCBBD2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992" w:type="dxa"/>
            <w:hideMark/>
          </w:tcPr>
          <w:p w14:paraId="0FBE2495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709" w:type="dxa"/>
            <w:hideMark/>
          </w:tcPr>
          <w:p w14:paraId="0C8E31F0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461E7471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1965EBFE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761B3A0D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850" w:type="dxa"/>
            <w:hideMark/>
          </w:tcPr>
          <w:p w14:paraId="0D8EE934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3E9539B2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7DD33847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5E033F8F" w14:textId="77777777" w:rsidTr="00A67895">
        <w:trPr>
          <w:trHeight w:val="323"/>
          <w:jc w:val="center"/>
        </w:trPr>
        <w:tc>
          <w:tcPr>
            <w:tcW w:w="2492" w:type="dxa"/>
            <w:hideMark/>
          </w:tcPr>
          <w:p w14:paraId="7807B8EF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Antecedentes</w:t>
            </w:r>
          </w:p>
        </w:tc>
        <w:tc>
          <w:tcPr>
            <w:tcW w:w="622" w:type="dxa"/>
            <w:hideMark/>
          </w:tcPr>
          <w:p w14:paraId="5B4E9445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992" w:type="dxa"/>
            <w:hideMark/>
          </w:tcPr>
          <w:p w14:paraId="709B072F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066F9A67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02830C81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78837558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6639B1EC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850" w:type="dxa"/>
            <w:hideMark/>
          </w:tcPr>
          <w:p w14:paraId="4E6B8C5E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0EF4BFA1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709" w:type="dxa"/>
            <w:hideMark/>
          </w:tcPr>
          <w:p w14:paraId="5E682FEB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38CFE1F6" w14:textId="77777777" w:rsidTr="00A67895">
        <w:trPr>
          <w:trHeight w:val="325"/>
          <w:jc w:val="center"/>
        </w:trPr>
        <w:tc>
          <w:tcPr>
            <w:tcW w:w="2492" w:type="dxa"/>
            <w:hideMark/>
          </w:tcPr>
          <w:p w14:paraId="3DAA2E16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Marco de Referencia</w:t>
            </w:r>
          </w:p>
        </w:tc>
        <w:tc>
          <w:tcPr>
            <w:tcW w:w="622" w:type="dxa"/>
            <w:hideMark/>
          </w:tcPr>
          <w:p w14:paraId="44B6D35D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992" w:type="dxa"/>
            <w:hideMark/>
          </w:tcPr>
          <w:p w14:paraId="34D77AAA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4989AA78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415D87D9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3C3169E5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4EB85CC5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850" w:type="dxa"/>
            <w:hideMark/>
          </w:tcPr>
          <w:p w14:paraId="11CBBE99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505B9C91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709" w:type="dxa"/>
            <w:hideMark/>
          </w:tcPr>
          <w:p w14:paraId="65924E3A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71490277" w14:textId="77777777" w:rsidTr="00A67895">
        <w:trPr>
          <w:trHeight w:val="325"/>
          <w:jc w:val="center"/>
        </w:trPr>
        <w:tc>
          <w:tcPr>
            <w:tcW w:w="2492" w:type="dxa"/>
            <w:hideMark/>
          </w:tcPr>
          <w:p w14:paraId="1A1C5A82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Definiciones</w:t>
            </w:r>
          </w:p>
        </w:tc>
        <w:tc>
          <w:tcPr>
            <w:tcW w:w="622" w:type="dxa"/>
            <w:hideMark/>
          </w:tcPr>
          <w:p w14:paraId="4CC8F349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992" w:type="dxa"/>
            <w:hideMark/>
          </w:tcPr>
          <w:p w14:paraId="542A0AFD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709" w:type="dxa"/>
            <w:hideMark/>
          </w:tcPr>
          <w:p w14:paraId="6BF47316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1BEFF168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5F0CD129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09C0FC72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850" w:type="dxa"/>
            <w:hideMark/>
          </w:tcPr>
          <w:p w14:paraId="4BA16021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08F1AD1B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3A8A937D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5E2DF268" w14:textId="77777777" w:rsidTr="00A67895">
        <w:trPr>
          <w:trHeight w:val="439"/>
          <w:jc w:val="center"/>
        </w:trPr>
        <w:tc>
          <w:tcPr>
            <w:tcW w:w="2492" w:type="dxa"/>
            <w:hideMark/>
          </w:tcPr>
          <w:p w14:paraId="18F08A31" w14:textId="77777777" w:rsidR="00934485" w:rsidRPr="005F140E" w:rsidRDefault="00934485" w:rsidP="00720097">
            <w:pPr>
              <w:pStyle w:val="TableParagraph"/>
              <w:spacing w:line="230" w:lineRule="exact"/>
              <w:ind w:left="6" w:right="52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Documentos de Referencia / Marco Legal o Normativo</w:t>
            </w:r>
          </w:p>
        </w:tc>
        <w:tc>
          <w:tcPr>
            <w:tcW w:w="622" w:type="dxa"/>
            <w:hideMark/>
          </w:tcPr>
          <w:p w14:paraId="5EF2301F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992" w:type="dxa"/>
            <w:hideMark/>
          </w:tcPr>
          <w:p w14:paraId="0C2D098E" w14:textId="77777777" w:rsidR="00934485" w:rsidRPr="005F140E" w:rsidRDefault="00934485" w:rsidP="007C630D">
            <w:pPr>
              <w:pStyle w:val="TableParagraph"/>
              <w:spacing w:before="112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709" w:type="dxa"/>
            <w:hideMark/>
          </w:tcPr>
          <w:p w14:paraId="36D43C77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07207DB2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0482CEB0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293FF22E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850" w:type="dxa"/>
            <w:hideMark/>
          </w:tcPr>
          <w:p w14:paraId="153AAA0D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069A7850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709" w:type="dxa"/>
            <w:hideMark/>
          </w:tcPr>
          <w:p w14:paraId="6F064264" w14:textId="77777777" w:rsidR="00934485" w:rsidRPr="005F140E" w:rsidRDefault="00934485" w:rsidP="007C630D">
            <w:pPr>
              <w:pStyle w:val="TableParagraph"/>
              <w:spacing w:before="112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4CF8D48F" w14:textId="77777777" w:rsidTr="00A67895">
        <w:trPr>
          <w:trHeight w:val="323"/>
          <w:jc w:val="center"/>
        </w:trPr>
        <w:tc>
          <w:tcPr>
            <w:tcW w:w="2492" w:type="dxa"/>
            <w:hideMark/>
          </w:tcPr>
          <w:p w14:paraId="23B97831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Tipo de Política</w:t>
            </w:r>
          </w:p>
        </w:tc>
        <w:tc>
          <w:tcPr>
            <w:tcW w:w="622" w:type="dxa"/>
            <w:hideMark/>
          </w:tcPr>
          <w:p w14:paraId="1D44C5AC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992" w:type="dxa"/>
            <w:hideMark/>
          </w:tcPr>
          <w:p w14:paraId="7260111A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6A7D066F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596CB10E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39D15308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2E6B37CB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850" w:type="dxa"/>
            <w:hideMark/>
          </w:tcPr>
          <w:p w14:paraId="62483113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068F86F0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4B386148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3A1673C6" w14:textId="77777777" w:rsidTr="00A67895">
        <w:trPr>
          <w:trHeight w:val="325"/>
          <w:jc w:val="center"/>
        </w:trPr>
        <w:tc>
          <w:tcPr>
            <w:tcW w:w="2492" w:type="dxa"/>
            <w:hideMark/>
          </w:tcPr>
          <w:p w14:paraId="00FF3DC8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Documento de aprobación</w:t>
            </w:r>
          </w:p>
        </w:tc>
        <w:tc>
          <w:tcPr>
            <w:tcW w:w="622" w:type="dxa"/>
            <w:hideMark/>
          </w:tcPr>
          <w:p w14:paraId="5AF1CE3D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992" w:type="dxa"/>
            <w:hideMark/>
          </w:tcPr>
          <w:p w14:paraId="0981D6ED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551EFC17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20B9EED3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180BE0C8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1ABB211D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850" w:type="dxa"/>
            <w:hideMark/>
          </w:tcPr>
          <w:p w14:paraId="17F221D1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3F07FEF5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30CCC10A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2F16EE6B" w14:textId="77777777" w:rsidTr="00A67895">
        <w:trPr>
          <w:trHeight w:val="325"/>
          <w:jc w:val="center"/>
        </w:trPr>
        <w:tc>
          <w:tcPr>
            <w:tcW w:w="2492" w:type="dxa"/>
            <w:hideMark/>
          </w:tcPr>
          <w:p w14:paraId="0A64564A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Tiempo máximo</w:t>
            </w:r>
          </w:p>
        </w:tc>
        <w:tc>
          <w:tcPr>
            <w:tcW w:w="622" w:type="dxa"/>
            <w:hideMark/>
          </w:tcPr>
          <w:p w14:paraId="464F02D0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992" w:type="dxa"/>
            <w:hideMark/>
          </w:tcPr>
          <w:p w14:paraId="602BCCAA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0B576D34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34051665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4238E480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1BA2EB1A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850" w:type="dxa"/>
            <w:hideMark/>
          </w:tcPr>
          <w:p w14:paraId="54220DCD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397844A5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55EE393E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357F2726" w14:textId="77777777" w:rsidTr="00A67895">
        <w:trPr>
          <w:trHeight w:val="325"/>
          <w:jc w:val="center"/>
        </w:trPr>
        <w:tc>
          <w:tcPr>
            <w:tcW w:w="2492" w:type="dxa"/>
            <w:hideMark/>
          </w:tcPr>
          <w:p w14:paraId="1DC5521E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Puntos de control</w:t>
            </w:r>
          </w:p>
        </w:tc>
        <w:tc>
          <w:tcPr>
            <w:tcW w:w="622" w:type="dxa"/>
            <w:hideMark/>
          </w:tcPr>
          <w:p w14:paraId="35EC1B2C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992" w:type="dxa"/>
            <w:hideMark/>
          </w:tcPr>
          <w:p w14:paraId="3DDB2B65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1C1C9550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0F98ECD1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78C1BDBA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3B98846D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850" w:type="dxa"/>
            <w:hideMark/>
          </w:tcPr>
          <w:p w14:paraId="651D2D2D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2B5B008C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5D30D599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326E14C8" w14:textId="77777777" w:rsidTr="00A67895">
        <w:trPr>
          <w:trHeight w:val="323"/>
          <w:jc w:val="center"/>
        </w:trPr>
        <w:tc>
          <w:tcPr>
            <w:tcW w:w="2492" w:type="dxa"/>
            <w:hideMark/>
          </w:tcPr>
          <w:p w14:paraId="6A0DAB1A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Documentos Relacionados</w:t>
            </w:r>
          </w:p>
        </w:tc>
        <w:tc>
          <w:tcPr>
            <w:tcW w:w="622" w:type="dxa"/>
            <w:hideMark/>
          </w:tcPr>
          <w:p w14:paraId="2969FD88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992" w:type="dxa"/>
            <w:hideMark/>
          </w:tcPr>
          <w:p w14:paraId="62301243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69397598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5C613F94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19D0F82B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00CD5694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850" w:type="dxa"/>
            <w:hideMark/>
          </w:tcPr>
          <w:p w14:paraId="607F0DC8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05409D55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1AE0857F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396F9F88" w14:textId="77777777" w:rsidTr="00A67895">
        <w:trPr>
          <w:trHeight w:val="325"/>
          <w:jc w:val="center"/>
        </w:trPr>
        <w:tc>
          <w:tcPr>
            <w:tcW w:w="2492" w:type="dxa"/>
            <w:hideMark/>
          </w:tcPr>
          <w:p w14:paraId="4420069C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Anexos</w:t>
            </w:r>
          </w:p>
        </w:tc>
        <w:tc>
          <w:tcPr>
            <w:tcW w:w="622" w:type="dxa"/>
            <w:hideMark/>
          </w:tcPr>
          <w:p w14:paraId="1BAA733A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992" w:type="dxa"/>
            <w:hideMark/>
          </w:tcPr>
          <w:p w14:paraId="751348C4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7FDB7917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21C16B28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1438A47E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5C0B29C6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850" w:type="dxa"/>
            <w:hideMark/>
          </w:tcPr>
          <w:p w14:paraId="334E6D05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62B9155B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71753B44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38DF8375" w14:textId="77777777" w:rsidTr="00A67895">
        <w:trPr>
          <w:trHeight w:val="325"/>
          <w:jc w:val="center"/>
        </w:trPr>
        <w:tc>
          <w:tcPr>
            <w:tcW w:w="2492" w:type="dxa"/>
            <w:hideMark/>
          </w:tcPr>
          <w:p w14:paraId="0A47F9C1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Meta del Programa</w:t>
            </w:r>
          </w:p>
        </w:tc>
        <w:tc>
          <w:tcPr>
            <w:tcW w:w="622" w:type="dxa"/>
            <w:hideMark/>
          </w:tcPr>
          <w:p w14:paraId="06451052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992" w:type="dxa"/>
            <w:hideMark/>
          </w:tcPr>
          <w:p w14:paraId="228FDDE7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04409EAB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3E13BEFE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1692EAF2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1D4C0322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850" w:type="dxa"/>
            <w:hideMark/>
          </w:tcPr>
          <w:p w14:paraId="0820F231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72F7F62C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2DABF4EA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1773F191" w14:textId="77777777" w:rsidTr="00A67895">
        <w:trPr>
          <w:trHeight w:val="439"/>
          <w:jc w:val="center"/>
        </w:trPr>
        <w:tc>
          <w:tcPr>
            <w:tcW w:w="2492" w:type="dxa"/>
            <w:hideMark/>
          </w:tcPr>
          <w:p w14:paraId="71C30029" w14:textId="77777777" w:rsidR="00934485" w:rsidRPr="005F140E" w:rsidRDefault="00934485" w:rsidP="00720097">
            <w:pPr>
              <w:pStyle w:val="TableParagraph"/>
              <w:spacing w:line="230" w:lineRule="exact"/>
              <w:ind w:left="6" w:right="1441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Responsabilidad de Implementación</w:t>
            </w:r>
          </w:p>
        </w:tc>
        <w:tc>
          <w:tcPr>
            <w:tcW w:w="622" w:type="dxa"/>
            <w:hideMark/>
          </w:tcPr>
          <w:p w14:paraId="60EA0ADF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992" w:type="dxa"/>
            <w:hideMark/>
          </w:tcPr>
          <w:p w14:paraId="0DAFEF19" w14:textId="77777777" w:rsidR="00934485" w:rsidRPr="005F140E" w:rsidRDefault="00934485" w:rsidP="007C630D">
            <w:pPr>
              <w:pStyle w:val="TableParagraph"/>
              <w:spacing w:before="112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31743CA4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53474003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6F6F8429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242E0744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850" w:type="dxa"/>
            <w:hideMark/>
          </w:tcPr>
          <w:p w14:paraId="14D9849C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77C12464" w14:textId="77777777" w:rsidR="00934485" w:rsidRPr="005F140E" w:rsidRDefault="00934485" w:rsidP="007C630D">
            <w:pPr>
              <w:pStyle w:val="TableParagraph"/>
              <w:spacing w:before="112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479E1AB8" w14:textId="77777777" w:rsidR="00934485" w:rsidRPr="005F140E" w:rsidRDefault="00934485" w:rsidP="007C630D">
            <w:pPr>
              <w:pStyle w:val="TableParagraph"/>
              <w:spacing w:before="112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  <w:tr w:rsidR="007C630D" w:rsidRPr="005F140E" w14:paraId="3140A285" w14:textId="77777777" w:rsidTr="00A67895">
        <w:trPr>
          <w:trHeight w:val="325"/>
          <w:jc w:val="center"/>
        </w:trPr>
        <w:tc>
          <w:tcPr>
            <w:tcW w:w="2492" w:type="dxa"/>
            <w:hideMark/>
          </w:tcPr>
          <w:p w14:paraId="560710A8" w14:textId="77777777" w:rsidR="00934485" w:rsidRPr="005F140E" w:rsidRDefault="00934485" w:rsidP="00720097">
            <w:pPr>
              <w:pStyle w:val="TableParagraph"/>
              <w:ind w:left="6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sz w:val="20"/>
              </w:rPr>
              <w:t>Observaciones</w:t>
            </w:r>
          </w:p>
        </w:tc>
        <w:tc>
          <w:tcPr>
            <w:tcW w:w="622" w:type="dxa"/>
            <w:hideMark/>
          </w:tcPr>
          <w:p w14:paraId="6816D3B9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992" w:type="dxa"/>
            <w:hideMark/>
          </w:tcPr>
          <w:p w14:paraId="4EC5401D" w14:textId="77777777" w:rsidR="00934485" w:rsidRPr="005F140E" w:rsidRDefault="00934485" w:rsidP="007C630D">
            <w:pPr>
              <w:pStyle w:val="TableParagraph"/>
              <w:ind w:left="-57" w:right="-61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0039858F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A</w:t>
            </w:r>
          </w:p>
        </w:tc>
        <w:tc>
          <w:tcPr>
            <w:tcW w:w="567" w:type="dxa"/>
            <w:hideMark/>
          </w:tcPr>
          <w:p w14:paraId="39C57D71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686A1E42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567" w:type="dxa"/>
            <w:hideMark/>
          </w:tcPr>
          <w:p w14:paraId="4A17B9C5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850" w:type="dxa"/>
            <w:hideMark/>
          </w:tcPr>
          <w:p w14:paraId="0B3E94B5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7ADBAAEF" w14:textId="77777777" w:rsidR="00934485" w:rsidRPr="005F140E" w:rsidRDefault="00934485" w:rsidP="007C630D">
            <w:pPr>
              <w:pStyle w:val="TableParagraph"/>
              <w:ind w:left="-57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  <w:tc>
          <w:tcPr>
            <w:tcW w:w="709" w:type="dxa"/>
            <w:hideMark/>
          </w:tcPr>
          <w:p w14:paraId="58398217" w14:textId="77777777" w:rsidR="00934485" w:rsidRPr="005F140E" w:rsidRDefault="00934485" w:rsidP="007C630D">
            <w:pPr>
              <w:pStyle w:val="TableParagraph"/>
              <w:ind w:left="-57" w:right="-85"/>
              <w:jc w:val="center"/>
              <w:rPr>
                <w:rFonts w:asciiTheme="majorHAnsi" w:hAnsiTheme="majorHAnsi"/>
                <w:sz w:val="20"/>
              </w:rPr>
            </w:pPr>
            <w:r w:rsidRPr="005F140E">
              <w:rPr>
                <w:rFonts w:asciiTheme="majorHAnsi" w:hAnsiTheme="majorHAnsi"/>
                <w:w w:val="99"/>
                <w:sz w:val="20"/>
              </w:rPr>
              <w:t>O</w:t>
            </w:r>
          </w:p>
        </w:tc>
      </w:tr>
    </w:tbl>
    <w:p w14:paraId="44F6A4CC" w14:textId="1DC99FA9" w:rsidR="00934485" w:rsidRDefault="00934485" w:rsidP="0033173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24FF002E" w14:textId="77777777" w:rsidR="00A67895" w:rsidRPr="00603646" w:rsidRDefault="00A67895" w:rsidP="00603646">
      <w:pPr>
        <w:widowControl w:val="0"/>
        <w:tabs>
          <w:tab w:val="left" w:pos="707"/>
        </w:tabs>
        <w:autoSpaceDE w:val="0"/>
        <w:autoSpaceDN w:val="0"/>
        <w:ind w:right="141"/>
        <w:jc w:val="both"/>
        <w:rPr>
          <w:rFonts w:ascii="Arial" w:hAnsi="Arial" w:cs="Arial"/>
          <w:sz w:val="22"/>
          <w:szCs w:val="22"/>
        </w:rPr>
      </w:pPr>
      <w:r w:rsidRPr="00603646">
        <w:rPr>
          <w:rFonts w:ascii="Arial" w:hAnsi="Arial" w:cs="Arial"/>
          <w:sz w:val="22"/>
          <w:szCs w:val="22"/>
        </w:rPr>
        <w:t>Para la redacción tenga en cuenta las siguientes explicaciones</w:t>
      </w:r>
    </w:p>
    <w:p w14:paraId="65B6A885" w14:textId="77777777" w:rsidR="00A67895" w:rsidRPr="00603646" w:rsidRDefault="00A67895" w:rsidP="00603646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p w14:paraId="2B6BDEEB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Objetivo / Objetivos Específicos: </w:t>
      </w:r>
      <w:r w:rsidRPr="00603646">
        <w:rPr>
          <w:rFonts w:ascii="Arial" w:hAnsi="Arial" w:cs="Arial"/>
        </w:rPr>
        <w:t>Determinan el propósito del documento, es importante responder a las características que componen un objetivo para un documento que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son:</w:t>
      </w:r>
    </w:p>
    <w:p w14:paraId="6453A6B9" w14:textId="77777777" w:rsidR="00A67895" w:rsidRPr="00603646" w:rsidRDefault="00A67895" w:rsidP="00603646">
      <w:pPr>
        <w:pStyle w:val="Prrafodelista"/>
        <w:widowControl w:val="0"/>
        <w:tabs>
          <w:tab w:val="left" w:pos="2562"/>
        </w:tabs>
        <w:autoSpaceDE w:val="0"/>
        <w:autoSpaceDN w:val="0"/>
        <w:spacing w:before="1" w:after="0" w:line="240" w:lineRule="auto"/>
        <w:ind w:left="2562" w:right="139"/>
        <w:contextualSpacing w:val="0"/>
        <w:jc w:val="both"/>
        <w:rPr>
          <w:rFonts w:ascii="Arial" w:hAnsi="Arial" w:cs="Arial"/>
        </w:rPr>
      </w:pPr>
    </w:p>
    <w:p w14:paraId="783000BD" w14:textId="77777777" w:rsidR="00A67895" w:rsidRPr="00603646" w:rsidRDefault="00A67895" w:rsidP="00603646">
      <w:pPr>
        <w:pStyle w:val="Prrafodelista"/>
        <w:widowControl w:val="0"/>
        <w:numPr>
          <w:ilvl w:val="4"/>
          <w:numId w:val="25"/>
        </w:numPr>
        <w:tabs>
          <w:tab w:val="left" w:pos="1134"/>
        </w:tabs>
        <w:autoSpaceDE w:val="0"/>
        <w:autoSpaceDN w:val="0"/>
        <w:spacing w:before="1" w:after="0" w:line="240" w:lineRule="auto"/>
        <w:ind w:left="1134" w:right="139" w:hanging="283"/>
        <w:contextualSpacing w:val="0"/>
        <w:jc w:val="both"/>
        <w:rPr>
          <w:rFonts w:ascii="Arial" w:hAnsi="Arial" w:cs="Arial"/>
        </w:rPr>
      </w:pPr>
      <w:r w:rsidRPr="00603646">
        <w:rPr>
          <w:rFonts w:ascii="Arial" w:hAnsi="Arial" w:cs="Arial"/>
        </w:rPr>
        <w:t>Iniciar con un verbo en infinitivo (verificar eficacia).</w:t>
      </w:r>
    </w:p>
    <w:p w14:paraId="64994453" w14:textId="77777777" w:rsidR="00A67895" w:rsidRPr="00603646" w:rsidRDefault="00A67895" w:rsidP="00603646">
      <w:pPr>
        <w:pStyle w:val="Prrafodelista"/>
        <w:widowControl w:val="0"/>
        <w:numPr>
          <w:ilvl w:val="4"/>
          <w:numId w:val="25"/>
        </w:numPr>
        <w:tabs>
          <w:tab w:val="left" w:pos="1134"/>
        </w:tabs>
        <w:autoSpaceDE w:val="0"/>
        <w:autoSpaceDN w:val="0"/>
        <w:spacing w:before="1" w:after="0" w:line="240" w:lineRule="auto"/>
        <w:ind w:left="1134" w:right="139" w:hanging="283"/>
        <w:contextualSpacing w:val="0"/>
        <w:jc w:val="both"/>
        <w:rPr>
          <w:rFonts w:ascii="Arial" w:hAnsi="Arial" w:cs="Arial"/>
        </w:rPr>
      </w:pPr>
      <w:r w:rsidRPr="00603646">
        <w:rPr>
          <w:rFonts w:ascii="Arial" w:hAnsi="Arial" w:cs="Arial"/>
        </w:rPr>
        <w:t>Utilizar conectores como: para, con el fin de, etc., para describir que se quiere alcanzar con el documento (verificar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efectividad).</w:t>
      </w:r>
    </w:p>
    <w:p w14:paraId="66DF131E" w14:textId="77777777" w:rsidR="00A67895" w:rsidRPr="00603646" w:rsidRDefault="00A67895" w:rsidP="00603646">
      <w:pPr>
        <w:pStyle w:val="Textoindependiente"/>
        <w:spacing w:before="10"/>
        <w:jc w:val="both"/>
        <w:rPr>
          <w:rFonts w:ascii="Arial" w:hAnsi="Arial" w:cs="Arial"/>
          <w:b/>
          <w:sz w:val="22"/>
          <w:szCs w:val="22"/>
        </w:rPr>
      </w:pPr>
    </w:p>
    <w:p w14:paraId="16ED667A" w14:textId="77777777" w:rsidR="00A67895" w:rsidRPr="00603646" w:rsidRDefault="00A67895" w:rsidP="00603646">
      <w:pPr>
        <w:pStyle w:val="Textoindependiente"/>
        <w:ind w:left="706"/>
        <w:jc w:val="both"/>
        <w:rPr>
          <w:rFonts w:ascii="Arial" w:hAnsi="Arial" w:cs="Arial"/>
          <w:sz w:val="22"/>
          <w:szCs w:val="22"/>
        </w:rPr>
      </w:pPr>
      <w:r w:rsidRPr="00603646">
        <w:rPr>
          <w:rFonts w:ascii="Arial" w:hAnsi="Arial" w:cs="Arial"/>
          <w:b/>
          <w:sz w:val="22"/>
          <w:szCs w:val="22"/>
        </w:rPr>
        <w:t xml:space="preserve">Ejemplo: </w:t>
      </w:r>
      <w:r w:rsidRPr="00603646">
        <w:rPr>
          <w:rFonts w:ascii="Arial" w:hAnsi="Arial" w:cs="Arial"/>
          <w:sz w:val="22"/>
          <w:szCs w:val="22"/>
        </w:rPr>
        <w:t>Definir las actividades a seguir para garantizar la identificación, integridad, seguridad, continuidad y registro de las muestras tomadas en los establecimientos vigilados.</w:t>
      </w:r>
    </w:p>
    <w:p w14:paraId="2C812479" w14:textId="77777777" w:rsidR="00A67895" w:rsidRPr="00603646" w:rsidRDefault="00A67895" w:rsidP="00603646">
      <w:pPr>
        <w:pStyle w:val="Textoindependiente"/>
        <w:spacing w:before="9"/>
        <w:jc w:val="both"/>
        <w:rPr>
          <w:rFonts w:ascii="Arial" w:hAnsi="Arial" w:cs="Arial"/>
          <w:sz w:val="22"/>
          <w:szCs w:val="22"/>
        </w:rPr>
      </w:pPr>
    </w:p>
    <w:p w14:paraId="7160FABD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Alcance: </w:t>
      </w:r>
      <w:r w:rsidRPr="00603646">
        <w:rPr>
          <w:rFonts w:ascii="Arial" w:hAnsi="Arial" w:cs="Arial"/>
        </w:rPr>
        <w:t>En este ítem se define el campo de aplicación del documento, puede incluir la primera y la última actividad, el área o grupo específico, limitaciones geográficas, aspectos ambientales</w:t>
      </w:r>
      <w:r w:rsidRPr="00603646">
        <w:rPr>
          <w:rFonts w:ascii="Arial" w:hAnsi="Arial" w:cs="Arial"/>
          <w:spacing w:val="1"/>
        </w:rPr>
        <w:t xml:space="preserve"> </w:t>
      </w:r>
      <w:r w:rsidRPr="00603646">
        <w:rPr>
          <w:rFonts w:ascii="Arial" w:hAnsi="Arial" w:cs="Arial"/>
        </w:rPr>
        <w:t>etc.</w:t>
      </w:r>
    </w:p>
    <w:p w14:paraId="30801B20" w14:textId="77777777" w:rsidR="00A67895" w:rsidRPr="00603646" w:rsidRDefault="00A67895" w:rsidP="00603646">
      <w:pPr>
        <w:jc w:val="both"/>
        <w:rPr>
          <w:rFonts w:ascii="Arial" w:hAnsi="Arial" w:cs="Arial"/>
          <w:sz w:val="22"/>
          <w:szCs w:val="22"/>
        </w:rPr>
        <w:sectPr w:rsidR="00A67895" w:rsidRPr="00603646" w:rsidSect="00A67895">
          <w:headerReference w:type="default" r:id="rId12"/>
          <w:footerReference w:type="default" r:id="rId13"/>
          <w:type w:val="continuous"/>
          <w:pgSz w:w="11906" w:h="16838" w:code="9"/>
          <w:pgMar w:top="1417" w:right="1701" w:bottom="1417" w:left="1701" w:header="571" w:footer="745" w:gutter="0"/>
          <w:cols w:space="720"/>
          <w:docGrid w:linePitch="299"/>
        </w:sectPr>
      </w:pPr>
    </w:p>
    <w:p w14:paraId="3D9D54D8" w14:textId="77777777" w:rsidR="00A67895" w:rsidRPr="00603646" w:rsidRDefault="00A67895" w:rsidP="00603646">
      <w:pPr>
        <w:pStyle w:val="Textoindependiente"/>
        <w:spacing w:before="4"/>
        <w:jc w:val="both"/>
        <w:rPr>
          <w:rFonts w:ascii="Arial" w:hAnsi="Arial" w:cs="Arial"/>
          <w:sz w:val="22"/>
          <w:szCs w:val="22"/>
        </w:rPr>
      </w:pPr>
    </w:p>
    <w:p w14:paraId="57CCC17A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lastRenderedPageBreak/>
        <w:t xml:space="preserve">Antecedentes: </w:t>
      </w:r>
      <w:r w:rsidRPr="00603646">
        <w:rPr>
          <w:rFonts w:ascii="Arial" w:hAnsi="Arial" w:cs="Arial"/>
        </w:rPr>
        <w:t>En este ítem se determinan circunstancia o acción que sirve como referencia para comprender con mayor exactitud el hecho posterior da origen al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documento.</w:t>
      </w:r>
    </w:p>
    <w:p w14:paraId="65274B72" w14:textId="77777777" w:rsidR="00A67895" w:rsidRPr="00603646" w:rsidRDefault="00A67895" w:rsidP="00603646">
      <w:pPr>
        <w:pStyle w:val="Textoindependiente"/>
        <w:spacing w:before="10"/>
        <w:jc w:val="both"/>
        <w:rPr>
          <w:rFonts w:ascii="Arial" w:hAnsi="Arial" w:cs="Arial"/>
          <w:sz w:val="22"/>
          <w:szCs w:val="22"/>
        </w:rPr>
      </w:pPr>
    </w:p>
    <w:p w14:paraId="2F86445C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Marco de Referencia: </w:t>
      </w:r>
      <w:r w:rsidRPr="00603646">
        <w:rPr>
          <w:rFonts w:ascii="Arial" w:hAnsi="Arial" w:cs="Arial"/>
        </w:rPr>
        <w:t>Es una recopilación breve y concisa de conceptos, teorías y reglamentación (aplicable) que se relacionan directamente con el desarrollo del tema del documento, permite al lector aclarar ideas e intenciones de los autores y lo ubica el dentro del avance de la ciencia y la técnica en el</w:t>
      </w:r>
      <w:r w:rsidRPr="00603646">
        <w:rPr>
          <w:rFonts w:ascii="Arial" w:hAnsi="Arial" w:cs="Arial"/>
          <w:spacing w:val="-9"/>
        </w:rPr>
        <w:t xml:space="preserve"> </w:t>
      </w:r>
      <w:r w:rsidRPr="00603646">
        <w:rPr>
          <w:rFonts w:ascii="Arial" w:hAnsi="Arial" w:cs="Arial"/>
        </w:rPr>
        <w:t>tema.</w:t>
      </w:r>
    </w:p>
    <w:p w14:paraId="4CF93F22" w14:textId="77777777" w:rsidR="00A67895" w:rsidRPr="00603646" w:rsidRDefault="00A67895" w:rsidP="00603646">
      <w:pPr>
        <w:pStyle w:val="Textoindependiente"/>
        <w:spacing w:before="10"/>
        <w:jc w:val="both"/>
        <w:rPr>
          <w:rFonts w:ascii="Arial" w:hAnsi="Arial" w:cs="Arial"/>
          <w:sz w:val="22"/>
          <w:szCs w:val="22"/>
        </w:rPr>
      </w:pPr>
    </w:p>
    <w:p w14:paraId="10F7E0A8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Definiciones: </w:t>
      </w:r>
      <w:r w:rsidRPr="00603646">
        <w:rPr>
          <w:rFonts w:ascii="Arial" w:hAnsi="Arial" w:cs="Arial"/>
        </w:rPr>
        <w:t>Este ítem se utiliza para aclarar todas aquellas palabras o conceptos necesarios para unificar el lenguaje del Sistema de Gestión Integrado y del documento que se está elaborando, deben ir en orden</w:t>
      </w:r>
      <w:r w:rsidRPr="00603646">
        <w:rPr>
          <w:rFonts w:ascii="Arial" w:hAnsi="Arial" w:cs="Arial"/>
          <w:spacing w:val="-26"/>
        </w:rPr>
        <w:t xml:space="preserve"> </w:t>
      </w:r>
      <w:r w:rsidRPr="00603646">
        <w:rPr>
          <w:rFonts w:ascii="Arial" w:hAnsi="Arial" w:cs="Arial"/>
        </w:rPr>
        <w:t>alfabético.</w:t>
      </w:r>
    </w:p>
    <w:p w14:paraId="107256B0" w14:textId="77777777" w:rsidR="00A67895" w:rsidRPr="00603646" w:rsidRDefault="00A67895" w:rsidP="00603646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p w14:paraId="0D74669F" w14:textId="77777777" w:rsidR="00A67895" w:rsidRPr="00603646" w:rsidRDefault="00A67895" w:rsidP="00603646">
      <w:pPr>
        <w:pStyle w:val="Textoindependiente"/>
        <w:ind w:left="706" w:right="144"/>
        <w:jc w:val="both"/>
        <w:rPr>
          <w:rFonts w:ascii="Arial" w:hAnsi="Arial" w:cs="Arial"/>
          <w:sz w:val="22"/>
          <w:szCs w:val="22"/>
        </w:rPr>
      </w:pPr>
      <w:r w:rsidRPr="00603646">
        <w:rPr>
          <w:rFonts w:ascii="Arial" w:hAnsi="Arial" w:cs="Arial"/>
          <w:sz w:val="22"/>
          <w:szCs w:val="22"/>
        </w:rPr>
        <w:t>Los términos y definiciones tomadas de fuentes bibliográficas se referencian según lo establecido en la Norma Técnica Colombiana NTC 6166 de 2016 Referencias Bibliográficas. Contenido, Forma y Estructura o las Normas APA 2016.</w:t>
      </w:r>
    </w:p>
    <w:p w14:paraId="45919C95" w14:textId="77777777" w:rsidR="00A67895" w:rsidRPr="00603646" w:rsidRDefault="00A67895" w:rsidP="00603646">
      <w:pPr>
        <w:pStyle w:val="Textoindependiente"/>
        <w:spacing w:before="10"/>
        <w:jc w:val="both"/>
        <w:rPr>
          <w:rFonts w:ascii="Arial" w:hAnsi="Arial" w:cs="Arial"/>
          <w:sz w:val="22"/>
          <w:szCs w:val="22"/>
        </w:rPr>
      </w:pPr>
    </w:p>
    <w:p w14:paraId="7E30CA28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Documentos de Referencia / Marco Legal o Normativo: </w:t>
      </w:r>
      <w:r w:rsidRPr="00603646">
        <w:rPr>
          <w:rFonts w:ascii="Arial" w:hAnsi="Arial" w:cs="Arial"/>
        </w:rPr>
        <w:t>En este ítem se presenta el hipervínculo a los requisitos legales y requisitos normativos del</w:t>
      </w:r>
      <w:r w:rsidRPr="00603646">
        <w:rPr>
          <w:rFonts w:ascii="Arial" w:hAnsi="Arial" w:cs="Arial"/>
          <w:spacing w:val="-1"/>
        </w:rPr>
        <w:t xml:space="preserve"> </w:t>
      </w:r>
      <w:r w:rsidRPr="00603646">
        <w:rPr>
          <w:rFonts w:ascii="Arial" w:hAnsi="Arial" w:cs="Arial"/>
        </w:rPr>
        <w:t>proceso.</w:t>
      </w:r>
    </w:p>
    <w:p w14:paraId="30C84C0E" w14:textId="77777777" w:rsidR="00A67895" w:rsidRPr="00603646" w:rsidRDefault="00A67895" w:rsidP="00603646">
      <w:pPr>
        <w:pStyle w:val="Textoindependiente"/>
        <w:spacing w:before="10"/>
        <w:jc w:val="both"/>
        <w:rPr>
          <w:rFonts w:ascii="Arial" w:hAnsi="Arial" w:cs="Arial"/>
          <w:sz w:val="22"/>
          <w:szCs w:val="22"/>
        </w:rPr>
      </w:pPr>
    </w:p>
    <w:p w14:paraId="0F1A81BE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>Tipo</w:t>
      </w:r>
      <w:r w:rsidRPr="00603646">
        <w:rPr>
          <w:rFonts w:ascii="Arial" w:hAnsi="Arial" w:cs="Arial"/>
          <w:b/>
          <w:spacing w:val="-4"/>
        </w:rPr>
        <w:t xml:space="preserve"> </w:t>
      </w:r>
      <w:r w:rsidRPr="00603646">
        <w:rPr>
          <w:rFonts w:ascii="Arial" w:hAnsi="Arial" w:cs="Arial"/>
          <w:b/>
        </w:rPr>
        <w:t>de</w:t>
      </w:r>
      <w:r w:rsidRPr="00603646">
        <w:rPr>
          <w:rFonts w:ascii="Arial" w:hAnsi="Arial" w:cs="Arial"/>
          <w:b/>
          <w:spacing w:val="-5"/>
        </w:rPr>
        <w:t xml:space="preserve"> </w:t>
      </w:r>
      <w:r w:rsidRPr="00603646">
        <w:rPr>
          <w:rFonts w:ascii="Arial" w:hAnsi="Arial" w:cs="Arial"/>
          <w:b/>
        </w:rPr>
        <w:t xml:space="preserve">Política: </w:t>
      </w:r>
      <w:r w:rsidRPr="00603646">
        <w:rPr>
          <w:rFonts w:ascii="Arial" w:hAnsi="Arial" w:cs="Arial"/>
        </w:rPr>
        <w:t>En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este</w:t>
      </w:r>
      <w:r w:rsidRPr="00603646">
        <w:rPr>
          <w:rFonts w:ascii="Arial" w:hAnsi="Arial" w:cs="Arial"/>
          <w:spacing w:val="-2"/>
        </w:rPr>
        <w:t xml:space="preserve"> </w:t>
      </w:r>
      <w:r w:rsidRPr="00603646">
        <w:rPr>
          <w:rFonts w:ascii="Arial" w:hAnsi="Arial" w:cs="Arial"/>
        </w:rPr>
        <w:t>ítem</w:t>
      </w:r>
      <w:r w:rsidRPr="00603646">
        <w:rPr>
          <w:rFonts w:ascii="Arial" w:hAnsi="Arial" w:cs="Arial"/>
          <w:spacing w:val="1"/>
        </w:rPr>
        <w:t xml:space="preserve"> </w:t>
      </w:r>
      <w:r w:rsidRPr="00603646">
        <w:rPr>
          <w:rFonts w:ascii="Arial" w:hAnsi="Arial" w:cs="Arial"/>
        </w:rPr>
        <w:t>se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debe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identificar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a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qué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tipo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de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política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corresponde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de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acuerdo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al</w:t>
      </w:r>
      <w:r w:rsidRPr="00603646">
        <w:rPr>
          <w:rFonts w:ascii="Arial" w:hAnsi="Arial" w:cs="Arial"/>
          <w:spacing w:val="1"/>
        </w:rPr>
        <w:t xml:space="preserve"> </w:t>
      </w:r>
      <w:r w:rsidRPr="00603646">
        <w:rPr>
          <w:rFonts w:ascii="Arial" w:hAnsi="Arial" w:cs="Arial"/>
        </w:rPr>
        <w:t>Decreto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2482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de 2012</w:t>
      </w:r>
      <w:r w:rsidRPr="00603646">
        <w:rPr>
          <w:rFonts w:ascii="Arial" w:hAnsi="Arial" w:cs="Arial"/>
          <w:spacing w:val="-2"/>
        </w:rPr>
        <w:t xml:space="preserve"> </w:t>
      </w:r>
      <w:r w:rsidRPr="00603646">
        <w:rPr>
          <w:rFonts w:ascii="Arial" w:hAnsi="Arial" w:cs="Arial"/>
        </w:rPr>
        <w:t>“Por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el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cual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se</w:t>
      </w:r>
      <w:r w:rsidRPr="00603646">
        <w:rPr>
          <w:rFonts w:ascii="Arial" w:hAnsi="Arial" w:cs="Arial"/>
          <w:spacing w:val="-1"/>
        </w:rPr>
        <w:t xml:space="preserve"> </w:t>
      </w:r>
      <w:r w:rsidRPr="00603646">
        <w:rPr>
          <w:rFonts w:ascii="Arial" w:hAnsi="Arial" w:cs="Arial"/>
        </w:rPr>
        <w:t>establecen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los</w:t>
      </w:r>
      <w:r w:rsidRPr="00603646">
        <w:rPr>
          <w:rFonts w:ascii="Arial" w:hAnsi="Arial" w:cs="Arial"/>
          <w:spacing w:val="-2"/>
        </w:rPr>
        <w:t xml:space="preserve"> </w:t>
      </w:r>
      <w:r w:rsidRPr="00603646">
        <w:rPr>
          <w:rFonts w:ascii="Arial" w:hAnsi="Arial" w:cs="Arial"/>
        </w:rPr>
        <w:t>lineamientos</w:t>
      </w:r>
      <w:r w:rsidRPr="00603646">
        <w:rPr>
          <w:rFonts w:ascii="Arial" w:hAnsi="Arial" w:cs="Arial"/>
          <w:spacing w:val="-2"/>
        </w:rPr>
        <w:t xml:space="preserve"> </w:t>
      </w:r>
      <w:r w:rsidRPr="00603646">
        <w:rPr>
          <w:rFonts w:ascii="Arial" w:hAnsi="Arial" w:cs="Arial"/>
        </w:rPr>
        <w:t>generales</w:t>
      </w:r>
      <w:r w:rsidRPr="00603646">
        <w:rPr>
          <w:rFonts w:ascii="Arial" w:hAnsi="Arial" w:cs="Arial"/>
          <w:spacing w:val="-2"/>
        </w:rPr>
        <w:t xml:space="preserve"> </w:t>
      </w:r>
      <w:r w:rsidRPr="00603646">
        <w:rPr>
          <w:rFonts w:ascii="Arial" w:hAnsi="Arial" w:cs="Arial"/>
        </w:rPr>
        <w:t>para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la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integración</w:t>
      </w:r>
      <w:r w:rsidRPr="00603646">
        <w:rPr>
          <w:rFonts w:ascii="Arial" w:hAnsi="Arial" w:cs="Arial"/>
          <w:spacing w:val="-1"/>
        </w:rPr>
        <w:t xml:space="preserve"> </w:t>
      </w:r>
      <w:r w:rsidRPr="00603646">
        <w:rPr>
          <w:rFonts w:ascii="Arial" w:hAnsi="Arial" w:cs="Arial"/>
        </w:rPr>
        <w:t>de</w:t>
      </w:r>
      <w:r w:rsidRPr="00603646">
        <w:rPr>
          <w:rFonts w:ascii="Arial" w:hAnsi="Arial" w:cs="Arial"/>
          <w:spacing w:val="-1"/>
        </w:rPr>
        <w:t xml:space="preserve"> </w:t>
      </w:r>
      <w:r w:rsidRPr="00603646">
        <w:rPr>
          <w:rFonts w:ascii="Arial" w:hAnsi="Arial" w:cs="Arial"/>
        </w:rPr>
        <w:t>la</w:t>
      </w:r>
      <w:r w:rsidRPr="00603646">
        <w:rPr>
          <w:rFonts w:ascii="Arial" w:hAnsi="Arial" w:cs="Arial"/>
          <w:spacing w:val="-1"/>
        </w:rPr>
        <w:t xml:space="preserve"> </w:t>
      </w:r>
      <w:r w:rsidRPr="00603646">
        <w:rPr>
          <w:rFonts w:ascii="Arial" w:hAnsi="Arial" w:cs="Arial"/>
        </w:rPr>
        <w:t>Planeación</w:t>
      </w:r>
      <w:r w:rsidRPr="00603646">
        <w:rPr>
          <w:rFonts w:ascii="Arial" w:hAnsi="Arial" w:cs="Arial"/>
          <w:spacing w:val="-2"/>
        </w:rPr>
        <w:t xml:space="preserve"> </w:t>
      </w:r>
      <w:r w:rsidRPr="00603646">
        <w:rPr>
          <w:rFonts w:ascii="Arial" w:hAnsi="Arial" w:cs="Arial"/>
        </w:rPr>
        <w:t>y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la</w:t>
      </w:r>
      <w:r w:rsidRPr="00603646">
        <w:rPr>
          <w:rFonts w:ascii="Arial" w:hAnsi="Arial" w:cs="Arial"/>
          <w:spacing w:val="-1"/>
        </w:rPr>
        <w:t xml:space="preserve"> </w:t>
      </w:r>
      <w:r w:rsidRPr="00603646">
        <w:rPr>
          <w:rFonts w:ascii="Arial" w:hAnsi="Arial" w:cs="Arial"/>
        </w:rPr>
        <w:t>Gestión”.</w:t>
      </w:r>
    </w:p>
    <w:p w14:paraId="06F00289" w14:textId="77777777" w:rsidR="00A67895" w:rsidRPr="00603646" w:rsidRDefault="00A67895" w:rsidP="00603646">
      <w:pPr>
        <w:pStyle w:val="Textoindependiente"/>
        <w:spacing w:before="10"/>
        <w:jc w:val="both"/>
        <w:rPr>
          <w:rFonts w:ascii="Arial" w:hAnsi="Arial" w:cs="Arial"/>
          <w:sz w:val="22"/>
          <w:szCs w:val="22"/>
        </w:rPr>
      </w:pPr>
    </w:p>
    <w:p w14:paraId="409DF133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Documento de aprobación: </w:t>
      </w:r>
      <w:r w:rsidRPr="00603646">
        <w:rPr>
          <w:rFonts w:ascii="Arial" w:hAnsi="Arial" w:cs="Arial"/>
        </w:rPr>
        <w:t>En este ítem se especifica el número consecutivo (si aplica) y la fecha del documento (oficio, resolución, acta, etc.) con el cual se aprobó la emisión de la</w:t>
      </w:r>
      <w:r w:rsidRPr="00603646">
        <w:rPr>
          <w:rFonts w:ascii="Arial" w:hAnsi="Arial" w:cs="Arial"/>
          <w:spacing w:val="1"/>
        </w:rPr>
        <w:t xml:space="preserve"> </w:t>
      </w:r>
      <w:r w:rsidRPr="00603646">
        <w:rPr>
          <w:rFonts w:ascii="Arial" w:hAnsi="Arial" w:cs="Arial"/>
        </w:rPr>
        <w:t>política.</w:t>
      </w:r>
    </w:p>
    <w:p w14:paraId="063B0A8C" w14:textId="77777777" w:rsidR="00A67895" w:rsidRPr="00603646" w:rsidRDefault="00A67895" w:rsidP="00603646">
      <w:pPr>
        <w:pStyle w:val="Textoindependiente"/>
        <w:spacing w:before="10"/>
        <w:jc w:val="both"/>
        <w:rPr>
          <w:rFonts w:ascii="Arial" w:hAnsi="Arial" w:cs="Arial"/>
          <w:sz w:val="22"/>
          <w:szCs w:val="22"/>
        </w:rPr>
      </w:pPr>
    </w:p>
    <w:p w14:paraId="2210483F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Tiempo Máximo del Procedimiento: </w:t>
      </w:r>
      <w:r w:rsidRPr="00603646">
        <w:rPr>
          <w:rFonts w:ascii="Arial" w:hAnsi="Arial" w:cs="Arial"/>
        </w:rPr>
        <w:t>En este ítem se especifica el tiempo máximo que se requiere para ejecutar desde la primera actividad o etapas del procedimiento hasta la última, en otras palabras es el acuerdo de nivel de servicio que se tiene con los clientes que se benefician de los productos o servicios, resultado de la ejecución del procedimiento.</w:t>
      </w:r>
    </w:p>
    <w:p w14:paraId="65B052E1" w14:textId="77777777" w:rsidR="00A67895" w:rsidRPr="00603646" w:rsidRDefault="00A67895" w:rsidP="00603646">
      <w:pPr>
        <w:pStyle w:val="Textoindependiente"/>
        <w:spacing w:before="11"/>
        <w:jc w:val="both"/>
        <w:rPr>
          <w:rFonts w:ascii="Arial" w:hAnsi="Arial" w:cs="Arial"/>
          <w:sz w:val="22"/>
          <w:szCs w:val="22"/>
        </w:rPr>
      </w:pPr>
    </w:p>
    <w:p w14:paraId="38687235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Puntos de Control: </w:t>
      </w:r>
      <w:r w:rsidRPr="00603646">
        <w:rPr>
          <w:rFonts w:ascii="Arial" w:hAnsi="Arial" w:cs="Arial"/>
        </w:rPr>
        <w:t>En este ítem se especifican los mecanismos que evalúan el cumplimiento del procedimiento, para lo cual se diligencia la siguiente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tabla:</w:t>
      </w:r>
    </w:p>
    <w:p w14:paraId="19F22762" w14:textId="77777777" w:rsidR="00A67895" w:rsidRPr="00603646" w:rsidRDefault="00A67895" w:rsidP="00603646">
      <w:pPr>
        <w:pStyle w:val="Textoindependiente"/>
        <w:spacing w:before="2"/>
        <w:jc w:val="both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89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1"/>
        <w:gridCol w:w="1873"/>
        <w:gridCol w:w="1750"/>
        <w:gridCol w:w="3707"/>
      </w:tblGrid>
      <w:tr w:rsidR="00A67895" w:rsidRPr="00603646" w14:paraId="0B57BC21" w14:textId="77777777" w:rsidTr="00603646">
        <w:trPr>
          <w:trHeight w:val="542"/>
          <w:jc w:val="center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79DDA30E" w14:textId="77777777" w:rsidR="00A67895" w:rsidRPr="00603646" w:rsidRDefault="00A67895" w:rsidP="00603646">
            <w:pPr>
              <w:pStyle w:val="TableParagraph"/>
              <w:spacing w:line="210" w:lineRule="exact"/>
              <w:ind w:left="422"/>
              <w:jc w:val="both"/>
              <w:rPr>
                <w:b/>
              </w:rPr>
            </w:pPr>
            <w:r w:rsidRPr="00603646">
              <w:rPr>
                <w:b/>
              </w:rPr>
              <w:t>Control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46C542BA" w14:textId="77777777" w:rsidR="00A67895" w:rsidRPr="00603646" w:rsidRDefault="00A67895" w:rsidP="00603646">
            <w:pPr>
              <w:pStyle w:val="TableParagraph"/>
              <w:spacing w:line="210" w:lineRule="exact"/>
              <w:ind w:left="438"/>
              <w:jc w:val="both"/>
              <w:rPr>
                <w:b/>
              </w:rPr>
            </w:pPr>
            <w:r w:rsidRPr="00603646">
              <w:rPr>
                <w:b/>
              </w:rPr>
              <w:t>Responsable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189DB01D" w14:textId="77777777" w:rsidR="00A67895" w:rsidRPr="00603646" w:rsidRDefault="00A67895" w:rsidP="00603646">
            <w:pPr>
              <w:pStyle w:val="TableParagraph"/>
              <w:spacing w:line="210" w:lineRule="exact"/>
              <w:ind w:left="462"/>
              <w:jc w:val="both"/>
              <w:rPr>
                <w:b/>
              </w:rPr>
            </w:pPr>
            <w:r w:rsidRPr="00603646">
              <w:rPr>
                <w:b/>
              </w:rPr>
              <w:t>Frecuencia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747A1A81" w14:textId="77777777" w:rsidR="00A67895" w:rsidRPr="00603646" w:rsidRDefault="00A67895" w:rsidP="00603646">
            <w:pPr>
              <w:pStyle w:val="TableParagraph"/>
              <w:tabs>
                <w:tab w:val="left" w:pos="2290"/>
              </w:tabs>
              <w:spacing w:line="210" w:lineRule="exact"/>
              <w:ind w:left="1537" w:right="1349" w:hanging="1515"/>
              <w:jc w:val="center"/>
              <w:rPr>
                <w:b/>
              </w:rPr>
            </w:pPr>
            <w:r w:rsidRPr="00603646">
              <w:rPr>
                <w:b/>
              </w:rPr>
              <w:t>Evidencia</w:t>
            </w:r>
          </w:p>
        </w:tc>
      </w:tr>
      <w:tr w:rsidR="00A67895" w:rsidRPr="00603646" w14:paraId="2EAC81C7" w14:textId="77777777" w:rsidTr="00603646">
        <w:trPr>
          <w:trHeight w:val="974"/>
          <w:jc w:val="center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8FBCE" w14:textId="77777777" w:rsidR="00A67895" w:rsidRPr="00603646" w:rsidRDefault="00A67895" w:rsidP="00603646">
            <w:pPr>
              <w:pStyle w:val="TableParagraph"/>
              <w:spacing w:line="230" w:lineRule="exact"/>
              <w:ind w:left="477" w:right="252" w:hanging="200"/>
              <w:jc w:val="both"/>
            </w:pPr>
            <w:r w:rsidRPr="00603646">
              <w:t>Describir el control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0E20F" w14:textId="77777777" w:rsidR="00A67895" w:rsidRPr="00603646" w:rsidRDefault="00A67895" w:rsidP="00603646">
            <w:pPr>
              <w:pStyle w:val="TableParagraph"/>
              <w:spacing w:line="230" w:lineRule="exact"/>
              <w:ind w:left="131" w:right="107" w:firstLine="184"/>
              <w:jc w:val="both"/>
            </w:pPr>
            <w:r w:rsidRPr="00603646">
              <w:t>Responsable del desarrollo del control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D1339" w14:textId="77777777" w:rsidR="00A67895" w:rsidRPr="00603646" w:rsidRDefault="00A67895" w:rsidP="00603646">
            <w:pPr>
              <w:pStyle w:val="TableParagraph"/>
              <w:spacing w:line="230" w:lineRule="exact"/>
              <w:ind w:left="56" w:right="32" w:firstLine="244"/>
              <w:jc w:val="both"/>
            </w:pPr>
            <w:r w:rsidRPr="00603646">
              <w:t>Periodicidad de aplicación del control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726E8" w14:textId="77777777" w:rsidR="00A67895" w:rsidRPr="00603646" w:rsidRDefault="00A67895" w:rsidP="00603646">
            <w:pPr>
              <w:pStyle w:val="TableParagraph"/>
              <w:spacing w:line="230" w:lineRule="exact"/>
              <w:ind w:left="125" w:right="97" w:firstLine="33"/>
              <w:jc w:val="both"/>
            </w:pPr>
            <w:r w:rsidRPr="00603646">
              <w:t>Evidencia, registro u otro en donde se puede verificar el desarrollo del control</w:t>
            </w:r>
          </w:p>
        </w:tc>
      </w:tr>
    </w:tbl>
    <w:p w14:paraId="2AFB6D8F" w14:textId="77777777" w:rsidR="00A67895" w:rsidRPr="00603646" w:rsidRDefault="00A67895" w:rsidP="00603646">
      <w:pPr>
        <w:pStyle w:val="Textoindependiente"/>
        <w:spacing w:before="6"/>
        <w:jc w:val="both"/>
        <w:rPr>
          <w:rFonts w:ascii="Arial" w:hAnsi="Arial" w:cs="Arial"/>
          <w:sz w:val="22"/>
          <w:szCs w:val="22"/>
        </w:rPr>
      </w:pPr>
    </w:p>
    <w:p w14:paraId="0AA6DE9E" w14:textId="66F02088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Documentos Asociados: </w:t>
      </w:r>
      <w:r w:rsidRPr="00603646">
        <w:rPr>
          <w:rFonts w:ascii="Arial" w:hAnsi="Arial" w:cs="Arial"/>
        </w:rPr>
        <w:t>En este ítem se muestra el listado de la totalidad de los documentos relacionados con el procedimiento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que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son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controlados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por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el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Sistema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lastRenderedPageBreak/>
        <w:t>de Gestión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Integrado,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los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cuales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pueden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ser</w:t>
      </w:r>
      <w:r w:rsidRPr="00603646">
        <w:rPr>
          <w:rFonts w:ascii="Arial" w:hAnsi="Arial" w:cs="Arial"/>
          <w:spacing w:val="-2"/>
        </w:rPr>
        <w:t xml:space="preserve"> </w:t>
      </w:r>
      <w:r w:rsidRPr="00603646">
        <w:rPr>
          <w:rFonts w:ascii="Arial" w:hAnsi="Arial" w:cs="Arial"/>
        </w:rPr>
        <w:t>del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mismo</w:t>
      </w:r>
      <w:r w:rsidRPr="00603646">
        <w:rPr>
          <w:rFonts w:ascii="Arial" w:hAnsi="Arial" w:cs="Arial"/>
          <w:spacing w:val="-6"/>
        </w:rPr>
        <w:t xml:space="preserve"> </w:t>
      </w:r>
      <w:r w:rsidRPr="00603646">
        <w:rPr>
          <w:rFonts w:ascii="Arial" w:hAnsi="Arial" w:cs="Arial"/>
        </w:rPr>
        <w:t>procesos o de otros procesos que interactúen en las actividades del</w:t>
      </w:r>
      <w:r w:rsidRPr="00603646">
        <w:rPr>
          <w:rFonts w:ascii="Arial" w:hAnsi="Arial" w:cs="Arial"/>
          <w:spacing w:val="4"/>
        </w:rPr>
        <w:t xml:space="preserve"> </w:t>
      </w:r>
      <w:r w:rsidRPr="00603646">
        <w:rPr>
          <w:rFonts w:ascii="Arial" w:hAnsi="Arial" w:cs="Arial"/>
        </w:rPr>
        <w:t>documento.</w:t>
      </w:r>
    </w:p>
    <w:p w14:paraId="251CF300" w14:textId="77777777" w:rsidR="00603646" w:rsidRPr="00603646" w:rsidRDefault="00603646" w:rsidP="00603646">
      <w:pPr>
        <w:pStyle w:val="Prrafodelista"/>
        <w:widowControl w:val="0"/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</w:p>
    <w:p w14:paraId="3EB71ACE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Anexos: </w:t>
      </w:r>
      <w:r w:rsidRPr="00603646">
        <w:rPr>
          <w:rFonts w:ascii="Arial" w:hAnsi="Arial" w:cs="Arial"/>
        </w:rPr>
        <w:t>En este ítem se especifica información adicional u otros documentos no controlados por el Sistema de Gestión Integrado relacionada con el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procedimiento.</w:t>
      </w:r>
    </w:p>
    <w:p w14:paraId="118C2EA6" w14:textId="77777777" w:rsidR="00A67895" w:rsidRPr="00603646" w:rsidRDefault="00A67895" w:rsidP="00603646">
      <w:pPr>
        <w:pStyle w:val="Textoindependiente"/>
        <w:spacing w:before="11"/>
        <w:jc w:val="both"/>
        <w:rPr>
          <w:rFonts w:ascii="Arial" w:hAnsi="Arial" w:cs="Arial"/>
          <w:sz w:val="22"/>
          <w:szCs w:val="22"/>
        </w:rPr>
      </w:pPr>
    </w:p>
    <w:p w14:paraId="49E659AA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Meta del Programa: </w:t>
      </w:r>
      <w:r w:rsidRPr="00603646">
        <w:rPr>
          <w:rFonts w:ascii="Arial" w:hAnsi="Arial" w:cs="Arial"/>
        </w:rPr>
        <w:t>en este ítem se describe a donde se dirigen las acciones que soportan el programa y se identifica con los objetivos o propósitos que marca la</w:t>
      </w:r>
      <w:r w:rsidRPr="00603646">
        <w:rPr>
          <w:rFonts w:ascii="Arial" w:hAnsi="Arial" w:cs="Arial"/>
          <w:spacing w:val="-1"/>
        </w:rPr>
        <w:t xml:space="preserve"> </w:t>
      </w:r>
      <w:r w:rsidRPr="00603646">
        <w:rPr>
          <w:rFonts w:ascii="Arial" w:hAnsi="Arial" w:cs="Arial"/>
        </w:rPr>
        <w:t>organización.</w:t>
      </w:r>
    </w:p>
    <w:p w14:paraId="250AB3EA" w14:textId="77777777" w:rsidR="00A67895" w:rsidRPr="00603646" w:rsidRDefault="00A67895" w:rsidP="00603646">
      <w:pPr>
        <w:pStyle w:val="Textoindependiente"/>
        <w:spacing w:before="9"/>
        <w:jc w:val="both"/>
        <w:rPr>
          <w:rFonts w:ascii="Arial" w:hAnsi="Arial" w:cs="Arial"/>
          <w:sz w:val="22"/>
          <w:szCs w:val="22"/>
        </w:rPr>
      </w:pPr>
    </w:p>
    <w:p w14:paraId="26A4D3BA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>Responsabilidad:</w:t>
      </w:r>
      <w:r w:rsidRPr="00603646">
        <w:rPr>
          <w:rFonts w:ascii="Arial" w:hAnsi="Arial" w:cs="Arial"/>
          <w:b/>
          <w:spacing w:val="-5"/>
        </w:rPr>
        <w:t xml:space="preserve"> </w:t>
      </w:r>
      <w:r w:rsidRPr="00603646">
        <w:rPr>
          <w:rFonts w:ascii="Arial" w:hAnsi="Arial" w:cs="Arial"/>
        </w:rPr>
        <w:t>Es</w:t>
      </w:r>
      <w:r w:rsidRPr="00603646">
        <w:rPr>
          <w:rFonts w:ascii="Arial" w:hAnsi="Arial" w:cs="Arial"/>
          <w:spacing w:val="-5"/>
        </w:rPr>
        <w:t xml:space="preserve"> </w:t>
      </w:r>
      <w:r w:rsidRPr="00603646">
        <w:rPr>
          <w:rFonts w:ascii="Arial" w:hAnsi="Arial" w:cs="Arial"/>
        </w:rPr>
        <w:t>este</w:t>
      </w:r>
      <w:r w:rsidRPr="00603646">
        <w:rPr>
          <w:rFonts w:ascii="Arial" w:hAnsi="Arial" w:cs="Arial"/>
          <w:spacing w:val="-2"/>
        </w:rPr>
        <w:t xml:space="preserve"> </w:t>
      </w:r>
      <w:r w:rsidRPr="00603646">
        <w:rPr>
          <w:rFonts w:ascii="Arial" w:hAnsi="Arial" w:cs="Arial"/>
        </w:rPr>
        <w:t>ítem</w:t>
      </w:r>
      <w:r w:rsidRPr="00603646">
        <w:rPr>
          <w:rFonts w:ascii="Arial" w:hAnsi="Arial" w:cs="Arial"/>
          <w:spacing w:val="-1"/>
        </w:rPr>
        <w:t xml:space="preserve"> </w:t>
      </w:r>
      <w:r w:rsidRPr="00603646">
        <w:rPr>
          <w:rFonts w:ascii="Arial" w:hAnsi="Arial" w:cs="Arial"/>
        </w:rPr>
        <w:t>se</w:t>
      </w:r>
      <w:r w:rsidRPr="00603646">
        <w:rPr>
          <w:rFonts w:ascii="Arial" w:hAnsi="Arial" w:cs="Arial"/>
          <w:spacing w:val="-7"/>
        </w:rPr>
        <w:t xml:space="preserve"> </w:t>
      </w:r>
      <w:r w:rsidRPr="00603646">
        <w:rPr>
          <w:rFonts w:ascii="Arial" w:hAnsi="Arial" w:cs="Arial"/>
        </w:rPr>
        <w:t>determinan</w:t>
      </w:r>
      <w:r w:rsidRPr="00603646">
        <w:rPr>
          <w:rFonts w:ascii="Arial" w:hAnsi="Arial" w:cs="Arial"/>
          <w:spacing w:val="-6"/>
        </w:rPr>
        <w:t xml:space="preserve"> </w:t>
      </w:r>
      <w:r w:rsidRPr="00603646">
        <w:rPr>
          <w:rFonts w:ascii="Arial" w:hAnsi="Arial" w:cs="Arial"/>
        </w:rPr>
        <w:t>las</w:t>
      </w:r>
      <w:r w:rsidRPr="00603646">
        <w:rPr>
          <w:rFonts w:ascii="Arial" w:hAnsi="Arial" w:cs="Arial"/>
          <w:spacing w:val="-6"/>
        </w:rPr>
        <w:t xml:space="preserve"> </w:t>
      </w:r>
      <w:r w:rsidRPr="00603646">
        <w:rPr>
          <w:rFonts w:ascii="Arial" w:hAnsi="Arial" w:cs="Arial"/>
        </w:rPr>
        <w:t>dependencias</w:t>
      </w:r>
      <w:r w:rsidRPr="00603646">
        <w:rPr>
          <w:rFonts w:ascii="Arial" w:hAnsi="Arial" w:cs="Arial"/>
          <w:spacing w:val="-1"/>
        </w:rPr>
        <w:t xml:space="preserve"> </w:t>
      </w:r>
      <w:r w:rsidRPr="00603646">
        <w:rPr>
          <w:rFonts w:ascii="Arial" w:hAnsi="Arial" w:cs="Arial"/>
        </w:rPr>
        <w:t>y/o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grupos</w:t>
      </w:r>
      <w:r w:rsidRPr="00603646">
        <w:rPr>
          <w:rFonts w:ascii="Arial" w:hAnsi="Arial" w:cs="Arial"/>
          <w:spacing w:val="-6"/>
        </w:rPr>
        <w:t xml:space="preserve"> </w:t>
      </w:r>
      <w:r w:rsidRPr="00603646">
        <w:rPr>
          <w:rFonts w:ascii="Arial" w:hAnsi="Arial" w:cs="Arial"/>
        </w:rPr>
        <w:t>responsables</w:t>
      </w:r>
      <w:r w:rsidRPr="00603646">
        <w:rPr>
          <w:rFonts w:ascii="Arial" w:hAnsi="Arial" w:cs="Arial"/>
          <w:spacing w:val="-6"/>
        </w:rPr>
        <w:t xml:space="preserve"> </w:t>
      </w:r>
      <w:r w:rsidRPr="00603646">
        <w:rPr>
          <w:rFonts w:ascii="Arial" w:hAnsi="Arial" w:cs="Arial"/>
        </w:rPr>
        <w:t>de</w:t>
      </w:r>
      <w:r w:rsidRPr="00603646">
        <w:rPr>
          <w:rFonts w:ascii="Arial" w:hAnsi="Arial" w:cs="Arial"/>
          <w:spacing w:val="-3"/>
        </w:rPr>
        <w:t xml:space="preserve"> </w:t>
      </w:r>
      <w:r w:rsidRPr="00603646">
        <w:rPr>
          <w:rFonts w:ascii="Arial" w:hAnsi="Arial" w:cs="Arial"/>
        </w:rPr>
        <w:t>la</w:t>
      </w:r>
      <w:r w:rsidRPr="00603646">
        <w:rPr>
          <w:rFonts w:ascii="Arial" w:hAnsi="Arial" w:cs="Arial"/>
          <w:spacing w:val="-4"/>
        </w:rPr>
        <w:t xml:space="preserve"> </w:t>
      </w:r>
      <w:r w:rsidRPr="00603646">
        <w:rPr>
          <w:rFonts w:ascii="Arial" w:hAnsi="Arial" w:cs="Arial"/>
        </w:rPr>
        <w:t>implementación</w:t>
      </w:r>
      <w:r w:rsidRPr="00603646">
        <w:rPr>
          <w:rFonts w:ascii="Arial" w:hAnsi="Arial" w:cs="Arial"/>
          <w:spacing w:val="-6"/>
        </w:rPr>
        <w:t xml:space="preserve"> </w:t>
      </w:r>
      <w:r w:rsidRPr="00603646">
        <w:rPr>
          <w:rFonts w:ascii="Arial" w:hAnsi="Arial" w:cs="Arial"/>
        </w:rPr>
        <w:t>del documento dentro de la organización, quienes deben responder frente a las obligaciones y necesidades a implementar.</w:t>
      </w:r>
    </w:p>
    <w:p w14:paraId="1C5B577F" w14:textId="77777777" w:rsidR="00A67895" w:rsidRPr="00603646" w:rsidRDefault="00A67895" w:rsidP="00603646">
      <w:pPr>
        <w:pStyle w:val="Textoindependiente"/>
        <w:spacing w:before="8"/>
        <w:jc w:val="both"/>
        <w:rPr>
          <w:rFonts w:ascii="Arial" w:hAnsi="Arial" w:cs="Arial"/>
          <w:sz w:val="22"/>
          <w:szCs w:val="22"/>
        </w:rPr>
      </w:pPr>
    </w:p>
    <w:p w14:paraId="77385D34" w14:textId="77777777" w:rsidR="00A67895" w:rsidRPr="00603646" w:rsidRDefault="00A67895" w:rsidP="00603646">
      <w:pPr>
        <w:pStyle w:val="Prrafodelista"/>
        <w:widowControl w:val="0"/>
        <w:numPr>
          <w:ilvl w:val="0"/>
          <w:numId w:val="26"/>
        </w:numPr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Observaciones: </w:t>
      </w:r>
      <w:r w:rsidRPr="00603646">
        <w:rPr>
          <w:rFonts w:ascii="Arial" w:hAnsi="Arial" w:cs="Arial"/>
        </w:rPr>
        <w:t>En este ítem se realizan las aclaraciones relevantes frente al desarrollo del programa</w:t>
      </w:r>
      <w:r w:rsidRPr="00603646">
        <w:rPr>
          <w:rFonts w:ascii="Arial" w:hAnsi="Arial" w:cs="Arial"/>
          <w:spacing w:val="-27"/>
        </w:rPr>
        <w:t xml:space="preserve"> </w:t>
      </w:r>
      <w:r w:rsidRPr="00603646">
        <w:rPr>
          <w:rFonts w:ascii="Arial" w:hAnsi="Arial" w:cs="Arial"/>
        </w:rPr>
        <w:t>ambiental.</w:t>
      </w:r>
    </w:p>
    <w:p w14:paraId="485C8B53" w14:textId="77777777" w:rsidR="00A67895" w:rsidRPr="00603646" w:rsidRDefault="00A67895" w:rsidP="00603646">
      <w:pPr>
        <w:pStyle w:val="Prrafodelista"/>
        <w:jc w:val="both"/>
        <w:rPr>
          <w:rFonts w:ascii="Arial" w:hAnsi="Arial" w:cs="Arial"/>
        </w:rPr>
      </w:pPr>
    </w:p>
    <w:p w14:paraId="6FDEA5AE" w14:textId="77777777" w:rsidR="00A67895" w:rsidRPr="00603646" w:rsidRDefault="00A67895" w:rsidP="00603646">
      <w:pPr>
        <w:pStyle w:val="Prrafodelista"/>
        <w:widowControl w:val="0"/>
        <w:tabs>
          <w:tab w:val="left" w:pos="707"/>
        </w:tabs>
        <w:autoSpaceDE w:val="0"/>
        <w:autoSpaceDN w:val="0"/>
        <w:spacing w:after="0" w:line="240" w:lineRule="auto"/>
        <w:ind w:right="141"/>
        <w:jc w:val="both"/>
        <w:rPr>
          <w:rFonts w:ascii="Arial" w:hAnsi="Arial" w:cs="Arial"/>
        </w:rPr>
      </w:pPr>
    </w:p>
    <w:p w14:paraId="4B870217" w14:textId="5CE56211" w:rsidR="00A67895" w:rsidRPr="00603646" w:rsidRDefault="00603646" w:rsidP="00603646">
      <w:pPr>
        <w:pStyle w:val="Prrafodelista"/>
        <w:numPr>
          <w:ilvl w:val="1"/>
          <w:numId w:val="3"/>
        </w:numPr>
        <w:spacing w:line="360" w:lineRule="auto"/>
        <w:ind w:left="426" w:hanging="426"/>
        <w:jc w:val="both"/>
        <w:outlineLvl w:val="1"/>
        <w:rPr>
          <w:rFonts w:ascii="Arial" w:hAnsi="Arial" w:cs="Arial"/>
          <w:b/>
          <w:bCs/>
          <w:lang w:val="es-PE"/>
        </w:rPr>
      </w:pPr>
      <w:bookmarkStart w:id="10" w:name="_Toc38995181"/>
      <w:r w:rsidRPr="00603646">
        <w:rPr>
          <w:rFonts w:ascii="Arial" w:hAnsi="Arial" w:cs="Arial"/>
          <w:b/>
          <w:bCs/>
          <w:lang w:val="es-PE"/>
        </w:rPr>
        <w:t>Estructura de los Documentos</w:t>
      </w:r>
      <w:bookmarkEnd w:id="10"/>
    </w:p>
    <w:p w14:paraId="15680C31" w14:textId="77777777" w:rsidR="00A67895" w:rsidRPr="00603646" w:rsidRDefault="00A67895" w:rsidP="00603646">
      <w:pPr>
        <w:pStyle w:val="Prrafodelista"/>
        <w:shd w:val="clear" w:color="auto" w:fill="FFFFFF"/>
        <w:ind w:left="364"/>
        <w:jc w:val="both"/>
        <w:rPr>
          <w:rFonts w:ascii="Arial" w:hAnsi="Arial" w:cs="Arial"/>
        </w:rPr>
      </w:pPr>
    </w:p>
    <w:p w14:paraId="53A8737D" w14:textId="77777777" w:rsidR="00A67895" w:rsidRPr="00603646" w:rsidRDefault="00A67895" w:rsidP="00603646">
      <w:pPr>
        <w:pStyle w:val="Prrafodelista"/>
        <w:numPr>
          <w:ilvl w:val="0"/>
          <w:numId w:val="28"/>
        </w:numPr>
        <w:shd w:val="clear" w:color="auto" w:fill="FFFFFF"/>
        <w:jc w:val="both"/>
        <w:rPr>
          <w:rFonts w:ascii="Arial" w:hAnsi="Arial" w:cs="Arial"/>
          <w:b/>
        </w:rPr>
      </w:pPr>
      <w:r w:rsidRPr="00603646">
        <w:rPr>
          <w:rFonts w:ascii="Arial" w:hAnsi="Arial" w:cs="Arial"/>
          <w:b/>
        </w:rPr>
        <w:t>Encabezado de página:</w:t>
      </w:r>
      <w:r w:rsidRPr="00603646">
        <w:rPr>
          <w:rFonts w:ascii="Arial" w:hAnsi="Arial" w:cs="Arial"/>
        </w:rPr>
        <w:t xml:space="preserve"> Se coloca en la primera página de los documentos, en la parte superior:</w:t>
      </w:r>
    </w:p>
    <w:p w14:paraId="00636B64" w14:textId="77777777" w:rsidR="00A67895" w:rsidRPr="00603646" w:rsidRDefault="00A67895" w:rsidP="00603646">
      <w:pPr>
        <w:pStyle w:val="Prrafodelista"/>
        <w:numPr>
          <w:ilvl w:val="0"/>
          <w:numId w:val="29"/>
        </w:numPr>
        <w:shd w:val="clear" w:color="auto" w:fill="FFFFFF"/>
        <w:ind w:left="1418" w:hanging="284"/>
        <w:jc w:val="both"/>
        <w:rPr>
          <w:rFonts w:ascii="Arial" w:hAnsi="Arial" w:cs="Arial"/>
          <w:b/>
        </w:rPr>
      </w:pPr>
      <w:r w:rsidRPr="00603646">
        <w:rPr>
          <w:rFonts w:ascii="Arial" w:hAnsi="Arial" w:cs="Arial"/>
        </w:rPr>
        <w:t>Para los procedimientos:</w:t>
      </w:r>
    </w:p>
    <w:tbl>
      <w:tblPr>
        <w:tblStyle w:val="Tablaconcuadrcula"/>
        <w:tblW w:w="5424" w:type="pct"/>
        <w:tblInd w:w="-289" w:type="dxa"/>
        <w:tblLook w:val="04A0" w:firstRow="1" w:lastRow="0" w:firstColumn="1" w:lastColumn="0" w:noHBand="0" w:noVBand="1"/>
      </w:tblPr>
      <w:tblGrid>
        <w:gridCol w:w="2118"/>
        <w:gridCol w:w="5897"/>
        <w:gridCol w:w="1814"/>
      </w:tblGrid>
      <w:tr w:rsidR="00A67895" w:rsidRPr="005F140E" w14:paraId="550C9930" w14:textId="77777777" w:rsidTr="00720097">
        <w:trPr>
          <w:trHeight w:val="696"/>
        </w:trPr>
        <w:tc>
          <w:tcPr>
            <w:tcW w:w="1077" w:type="pct"/>
            <w:vMerge w:val="restart"/>
            <w:tcBorders>
              <w:bottom w:val="single" w:sz="4" w:space="0" w:color="000000" w:themeColor="text1"/>
            </w:tcBorders>
          </w:tcPr>
          <w:p w14:paraId="011B7ACD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b/>
                <w:i/>
              </w:rPr>
            </w:pPr>
            <w:r w:rsidRPr="005F140E">
              <w:rPr>
                <w:rFonts w:asciiTheme="majorHAnsi" w:hAnsiTheme="majorHAnsi" w:cs="Arial"/>
                <w:b/>
                <w:i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EDDEFFE" wp14:editId="734CAD60">
                      <wp:simplePos x="0" y="0"/>
                      <wp:positionH relativeFrom="column">
                        <wp:posOffset>75421</wp:posOffset>
                      </wp:positionH>
                      <wp:positionV relativeFrom="paragraph">
                        <wp:posOffset>67825</wp:posOffset>
                      </wp:positionV>
                      <wp:extent cx="952500" cy="491706"/>
                      <wp:effectExtent l="0" t="0" r="19050" b="2286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4917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2951E4" w14:textId="77777777" w:rsidR="00A67895" w:rsidRDefault="00A67895" w:rsidP="00A67895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DEFFE" id="Rectángulo 1" o:spid="_x0000_s1026" style="position:absolute;margin-left:5.95pt;margin-top:5.35pt;width:75pt;height:3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">
                      <v:textbox>
                        <w:txbxContent>
                          <w:p w14:paraId="1D2951E4" w14:textId="77777777" w:rsidR="00A67895" w:rsidRDefault="00A67895" w:rsidP="00A6789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00" w:type="pct"/>
            <w:tcBorders>
              <w:bottom w:val="single" w:sz="4" w:space="0" w:color="000000" w:themeColor="text1"/>
            </w:tcBorders>
            <w:vAlign w:val="center"/>
          </w:tcPr>
          <w:p w14:paraId="1642C90B" w14:textId="77777777" w:rsidR="00A67895" w:rsidRPr="005F140E" w:rsidRDefault="00A67895" w:rsidP="00720097">
            <w:pPr>
              <w:pStyle w:val="Encabezado"/>
              <w:jc w:val="center"/>
              <w:rPr>
                <w:rFonts w:asciiTheme="majorHAnsi" w:hAnsiTheme="majorHAnsi" w:cstheme="minorHAnsi"/>
                <w:b/>
              </w:rPr>
            </w:pPr>
            <w:r w:rsidRPr="005F140E">
              <w:rPr>
                <w:rFonts w:asciiTheme="majorHAnsi" w:hAnsiTheme="majorHAnsi" w:cstheme="minorHAnsi"/>
                <w:b/>
              </w:rPr>
              <w:t>(TIPO DE DOCUMENTO EJEMPLO: PROCEDIMIENTO/ INSTRUCTIVO) – Arial 9</w:t>
            </w:r>
          </w:p>
        </w:tc>
        <w:tc>
          <w:tcPr>
            <w:tcW w:w="923" w:type="pct"/>
            <w:vMerge w:val="restart"/>
            <w:vAlign w:val="center"/>
          </w:tcPr>
          <w:p w14:paraId="1B27602F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sz w:val="18"/>
                <w:szCs w:val="18"/>
              </w:rPr>
            </w:pPr>
            <w:r w:rsidRPr="005F140E">
              <w:rPr>
                <w:rFonts w:asciiTheme="majorHAnsi" w:hAnsiTheme="majorHAnsi" w:cs="Arial"/>
                <w:sz w:val="18"/>
                <w:szCs w:val="18"/>
              </w:rPr>
              <w:t>Código: Arial 9</w:t>
            </w:r>
          </w:p>
          <w:p w14:paraId="50A1B82D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sz w:val="18"/>
                <w:szCs w:val="18"/>
              </w:rPr>
            </w:pPr>
            <w:r w:rsidRPr="005F140E">
              <w:rPr>
                <w:rFonts w:asciiTheme="majorHAnsi" w:hAnsiTheme="majorHAnsi" w:cs="Arial"/>
                <w:sz w:val="18"/>
                <w:szCs w:val="18"/>
              </w:rPr>
              <w:t>Versión: Arial 9</w:t>
            </w:r>
          </w:p>
          <w:p w14:paraId="67236CAA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b/>
                <w:i/>
              </w:rPr>
            </w:pPr>
            <w:r w:rsidRPr="005F140E">
              <w:rPr>
                <w:rFonts w:asciiTheme="majorHAnsi" w:hAnsiTheme="majorHAnsi" w:cs="Arial"/>
                <w:sz w:val="18"/>
                <w:szCs w:val="18"/>
              </w:rPr>
              <w:t>Página: Arial 9</w:t>
            </w:r>
          </w:p>
        </w:tc>
      </w:tr>
      <w:tr w:rsidR="00A67895" w:rsidRPr="005F140E" w14:paraId="0567C8D8" w14:textId="77777777" w:rsidTr="00720097">
        <w:trPr>
          <w:trHeight w:val="365"/>
        </w:trPr>
        <w:tc>
          <w:tcPr>
            <w:tcW w:w="1077" w:type="pct"/>
            <w:vMerge/>
            <w:tcBorders>
              <w:bottom w:val="single" w:sz="4" w:space="0" w:color="000000" w:themeColor="text1"/>
            </w:tcBorders>
          </w:tcPr>
          <w:p w14:paraId="5F5DA1B3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b/>
                <w:i/>
              </w:rPr>
            </w:pPr>
          </w:p>
        </w:tc>
        <w:tc>
          <w:tcPr>
            <w:tcW w:w="3000" w:type="pct"/>
            <w:tcBorders>
              <w:bottom w:val="single" w:sz="4" w:space="0" w:color="000000" w:themeColor="text1"/>
            </w:tcBorders>
            <w:vAlign w:val="center"/>
          </w:tcPr>
          <w:p w14:paraId="26113302" w14:textId="77777777" w:rsidR="00A67895" w:rsidRPr="005F140E" w:rsidRDefault="00A67895" w:rsidP="00720097">
            <w:pPr>
              <w:pStyle w:val="Sinespaciado"/>
              <w:jc w:val="center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5F140E">
              <w:rPr>
                <w:rFonts w:asciiTheme="majorHAnsi" w:hAnsiTheme="majorHAnsi" w:cstheme="minorHAnsi"/>
                <w:b/>
                <w:sz w:val="22"/>
                <w:szCs w:val="22"/>
              </w:rPr>
              <w:t>(TÍTULO DEL DOCUMENTO) - Arial 11</w:t>
            </w:r>
          </w:p>
        </w:tc>
        <w:tc>
          <w:tcPr>
            <w:tcW w:w="923" w:type="pct"/>
            <w:vMerge/>
            <w:tcBorders>
              <w:bottom w:val="single" w:sz="4" w:space="0" w:color="000000" w:themeColor="text1"/>
            </w:tcBorders>
            <w:vAlign w:val="center"/>
          </w:tcPr>
          <w:p w14:paraId="7CDEAB8A" w14:textId="77777777" w:rsidR="00A67895" w:rsidRPr="005F140E" w:rsidRDefault="00A67895" w:rsidP="00720097">
            <w:pPr>
              <w:jc w:val="center"/>
              <w:rPr>
                <w:rFonts w:asciiTheme="majorHAnsi" w:hAnsiTheme="majorHAnsi" w:cs="Arial"/>
                <w:b/>
                <w:i/>
              </w:rPr>
            </w:pPr>
          </w:p>
        </w:tc>
      </w:tr>
    </w:tbl>
    <w:p w14:paraId="7990B5BF" w14:textId="77777777" w:rsidR="00A67895" w:rsidRPr="005F140E" w:rsidRDefault="00A67895" w:rsidP="00A67895">
      <w:pPr>
        <w:ind w:left="1134" w:right="192"/>
        <w:jc w:val="both"/>
        <w:rPr>
          <w:rFonts w:asciiTheme="majorHAnsi" w:hAnsiTheme="majorHAnsi" w:cstheme="minorHAnsi"/>
          <w:b/>
          <w:sz w:val="2"/>
        </w:rPr>
      </w:pPr>
    </w:p>
    <w:p w14:paraId="3F9951D4" w14:textId="77777777" w:rsidR="00A67895" w:rsidRPr="00603646" w:rsidRDefault="00A67895" w:rsidP="00A67895">
      <w:pPr>
        <w:pStyle w:val="Prrafodelista"/>
        <w:numPr>
          <w:ilvl w:val="0"/>
          <w:numId w:val="27"/>
        </w:numPr>
        <w:spacing w:after="160" w:line="259" w:lineRule="auto"/>
        <w:ind w:left="1418" w:right="192" w:hanging="284"/>
        <w:jc w:val="both"/>
        <w:rPr>
          <w:rFonts w:ascii="Arial" w:hAnsi="Arial" w:cs="Arial"/>
        </w:rPr>
      </w:pPr>
      <w:r w:rsidRPr="00603646">
        <w:rPr>
          <w:rFonts w:ascii="Arial" w:hAnsi="Arial" w:cs="Arial"/>
        </w:rPr>
        <w:t>Para los Registros:</w:t>
      </w:r>
    </w:p>
    <w:tbl>
      <w:tblPr>
        <w:tblStyle w:val="Tablaconcuadrcula"/>
        <w:tblW w:w="5424" w:type="pct"/>
        <w:tblInd w:w="-289" w:type="dxa"/>
        <w:tblLook w:val="04A0" w:firstRow="1" w:lastRow="0" w:firstColumn="1" w:lastColumn="0" w:noHBand="0" w:noVBand="1"/>
      </w:tblPr>
      <w:tblGrid>
        <w:gridCol w:w="2118"/>
        <w:gridCol w:w="5897"/>
        <w:gridCol w:w="1814"/>
      </w:tblGrid>
      <w:tr w:rsidR="00A67895" w:rsidRPr="005F140E" w14:paraId="632E2E86" w14:textId="77777777" w:rsidTr="00720097">
        <w:trPr>
          <w:trHeight w:val="492"/>
        </w:trPr>
        <w:tc>
          <w:tcPr>
            <w:tcW w:w="1077" w:type="pct"/>
            <w:vMerge w:val="restart"/>
            <w:tcBorders>
              <w:bottom w:val="single" w:sz="4" w:space="0" w:color="000000" w:themeColor="text1"/>
            </w:tcBorders>
          </w:tcPr>
          <w:p w14:paraId="77E50C27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b/>
                <w:i/>
              </w:rPr>
            </w:pPr>
            <w:r w:rsidRPr="005F140E">
              <w:rPr>
                <w:rFonts w:asciiTheme="majorHAnsi" w:hAnsiTheme="majorHAnsi" w:cs="Arial"/>
                <w:b/>
                <w:i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FA42E5D" wp14:editId="3893949B">
                      <wp:simplePos x="0" y="0"/>
                      <wp:positionH relativeFrom="column">
                        <wp:posOffset>75421</wp:posOffset>
                      </wp:positionH>
                      <wp:positionV relativeFrom="paragraph">
                        <wp:posOffset>69742</wp:posOffset>
                      </wp:positionV>
                      <wp:extent cx="952500" cy="457200"/>
                      <wp:effectExtent l="0" t="0" r="19050" b="1905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4261A8" w14:textId="77777777" w:rsidR="00A67895" w:rsidRDefault="00A67895" w:rsidP="00A67895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42E5D" id="Rectángulo 3" o:spid="_x0000_s1027" style="position:absolute;margin-left:5.95pt;margin-top:5.5pt;width:7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">
                      <v:textbox>
                        <w:txbxContent>
                          <w:p w14:paraId="454261A8" w14:textId="77777777" w:rsidR="00A67895" w:rsidRDefault="00A67895" w:rsidP="00A6789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00" w:type="pct"/>
            <w:tcBorders>
              <w:bottom w:val="single" w:sz="4" w:space="0" w:color="000000" w:themeColor="text1"/>
            </w:tcBorders>
            <w:vAlign w:val="center"/>
          </w:tcPr>
          <w:p w14:paraId="291021B7" w14:textId="77777777" w:rsidR="00A67895" w:rsidRPr="005F140E" w:rsidRDefault="00A67895" w:rsidP="00720097">
            <w:pPr>
              <w:pStyle w:val="Encabezado"/>
              <w:jc w:val="center"/>
              <w:rPr>
                <w:rFonts w:asciiTheme="majorHAnsi" w:hAnsiTheme="majorHAnsi" w:cstheme="minorHAnsi"/>
                <w:b/>
              </w:rPr>
            </w:pPr>
            <w:r w:rsidRPr="005F140E">
              <w:rPr>
                <w:rFonts w:asciiTheme="majorHAnsi" w:hAnsiTheme="majorHAnsi" w:cstheme="minorHAnsi"/>
                <w:b/>
              </w:rPr>
              <w:t>(TIPO DE DOCUMENTO EJEMPLO: REGISTRO) - Arial 9</w:t>
            </w:r>
          </w:p>
        </w:tc>
        <w:tc>
          <w:tcPr>
            <w:tcW w:w="923" w:type="pct"/>
            <w:vMerge w:val="restart"/>
            <w:vAlign w:val="center"/>
          </w:tcPr>
          <w:p w14:paraId="6AEA3289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sz w:val="18"/>
                <w:szCs w:val="18"/>
              </w:rPr>
            </w:pPr>
            <w:r w:rsidRPr="005F140E">
              <w:rPr>
                <w:rFonts w:asciiTheme="majorHAnsi" w:hAnsiTheme="majorHAnsi" w:cs="Arial"/>
                <w:sz w:val="18"/>
                <w:szCs w:val="18"/>
              </w:rPr>
              <w:t>Código: Arial 9</w:t>
            </w:r>
          </w:p>
          <w:p w14:paraId="35A18F6E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sz w:val="18"/>
                <w:szCs w:val="18"/>
              </w:rPr>
            </w:pPr>
            <w:r w:rsidRPr="005F140E">
              <w:rPr>
                <w:rFonts w:asciiTheme="majorHAnsi" w:hAnsiTheme="majorHAnsi" w:cs="Arial"/>
                <w:sz w:val="18"/>
                <w:szCs w:val="18"/>
              </w:rPr>
              <w:t>Versión: Arial 9</w:t>
            </w:r>
          </w:p>
          <w:p w14:paraId="12084AE7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b/>
              </w:rPr>
            </w:pPr>
            <w:r w:rsidRPr="005F140E">
              <w:rPr>
                <w:rFonts w:asciiTheme="majorHAnsi" w:hAnsiTheme="majorHAnsi" w:cs="Arial"/>
                <w:sz w:val="18"/>
                <w:szCs w:val="18"/>
              </w:rPr>
              <w:t>Fecha: Arial 9</w:t>
            </w:r>
          </w:p>
        </w:tc>
      </w:tr>
      <w:tr w:rsidR="00A67895" w:rsidRPr="005F140E" w14:paraId="1803382C" w14:textId="77777777" w:rsidTr="00720097">
        <w:trPr>
          <w:trHeight w:val="414"/>
        </w:trPr>
        <w:tc>
          <w:tcPr>
            <w:tcW w:w="1077" w:type="pct"/>
            <w:vMerge/>
            <w:tcBorders>
              <w:bottom w:val="single" w:sz="4" w:space="0" w:color="000000" w:themeColor="text1"/>
            </w:tcBorders>
          </w:tcPr>
          <w:p w14:paraId="7DBBA3C4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b/>
                <w:i/>
              </w:rPr>
            </w:pPr>
          </w:p>
        </w:tc>
        <w:tc>
          <w:tcPr>
            <w:tcW w:w="3000" w:type="pct"/>
            <w:tcBorders>
              <w:bottom w:val="single" w:sz="4" w:space="0" w:color="000000" w:themeColor="text1"/>
            </w:tcBorders>
            <w:vAlign w:val="center"/>
          </w:tcPr>
          <w:p w14:paraId="22869549" w14:textId="77777777" w:rsidR="00A67895" w:rsidRPr="005F140E" w:rsidRDefault="00A67895" w:rsidP="00720097">
            <w:pPr>
              <w:pStyle w:val="Sinespaciado"/>
              <w:jc w:val="center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5F140E">
              <w:rPr>
                <w:rFonts w:asciiTheme="majorHAnsi" w:hAnsiTheme="majorHAnsi" w:cstheme="minorHAnsi"/>
                <w:b/>
                <w:sz w:val="22"/>
                <w:szCs w:val="22"/>
              </w:rPr>
              <w:t>(TÍTULO DEL DOCUMENTO) - Arial 11</w:t>
            </w:r>
          </w:p>
        </w:tc>
        <w:tc>
          <w:tcPr>
            <w:tcW w:w="923" w:type="pct"/>
            <w:vMerge/>
            <w:tcBorders>
              <w:bottom w:val="single" w:sz="4" w:space="0" w:color="000000" w:themeColor="text1"/>
            </w:tcBorders>
            <w:vAlign w:val="center"/>
          </w:tcPr>
          <w:p w14:paraId="2019C765" w14:textId="77777777" w:rsidR="00A67895" w:rsidRPr="005F140E" w:rsidRDefault="00A67895" w:rsidP="00720097">
            <w:pPr>
              <w:jc w:val="center"/>
              <w:rPr>
                <w:rFonts w:asciiTheme="majorHAnsi" w:hAnsiTheme="majorHAnsi" w:cs="Arial"/>
                <w:b/>
                <w:i/>
              </w:rPr>
            </w:pPr>
          </w:p>
        </w:tc>
      </w:tr>
    </w:tbl>
    <w:p w14:paraId="4E8EB897" w14:textId="77777777" w:rsidR="00A67895" w:rsidRPr="00603646" w:rsidRDefault="00A67895" w:rsidP="00A67895">
      <w:pPr>
        <w:pStyle w:val="Prrafodelista"/>
        <w:ind w:left="0" w:right="192"/>
        <w:rPr>
          <w:rFonts w:ascii="Arial" w:hAnsi="Arial" w:cs="Arial"/>
        </w:rPr>
      </w:pPr>
      <w:r w:rsidRPr="00603646">
        <w:rPr>
          <w:rFonts w:ascii="Arial" w:hAnsi="Arial" w:cs="Arial"/>
          <w:b/>
        </w:rPr>
        <w:t xml:space="preserve">Nota: </w:t>
      </w:r>
      <w:r w:rsidRPr="00603646">
        <w:rPr>
          <w:rFonts w:ascii="Arial" w:hAnsi="Arial" w:cs="Arial"/>
        </w:rPr>
        <w:t>Cuando se haga uso de los registros en proyectos se completará el campo descrito abajo.</w:t>
      </w:r>
    </w:p>
    <w:p w14:paraId="544C5311" w14:textId="77777777" w:rsidR="00A67895" w:rsidRPr="00603646" w:rsidRDefault="00A67895" w:rsidP="00A67895">
      <w:pPr>
        <w:pStyle w:val="Prrafodelista"/>
        <w:ind w:left="0" w:right="192"/>
        <w:rPr>
          <w:rFonts w:ascii="Arial" w:hAnsi="Arial" w:cs="Arial"/>
        </w:rPr>
      </w:pPr>
    </w:p>
    <w:p w14:paraId="0F1BA7B1" w14:textId="24FA0A35" w:rsidR="00A67895" w:rsidRPr="00603646" w:rsidRDefault="00A67895" w:rsidP="00A67895">
      <w:pPr>
        <w:pStyle w:val="Prrafodelista"/>
        <w:numPr>
          <w:ilvl w:val="0"/>
          <w:numId w:val="27"/>
        </w:numPr>
        <w:spacing w:after="160" w:line="259" w:lineRule="auto"/>
        <w:ind w:left="1418" w:right="192" w:hanging="284"/>
        <w:jc w:val="both"/>
        <w:rPr>
          <w:rFonts w:ascii="Arial" w:hAnsi="Arial" w:cs="Arial"/>
        </w:rPr>
      </w:pPr>
      <w:r w:rsidRPr="00603646">
        <w:rPr>
          <w:rFonts w:ascii="Arial" w:hAnsi="Arial" w:cs="Arial"/>
        </w:rPr>
        <w:t>Para los documentos Especiales (clientes):</w:t>
      </w:r>
    </w:p>
    <w:tbl>
      <w:tblPr>
        <w:tblStyle w:val="Tablaconcuadrcula"/>
        <w:tblW w:w="5424" w:type="pct"/>
        <w:tblInd w:w="-289" w:type="dxa"/>
        <w:tblLook w:val="04A0" w:firstRow="1" w:lastRow="0" w:firstColumn="1" w:lastColumn="0" w:noHBand="0" w:noVBand="1"/>
      </w:tblPr>
      <w:tblGrid>
        <w:gridCol w:w="2118"/>
        <w:gridCol w:w="5897"/>
        <w:gridCol w:w="1814"/>
      </w:tblGrid>
      <w:tr w:rsidR="00A67895" w:rsidRPr="005F140E" w14:paraId="1F83735C" w14:textId="77777777" w:rsidTr="00720097">
        <w:trPr>
          <w:trHeight w:val="492"/>
        </w:trPr>
        <w:tc>
          <w:tcPr>
            <w:tcW w:w="1077" w:type="pct"/>
            <w:vMerge w:val="restart"/>
            <w:tcBorders>
              <w:bottom w:val="single" w:sz="4" w:space="0" w:color="000000" w:themeColor="text1"/>
            </w:tcBorders>
          </w:tcPr>
          <w:p w14:paraId="32FCF616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b/>
                <w:i/>
              </w:rPr>
            </w:pPr>
            <w:r w:rsidRPr="005F140E">
              <w:rPr>
                <w:rFonts w:asciiTheme="majorHAnsi" w:hAnsiTheme="majorHAnsi" w:cs="Arial"/>
                <w:b/>
                <w:i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B8CA97" wp14:editId="1C40B2E3">
                      <wp:simplePos x="0" y="0"/>
                      <wp:positionH relativeFrom="column">
                        <wp:posOffset>75421</wp:posOffset>
                      </wp:positionH>
                      <wp:positionV relativeFrom="paragraph">
                        <wp:posOffset>69742</wp:posOffset>
                      </wp:positionV>
                      <wp:extent cx="952500" cy="457200"/>
                      <wp:effectExtent l="0" t="0" r="19050" b="1905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3131C" w14:textId="77777777" w:rsidR="00A67895" w:rsidRDefault="00A67895" w:rsidP="00A67895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8CA97" id="Rectángulo 2" o:spid="_x0000_s1028" style="position:absolute;margin-left:5.95pt;margin-top:5.5pt;width: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">
                      <v:textbox>
                        <w:txbxContent>
                          <w:p w14:paraId="5BE3131C" w14:textId="77777777" w:rsidR="00A67895" w:rsidRDefault="00A67895" w:rsidP="00A6789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00" w:type="pct"/>
            <w:tcBorders>
              <w:bottom w:val="single" w:sz="4" w:space="0" w:color="000000" w:themeColor="text1"/>
            </w:tcBorders>
            <w:vAlign w:val="center"/>
          </w:tcPr>
          <w:p w14:paraId="2D797A18" w14:textId="24E29EFD" w:rsidR="00A67895" w:rsidRPr="005F140E" w:rsidRDefault="00A67895" w:rsidP="00720097">
            <w:pPr>
              <w:pStyle w:val="Encabezado"/>
              <w:jc w:val="center"/>
              <w:rPr>
                <w:rFonts w:asciiTheme="majorHAnsi" w:hAnsiTheme="majorHAnsi" w:cstheme="minorHAnsi"/>
                <w:b/>
              </w:rPr>
            </w:pPr>
            <w:r w:rsidRPr="005F140E">
              <w:rPr>
                <w:rFonts w:asciiTheme="majorHAnsi" w:hAnsiTheme="majorHAnsi" w:cstheme="minorHAnsi"/>
                <w:b/>
              </w:rPr>
              <w:t>(NOMBRE DEL CLIENTE) - Arial 9</w:t>
            </w:r>
          </w:p>
        </w:tc>
        <w:tc>
          <w:tcPr>
            <w:tcW w:w="923" w:type="pct"/>
            <w:vMerge w:val="restart"/>
            <w:vAlign w:val="center"/>
          </w:tcPr>
          <w:p w14:paraId="284DA4DD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sz w:val="18"/>
                <w:szCs w:val="18"/>
              </w:rPr>
            </w:pPr>
            <w:r w:rsidRPr="005F140E">
              <w:rPr>
                <w:rFonts w:asciiTheme="majorHAnsi" w:hAnsiTheme="majorHAnsi" w:cs="Arial"/>
                <w:sz w:val="18"/>
                <w:szCs w:val="18"/>
              </w:rPr>
              <w:t>Código: Arial 9</w:t>
            </w:r>
          </w:p>
          <w:p w14:paraId="45BA8A53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sz w:val="18"/>
                <w:szCs w:val="18"/>
              </w:rPr>
            </w:pPr>
            <w:r w:rsidRPr="005F140E">
              <w:rPr>
                <w:rFonts w:asciiTheme="majorHAnsi" w:hAnsiTheme="majorHAnsi" w:cs="Arial"/>
                <w:sz w:val="18"/>
                <w:szCs w:val="18"/>
              </w:rPr>
              <w:t>Versión: Arial 9</w:t>
            </w:r>
          </w:p>
          <w:p w14:paraId="20597C67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sz w:val="18"/>
                <w:szCs w:val="18"/>
              </w:rPr>
            </w:pPr>
            <w:r w:rsidRPr="005F140E">
              <w:rPr>
                <w:rFonts w:asciiTheme="majorHAnsi" w:hAnsiTheme="majorHAnsi" w:cs="Arial"/>
                <w:sz w:val="18"/>
                <w:szCs w:val="18"/>
              </w:rPr>
              <w:t>Página: Arial 9</w:t>
            </w:r>
          </w:p>
          <w:p w14:paraId="240644A0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b/>
              </w:rPr>
            </w:pPr>
            <w:r w:rsidRPr="005F140E">
              <w:rPr>
                <w:rFonts w:asciiTheme="majorHAnsi" w:hAnsiTheme="majorHAnsi" w:cs="Arial"/>
                <w:sz w:val="18"/>
                <w:szCs w:val="18"/>
              </w:rPr>
              <w:t>CeCo: Arial 9</w:t>
            </w:r>
          </w:p>
        </w:tc>
      </w:tr>
      <w:tr w:rsidR="00A67895" w:rsidRPr="005F140E" w14:paraId="4A0355F3" w14:textId="77777777" w:rsidTr="00720097">
        <w:trPr>
          <w:trHeight w:val="414"/>
        </w:trPr>
        <w:tc>
          <w:tcPr>
            <w:tcW w:w="1077" w:type="pct"/>
            <w:vMerge/>
            <w:tcBorders>
              <w:bottom w:val="single" w:sz="4" w:space="0" w:color="000000" w:themeColor="text1"/>
            </w:tcBorders>
          </w:tcPr>
          <w:p w14:paraId="10ED63F8" w14:textId="77777777" w:rsidR="00A67895" w:rsidRPr="005F140E" w:rsidRDefault="00A67895" w:rsidP="00720097">
            <w:pPr>
              <w:pStyle w:val="Encabezado"/>
              <w:rPr>
                <w:rFonts w:asciiTheme="majorHAnsi" w:hAnsiTheme="majorHAnsi" w:cs="Arial"/>
                <w:b/>
                <w:i/>
              </w:rPr>
            </w:pPr>
          </w:p>
        </w:tc>
        <w:tc>
          <w:tcPr>
            <w:tcW w:w="3000" w:type="pct"/>
            <w:tcBorders>
              <w:bottom w:val="single" w:sz="4" w:space="0" w:color="000000" w:themeColor="text1"/>
            </w:tcBorders>
            <w:vAlign w:val="center"/>
          </w:tcPr>
          <w:p w14:paraId="7E20E8DF" w14:textId="77777777" w:rsidR="00A67895" w:rsidRPr="005F140E" w:rsidRDefault="00A67895" w:rsidP="00720097">
            <w:pPr>
              <w:pStyle w:val="Sinespaciado"/>
              <w:jc w:val="center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5F140E">
              <w:rPr>
                <w:rFonts w:asciiTheme="majorHAnsi" w:hAnsiTheme="majorHAnsi" w:cstheme="minorHAnsi"/>
                <w:b/>
                <w:sz w:val="22"/>
                <w:szCs w:val="22"/>
              </w:rPr>
              <w:t>(TÍTULO DEL DOCUMENTO) - Arial 11</w:t>
            </w:r>
          </w:p>
        </w:tc>
        <w:tc>
          <w:tcPr>
            <w:tcW w:w="923" w:type="pct"/>
            <w:vMerge/>
            <w:tcBorders>
              <w:bottom w:val="single" w:sz="4" w:space="0" w:color="000000" w:themeColor="text1"/>
            </w:tcBorders>
            <w:vAlign w:val="center"/>
          </w:tcPr>
          <w:p w14:paraId="4F92B3AA" w14:textId="77777777" w:rsidR="00A67895" w:rsidRPr="005F140E" w:rsidRDefault="00A67895" w:rsidP="00720097">
            <w:pPr>
              <w:jc w:val="center"/>
              <w:rPr>
                <w:rFonts w:asciiTheme="majorHAnsi" w:hAnsiTheme="majorHAnsi" w:cs="Arial"/>
                <w:b/>
                <w:i/>
              </w:rPr>
            </w:pPr>
          </w:p>
        </w:tc>
      </w:tr>
    </w:tbl>
    <w:p w14:paraId="7D053945" w14:textId="1480A5CC" w:rsidR="00A67895" w:rsidRDefault="00A67895" w:rsidP="00603646">
      <w:pPr>
        <w:spacing w:line="276" w:lineRule="auto"/>
        <w:ind w:left="1134" w:right="192"/>
        <w:jc w:val="both"/>
        <w:rPr>
          <w:rFonts w:ascii="Arial" w:hAnsi="Arial" w:cs="Arial"/>
          <w:sz w:val="22"/>
          <w:szCs w:val="22"/>
        </w:rPr>
      </w:pPr>
      <w:r w:rsidRPr="00603646">
        <w:rPr>
          <w:rFonts w:ascii="Arial" w:hAnsi="Arial" w:cs="Arial"/>
          <w:b/>
          <w:sz w:val="22"/>
          <w:szCs w:val="22"/>
        </w:rPr>
        <w:t xml:space="preserve">Nota: </w:t>
      </w:r>
      <w:r w:rsidRPr="00603646">
        <w:rPr>
          <w:rFonts w:ascii="Arial" w:hAnsi="Arial" w:cs="Arial"/>
          <w:sz w:val="22"/>
          <w:szCs w:val="22"/>
        </w:rPr>
        <w:t>Los cambios en el diseño de encabezado; así como el resto de la estructura documentaria puede variar de acuerdo a lo establecido por el cliente. Así mismo se puede utilizar el número de contrato de ser el caso.</w:t>
      </w:r>
    </w:p>
    <w:p w14:paraId="26654978" w14:textId="16C04994" w:rsidR="00117B2F" w:rsidRDefault="00117B2F" w:rsidP="00603646">
      <w:pPr>
        <w:spacing w:line="276" w:lineRule="auto"/>
        <w:ind w:left="1134" w:right="192"/>
        <w:jc w:val="both"/>
        <w:rPr>
          <w:rFonts w:ascii="Arial" w:hAnsi="Arial" w:cs="Arial"/>
          <w:sz w:val="22"/>
          <w:szCs w:val="22"/>
        </w:rPr>
      </w:pPr>
    </w:p>
    <w:p w14:paraId="69D36318" w14:textId="77777777" w:rsidR="00117B2F" w:rsidRPr="00603646" w:rsidRDefault="00117B2F" w:rsidP="00603646">
      <w:pPr>
        <w:spacing w:line="276" w:lineRule="auto"/>
        <w:ind w:left="1134" w:right="192"/>
        <w:jc w:val="both"/>
        <w:rPr>
          <w:rFonts w:ascii="Arial" w:hAnsi="Arial" w:cs="Arial"/>
          <w:sz w:val="22"/>
          <w:szCs w:val="22"/>
        </w:rPr>
      </w:pPr>
    </w:p>
    <w:p w14:paraId="4A832FBB" w14:textId="77777777" w:rsidR="004906F8" w:rsidRPr="00603646" w:rsidRDefault="004906F8" w:rsidP="00603646">
      <w:pPr>
        <w:spacing w:line="276" w:lineRule="auto"/>
        <w:ind w:left="1134" w:right="192"/>
        <w:jc w:val="both"/>
        <w:rPr>
          <w:rFonts w:ascii="Arial" w:hAnsi="Arial" w:cs="Arial"/>
          <w:sz w:val="22"/>
          <w:szCs w:val="22"/>
        </w:rPr>
      </w:pPr>
    </w:p>
    <w:p w14:paraId="4C72FEC8" w14:textId="77777777" w:rsidR="00A67895" w:rsidRPr="00603646" w:rsidRDefault="00A67895" w:rsidP="00603646">
      <w:pPr>
        <w:pStyle w:val="Prrafodelista"/>
        <w:numPr>
          <w:ilvl w:val="0"/>
          <w:numId w:val="28"/>
        </w:numPr>
        <w:spacing w:after="160"/>
        <w:ind w:right="192"/>
        <w:jc w:val="both"/>
        <w:rPr>
          <w:rFonts w:ascii="Arial" w:hAnsi="Arial" w:cs="Arial"/>
          <w:b/>
          <w:szCs w:val="24"/>
        </w:rPr>
      </w:pPr>
      <w:r w:rsidRPr="00603646">
        <w:rPr>
          <w:rFonts w:ascii="Arial" w:hAnsi="Arial" w:cs="Arial"/>
          <w:b/>
          <w:szCs w:val="24"/>
        </w:rPr>
        <w:lastRenderedPageBreak/>
        <w:t>Pie de página</w:t>
      </w:r>
    </w:p>
    <w:p w14:paraId="72A51C17" w14:textId="77777777" w:rsidR="00A67895" w:rsidRPr="00603646" w:rsidRDefault="00A67895" w:rsidP="00603646">
      <w:pPr>
        <w:pStyle w:val="Prrafodelista"/>
        <w:numPr>
          <w:ilvl w:val="0"/>
          <w:numId w:val="30"/>
        </w:numPr>
        <w:spacing w:after="160"/>
        <w:ind w:right="192"/>
        <w:jc w:val="both"/>
        <w:rPr>
          <w:rFonts w:ascii="Arial" w:hAnsi="Arial" w:cs="Arial"/>
          <w:szCs w:val="24"/>
        </w:rPr>
      </w:pPr>
      <w:r w:rsidRPr="00603646">
        <w:rPr>
          <w:rFonts w:ascii="Arial" w:hAnsi="Arial" w:cs="Arial"/>
          <w:szCs w:val="24"/>
        </w:rPr>
        <w:t>Los procedimientos, instructivos, manuales y planes tendrán en el pie de página la siguiente descripción:</w:t>
      </w:r>
    </w:p>
    <w:p w14:paraId="43338B9A" w14:textId="4C85EC89" w:rsidR="00A67895" w:rsidRPr="00603646" w:rsidRDefault="00A67895" w:rsidP="00603646">
      <w:pPr>
        <w:pStyle w:val="Piedepgina"/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603646">
        <w:rPr>
          <w:rFonts w:ascii="Arial" w:hAnsi="Arial" w:cs="Arial"/>
          <w:sz w:val="22"/>
          <w:szCs w:val="22"/>
        </w:rPr>
        <w:t>“</w:t>
      </w:r>
      <w:r w:rsidR="004906F8" w:rsidRPr="00603646">
        <w:rPr>
          <w:rFonts w:ascii="Arial" w:hAnsi="Arial" w:cs="Arial"/>
          <w:sz w:val="22"/>
          <w:szCs w:val="22"/>
        </w:rPr>
        <w:t>COPIA IMPRESA DE ESTE DOCUMENTO SE CONSIDERA NO CONTROLADA</w:t>
      </w:r>
      <w:r w:rsidRPr="00603646">
        <w:rPr>
          <w:rFonts w:ascii="Arial" w:hAnsi="Arial" w:cs="Arial"/>
          <w:sz w:val="22"/>
          <w:szCs w:val="22"/>
        </w:rPr>
        <w:t>”</w:t>
      </w:r>
    </w:p>
    <w:p w14:paraId="2B7F667E" w14:textId="77777777" w:rsidR="00A67895" w:rsidRPr="00603646" w:rsidRDefault="00A67895" w:rsidP="00603646">
      <w:pPr>
        <w:pStyle w:val="Prrafodelista"/>
        <w:ind w:right="192"/>
        <w:jc w:val="center"/>
        <w:rPr>
          <w:rFonts w:ascii="Arial" w:hAnsi="Arial" w:cs="Arial"/>
          <w:szCs w:val="24"/>
        </w:rPr>
      </w:pPr>
    </w:p>
    <w:p w14:paraId="518BB78E" w14:textId="77777777" w:rsidR="00A67895" w:rsidRPr="00603646" w:rsidRDefault="00A67895" w:rsidP="00603646">
      <w:pPr>
        <w:pStyle w:val="Prrafodelista"/>
        <w:numPr>
          <w:ilvl w:val="0"/>
          <w:numId w:val="30"/>
        </w:numPr>
        <w:spacing w:after="160"/>
        <w:ind w:right="192"/>
        <w:rPr>
          <w:rFonts w:ascii="Arial" w:hAnsi="Arial" w:cs="Arial"/>
          <w:szCs w:val="24"/>
        </w:rPr>
      </w:pPr>
      <w:r w:rsidRPr="00603646">
        <w:rPr>
          <w:rFonts w:ascii="Arial" w:hAnsi="Arial" w:cs="Arial"/>
          <w:szCs w:val="24"/>
        </w:rPr>
        <w:t>Los formatos tendrán en el pie de página las siglas el responsable de la aprobación del documento:</w:t>
      </w:r>
    </w:p>
    <w:p w14:paraId="780D9CDF" w14:textId="77777777" w:rsidR="00A67895" w:rsidRPr="00603646" w:rsidRDefault="00A67895" w:rsidP="00603646">
      <w:pPr>
        <w:pStyle w:val="Prrafodelista"/>
        <w:ind w:right="192"/>
        <w:jc w:val="center"/>
        <w:rPr>
          <w:rFonts w:ascii="Arial" w:hAnsi="Arial" w:cs="Arial"/>
          <w:szCs w:val="24"/>
        </w:rPr>
      </w:pPr>
      <w:r w:rsidRPr="00603646">
        <w:rPr>
          <w:rFonts w:ascii="Arial" w:hAnsi="Arial" w:cs="Arial"/>
          <w:szCs w:val="24"/>
        </w:rPr>
        <w:t>Ej.: “Aprobado por: Coordinador SSOMA”</w:t>
      </w:r>
    </w:p>
    <w:p w14:paraId="3D48127E" w14:textId="77777777" w:rsidR="00A67895" w:rsidRPr="00603646" w:rsidRDefault="00A67895" w:rsidP="00603646">
      <w:pPr>
        <w:pStyle w:val="Prrafodelista"/>
        <w:ind w:right="192"/>
        <w:jc w:val="center"/>
        <w:rPr>
          <w:rFonts w:ascii="Arial" w:hAnsi="Arial" w:cs="Arial"/>
          <w:szCs w:val="24"/>
        </w:rPr>
      </w:pPr>
    </w:p>
    <w:p w14:paraId="10FA52CE" w14:textId="77777777" w:rsidR="00A67895" w:rsidRPr="00603646" w:rsidRDefault="00A67895" w:rsidP="00603646">
      <w:pPr>
        <w:pStyle w:val="Prrafodelista"/>
        <w:numPr>
          <w:ilvl w:val="0"/>
          <w:numId w:val="28"/>
        </w:numPr>
        <w:shd w:val="clear" w:color="auto" w:fill="FFFFFF"/>
        <w:jc w:val="both"/>
        <w:rPr>
          <w:rFonts w:ascii="Arial" w:hAnsi="Arial" w:cs="Arial"/>
          <w:b/>
          <w:szCs w:val="24"/>
        </w:rPr>
      </w:pPr>
      <w:r w:rsidRPr="00603646">
        <w:rPr>
          <w:rFonts w:ascii="Arial" w:hAnsi="Arial" w:cs="Arial"/>
          <w:b/>
          <w:szCs w:val="24"/>
        </w:rPr>
        <w:t>Primera página:</w:t>
      </w:r>
    </w:p>
    <w:p w14:paraId="6E4752F1" w14:textId="77777777" w:rsidR="00A67895" w:rsidRPr="00603646" w:rsidRDefault="00A67895" w:rsidP="00603646">
      <w:pPr>
        <w:pStyle w:val="Prrafodelista"/>
        <w:shd w:val="clear" w:color="auto" w:fill="FFFFFF"/>
        <w:rPr>
          <w:rFonts w:ascii="Arial" w:hAnsi="Arial" w:cs="Arial"/>
          <w:noProof/>
          <w:sz w:val="24"/>
          <w:szCs w:val="24"/>
          <w:lang w:eastAsia="es-PE"/>
        </w:rPr>
      </w:pPr>
      <w:r w:rsidRPr="00603646">
        <w:rPr>
          <w:rFonts w:ascii="Arial" w:hAnsi="Arial" w:cs="Arial"/>
          <w:szCs w:val="24"/>
        </w:rPr>
        <w:t>En la primera página de los procedimientos, instructivos, manuales, reglamentos y planes, se incluirá el siguiente cuadro:</w:t>
      </w:r>
      <w:r w:rsidRPr="00603646">
        <w:rPr>
          <w:rFonts w:ascii="Arial" w:hAnsi="Arial" w:cs="Arial"/>
          <w:noProof/>
          <w:sz w:val="24"/>
          <w:szCs w:val="24"/>
          <w:lang w:eastAsia="es-PE"/>
        </w:rPr>
        <w:t xml:space="preserve"> </w:t>
      </w:r>
    </w:p>
    <w:p w14:paraId="4145EAE6" w14:textId="77777777" w:rsidR="00A67895" w:rsidRPr="005F140E" w:rsidRDefault="00A67895" w:rsidP="00A67895">
      <w:pPr>
        <w:pStyle w:val="Prrafodelista"/>
        <w:shd w:val="clear" w:color="auto" w:fill="FFFFFF"/>
        <w:rPr>
          <w:rFonts w:asciiTheme="majorHAnsi" w:hAnsiTheme="majorHAnsi" w:cstheme="minorHAnsi"/>
          <w:sz w:val="20"/>
        </w:rPr>
      </w:pPr>
      <w:r w:rsidRPr="005F140E">
        <w:rPr>
          <w:rFonts w:asciiTheme="majorHAnsi" w:hAnsiTheme="majorHAnsi"/>
          <w:noProof/>
          <w:lang w:eastAsia="es-PE"/>
        </w:rPr>
        <w:drawing>
          <wp:anchor distT="0" distB="0" distL="114300" distR="114300" simplePos="0" relativeHeight="251671552" behindDoc="1" locked="0" layoutInCell="1" allowOverlap="1" wp14:anchorId="791B727F" wp14:editId="2D046FA5">
            <wp:simplePos x="0" y="0"/>
            <wp:positionH relativeFrom="column">
              <wp:posOffset>624840</wp:posOffset>
            </wp:positionH>
            <wp:positionV relativeFrom="paragraph">
              <wp:posOffset>14605</wp:posOffset>
            </wp:positionV>
            <wp:extent cx="415671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481" y="21421"/>
                <wp:lineTo x="2148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51636E" w14:textId="77777777" w:rsidR="00A67895" w:rsidRPr="005F140E" w:rsidRDefault="00A67895" w:rsidP="00A67895">
      <w:pPr>
        <w:rPr>
          <w:rFonts w:asciiTheme="majorHAnsi" w:hAnsiTheme="majorHAnsi"/>
        </w:rPr>
      </w:pPr>
    </w:p>
    <w:p w14:paraId="77603FAF" w14:textId="77777777" w:rsidR="00A67895" w:rsidRPr="005F140E" w:rsidRDefault="00A67895" w:rsidP="00A67895">
      <w:pPr>
        <w:rPr>
          <w:rFonts w:asciiTheme="majorHAnsi" w:hAnsiTheme="majorHAnsi"/>
        </w:rPr>
      </w:pPr>
    </w:p>
    <w:p w14:paraId="42781CC7" w14:textId="77777777" w:rsidR="00A67895" w:rsidRPr="005F140E" w:rsidRDefault="00A67895" w:rsidP="00A67895">
      <w:pPr>
        <w:rPr>
          <w:rFonts w:asciiTheme="majorHAnsi" w:hAnsiTheme="majorHAnsi"/>
        </w:rPr>
      </w:pPr>
    </w:p>
    <w:p w14:paraId="14F4D00B" w14:textId="77777777" w:rsidR="00A67895" w:rsidRPr="005F140E" w:rsidRDefault="00A67895" w:rsidP="00A67895">
      <w:pPr>
        <w:pStyle w:val="Textoindependiente"/>
        <w:spacing w:before="5"/>
        <w:rPr>
          <w:rFonts w:asciiTheme="majorHAnsi" w:hAnsiTheme="majorHAnsi"/>
          <w:b/>
          <w:sz w:val="22"/>
        </w:rPr>
      </w:pPr>
    </w:p>
    <w:p w14:paraId="5AFEEB70" w14:textId="009B07C0" w:rsidR="00A67895" w:rsidRDefault="00A67895" w:rsidP="0033173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5684FEFB" w14:textId="40BB7EC1" w:rsidR="00A67895" w:rsidRDefault="00A67895" w:rsidP="0033173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3FA7D7D" w14:textId="77777777" w:rsidR="00A67895" w:rsidRDefault="00A67895" w:rsidP="0033173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C7928BC" w14:textId="0C87C2E2" w:rsidR="000F4AC1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  <w:szCs w:val="20"/>
        </w:rPr>
      </w:pPr>
      <w:bookmarkStart w:id="11" w:name="_Toc38995182"/>
      <w:r w:rsidRPr="007616B1">
        <w:rPr>
          <w:rFonts w:ascii="Arial" w:hAnsi="Arial" w:cs="Arial"/>
          <w:b/>
          <w:szCs w:val="20"/>
        </w:rPr>
        <w:t>REGISTROS</w:t>
      </w:r>
      <w:bookmarkEnd w:id="11"/>
    </w:p>
    <w:p w14:paraId="4F4C2008" w14:textId="77777777" w:rsidR="00AA1E9B" w:rsidRPr="00F23A56" w:rsidRDefault="00AA1E9B" w:rsidP="00AA1E9B">
      <w:pPr>
        <w:pStyle w:val="Prrafodelista"/>
        <w:spacing w:after="0" w:line="360" w:lineRule="auto"/>
        <w:ind w:left="360"/>
        <w:rPr>
          <w:rFonts w:ascii="Arial" w:hAnsi="Arial" w:cs="Arial"/>
          <w:b/>
          <w:sz w:val="24"/>
        </w:rPr>
      </w:pPr>
    </w:p>
    <w:p w14:paraId="30A65D71" w14:textId="77777777" w:rsidR="00A67895" w:rsidRPr="00A67895" w:rsidRDefault="00A67895" w:rsidP="00A67895">
      <w:pPr>
        <w:pStyle w:val="Prrafodelista"/>
        <w:numPr>
          <w:ilvl w:val="0"/>
          <w:numId w:val="11"/>
        </w:numPr>
        <w:tabs>
          <w:tab w:val="left" w:pos="1827"/>
          <w:tab w:val="left" w:pos="1828"/>
        </w:tabs>
        <w:rPr>
          <w:rFonts w:ascii="Arial" w:hAnsi="Arial" w:cs="Arial"/>
          <w:szCs w:val="24"/>
        </w:rPr>
      </w:pPr>
      <w:r w:rsidRPr="00A67895">
        <w:rPr>
          <w:rFonts w:ascii="Arial" w:hAnsi="Arial" w:cs="Arial"/>
          <w:szCs w:val="24"/>
        </w:rPr>
        <w:t>SGI-REG-001 Lista Maestra de Documentos Interno</w:t>
      </w:r>
    </w:p>
    <w:p w14:paraId="795B81C7" w14:textId="77777777" w:rsidR="00A67895" w:rsidRPr="00A67895" w:rsidRDefault="00A67895" w:rsidP="00A67895">
      <w:pPr>
        <w:pStyle w:val="Prrafodelista"/>
        <w:numPr>
          <w:ilvl w:val="0"/>
          <w:numId w:val="11"/>
        </w:numPr>
        <w:tabs>
          <w:tab w:val="left" w:pos="1827"/>
          <w:tab w:val="left" w:pos="1828"/>
        </w:tabs>
        <w:rPr>
          <w:rFonts w:ascii="Arial" w:hAnsi="Arial" w:cs="Arial"/>
          <w:szCs w:val="24"/>
        </w:rPr>
      </w:pPr>
      <w:r w:rsidRPr="00A67895">
        <w:rPr>
          <w:rFonts w:ascii="Arial" w:hAnsi="Arial" w:cs="Arial"/>
          <w:szCs w:val="24"/>
        </w:rPr>
        <w:t>SGI-REG-002 Lista Maestra de Documentos Externos</w:t>
      </w:r>
    </w:p>
    <w:p w14:paraId="0DD5AE52" w14:textId="77777777" w:rsidR="00221A82" w:rsidRPr="00AA1E9B" w:rsidRDefault="00221A82" w:rsidP="00AA1E9B">
      <w:pPr>
        <w:tabs>
          <w:tab w:val="left" w:pos="1827"/>
          <w:tab w:val="left" w:pos="1828"/>
        </w:tabs>
        <w:rPr>
          <w:b/>
        </w:rPr>
      </w:pPr>
    </w:p>
    <w:p w14:paraId="19E3D415" w14:textId="5EBAF28C" w:rsidR="000F4AC1" w:rsidRPr="000E0E0E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</w:rPr>
      </w:pPr>
      <w:bookmarkStart w:id="12" w:name="_Toc38995183"/>
      <w:r w:rsidRPr="000E0E0E">
        <w:rPr>
          <w:rFonts w:ascii="Arial" w:hAnsi="Arial" w:cs="Arial"/>
          <w:b/>
        </w:rPr>
        <w:t>HISTORICO</w:t>
      </w:r>
      <w:bookmarkEnd w:id="12"/>
    </w:p>
    <w:p w14:paraId="44F7C07F" w14:textId="0C493F27" w:rsidR="000F4AC1" w:rsidRDefault="000F4AC1" w:rsidP="00221A82">
      <w:pPr>
        <w:rPr>
          <w:rFonts w:ascii="Arial" w:hAnsi="Arial" w:cs="Arial"/>
          <w:b/>
          <w:sz w:val="22"/>
        </w:rPr>
      </w:pP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6380"/>
        <w:gridCol w:w="1340"/>
      </w:tblGrid>
      <w:tr w:rsidR="002841A1" w:rsidRPr="00DA57A2" w14:paraId="153EFA49" w14:textId="77777777" w:rsidTr="009439AF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6C5D6A5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EC81CCE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DESCRIPCIÓN DEL CAMBIO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E05F2C4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VERSIÓN</w:t>
            </w:r>
          </w:p>
        </w:tc>
      </w:tr>
      <w:tr w:rsidR="002841A1" w:rsidRPr="00DA57A2" w14:paraId="390FAEF2" w14:textId="77777777" w:rsidTr="0033173B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47506" w14:textId="453E4E43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A2AFE" w14:textId="3187E3E3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01482" w14:textId="036E177E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2841A1" w:rsidRPr="00DA57A2" w14:paraId="5208149A" w14:textId="77777777" w:rsidTr="002841A1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4D29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F02A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56608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2841A1" w:rsidRPr="00DA57A2" w14:paraId="5B90015F" w14:textId="77777777" w:rsidTr="002841A1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B2DAA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A4CF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648B4" w14:textId="77777777" w:rsidR="002841A1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</w:tbl>
    <w:p w14:paraId="29ED9ADE" w14:textId="67E8D01C" w:rsidR="000F4AC1" w:rsidRDefault="000F4AC1" w:rsidP="002356AA">
      <w:pPr>
        <w:rPr>
          <w:rFonts w:ascii="Arial" w:hAnsi="Arial" w:cs="Arial"/>
          <w:b/>
          <w:sz w:val="22"/>
        </w:rPr>
      </w:pPr>
    </w:p>
    <w:p w14:paraId="08A35678" w14:textId="544BE4D2" w:rsidR="000F4AC1" w:rsidRPr="000E0E0E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</w:rPr>
      </w:pPr>
      <w:bookmarkStart w:id="13" w:name="_Toc38995184"/>
      <w:r w:rsidRPr="000E0E0E">
        <w:rPr>
          <w:rFonts w:ascii="Arial" w:hAnsi="Arial" w:cs="Arial"/>
          <w:b/>
        </w:rPr>
        <w:t>ANEXOS</w:t>
      </w:r>
      <w:bookmarkEnd w:id="13"/>
    </w:p>
    <w:p w14:paraId="615C7FF5" w14:textId="77777777" w:rsidR="00F23A56" w:rsidRPr="00603646" w:rsidRDefault="00F23A56" w:rsidP="00F23A56">
      <w:pPr>
        <w:widowControl w:val="0"/>
        <w:tabs>
          <w:tab w:val="left" w:pos="2240"/>
          <w:tab w:val="left" w:pos="2241"/>
        </w:tabs>
        <w:autoSpaceDE w:val="0"/>
        <w:autoSpaceDN w:val="0"/>
        <w:spacing w:line="360" w:lineRule="auto"/>
        <w:rPr>
          <w:rFonts w:ascii="Arial" w:hAnsi="Arial" w:cs="Arial"/>
          <w:sz w:val="22"/>
          <w:szCs w:val="22"/>
        </w:rPr>
      </w:pPr>
    </w:p>
    <w:p w14:paraId="44ED0ACA" w14:textId="3766AD54" w:rsidR="00AA1E9B" w:rsidRPr="00603646" w:rsidRDefault="00AA1E9B" w:rsidP="00F23A56">
      <w:pPr>
        <w:widowControl w:val="0"/>
        <w:tabs>
          <w:tab w:val="left" w:pos="2240"/>
          <w:tab w:val="left" w:pos="2241"/>
        </w:tabs>
        <w:autoSpaceDE w:val="0"/>
        <w:autoSpaceDN w:val="0"/>
        <w:spacing w:line="360" w:lineRule="auto"/>
        <w:rPr>
          <w:rFonts w:ascii="Arial" w:hAnsi="Arial" w:cs="Arial"/>
          <w:sz w:val="22"/>
          <w:szCs w:val="22"/>
        </w:rPr>
      </w:pPr>
      <w:r w:rsidRPr="00603646">
        <w:rPr>
          <w:rFonts w:ascii="Arial" w:hAnsi="Arial" w:cs="Arial"/>
          <w:sz w:val="22"/>
          <w:szCs w:val="22"/>
        </w:rPr>
        <w:t xml:space="preserve">Anexo 1: </w:t>
      </w:r>
      <w:r w:rsidR="00590351" w:rsidRPr="00603646">
        <w:rPr>
          <w:rFonts w:ascii="Arial" w:hAnsi="Arial" w:cs="Arial"/>
          <w:sz w:val="22"/>
          <w:szCs w:val="22"/>
        </w:rPr>
        <w:t>Codificación de los Documentos</w:t>
      </w:r>
    </w:p>
    <w:p w14:paraId="763A0978" w14:textId="77777777" w:rsidR="00AA1E9B" w:rsidRDefault="00AA1E9B" w:rsidP="00AA1E9B">
      <w:pPr>
        <w:pStyle w:val="Prrafodelista"/>
        <w:tabs>
          <w:tab w:val="left" w:pos="2240"/>
          <w:tab w:val="left" w:pos="2241"/>
        </w:tabs>
        <w:spacing w:line="254" w:lineRule="exact"/>
        <w:ind w:left="1388"/>
        <w:jc w:val="center"/>
        <w:rPr>
          <w:sz w:val="20"/>
        </w:rPr>
      </w:pPr>
    </w:p>
    <w:p w14:paraId="0C9971C6" w14:textId="6D8D6FA0" w:rsidR="00AA1E9B" w:rsidRDefault="00AA1E9B" w:rsidP="00117B2F">
      <w:pPr>
        <w:spacing w:after="160" w:line="259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lang w:val="es-ES_tradnl" w:eastAsia="en-US"/>
        </w:rPr>
        <w:br w:type="page"/>
      </w:r>
      <w:r w:rsidRPr="00F23A56">
        <w:rPr>
          <w:rFonts w:ascii="Arial" w:hAnsi="Arial" w:cs="Arial"/>
          <w:b/>
          <w:sz w:val="22"/>
          <w:szCs w:val="22"/>
        </w:rPr>
        <w:lastRenderedPageBreak/>
        <w:t>ANEXO</w:t>
      </w:r>
      <w:r w:rsidR="00F23A56">
        <w:rPr>
          <w:rFonts w:ascii="Arial" w:hAnsi="Arial" w:cs="Arial"/>
          <w:b/>
          <w:sz w:val="22"/>
          <w:szCs w:val="22"/>
        </w:rPr>
        <w:t xml:space="preserve"> </w:t>
      </w:r>
      <w:r w:rsidRPr="00F23A56">
        <w:rPr>
          <w:rFonts w:ascii="Arial" w:hAnsi="Arial" w:cs="Arial"/>
          <w:b/>
          <w:sz w:val="22"/>
          <w:szCs w:val="22"/>
        </w:rPr>
        <w:t>1</w:t>
      </w:r>
    </w:p>
    <w:p w14:paraId="578D7763" w14:textId="77777777" w:rsidR="00590351" w:rsidRPr="00F23A56" w:rsidRDefault="00590351" w:rsidP="00AA1E9B">
      <w:pPr>
        <w:spacing w:before="59" w:after="2"/>
        <w:ind w:right="4785"/>
        <w:jc w:val="right"/>
        <w:rPr>
          <w:rFonts w:ascii="Arial" w:hAnsi="Arial" w:cs="Arial"/>
          <w:b/>
          <w:sz w:val="22"/>
          <w:szCs w:val="22"/>
        </w:rPr>
      </w:pPr>
    </w:p>
    <w:bookmarkEnd w:id="1"/>
    <w:p w14:paraId="7B136E97" w14:textId="77777777" w:rsidR="00590351" w:rsidRPr="00603646" w:rsidRDefault="00590351" w:rsidP="00603646">
      <w:pPr>
        <w:pStyle w:val="Textoindependiente"/>
        <w:ind w:left="360"/>
        <w:jc w:val="both"/>
        <w:rPr>
          <w:rFonts w:ascii="Arial" w:hAnsi="Arial" w:cs="Arial"/>
          <w:sz w:val="22"/>
          <w:szCs w:val="22"/>
        </w:rPr>
      </w:pPr>
      <w:r w:rsidRPr="00603646">
        <w:rPr>
          <w:rFonts w:ascii="Arial" w:hAnsi="Arial" w:cs="Arial"/>
          <w:sz w:val="22"/>
          <w:szCs w:val="22"/>
        </w:rPr>
        <w:t>El código se establece a partir de la clasificación del proceso al cual pertenece el documento, tipo de documento y consecutivo como se muestra a continuación:</w:t>
      </w:r>
    </w:p>
    <w:p w14:paraId="33868AB2" w14:textId="77777777" w:rsidR="00590351" w:rsidRPr="005F140E" w:rsidRDefault="00590351" w:rsidP="00590351">
      <w:pPr>
        <w:pStyle w:val="Textoindependiente"/>
        <w:ind w:left="360"/>
        <w:rPr>
          <w:rFonts w:asciiTheme="majorHAnsi" w:hAnsiTheme="majorHAnsi"/>
        </w:rPr>
      </w:pPr>
      <w:r w:rsidRPr="005F140E">
        <w:rPr>
          <w:rFonts w:asciiTheme="majorHAnsi" w:hAnsiTheme="majorHAnsi"/>
          <w:noProof/>
          <w:lang w:val="es-PE" w:eastAsia="es-PE"/>
        </w:rPr>
        <w:drawing>
          <wp:anchor distT="0" distB="0" distL="0" distR="0" simplePos="0" relativeHeight="251673600" behindDoc="0" locked="0" layoutInCell="1" allowOverlap="1" wp14:anchorId="4677C693" wp14:editId="7C09D59B">
            <wp:simplePos x="0" y="0"/>
            <wp:positionH relativeFrom="page">
              <wp:posOffset>2774684</wp:posOffset>
            </wp:positionH>
            <wp:positionV relativeFrom="paragraph">
              <wp:posOffset>213980</wp:posOffset>
            </wp:positionV>
            <wp:extent cx="2113915" cy="1046480"/>
            <wp:effectExtent l="0" t="0" r="635" b="127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 rotWithShape="1">
                    <a:blip r:embed="rId15" cstate="print"/>
                    <a:srcRect l="34125"/>
                    <a:stretch/>
                  </pic:blipFill>
                  <pic:spPr bwMode="auto">
                    <a:xfrm>
                      <a:off x="0" y="0"/>
                      <a:ext cx="2113915" cy="104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83A19C" w14:textId="77777777" w:rsidR="00590351" w:rsidRPr="00603646" w:rsidRDefault="00590351" w:rsidP="00590351">
      <w:pPr>
        <w:pStyle w:val="Textoindependiente"/>
        <w:ind w:left="360"/>
        <w:rPr>
          <w:rFonts w:ascii="Arial" w:hAnsi="Arial" w:cs="Arial"/>
          <w:sz w:val="22"/>
          <w:szCs w:val="22"/>
        </w:rPr>
      </w:pPr>
    </w:p>
    <w:p w14:paraId="13DBBA70" w14:textId="77777777" w:rsidR="00590351" w:rsidRPr="00603646" w:rsidRDefault="00590351" w:rsidP="00590351">
      <w:pPr>
        <w:pStyle w:val="Prrafodelista"/>
        <w:numPr>
          <w:ilvl w:val="0"/>
          <w:numId w:val="31"/>
        </w:numPr>
        <w:shd w:val="clear" w:color="auto" w:fill="FFFFFF"/>
        <w:jc w:val="both"/>
        <w:rPr>
          <w:rFonts w:ascii="Arial" w:hAnsi="Arial" w:cs="Arial"/>
          <w:b/>
        </w:rPr>
      </w:pPr>
      <w:r w:rsidRPr="00603646">
        <w:rPr>
          <w:rFonts w:ascii="Arial" w:hAnsi="Arial" w:cs="Arial"/>
          <w:b/>
        </w:rPr>
        <w:t>Siglas por Tipo de</w:t>
      </w:r>
      <w:r w:rsidRPr="00603646">
        <w:rPr>
          <w:rFonts w:ascii="Arial" w:hAnsi="Arial" w:cs="Arial"/>
          <w:b/>
          <w:spacing w:val="-4"/>
        </w:rPr>
        <w:t xml:space="preserve"> </w:t>
      </w:r>
      <w:r w:rsidRPr="00603646">
        <w:rPr>
          <w:rFonts w:ascii="Arial" w:hAnsi="Arial" w:cs="Arial"/>
          <w:b/>
        </w:rPr>
        <w:t>Proceso</w:t>
      </w:r>
    </w:p>
    <w:tbl>
      <w:tblPr>
        <w:tblpPr w:leftFromText="141" w:rightFromText="141" w:vertAnchor="text" w:horzAnchor="page" w:tblpX="3450" w:tblpY="53"/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4536"/>
      </w:tblGrid>
      <w:tr w:rsidR="00590351" w:rsidRPr="00603646" w14:paraId="466F6111" w14:textId="77777777" w:rsidTr="000D4009">
        <w:trPr>
          <w:trHeight w:val="39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C0937" w14:textId="77777777" w:rsidR="00590351" w:rsidRPr="00603646" w:rsidRDefault="00590351" w:rsidP="007200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CÓDIGO (X)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6A4A7B77" w14:textId="77777777" w:rsidR="00590351" w:rsidRPr="00603646" w:rsidRDefault="00590351" w:rsidP="007200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PROCESO</w:t>
            </w:r>
          </w:p>
        </w:tc>
      </w:tr>
      <w:tr w:rsidR="00590351" w:rsidRPr="00603646" w14:paraId="1C9AAA11" w14:textId="77777777" w:rsidTr="00720097">
        <w:trPr>
          <w:trHeight w:val="255"/>
        </w:trPr>
        <w:tc>
          <w:tcPr>
            <w:tcW w:w="1555" w:type="dxa"/>
            <w:vAlign w:val="center"/>
          </w:tcPr>
          <w:p w14:paraId="39EBA50A" w14:textId="77777777" w:rsidR="00590351" w:rsidRPr="00603646" w:rsidRDefault="00590351" w:rsidP="0072009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VEN</w:t>
            </w:r>
          </w:p>
        </w:tc>
        <w:tc>
          <w:tcPr>
            <w:tcW w:w="4536" w:type="dxa"/>
            <w:vAlign w:val="center"/>
          </w:tcPr>
          <w:p w14:paraId="20273EA3" w14:textId="77777777" w:rsidR="00590351" w:rsidRPr="00603646" w:rsidRDefault="00590351" w:rsidP="0072009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60364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Gestión de Ventas</w:t>
            </w:r>
          </w:p>
        </w:tc>
      </w:tr>
      <w:tr w:rsidR="00590351" w:rsidRPr="00603646" w14:paraId="7BB9DE54" w14:textId="77777777" w:rsidTr="00720097">
        <w:trPr>
          <w:trHeight w:val="255"/>
        </w:trPr>
        <w:tc>
          <w:tcPr>
            <w:tcW w:w="1555" w:type="dxa"/>
            <w:vAlign w:val="center"/>
          </w:tcPr>
          <w:p w14:paraId="747B0026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OPE</w:t>
            </w:r>
          </w:p>
        </w:tc>
        <w:tc>
          <w:tcPr>
            <w:tcW w:w="4536" w:type="dxa"/>
            <w:vAlign w:val="center"/>
          </w:tcPr>
          <w:p w14:paraId="2DC1B7EE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60364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Gestión de Operaciones</w:t>
            </w:r>
          </w:p>
        </w:tc>
      </w:tr>
      <w:tr w:rsidR="00590351" w:rsidRPr="00603646" w14:paraId="6D9646A0" w14:textId="77777777" w:rsidTr="00720097">
        <w:trPr>
          <w:trHeight w:val="255"/>
        </w:trPr>
        <w:tc>
          <w:tcPr>
            <w:tcW w:w="1555" w:type="dxa"/>
            <w:vAlign w:val="center"/>
          </w:tcPr>
          <w:p w14:paraId="2493378D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OPI</w:t>
            </w:r>
          </w:p>
        </w:tc>
        <w:tc>
          <w:tcPr>
            <w:tcW w:w="4536" w:type="dxa"/>
            <w:vAlign w:val="center"/>
          </w:tcPr>
          <w:p w14:paraId="3EC6D997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60364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Gestión de Control de Operaciones Internas</w:t>
            </w:r>
          </w:p>
        </w:tc>
      </w:tr>
      <w:tr w:rsidR="00590351" w:rsidRPr="00603646" w14:paraId="198D7550" w14:textId="77777777" w:rsidTr="00720097">
        <w:trPr>
          <w:trHeight w:val="505"/>
        </w:trPr>
        <w:tc>
          <w:tcPr>
            <w:tcW w:w="1555" w:type="dxa"/>
            <w:vAlign w:val="center"/>
          </w:tcPr>
          <w:p w14:paraId="5D9C9B42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SGI</w:t>
            </w:r>
          </w:p>
        </w:tc>
        <w:tc>
          <w:tcPr>
            <w:tcW w:w="4536" w:type="dxa"/>
            <w:vAlign w:val="center"/>
          </w:tcPr>
          <w:p w14:paraId="5BFD2551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60364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Sistema de Gestión Integral (Calidad, Medio Ambiente, Seguridad y Salud en el Trabajo).</w:t>
            </w:r>
          </w:p>
        </w:tc>
      </w:tr>
      <w:tr w:rsidR="00590351" w:rsidRPr="00603646" w14:paraId="1C26F5FE" w14:textId="77777777" w:rsidTr="00720097">
        <w:trPr>
          <w:trHeight w:val="87"/>
        </w:trPr>
        <w:tc>
          <w:tcPr>
            <w:tcW w:w="1555" w:type="dxa"/>
            <w:vAlign w:val="center"/>
          </w:tcPr>
          <w:p w14:paraId="62DA2C37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SGC</w:t>
            </w:r>
          </w:p>
        </w:tc>
        <w:tc>
          <w:tcPr>
            <w:tcW w:w="4536" w:type="dxa"/>
            <w:vAlign w:val="center"/>
          </w:tcPr>
          <w:p w14:paraId="66DF35FC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603646">
              <w:rPr>
                <w:rFonts w:ascii="Arial" w:hAnsi="Arial" w:cs="Arial"/>
                <w:sz w:val="22"/>
                <w:szCs w:val="22"/>
              </w:rPr>
              <w:t>Sistema de Gestión de la Calidad</w:t>
            </w:r>
          </w:p>
        </w:tc>
      </w:tr>
      <w:tr w:rsidR="00590351" w:rsidRPr="00603646" w14:paraId="3F2C9B68" w14:textId="77777777" w:rsidTr="00720097">
        <w:trPr>
          <w:trHeight w:val="87"/>
        </w:trPr>
        <w:tc>
          <w:tcPr>
            <w:tcW w:w="1555" w:type="dxa"/>
            <w:vAlign w:val="center"/>
          </w:tcPr>
          <w:p w14:paraId="1DB7C4E7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SGA</w:t>
            </w:r>
          </w:p>
        </w:tc>
        <w:tc>
          <w:tcPr>
            <w:tcW w:w="4536" w:type="dxa"/>
            <w:vAlign w:val="center"/>
          </w:tcPr>
          <w:p w14:paraId="2E098B2A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603646">
              <w:rPr>
                <w:rFonts w:ascii="Arial" w:hAnsi="Arial" w:cs="Arial"/>
                <w:sz w:val="22"/>
                <w:szCs w:val="22"/>
              </w:rPr>
              <w:t>Sistema de Gestión Ambiental</w:t>
            </w:r>
          </w:p>
        </w:tc>
      </w:tr>
      <w:tr w:rsidR="00590351" w:rsidRPr="00603646" w14:paraId="6046A091" w14:textId="77777777" w:rsidTr="00720097">
        <w:trPr>
          <w:trHeight w:val="87"/>
        </w:trPr>
        <w:tc>
          <w:tcPr>
            <w:tcW w:w="1555" w:type="dxa"/>
            <w:vAlign w:val="center"/>
          </w:tcPr>
          <w:p w14:paraId="2D52B3C2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SST</w:t>
            </w:r>
          </w:p>
        </w:tc>
        <w:tc>
          <w:tcPr>
            <w:tcW w:w="4536" w:type="dxa"/>
            <w:vAlign w:val="center"/>
          </w:tcPr>
          <w:p w14:paraId="58C6DE2F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603646">
              <w:rPr>
                <w:rFonts w:ascii="Arial" w:hAnsi="Arial" w:cs="Arial"/>
                <w:sz w:val="22"/>
                <w:szCs w:val="22"/>
              </w:rPr>
              <w:t>Sistema de Seguridad y Salud en el Trabajo</w:t>
            </w:r>
          </w:p>
        </w:tc>
      </w:tr>
      <w:tr w:rsidR="00590351" w:rsidRPr="00603646" w14:paraId="04194CC6" w14:textId="77777777" w:rsidTr="00720097">
        <w:trPr>
          <w:trHeight w:val="255"/>
        </w:trPr>
        <w:tc>
          <w:tcPr>
            <w:tcW w:w="1555" w:type="dxa"/>
            <w:vAlign w:val="center"/>
          </w:tcPr>
          <w:p w14:paraId="108ABF4F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MAN</w:t>
            </w:r>
          </w:p>
        </w:tc>
        <w:tc>
          <w:tcPr>
            <w:tcW w:w="4536" w:type="dxa"/>
          </w:tcPr>
          <w:p w14:paraId="35D9EB01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Gestión de Mantenimiento</w:t>
            </w:r>
          </w:p>
        </w:tc>
      </w:tr>
      <w:tr w:rsidR="00590351" w:rsidRPr="00603646" w14:paraId="7993A5BB" w14:textId="77777777" w:rsidTr="00720097">
        <w:trPr>
          <w:trHeight w:val="255"/>
        </w:trPr>
        <w:tc>
          <w:tcPr>
            <w:tcW w:w="1555" w:type="dxa"/>
            <w:vAlign w:val="center"/>
          </w:tcPr>
          <w:p w14:paraId="59A2FF60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LOG</w:t>
            </w:r>
          </w:p>
        </w:tc>
        <w:tc>
          <w:tcPr>
            <w:tcW w:w="4536" w:type="dxa"/>
            <w:vAlign w:val="center"/>
          </w:tcPr>
          <w:p w14:paraId="5D2BEF99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603646">
              <w:rPr>
                <w:rFonts w:ascii="Arial" w:hAnsi="Arial" w:cs="Arial"/>
                <w:sz w:val="22"/>
                <w:szCs w:val="22"/>
              </w:rPr>
              <w:t>Gestión Logística</w:t>
            </w:r>
          </w:p>
        </w:tc>
      </w:tr>
      <w:tr w:rsidR="00590351" w:rsidRPr="00603646" w14:paraId="4FBDCE33" w14:textId="77777777" w:rsidTr="00720097">
        <w:trPr>
          <w:trHeight w:val="255"/>
        </w:trPr>
        <w:tc>
          <w:tcPr>
            <w:tcW w:w="1555" w:type="dxa"/>
            <w:vAlign w:val="center"/>
          </w:tcPr>
          <w:p w14:paraId="3049FF61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GPS</w:t>
            </w:r>
          </w:p>
        </w:tc>
        <w:tc>
          <w:tcPr>
            <w:tcW w:w="4536" w:type="dxa"/>
            <w:vAlign w:val="center"/>
          </w:tcPr>
          <w:p w14:paraId="21D6FD3D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603646">
              <w:rPr>
                <w:rFonts w:ascii="Arial" w:hAnsi="Arial" w:cs="Arial"/>
                <w:sz w:val="22"/>
                <w:szCs w:val="22"/>
              </w:rPr>
              <w:t>Gestión de Personas</w:t>
            </w:r>
          </w:p>
        </w:tc>
      </w:tr>
      <w:tr w:rsidR="00590351" w:rsidRPr="00603646" w14:paraId="62AF0B7C" w14:textId="77777777" w:rsidTr="00720097">
        <w:trPr>
          <w:trHeight w:val="255"/>
        </w:trPr>
        <w:tc>
          <w:tcPr>
            <w:tcW w:w="1555" w:type="dxa"/>
            <w:vAlign w:val="center"/>
          </w:tcPr>
          <w:p w14:paraId="3F9C477B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GTI</w:t>
            </w:r>
          </w:p>
        </w:tc>
        <w:tc>
          <w:tcPr>
            <w:tcW w:w="4536" w:type="dxa"/>
            <w:vAlign w:val="center"/>
          </w:tcPr>
          <w:p w14:paraId="696F0210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60364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Gestión de Tecnología de la Información</w:t>
            </w:r>
          </w:p>
        </w:tc>
      </w:tr>
      <w:tr w:rsidR="00590351" w:rsidRPr="00603646" w14:paraId="203A2433" w14:textId="77777777" w:rsidTr="00720097">
        <w:trPr>
          <w:trHeight w:val="255"/>
        </w:trPr>
        <w:tc>
          <w:tcPr>
            <w:tcW w:w="1555" w:type="dxa"/>
            <w:vAlign w:val="center"/>
          </w:tcPr>
          <w:p w14:paraId="70586E8F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3646">
              <w:rPr>
                <w:rFonts w:ascii="Arial" w:hAnsi="Arial" w:cs="Arial"/>
                <w:b/>
                <w:bCs/>
                <w:sz w:val="22"/>
                <w:szCs w:val="22"/>
              </w:rPr>
              <w:t>FIN</w:t>
            </w:r>
          </w:p>
        </w:tc>
        <w:tc>
          <w:tcPr>
            <w:tcW w:w="4536" w:type="dxa"/>
            <w:vAlign w:val="center"/>
          </w:tcPr>
          <w:p w14:paraId="0B964DFA" w14:textId="77777777" w:rsidR="00590351" w:rsidRPr="00603646" w:rsidRDefault="00590351" w:rsidP="00720097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603646">
              <w:rPr>
                <w:rFonts w:ascii="Arial" w:hAnsi="Arial" w:cs="Arial"/>
                <w:sz w:val="22"/>
                <w:szCs w:val="22"/>
              </w:rPr>
              <w:t xml:space="preserve">Gestión de Finanzas </w:t>
            </w:r>
          </w:p>
        </w:tc>
      </w:tr>
    </w:tbl>
    <w:p w14:paraId="718B6ABA" w14:textId="77777777" w:rsidR="00590351" w:rsidRPr="00603646" w:rsidRDefault="00590351" w:rsidP="00590351">
      <w:pPr>
        <w:shd w:val="clear" w:color="auto" w:fill="FFFFFF"/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0C8A563D" w14:textId="77777777" w:rsidR="00590351" w:rsidRPr="00603646" w:rsidRDefault="00590351" w:rsidP="00590351">
      <w:pPr>
        <w:shd w:val="clear" w:color="auto" w:fill="FFFFFF"/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321B0E98" w14:textId="77777777" w:rsidR="00590351" w:rsidRPr="00603646" w:rsidRDefault="00590351" w:rsidP="00590351">
      <w:pPr>
        <w:pStyle w:val="Textoindependiente"/>
        <w:ind w:left="360"/>
        <w:rPr>
          <w:rFonts w:ascii="Arial" w:hAnsi="Arial" w:cs="Arial"/>
          <w:sz w:val="22"/>
          <w:szCs w:val="22"/>
        </w:rPr>
      </w:pPr>
    </w:p>
    <w:p w14:paraId="530BAC0B" w14:textId="77777777" w:rsidR="00590351" w:rsidRPr="00603646" w:rsidRDefault="00590351" w:rsidP="00590351">
      <w:pPr>
        <w:pStyle w:val="Textoindependiente"/>
        <w:ind w:left="360"/>
        <w:rPr>
          <w:rFonts w:ascii="Arial" w:hAnsi="Arial" w:cs="Arial"/>
          <w:sz w:val="22"/>
          <w:szCs w:val="22"/>
        </w:rPr>
      </w:pPr>
    </w:p>
    <w:p w14:paraId="01D3FF23" w14:textId="77777777" w:rsidR="00590351" w:rsidRPr="00603646" w:rsidRDefault="00590351" w:rsidP="00590351">
      <w:pPr>
        <w:pStyle w:val="Textoindependiente"/>
        <w:ind w:left="360"/>
        <w:rPr>
          <w:rFonts w:ascii="Arial" w:hAnsi="Arial" w:cs="Arial"/>
          <w:sz w:val="22"/>
          <w:szCs w:val="22"/>
        </w:rPr>
      </w:pPr>
    </w:p>
    <w:p w14:paraId="3CEF8CB9" w14:textId="77777777" w:rsidR="00590351" w:rsidRPr="00603646" w:rsidRDefault="00590351" w:rsidP="00590351">
      <w:pPr>
        <w:pStyle w:val="Textoindependiente"/>
        <w:ind w:left="360"/>
        <w:rPr>
          <w:rFonts w:ascii="Arial" w:hAnsi="Arial" w:cs="Arial"/>
          <w:sz w:val="22"/>
          <w:szCs w:val="22"/>
        </w:rPr>
      </w:pPr>
    </w:p>
    <w:p w14:paraId="4CF67917" w14:textId="77777777" w:rsidR="00590351" w:rsidRPr="00603646" w:rsidRDefault="00590351" w:rsidP="00590351">
      <w:pPr>
        <w:pStyle w:val="Textoindependiente"/>
        <w:ind w:left="360"/>
        <w:rPr>
          <w:rFonts w:ascii="Arial" w:hAnsi="Arial" w:cs="Arial"/>
          <w:sz w:val="22"/>
          <w:szCs w:val="22"/>
        </w:rPr>
      </w:pPr>
    </w:p>
    <w:p w14:paraId="269036B5" w14:textId="77777777" w:rsidR="00590351" w:rsidRPr="00603646" w:rsidRDefault="00590351" w:rsidP="00590351">
      <w:pPr>
        <w:pStyle w:val="Textoindependiente"/>
        <w:ind w:left="360"/>
        <w:rPr>
          <w:rFonts w:ascii="Arial" w:hAnsi="Arial" w:cs="Arial"/>
          <w:sz w:val="22"/>
          <w:szCs w:val="22"/>
        </w:rPr>
      </w:pPr>
    </w:p>
    <w:p w14:paraId="058F7EF2" w14:textId="77777777" w:rsidR="00590351" w:rsidRPr="00603646" w:rsidRDefault="00590351" w:rsidP="00590351">
      <w:pPr>
        <w:pStyle w:val="Textoindependiente"/>
        <w:ind w:left="360"/>
        <w:rPr>
          <w:rFonts w:ascii="Arial" w:hAnsi="Arial" w:cs="Arial"/>
          <w:sz w:val="22"/>
          <w:szCs w:val="22"/>
        </w:rPr>
      </w:pPr>
    </w:p>
    <w:p w14:paraId="6D05BE70" w14:textId="77777777" w:rsidR="00590351" w:rsidRPr="00603646" w:rsidRDefault="00590351" w:rsidP="00590351">
      <w:pPr>
        <w:pStyle w:val="Textoindependiente"/>
        <w:ind w:left="360"/>
        <w:rPr>
          <w:rFonts w:ascii="Arial" w:hAnsi="Arial" w:cs="Arial"/>
          <w:sz w:val="22"/>
          <w:szCs w:val="22"/>
        </w:rPr>
      </w:pPr>
    </w:p>
    <w:p w14:paraId="1067B531" w14:textId="77777777" w:rsidR="00590351" w:rsidRPr="00603646" w:rsidRDefault="00590351" w:rsidP="00590351">
      <w:pPr>
        <w:pStyle w:val="Textoindependiente"/>
        <w:ind w:left="360"/>
        <w:rPr>
          <w:rFonts w:ascii="Arial" w:hAnsi="Arial" w:cs="Arial"/>
          <w:sz w:val="22"/>
          <w:szCs w:val="22"/>
        </w:rPr>
      </w:pPr>
    </w:p>
    <w:p w14:paraId="569511D4" w14:textId="77777777" w:rsidR="00590351" w:rsidRPr="00603646" w:rsidRDefault="00590351" w:rsidP="00590351">
      <w:pPr>
        <w:pStyle w:val="Prrafodelista"/>
        <w:numPr>
          <w:ilvl w:val="0"/>
          <w:numId w:val="31"/>
        </w:numPr>
        <w:shd w:val="clear" w:color="auto" w:fill="FFFFFF"/>
        <w:jc w:val="both"/>
        <w:rPr>
          <w:rFonts w:ascii="Arial" w:hAnsi="Arial" w:cs="Arial"/>
          <w:b/>
        </w:rPr>
      </w:pPr>
      <w:r w:rsidRPr="00603646">
        <w:rPr>
          <w:rFonts w:ascii="Arial" w:hAnsi="Arial" w:cs="Arial"/>
          <w:b/>
        </w:rPr>
        <w:t>Siglas por Tipo de</w:t>
      </w:r>
      <w:r w:rsidRPr="00603646">
        <w:rPr>
          <w:rFonts w:ascii="Arial" w:hAnsi="Arial" w:cs="Arial"/>
          <w:b/>
          <w:spacing w:val="-4"/>
        </w:rPr>
        <w:t xml:space="preserve"> </w:t>
      </w:r>
      <w:r w:rsidRPr="00603646">
        <w:rPr>
          <w:rFonts w:ascii="Arial" w:hAnsi="Arial" w:cs="Arial"/>
          <w:b/>
        </w:rPr>
        <w:t>Documento</w:t>
      </w:r>
    </w:p>
    <w:tbl>
      <w:tblPr>
        <w:tblStyle w:val="Tablaconcuadrcula"/>
        <w:tblpPr w:leftFromText="141" w:rightFromText="141" w:vertAnchor="text" w:horzAnchor="margin" w:tblpXSpec="center" w:tblpY="74"/>
        <w:tblW w:w="0" w:type="auto"/>
        <w:tblLayout w:type="fixed"/>
        <w:tblLook w:val="01E0" w:firstRow="1" w:lastRow="1" w:firstColumn="1" w:lastColumn="1" w:noHBand="0" w:noVBand="0"/>
      </w:tblPr>
      <w:tblGrid>
        <w:gridCol w:w="3416"/>
        <w:gridCol w:w="1625"/>
      </w:tblGrid>
      <w:tr w:rsidR="00590351" w:rsidRPr="00603646" w14:paraId="59828627" w14:textId="77777777" w:rsidTr="000D4009">
        <w:trPr>
          <w:trHeight w:val="299"/>
        </w:trPr>
        <w:tc>
          <w:tcPr>
            <w:tcW w:w="3416" w:type="dxa"/>
            <w:shd w:val="clear" w:color="auto" w:fill="F2F2F2" w:themeFill="background1" w:themeFillShade="F2"/>
            <w:vAlign w:val="center"/>
          </w:tcPr>
          <w:p w14:paraId="2FD9D06D" w14:textId="77777777" w:rsidR="00590351" w:rsidRPr="00603646" w:rsidRDefault="00590351" w:rsidP="00720097">
            <w:pPr>
              <w:pStyle w:val="TableParagraph"/>
              <w:spacing w:before="30"/>
              <w:ind w:left="775"/>
              <w:rPr>
                <w:b/>
              </w:rPr>
            </w:pPr>
            <w:r w:rsidRPr="00603646">
              <w:rPr>
                <w:b/>
              </w:rPr>
              <w:t>Tipo de Documento</w:t>
            </w:r>
          </w:p>
        </w:tc>
        <w:tc>
          <w:tcPr>
            <w:tcW w:w="1625" w:type="dxa"/>
            <w:shd w:val="clear" w:color="auto" w:fill="F2F2F2" w:themeFill="background1" w:themeFillShade="F2"/>
            <w:vAlign w:val="center"/>
          </w:tcPr>
          <w:p w14:paraId="521DBA57" w14:textId="77777777" w:rsidR="00590351" w:rsidRPr="00603646" w:rsidRDefault="00590351" w:rsidP="00720097">
            <w:pPr>
              <w:pStyle w:val="TableParagraph"/>
              <w:spacing w:before="30"/>
              <w:ind w:left="73" w:right="67"/>
              <w:jc w:val="center"/>
              <w:rPr>
                <w:b/>
              </w:rPr>
            </w:pPr>
            <w:r w:rsidRPr="00603646">
              <w:rPr>
                <w:b/>
              </w:rPr>
              <w:t>Sigla Asignada</w:t>
            </w:r>
          </w:p>
        </w:tc>
      </w:tr>
      <w:tr w:rsidR="00590351" w:rsidRPr="00603646" w14:paraId="05EA740C" w14:textId="77777777" w:rsidTr="00720097">
        <w:trPr>
          <w:trHeight w:val="302"/>
        </w:trPr>
        <w:tc>
          <w:tcPr>
            <w:tcW w:w="3416" w:type="dxa"/>
            <w:vAlign w:val="center"/>
          </w:tcPr>
          <w:p w14:paraId="7F616B3E" w14:textId="77777777" w:rsidR="00590351" w:rsidRPr="00603646" w:rsidRDefault="00590351" w:rsidP="00720097">
            <w:pPr>
              <w:pStyle w:val="TableParagraph"/>
              <w:spacing w:line="229" w:lineRule="exact"/>
              <w:ind w:left="28"/>
            </w:pPr>
            <w:r w:rsidRPr="00603646">
              <w:t>Manuales</w:t>
            </w:r>
          </w:p>
        </w:tc>
        <w:tc>
          <w:tcPr>
            <w:tcW w:w="1625" w:type="dxa"/>
            <w:vAlign w:val="center"/>
          </w:tcPr>
          <w:p w14:paraId="575C2B00" w14:textId="77777777" w:rsidR="00590351" w:rsidRPr="00603646" w:rsidRDefault="00590351" w:rsidP="00720097">
            <w:pPr>
              <w:pStyle w:val="TableParagraph"/>
              <w:spacing w:line="229" w:lineRule="exact"/>
              <w:ind w:left="71" w:right="67"/>
              <w:jc w:val="center"/>
            </w:pPr>
            <w:r w:rsidRPr="00603646">
              <w:t>MN</w:t>
            </w:r>
          </w:p>
        </w:tc>
      </w:tr>
      <w:tr w:rsidR="00590351" w:rsidRPr="00603646" w14:paraId="7C4A82D2" w14:textId="77777777" w:rsidTr="00720097">
        <w:trPr>
          <w:trHeight w:val="299"/>
        </w:trPr>
        <w:tc>
          <w:tcPr>
            <w:tcW w:w="3416" w:type="dxa"/>
            <w:vAlign w:val="center"/>
          </w:tcPr>
          <w:p w14:paraId="0E72AA0F" w14:textId="77777777" w:rsidR="00590351" w:rsidRPr="00603646" w:rsidRDefault="00590351" w:rsidP="00720097">
            <w:pPr>
              <w:pStyle w:val="TableParagraph"/>
              <w:spacing w:line="227" w:lineRule="exact"/>
              <w:ind w:left="28"/>
            </w:pPr>
            <w:r w:rsidRPr="00603646">
              <w:t>Procedimiento</w:t>
            </w:r>
          </w:p>
        </w:tc>
        <w:tc>
          <w:tcPr>
            <w:tcW w:w="1625" w:type="dxa"/>
            <w:vAlign w:val="center"/>
          </w:tcPr>
          <w:p w14:paraId="5FF2AFAE" w14:textId="77777777" w:rsidR="00590351" w:rsidRPr="00603646" w:rsidRDefault="00590351" w:rsidP="00720097">
            <w:pPr>
              <w:pStyle w:val="TableParagraph"/>
              <w:spacing w:line="227" w:lineRule="exact"/>
              <w:ind w:left="70" w:right="67"/>
              <w:jc w:val="center"/>
            </w:pPr>
            <w:r w:rsidRPr="00603646">
              <w:t>PR</w:t>
            </w:r>
          </w:p>
        </w:tc>
      </w:tr>
      <w:tr w:rsidR="00590351" w:rsidRPr="00603646" w14:paraId="186D5B3B" w14:textId="77777777" w:rsidTr="00720097">
        <w:trPr>
          <w:trHeight w:val="299"/>
        </w:trPr>
        <w:tc>
          <w:tcPr>
            <w:tcW w:w="3416" w:type="dxa"/>
            <w:vAlign w:val="center"/>
          </w:tcPr>
          <w:p w14:paraId="51899F9C" w14:textId="77777777" w:rsidR="00590351" w:rsidRPr="00603646" w:rsidRDefault="00590351" w:rsidP="00720097">
            <w:pPr>
              <w:pStyle w:val="TableParagraph"/>
              <w:spacing w:line="227" w:lineRule="exact"/>
              <w:ind w:left="28"/>
            </w:pPr>
            <w:r w:rsidRPr="00603646">
              <w:t>Políticas</w:t>
            </w:r>
          </w:p>
        </w:tc>
        <w:tc>
          <w:tcPr>
            <w:tcW w:w="1625" w:type="dxa"/>
            <w:vAlign w:val="center"/>
          </w:tcPr>
          <w:p w14:paraId="27BCFE1D" w14:textId="77777777" w:rsidR="00590351" w:rsidRPr="00603646" w:rsidRDefault="00590351" w:rsidP="00720097">
            <w:pPr>
              <w:pStyle w:val="TableParagraph"/>
              <w:spacing w:line="227" w:lineRule="exact"/>
              <w:ind w:left="71" w:right="67"/>
              <w:jc w:val="center"/>
            </w:pPr>
            <w:r w:rsidRPr="00603646">
              <w:t>PL</w:t>
            </w:r>
          </w:p>
        </w:tc>
      </w:tr>
      <w:tr w:rsidR="00590351" w:rsidRPr="00603646" w14:paraId="0A85B69A" w14:textId="77777777" w:rsidTr="00720097">
        <w:trPr>
          <w:trHeight w:val="299"/>
        </w:trPr>
        <w:tc>
          <w:tcPr>
            <w:tcW w:w="3416" w:type="dxa"/>
            <w:vAlign w:val="center"/>
          </w:tcPr>
          <w:p w14:paraId="36519EDB" w14:textId="77777777" w:rsidR="00590351" w:rsidRPr="00603646" w:rsidRDefault="00590351" w:rsidP="00720097">
            <w:pPr>
              <w:pStyle w:val="TableParagraph"/>
              <w:spacing w:line="227" w:lineRule="exact"/>
              <w:ind w:left="28"/>
            </w:pPr>
            <w:r w:rsidRPr="00603646">
              <w:t>Guía</w:t>
            </w:r>
          </w:p>
        </w:tc>
        <w:tc>
          <w:tcPr>
            <w:tcW w:w="1625" w:type="dxa"/>
            <w:vAlign w:val="center"/>
          </w:tcPr>
          <w:p w14:paraId="744808C7" w14:textId="77777777" w:rsidR="00590351" w:rsidRPr="00603646" w:rsidRDefault="00590351" w:rsidP="00720097">
            <w:pPr>
              <w:pStyle w:val="TableParagraph"/>
              <w:spacing w:line="227" w:lineRule="exact"/>
              <w:ind w:left="73" w:right="63"/>
              <w:jc w:val="center"/>
            </w:pPr>
            <w:r w:rsidRPr="00603646">
              <w:t>GU</w:t>
            </w:r>
          </w:p>
        </w:tc>
      </w:tr>
      <w:tr w:rsidR="00590351" w:rsidRPr="00603646" w14:paraId="71F0376D" w14:textId="77777777" w:rsidTr="00720097">
        <w:trPr>
          <w:trHeight w:val="299"/>
        </w:trPr>
        <w:tc>
          <w:tcPr>
            <w:tcW w:w="3416" w:type="dxa"/>
            <w:vAlign w:val="center"/>
          </w:tcPr>
          <w:p w14:paraId="46BAF29C" w14:textId="77777777" w:rsidR="00590351" w:rsidRPr="00603646" w:rsidRDefault="00590351" w:rsidP="00720097">
            <w:pPr>
              <w:pStyle w:val="TableParagraph"/>
              <w:spacing w:line="227" w:lineRule="exact"/>
              <w:ind w:left="28"/>
            </w:pPr>
            <w:r w:rsidRPr="00603646">
              <w:t>Instructivo</w:t>
            </w:r>
          </w:p>
        </w:tc>
        <w:tc>
          <w:tcPr>
            <w:tcW w:w="1625" w:type="dxa"/>
            <w:vAlign w:val="center"/>
          </w:tcPr>
          <w:p w14:paraId="0CFA1B26" w14:textId="77777777" w:rsidR="00590351" w:rsidRPr="00603646" w:rsidRDefault="00590351" w:rsidP="00720097">
            <w:pPr>
              <w:pStyle w:val="TableParagraph"/>
              <w:spacing w:line="227" w:lineRule="exact"/>
              <w:ind w:left="73" w:right="64"/>
              <w:jc w:val="center"/>
            </w:pPr>
            <w:r w:rsidRPr="00603646">
              <w:t>IN</w:t>
            </w:r>
          </w:p>
        </w:tc>
      </w:tr>
      <w:tr w:rsidR="00590351" w:rsidRPr="00603646" w14:paraId="3A93A986" w14:textId="77777777" w:rsidTr="00720097">
        <w:trPr>
          <w:trHeight w:val="300"/>
        </w:trPr>
        <w:tc>
          <w:tcPr>
            <w:tcW w:w="3416" w:type="dxa"/>
            <w:vAlign w:val="center"/>
          </w:tcPr>
          <w:p w14:paraId="278B3A66" w14:textId="77777777" w:rsidR="00590351" w:rsidRPr="00603646" w:rsidRDefault="00590351" w:rsidP="00720097">
            <w:pPr>
              <w:pStyle w:val="TableParagraph"/>
              <w:spacing w:line="228" w:lineRule="exact"/>
              <w:ind w:left="28"/>
            </w:pPr>
            <w:r w:rsidRPr="00603646">
              <w:t>Documentos de Interés</w:t>
            </w:r>
          </w:p>
        </w:tc>
        <w:tc>
          <w:tcPr>
            <w:tcW w:w="1625" w:type="dxa"/>
            <w:vAlign w:val="center"/>
          </w:tcPr>
          <w:p w14:paraId="234C20D1" w14:textId="77777777" w:rsidR="00590351" w:rsidRPr="00603646" w:rsidRDefault="00590351" w:rsidP="00720097">
            <w:pPr>
              <w:pStyle w:val="TableParagraph"/>
              <w:spacing w:line="228" w:lineRule="exact"/>
              <w:ind w:left="73" w:right="63"/>
              <w:jc w:val="center"/>
            </w:pPr>
            <w:r w:rsidRPr="00603646">
              <w:t>DI</w:t>
            </w:r>
          </w:p>
        </w:tc>
      </w:tr>
      <w:tr w:rsidR="00590351" w:rsidRPr="00603646" w14:paraId="319229C4" w14:textId="77777777" w:rsidTr="00720097">
        <w:trPr>
          <w:trHeight w:val="302"/>
        </w:trPr>
        <w:tc>
          <w:tcPr>
            <w:tcW w:w="3416" w:type="dxa"/>
            <w:vAlign w:val="center"/>
          </w:tcPr>
          <w:p w14:paraId="4DDB4AFA" w14:textId="77777777" w:rsidR="00590351" w:rsidRPr="00603646" w:rsidRDefault="00590351" w:rsidP="00720097">
            <w:pPr>
              <w:pStyle w:val="TableParagraph"/>
              <w:spacing w:line="229" w:lineRule="exact"/>
              <w:ind w:left="28"/>
            </w:pPr>
            <w:r w:rsidRPr="00603646">
              <w:t>Programa Ambiental</w:t>
            </w:r>
          </w:p>
        </w:tc>
        <w:tc>
          <w:tcPr>
            <w:tcW w:w="1625" w:type="dxa"/>
            <w:vAlign w:val="center"/>
          </w:tcPr>
          <w:p w14:paraId="70D835BB" w14:textId="77777777" w:rsidR="00590351" w:rsidRPr="00603646" w:rsidRDefault="00590351" w:rsidP="00720097">
            <w:pPr>
              <w:pStyle w:val="TableParagraph"/>
              <w:spacing w:line="229" w:lineRule="exact"/>
              <w:ind w:left="73" w:right="66"/>
              <w:jc w:val="center"/>
            </w:pPr>
            <w:r w:rsidRPr="00603646">
              <w:t>PA</w:t>
            </w:r>
          </w:p>
        </w:tc>
      </w:tr>
      <w:tr w:rsidR="00590351" w:rsidRPr="00603646" w14:paraId="3CE091B1" w14:textId="77777777" w:rsidTr="00720097">
        <w:trPr>
          <w:trHeight w:val="299"/>
        </w:trPr>
        <w:tc>
          <w:tcPr>
            <w:tcW w:w="3416" w:type="dxa"/>
            <w:vAlign w:val="center"/>
          </w:tcPr>
          <w:p w14:paraId="4F590E28" w14:textId="77777777" w:rsidR="00590351" w:rsidRPr="00603646" w:rsidRDefault="00590351" w:rsidP="00720097">
            <w:pPr>
              <w:pStyle w:val="TableParagraph"/>
              <w:spacing w:line="227" w:lineRule="exact"/>
              <w:ind w:left="28"/>
            </w:pPr>
            <w:r w:rsidRPr="00603646">
              <w:t>Formato</w:t>
            </w:r>
          </w:p>
        </w:tc>
        <w:tc>
          <w:tcPr>
            <w:tcW w:w="1625" w:type="dxa"/>
            <w:vAlign w:val="center"/>
          </w:tcPr>
          <w:p w14:paraId="2680F916" w14:textId="77777777" w:rsidR="00590351" w:rsidRPr="00603646" w:rsidRDefault="00590351" w:rsidP="00720097">
            <w:pPr>
              <w:pStyle w:val="TableParagraph"/>
              <w:spacing w:line="227" w:lineRule="exact"/>
              <w:ind w:left="73" w:right="65"/>
              <w:jc w:val="center"/>
            </w:pPr>
            <w:r w:rsidRPr="00603646">
              <w:t>FM</w:t>
            </w:r>
          </w:p>
        </w:tc>
      </w:tr>
    </w:tbl>
    <w:p w14:paraId="0E41FED5" w14:textId="77777777" w:rsidR="00590351" w:rsidRPr="00603646" w:rsidRDefault="00590351" w:rsidP="00590351">
      <w:pPr>
        <w:pStyle w:val="Textoindependiente"/>
        <w:spacing w:before="5"/>
        <w:rPr>
          <w:rFonts w:ascii="Arial" w:hAnsi="Arial" w:cs="Arial"/>
          <w:b/>
          <w:sz w:val="22"/>
          <w:szCs w:val="22"/>
        </w:rPr>
      </w:pPr>
    </w:p>
    <w:p w14:paraId="14D9E874" w14:textId="77777777" w:rsidR="00590351" w:rsidRPr="00603646" w:rsidRDefault="00590351" w:rsidP="00590351">
      <w:pPr>
        <w:pStyle w:val="Textoindependiente"/>
        <w:spacing w:before="5"/>
        <w:rPr>
          <w:rFonts w:ascii="Arial" w:hAnsi="Arial" w:cs="Arial"/>
          <w:b/>
          <w:sz w:val="22"/>
          <w:szCs w:val="22"/>
        </w:rPr>
      </w:pPr>
    </w:p>
    <w:p w14:paraId="06B77107" w14:textId="77777777" w:rsidR="00590351" w:rsidRPr="00603646" w:rsidRDefault="00590351" w:rsidP="00590351">
      <w:pPr>
        <w:pStyle w:val="Textoindependiente"/>
        <w:spacing w:before="5"/>
        <w:rPr>
          <w:rFonts w:ascii="Arial" w:hAnsi="Arial" w:cs="Arial"/>
          <w:b/>
          <w:sz w:val="22"/>
          <w:szCs w:val="22"/>
        </w:rPr>
      </w:pPr>
    </w:p>
    <w:p w14:paraId="1E842543" w14:textId="77777777" w:rsidR="000F4AC1" w:rsidRPr="000E0E0E" w:rsidRDefault="000F4AC1" w:rsidP="000E0E0E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sectPr w:rsidR="000F4AC1" w:rsidRPr="000E0E0E" w:rsidSect="00F01CA5">
      <w:headerReference w:type="default" r:id="rId16"/>
      <w:footerReference w:type="default" r:id="rId17"/>
      <w:type w:val="continuous"/>
      <w:pgSz w:w="11906" w:h="16838" w:code="9"/>
      <w:pgMar w:top="1008" w:right="1134" w:bottom="1134" w:left="1701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C8931" w14:textId="77777777" w:rsidR="00A407E3" w:rsidRDefault="00A407E3" w:rsidP="00AB073F">
      <w:r>
        <w:separator/>
      </w:r>
    </w:p>
  </w:endnote>
  <w:endnote w:type="continuationSeparator" w:id="0">
    <w:p w14:paraId="4B4EAB74" w14:textId="77777777" w:rsidR="00A407E3" w:rsidRDefault="00A407E3" w:rsidP="00AB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AD97A" w14:textId="128409C5" w:rsidR="00E365F1" w:rsidRDefault="00E365F1" w:rsidP="00E365F1">
    <w:pPr>
      <w:pStyle w:val="Piedepgina"/>
      <w:jc w:val="center"/>
    </w:pPr>
    <w:r w:rsidRPr="00777D96">
      <w:rPr>
        <w:rFonts w:ascii="Arial" w:hAnsi="Arial" w:cs="Arial"/>
      </w:rPr>
      <w:t>COPIA IMPRESA DE ESTE DOCUMENTO SE CONSIDERA NO CONTROLADA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51EFC" w14:textId="77777777" w:rsidR="0049591C" w:rsidRPr="00777D96" w:rsidRDefault="0049591C" w:rsidP="00777D96">
    <w:pPr>
      <w:pStyle w:val="Piedepgina"/>
      <w:jc w:val="center"/>
      <w:rPr>
        <w:rFonts w:ascii="Arial" w:hAnsi="Arial" w:cs="Arial"/>
      </w:rPr>
    </w:pPr>
    <w:r w:rsidRPr="00777D96">
      <w:rPr>
        <w:rFonts w:ascii="Arial" w:hAnsi="Arial" w:cs="Arial"/>
      </w:rPr>
      <w:t>COPIA IMPRESA DE ESTE DOCUMENTO SE CONSIDERA NO CONTROLADA</w:t>
    </w:r>
  </w:p>
  <w:p w14:paraId="0F2BCEEB" w14:textId="77777777" w:rsidR="0049591C" w:rsidRDefault="004959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8F0D1" w14:textId="77777777" w:rsidR="00A407E3" w:rsidRDefault="00A407E3" w:rsidP="00AB073F">
      <w:r>
        <w:separator/>
      </w:r>
    </w:p>
  </w:footnote>
  <w:footnote w:type="continuationSeparator" w:id="0">
    <w:p w14:paraId="51D826EE" w14:textId="77777777" w:rsidR="00A407E3" w:rsidRDefault="00A407E3" w:rsidP="00AB0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80"/>
      <w:gridCol w:w="4700"/>
      <w:gridCol w:w="2180"/>
    </w:tblGrid>
    <w:tr w:rsidR="00E365F1" w:rsidRPr="00AB073F" w14:paraId="48F8E83F" w14:textId="77777777" w:rsidTr="00720097">
      <w:trPr>
        <w:trHeight w:val="1226"/>
        <w:jc w:val="center"/>
      </w:trPr>
      <w:tc>
        <w:tcPr>
          <w:tcW w:w="2180" w:type="dxa"/>
          <w:shd w:val="clear" w:color="auto" w:fill="auto"/>
          <w:vAlign w:val="center"/>
          <w:hideMark/>
        </w:tcPr>
        <w:p w14:paraId="002687BB" w14:textId="77777777" w:rsidR="00E365F1" w:rsidRPr="00AB073F" w:rsidRDefault="00E365F1" w:rsidP="00E365F1">
          <w:pPr>
            <w:jc w:val="center"/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  <w:r>
            <w:rPr>
              <w:noProof/>
            </w:rPr>
            <w:drawing>
              <wp:inline distT="0" distB="0" distL="0" distR="0" wp14:anchorId="0FF281DF" wp14:editId="656CF857">
                <wp:extent cx="1188598" cy="657225"/>
                <wp:effectExtent l="0" t="0" r="0" b="0"/>
                <wp:docPr id="6" name="Imagen 6" descr="TFM | Total Facility Manageme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FM | Total Facility Management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1202236" cy="664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shd w:val="clear" w:color="auto" w:fill="auto"/>
          <w:vAlign w:val="center"/>
          <w:hideMark/>
        </w:tcPr>
        <w:p w14:paraId="6131BA38" w14:textId="77777777" w:rsidR="00E365F1" w:rsidRPr="00AB073F" w:rsidRDefault="00E365F1" w:rsidP="00E365F1">
          <w:pPr>
            <w:jc w:val="center"/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  <w:r>
            <w:rPr>
              <w:rFonts w:ascii="Arial" w:hAnsi="Arial" w:cs="Arial"/>
              <w:b/>
              <w:bCs/>
              <w:color w:val="000000"/>
              <w:lang w:val="es-PE" w:eastAsia="es-PE"/>
            </w:rPr>
            <w:t xml:space="preserve"> CONTROL DE LA INFORMACIÓN DOCUMENTADA</w:t>
          </w:r>
        </w:p>
      </w:tc>
      <w:tc>
        <w:tcPr>
          <w:tcW w:w="2180" w:type="dxa"/>
          <w:shd w:val="clear" w:color="auto" w:fill="auto"/>
          <w:vAlign w:val="center"/>
          <w:hideMark/>
        </w:tcPr>
        <w:p w14:paraId="4BC1D368" w14:textId="77777777" w:rsidR="00E365F1" w:rsidRPr="00AB073F" w:rsidRDefault="00E365F1" w:rsidP="00E365F1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Código: 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SIG</w:t>
          </w:r>
          <w:r w:rsidRPr="00864DB9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-PRO-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02</w:t>
          </w:r>
        </w:p>
        <w:p w14:paraId="65D81592" w14:textId="77777777" w:rsidR="00E365F1" w:rsidRPr="00AB073F" w:rsidRDefault="00E365F1" w:rsidP="00E365F1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Fecha: 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27/04</w:t>
          </w: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/20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20</w:t>
          </w:r>
        </w:p>
        <w:sdt>
          <w:sdtPr>
            <w:id w:val="-1492170355"/>
            <w:docPartObj>
              <w:docPartGallery w:val="Page Numbers (Top of Page)"/>
              <w:docPartUnique/>
            </w:docPartObj>
          </w:sdtPr>
          <w:sdtContent>
            <w:p w14:paraId="2DC0653F" w14:textId="77777777" w:rsidR="00E365F1" w:rsidRPr="00AB073F" w:rsidRDefault="00E365F1" w:rsidP="00E365F1">
              <w:pPr>
                <w:pStyle w:val="Encabezado"/>
                <w:rPr>
                  <w:rFonts w:ascii="Arial" w:hAnsi="Arial" w:cs="Arial"/>
                  <w:color w:val="000000"/>
                  <w:sz w:val="18"/>
                  <w:szCs w:val="18"/>
                  <w:lang w:val="es-PE" w:eastAsia="es-PE"/>
                </w:rPr>
              </w:pP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Página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PAGE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NUMPAGES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47B0DFC3" w14:textId="77777777" w:rsidR="00E365F1" w:rsidRDefault="00E365F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80"/>
      <w:gridCol w:w="4700"/>
      <w:gridCol w:w="2180"/>
    </w:tblGrid>
    <w:tr w:rsidR="0049591C" w:rsidRPr="00AB073F" w14:paraId="51FBE7D2" w14:textId="77777777" w:rsidTr="0049591C">
      <w:trPr>
        <w:trHeight w:val="1226"/>
        <w:jc w:val="center"/>
      </w:trPr>
      <w:tc>
        <w:tcPr>
          <w:tcW w:w="2180" w:type="dxa"/>
          <w:shd w:val="clear" w:color="auto" w:fill="auto"/>
          <w:vAlign w:val="center"/>
          <w:hideMark/>
        </w:tcPr>
        <w:p w14:paraId="2290C744" w14:textId="77777777" w:rsidR="0049591C" w:rsidRPr="00AB073F" w:rsidRDefault="0049591C" w:rsidP="00A02788">
          <w:pPr>
            <w:jc w:val="center"/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  <w:r>
            <w:rPr>
              <w:noProof/>
            </w:rPr>
            <w:drawing>
              <wp:inline distT="0" distB="0" distL="0" distR="0" wp14:anchorId="47F93BDB" wp14:editId="3F7A0EDC">
                <wp:extent cx="1188598" cy="657225"/>
                <wp:effectExtent l="0" t="0" r="0" b="0"/>
                <wp:docPr id="30" name="Imagen 30" descr="TFM | Total Facility Manageme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FM | Total Facility Management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1202236" cy="664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shd w:val="clear" w:color="auto" w:fill="auto"/>
          <w:vAlign w:val="center"/>
          <w:hideMark/>
        </w:tcPr>
        <w:p w14:paraId="27393493" w14:textId="72751FC7" w:rsidR="0049591C" w:rsidRPr="00AB073F" w:rsidRDefault="00D91368" w:rsidP="00A02788">
          <w:pPr>
            <w:jc w:val="center"/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  <w:r>
            <w:rPr>
              <w:rFonts w:ascii="Arial" w:hAnsi="Arial" w:cs="Arial"/>
              <w:b/>
              <w:bCs/>
              <w:color w:val="000000"/>
              <w:lang w:val="es-PE" w:eastAsia="es-PE"/>
            </w:rPr>
            <w:t xml:space="preserve"> CONTROL DE LA INFORMACIÓN DOCUMENTADA</w:t>
          </w:r>
        </w:p>
      </w:tc>
      <w:tc>
        <w:tcPr>
          <w:tcW w:w="2180" w:type="dxa"/>
          <w:shd w:val="clear" w:color="auto" w:fill="auto"/>
          <w:vAlign w:val="center"/>
          <w:hideMark/>
        </w:tcPr>
        <w:p w14:paraId="58A2C012" w14:textId="57A8E655" w:rsidR="0049591C" w:rsidRPr="00AB073F" w:rsidRDefault="0049591C" w:rsidP="00A02788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Código: </w:t>
          </w:r>
          <w:r w:rsidR="00221A82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SIG</w:t>
          </w:r>
          <w:r w:rsidRPr="00864DB9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-PRO-</w:t>
          </w:r>
          <w:r w:rsidR="00221A82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0</w:t>
          </w:r>
          <w:r w:rsidR="00D91368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</w:t>
          </w:r>
        </w:p>
        <w:p w14:paraId="76AF561E" w14:textId="64786D99" w:rsidR="0049591C" w:rsidRPr="00AB073F" w:rsidRDefault="0049591C" w:rsidP="00A02788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Fecha: </w:t>
          </w:r>
          <w:r w:rsidR="00B70C79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</w:t>
          </w:r>
          <w:r w:rsidR="00D91368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7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/0</w:t>
          </w:r>
          <w:r w:rsidR="00F01CA5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4</w:t>
          </w: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/20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20</w:t>
          </w:r>
        </w:p>
        <w:sdt>
          <w:sdtPr>
            <w:id w:val="550968212"/>
            <w:docPartObj>
              <w:docPartGallery w:val="Page Numbers (Top of Page)"/>
              <w:docPartUnique/>
            </w:docPartObj>
          </w:sdtPr>
          <w:sdtEndPr/>
          <w:sdtContent>
            <w:p w14:paraId="3F87A619" w14:textId="77777777" w:rsidR="0049591C" w:rsidRPr="00AB073F" w:rsidRDefault="0049591C" w:rsidP="00A02788">
              <w:pPr>
                <w:pStyle w:val="Encabezado"/>
                <w:rPr>
                  <w:rFonts w:ascii="Arial" w:hAnsi="Arial" w:cs="Arial"/>
                  <w:color w:val="000000"/>
                  <w:sz w:val="18"/>
                  <w:szCs w:val="18"/>
                  <w:lang w:val="es-PE" w:eastAsia="es-PE"/>
                </w:rPr>
              </w:pP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Página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PAGE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NUMPAGES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73FDD108" w14:textId="77777777" w:rsidR="0049591C" w:rsidRDefault="0049591C"/>
  <w:p w14:paraId="64D0BEBC" w14:textId="6140AC5C" w:rsidR="0049591C" w:rsidRDefault="00F01CA5" w:rsidP="00F01CA5">
    <w:pPr>
      <w:tabs>
        <w:tab w:val="left" w:pos="1620"/>
        <w:tab w:val="left" w:pos="38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4128"/>
    <w:multiLevelType w:val="hybridMultilevel"/>
    <w:tmpl w:val="D068B1EA"/>
    <w:lvl w:ilvl="0" w:tplc="0964991C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6D8AD906">
      <w:numFmt w:val="bullet"/>
      <w:lvlText w:val="•"/>
      <w:lvlJc w:val="left"/>
      <w:pPr>
        <w:ind w:left="954" w:hanging="284"/>
      </w:pPr>
      <w:rPr>
        <w:rFonts w:hint="default"/>
        <w:lang w:val="es-ES" w:eastAsia="es-ES" w:bidi="es-ES"/>
      </w:rPr>
    </w:lvl>
    <w:lvl w:ilvl="2" w:tplc="3DA2E36A">
      <w:numFmt w:val="bullet"/>
      <w:lvlText w:val="•"/>
      <w:lvlJc w:val="left"/>
      <w:pPr>
        <w:ind w:left="1508" w:hanging="284"/>
      </w:pPr>
      <w:rPr>
        <w:rFonts w:hint="default"/>
        <w:lang w:val="es-ES" w:eastAsia="es-ES" w:bidi="es-ES"/>
      </w:rPr>
    </w:lvl>
    <w:lvl w:ilvl="3" w:tplc="1BDE60F4">
      <w:numFmt w:val="bullet"/>
      <w:lvlText w:val="•"/>
      <w:lvlJc w:val="left"/>
      <w:pPr>
        <w:ind w:left="2062" w:hanging="284"/>
      </w:pPr>
      <w:rPr>
        <w:rFonts w:hint="default"/>
        <w:lang w:val="es-ES" w:eastAsia="es-ES" w:bidi="es-ES"/>
      </w:rPr>
    </w:lvl>
    <w:lvl w:ilvl="4" w:tplc="00A633E2">
      <w:numFmt w:val="bullet"/>
      <w:lvlText w:val="•"/>
      <w:lvlJc w:val="left"/>
      <w:pPr>
        <w:ind w:left="2617" w:hanging="284"/>
      </w:pPr>
      <w:rPr>
        <w:rFonts w:hint="default"/>
        <w:lang w:val="es-ES" w:eastAsia="es-ES" w:bidi="es-ES"/>
      </w:rPr>
    </w:lvl>
    <w:lvl w:ilvl="5" w:tplc="DA26A16C">
      <w:numFmt w:val="bullet"/>
      <w:lvlText w:val="•"/>
      <w:lvlJc w:val="left"/>
      <w:pPr>
        <w:ind w:left="3171" w:hanging="284"/>
      </w:pPr>
      <w:rPr>
        <w:rFonts w:hint="default"/>
        <w:lang w:val="es-ES" w:eastAsia="es-ES" w:bidi="es-ES"/>
      </w:rPr>
    </w:lvl>
    <w:lvl w:ilvl="6" w:tplc="144CE9A2">
      <w:numFmt w:val="bullet"/>
      <w:lvlText w:val="•"/>
      <w:lvlJc w:val="left"/>
      <w:pPr>
        <w:ind w:left="3725" w:hanging="284"/>
      </w:pPr>
      <w:rPr>
        <w:rFonts w:hint="default"/>
        <w:lang w:val="es-ES" w:eastAsia="es-ES" w:bidi="es-ES"/>
      </w:rPr>
    </w:lvl>
    <w:lvl w:ilvl="7" w:tplc="9D0A397C">
      <w:numFmt w:val="bullet"/>
      <w:lvlText w:val="•"/>
      <w:lvlJc w:val="left"/>
      <w:pPr>
        <w:ind w:left="4280" w:hanging="284"/>
      </w:pPr>
      <w:rPr>
        <w:rFonts w:hint="default"/>
        <w:lang w:val="es-ES" w:eastAsia="es-ES" w:bidi="es-ES"/>
      </w:rPr>
    </w:lvl>
    <w:lvl w:ilvl="8" w:tplc="AA004B2E">
      <w:numFmt w:val="bullet"/>
      <w:lvlText w:val="•"/>
      <w:lvlJc w:val="left"/>
      <w:pPr>
        <w:ind w:left="4834" w:hanging="284"/>
      </w:pPr>
      <w:rPr>
        <w:rFonts w:hint="default"/>
        <w:lang w:val="es-ES" w:eastAsia="es-ES" w:bidi="es-ES"/>
      </w:rPr>
    </w:lvl>
  </w:abstractNum>
  <w:abstractNum w:abstractNumId="1" w15:restartNumberingAfterBreak="0">
    <w:nsid w:val="0A0F1F0D"/>
    <w:multiLevelType w:val="multilevel"/>
    <w:tmpl w:val="F0EACF3C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C4B403B"/>
    <w:multiLevelType w:val="multilevel"/>
    <w:tmpl w:val="E8E41A06"/>
    <w:lvl w:ilvl="0">
      <w:start w:val="1"/>
      <w:numFmt w:val="decimal"/>
      <w:lvlText w:val="%1"/>
      <w:lvlJc w:val="left"/>
      <w:pPr>
        <w:ind w:left="572" w:hanging="432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716" w:hanging="577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860" w:hanging="72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1004" w:hanging="865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4">
      <w:start w:val="1"/>
      <w:numFmt w:val="lowerLetter"/>
      <w:lvlText w:val="%5."/>
      <w:lvlJc w:val="left"/>
      <w:pPr>
        <w:ind w:left="2562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5">
      <w:numFmt w:val="bullet"/>
      <w:lvlText w:val="•"/>
      <w:lvlJc w:val="left"/>
      <w:pPr>
        <w:ind w:left="3980" w:hanging="360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5400" w:hanging="360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6821" w:hanging="360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8241" w:hanging="360"/>
      </w:pPr>
      <w:rPr>
        <w:lang w:val="es-ES" w:eastAsia="es-ES" w:bidi="es-ES"/>
      </w:rPr>
    </w:lvl>
  </w:abstractNum>
  <w:abstractNum w:abstractNumId="3" w15:restartNumberingAfterBreak="0">
    <w:nsid w:val="15807EF3"/>
    <w:multiLevelType w:val="multilevel"/>
    <w:tmpl w:val="A6C441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0F0153"/>
    <w:multiLevelType w:val="hybridMultilevel"/>
    <w:tmpl w:val="96060EC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A65D4"/>
    <w:multiLevelType w:val="multilevel"/>
    <w:tmpl w:val="7C66E3D0"/>
    <w:lvl w:ilvl="0">
      <w:start w:val="1"/>
      <w:numFmt w:val="decimal"/>
      <w:lvlText w:val="(%1)"/>
      <w:lvlJc w:val="left"/>
      <w:pPr>
        <w:ind w:left="100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1B134E13"/>
    <w:multiLevelType w:val="multilevel"/>
    <w:tmpl w:val="FBAEE162"/>
    <w:lvl w:ilvl="0">
      <w:start w:val="1"/>
      <w:numFmt w:val="decimal"/>
      <w:lvlText w:val="%1."/>
      <w:lvlJc w:val="left"/>
      <w:pPr>
        <w:ind w:left="720" w:hanging="360"/>
      </w:pPr>
      <w:rPr>
        <w:b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3192D8D"/>
    <w:multiLevelType w:val="hybridMultilevel"/>
    <w:tmpl w:val="5BE830A0"/>
    <w:lvl w:ilvl="0" w:tplc="D172950A">
      <w:numFmt w:val="bullet"/>
      <w:lvlText w:val=""/>
      <w:lvlJc w:val="left"/>
      <w:pPr>
        <w:ind w:left="43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37785AAA">
      <w:numFmt w:val="bullet"/>
      <w:lvlText w:val="•"/>
      <w:lvlJc w:val="left"/>
      <w:pPr>
        <w:ind w:left="741" w:hanging="360"/>
      </w:pPr>
      <w:rPr>
        <w:rFonts w:hint="default"/>
        <w:lang w:val="es-ES" w:eastAsia="es-ES" w:bidi="es-ES"/>
      </w:rPr>
    </w:lvl>
    <w:lvl w:ilvl="2" w:tplc="8C6A2FFE">
      <w:numFmt w:val="bullet"/>
      <w:lvlText w:val="•"/>
      <w:lvlJc w:val="left"/>
      <w:pPr>
        <w:ind w:left="1043" w:hanging="360"/>
      </w:pPr>
      <w:rPr>
        <w:rFonts w:hint="default"/>
        <w:lang w:val="es-ES" w:eastAsia="es-ES" w:bidi="es-ES"/>
      </w:rPr>
    </w:lvl>
    <w:lvl w:ilvl="3" w:tplc="95401C6C">
      <w:numFmt w:val="bullet"/>
      <w:lvlText w:val="•"/>
      <w:lvlJc w:val="left"/>
      <w:pPr>
        <w:ind w:left="1345" w:hanging="360"/>
      </w:pPr>
      <w:rPr>
        <w:rFonts w:hint="default"/>
        <w:lang w:val="es-ES" w:eastAsia="es-ES" w:bidi="es-ES"/>
      </w:rPr>
    </w:lvl>
    <w:lvl w:ilvl="4" w:tplc="A838048A">
      <w:numFmt w:val="bullet"/>
      <w:lvlText w:val="•"/>
      <w:lvlJc w:val="left"/>
      <w:pPr>
        <w:ind w:left="1647" w:hanging="360"/>
      </w:pPr>
      <w:rPr>
        <w:rFonts w:hint="default"/>
        <w:lang w:val="es-ES" w:eastAsia="es-ES" w:bidi="es-ES"/>
      </w:rPr>
    </w:lvl>
    <w:lvl w:ilvl="5" w:tplc="7BF875BE">
      <w:numFmt w:val="bullet"/>
      <w:lvlText w:val="•"/>
      <w:lvlJc w:val="left"/>
      <w:pPr>
        <w:ind w:left="1949" w:hanging="360"/>
      </w:pPr>
      <w:rPr>
        <w:rFonts w:hint="default"/>
        <w:lang w:val="es-ES" w:eastAsia="es-ES" w:bidi="es-ES"/>
      </w:rPr>
    </w:lvl>
    <w:lvl w:ilvl="6" w:tplc="71983F48">
      <w:numFmt w:val="bullet"/>
      <w:lvlText w:val="•"/>
      <w:lvlJc w:val="left"/>
      <w:pPr>
        <w:ind w:left="2250" w:hanging="360"/>
      </w:pPr>
      <w:rPr>
        <w:rFonts w:hint="default"/>
        <w:lang w:val="es-ES" w:eastAsia="es-ES" w:bidi="es-ES"/>
      </w:rPr>
    </w:lvl>
    <w:lvl w:ilvl="7" w:tplc="3FC01926">
      <w:numFmt w:val="bullet"/>
      <w:lvlText w:val="•"/>
      <w:lvlJc w:val="left"/>
      <w:pPr>
        <w:ind w:left="2552" w:hanging="360"/>
      </w:pPr>
      <w:rPr>
        <w:rFonts w:hint="default"/>
        <w:lang w:val="es-ES" w:eastAsia="es-ES" w:bidi="es-ES"/>
      </w:rPr>
    </w:lvl>
    <w:lvl w:ilvl="8" w:tplc="2C4E15CC">
      <w:numFmt w:val="bullet"/>
      <w:lvlText w:val="•"/>
      <w:lvlJc w:val="left"/>
      <w:pPr>
        <w:ind w:left="2854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4674AD2"/>
    <w:multiLevelType w:val="hybridMultilevel"/>
    <w:tmpl w:val="25E667E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7E5F6F"/>
    <w:multiLevelType w:val="multilevel"/>
    <w:tmpl w:val="F3300A02"/>
    <w:lvl w:ilvl="0">
      <w:start w:val="1"/>
      <w:numFmt w:val="bullet"/>
      <w:pStyle w:val="Vieta1"/>
      <w:lvlText w:val="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b w:val="0"/>
        <w:i w:val="0"/>
        <w:color w:val="000000"/>
        <w:sz w:val="24"/>
        <w:szCs w:val="24"/>
      </w:rPr>
    </w:lvl>
    <w:lvl w:ilvl="1">
      <w:start w:val="1"/>
      <w:numFmt w:val="bullet"/>
      <w:pStyle w:val="Vieta2"/>
      <w:lvlText w:val=""/>
      <w:lvlJc w:val="left"/>
      <w:pPr>
        <w:tabs>
          <w:tab w:val="num" w:pos="680"/>
        </w:tabs>
        <w:ind w:left="510" w:firstLine="0"/>
      </w:pPr>
      <w:rPr>
        <w:rFonts w:ascii="Wingdings" w:hAnsi="Wingdings" w:hint="default"/>
        <w:b w:val="0"/>
        <w:i w:val="0"/>
        <w:sz w:val="16"/>
        <w:szCs w:val="16"/>
      </w:rPr>
    </w:lvl>
    <w:lvl w:ilvl="2">
      <w:start w:val="1"/>
      <w:numFmt w:val="bullet"/>
      <w:pStyle w:val="Vieta3"/>
      <w:lvlText w:val=""/>
      <w:lvlJc w:val="left"/>
      <w:pPr>
        <w:tabs>
          <w:tab w:val="num" w:pos="720"/>
        </w:tabs>
        <w:ind w:left="1080" w:hanging="286"/>
      </w:pPr>
      <w:rPr>
        <w:rFonts w:ascii="Wingdings" w:hAnsi="Wingdings" w:hint="default"/>
        <w:b w:val="0"/>
        <w:i w:val="0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E55417F"/>
    <w:multiLevelType w:val="hybridMultilevel"/>
    <w:tmpl w:val="2D1048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pStyle w:val="Ttulo4"/>
      <w:lvlText w:val="%4."/>
      <w:lvlJc w:val="left"/>
      <w:pPr>
        <w:ind w:left="2880" w:hanging="360"/>
      </w:pPr>
    </w:lvl>
    <w:lvl w:ilvl="4" w:tplc="040A0019">
      <w:start w:val="1"/>
      <w:numFmt w:val="lowerLetter"/>
      <w:pStyle w:val="Ttulo5"/>
      <w:lvlText w:val="%5."/>
      <w:lvlJc w:val="left"/>
      <w:pPr>
        <w:ind w:left="3600" w:hanging="360"/>
      </w:pPr>
    </w:lvl>
    <w:lvl w:ilvl="5" w:tplc="040A001B">
      <w:start w:val="1"/>
      <w:numFmt w:val="lowerRoman"/>
      <w:pStyle w:val="Ttulo6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pStyle w:val="Ttulo7"/>
      <w:lvlText w:val="%7."/>
      <w:lvlJc w:val="left"/>
      <w:pPr>
        <w:ind w:left="5040" w:hanging="360"/>
      </w:pPr>
    </w:lvl>
    <w:lvl w:ilvl="7" w:tplc="040A0019">
      <w:start w:val="1"/>
      <w:numFmt w:val="lowerLetter"/>
      <w:pStyle w:val="Ttulo8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544DD"/>
    <w:multiLevelType w:val="hybridMultilevel"/>
    <w:tmpl w:val="EB04946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6E477C"/>
    <w:multiLevelType w:val="hybridMultilevel"/>
    <w:tmpl w:val="5AF264C0"/>
    <w:lvl w:ilvl="0" w:tplc="3446F18A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94F3C84"/>
    <w:multiLevelType w:val="hybridMultilevel"/>
    <w:tmpl w:val="9B58E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157D5"/>
    <w:multiLevelType w:val="hybridMultilevel"/>
    <w:tmpl w:val="ADCE23C6"/>
    <w:lvl w:ilvl="0" w:tplc="C91E15DC">
      <w:numFmt w:val="bullet"/>
      <w:lvlText w:val=""/>
      <w:lvlJc w:val="left"/>
      <w:pPr>
        <w:ind w:left="56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DC148656">
      <w:numFmt w:val="bullet"/>
      <w:lvlText w:val="•"/>
      <w:lvlJc w:val="left"/>
      <w:pPr>
        <w:ind w:left="1098" w:hanging="360"/>
      </w:pPr>
      <w:rPr>
        <w:rFonts w:hint="default"/>
        <w:lang w:val="es-ES" w:eastAsia="es-ES" w:bidi="es-ES"/>
      </w:rPr>
    </w:lvl>
    <w:lvl w:ilvl="2" w:tplc="1A1059C6">
      <w:numFmt w:val="bullet"/>
      <w:lvlText w:val="•"/>
      <w:lvlJc w:val="left"/>
      <w:pPr>
        <w:ind w:left="1636" w:hanging="360"/>
      </w:pPr>
      <w:rPr>
        <w:rFonts w:hint="default"/>
        <w:lang w:val="es-ES" w:eastAsia="es-ES" w:bidi="es-ES"/>
      </w:rPr>
    </w:lvl>
    <w:lvl w:ilvl="3" w:tplc="6298FE5E">
      <w:numFmt w:val="bullet"/>
      <w:lvlText w:val="•"/>
      <w:lvlJc w:val="left"/>
      <w:pPr>
        <w:ind w:left="2174" w:hanging="360"/>
      </w:pPr>
      <w:rPr>
        <w:rFonts w:hint="default"/>
        <w:lang w:val="es-ES" w:eastAsia="es-ES" w:bidi="es-ES"/>
      </w:rPr>
    </w:lvl>
    <w:lvl w:ilvl="4" w:tplc="FD40129C">
      <w:numFmt w:val="bullet"/>
      <w:lvlText w:val="•"/>
      <w:lvlJc w:val="left"/>
      <w:pPr>
        <w:ind w:left="2713" w:hanging="360"/>
      </w:pPr>
      <w:rPr>
        <w:rFonts w:hint="default"/>
        <w:lang w:val="es-ES" w:eastAsia="es-ES" w:bidi="es-ES"/>
      </w:rPr>
    </w:lvl>
    <w:lvl w:ilvl="5" w:tplc="383EF022">
      <w:numFmt w:val="bullet"/>
      <w:lvlText w:val="•"/>
      <w:lvlJc w:val="left"/>
      <w:pPr>
        <w:ind w:left="3251" w:hanging="360"/>
      </w:pPr>
      <w:rPr>
        <w:rFonts w:hint="default"/>
        <w:lang w:val="es-ES" w:eastAsia="es-ES" w:bidi="es-ES"/>
      </w:rPr>
    </w:lvl>
    <w:lvl w:ilvl="6" w:tplc="DA0CB39C">
      <w:numFmt w:val="bullet"/>
      <w:lvlText w:val="•"/>
      <w:lvlJc w:val="left"/>
      <w:pPr>
        <w:ind w:left="3789" w:hanging="360"/>
      </w:pPr>
      <w:rPr>
        <w:rFonts w:hint="default"/>
        <w:lang w:val="es-ES" w:eastAsia="es-ES" w:bidi="es-ES"/>
      </w:rPr>
    </w:lvl>
    <w:lvl w:ilvl="7" w:tplc="E56630E4">
      <w:numFmt w:val="bullet"/>
      <w:lvlText w:val="•"/>
      <w:lvlJc w:val="left"/>
      <w:pPr>
        <w:ind w:left="4328" w:hanging="360"/>
      </w:pPr>
      <w:rPr>
        <w:rFonts w:hint="default"/>
        <w:lang w:val="es-ES" w:eastAsia="es-ES" w:bidi="es-ES"/>
      </w:rPr>
    </w:lvl>
    <w:lvl w:ilvl="8" w:tplc="FA7E3E6A">
      <w:numFmt w:val="bullet"/>
      <w:lvlText w:val="•"/>
      <w:lvlJc w:val="left"/>
      <w:pPr>
        <w:ind w:left="4866" w:hanging="360"/>
      </w:pPr>
      <w:rPr>
        <w:rFonts w:hint="default"/>
        <w:lang w:val="es-ES" w:eastAsia="es-ES" w:bidi="es-ES"/>
      </w:rPr>
    </w:lvl>
  </w:abstractNum>
  <w:abstractNum w:abstractNumId="15" w15:restartNumberingAfterBreak="0">
    <w:nsid w:val="3F0023C5"/>
    <w:multiLevelType w:val="multilevel"/>
    <w:tmpl w:val="CD12DAD2"/>
    <w:styleLink w:val="Listaactual1"/>
    <w:lvl w:ilvl="0">
      <w:start w:val="1"/>
      <w:numFmt w:val="decimal"/>
      <w:lvlText w:val="Artículo %1."/>
      <w:lvlJc w:val="left"/>
      <w:pPr>
        <w:tabs>
          <w:tab w:val="num" w:pos="1440"/>
        </w:tabs>
        <w:ind w:left="0" w:firstLine="0"/>
      </w:pPr>
      <w:rPr>
        <w:rFonts w:ascii="Garamond" w:hAnsi="Garamond" w:hint="default"/>
        <w:b w:val="0"/>
        <w:i/>
        <w:color w:val="0000FF"/>
        <w:sz w:val="22"/>
        <w:szCs w:val="22"/>
      </w:r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 w15:restartNumberingAfterBreak="0">
    <w:nsid w:val="44497560"/>
    <w:multiLevelType w:val="hybridMultilevel"/>
    <w:tmpl w:val="CB6C6674"/>
    <w:lvl w:ilvl="0" w:tplc="026C4A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B3BE7"/>
    <w:multiLevelType w:val="multilevel"/>
    <w:tmpl w:val="812030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8720A27"/>
    <w:multiLevelType w:val="hybridMultilevel"/>
    <w:tmpl w:val="CA70B35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CB7513"/>
    <w:multiLevelType w:val="hybridMultilevel"/>
    <w:tmpl w:val="78CE10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A5A71"/>
    <w:multiLevelType w:val="hybridMultilevel"/>
    <w:tmpl w:val="F67EC942"/>
    <w:lvl w:ilvl="0" w:tplc="74240DEA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597554F"/>
    <w:multiLevelType w:val="hybridMultilevel"/>
    <w:tmpl w:val="F7C24F9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C408B4"/>
    <w:multiLevelType w:val="hybridMultilevel"/>
    <w:tmpl w:val="1FFC648C"/>
    <w:lvl w:ilvl="0" w:tplc="BD3E97FC">
      <w:numFmt w:val="bullet"/>
      <w:lvlText w:val=""/>
      <w:lvlJc w:val="left"/>
      <w:pPr>
        <w:ind w:left="43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42BA6DC6">
      <w:numFmt w:val="bullet"/>
      <w:lvlText w:val="•"/>
      <w:lvlJc w:val="left"/>
      <w:pPr>
        <w:ind w:left="735" w:hanging="360"/>
      </w:pPr>
      <w:rPr>
        <w:rFonts w:hint="default"/>
        <w:lang w:val="es-ES" w:eastAsia="es-ES" w:bidi="es-ES"/>
      </w:rPr>
    </w:lvl>
    <w:lvl w:ilvl="2" w:tplc="E25C6078">
      <w:numFmt w:val="bullet"/>
      <w:lvlText w:val="•"/>
      <w:lvlJc w:val="left"/>
      <w:pPr>
        <w:ind w:left="1030" w:hanging="360"/>
      </w:pPr>
      <w:rPr>
        <w:rFonts w:hint="default"/>
        <w:lang w:val="es-ES" w:eastAsia="es-ES" w:bidi="es-ES"/>
      </w:rPr>
    </w:lvl>
    <w:lvl w:ilvl="3" w:tplc="550AB068">
      <w:numFmt w:val="bullet"/>
      <w:lvlText w:val="•"/>
      <w:lvlJc w:val="left"/>
      <w:pPr>
        <w:ind w:left="1325" w:hanging="360"/>
      </w:pPr>
      <w:rPr>
        <w:rFonts w:hint="default"/>
        <w:lang w:val="es-ES" w:eastAsia="es-ES" w:bidi="es-ES"/>
      </w:rPr>
    </w:lvl>
    <w:lvl w:ilvl="4" w:tplc="2B8E4B1C">
      <w:numFmt w:val="bullet"/>
      <w:lvlText w:val="•"/>
      <w:lvlJc w:val="left"/>
      <w:pPr>
        <w:ind w:left="1620" w:hanging="360"/>
      </w:pPr>
      <w:rPr>
        <w:rFonts w:hint="default"/>
        <w:lang w:val="es-ES" w:eastAsia="es-ES" w:bidi="es-ES"/>
      </w:rPr>
    </w:lvl>
    <w:lvl w:ilvl="5" w:tplc="C924E24A">
      <w:numFmt w:val="bullet"/>
      <w:lvlText w:val="•"/>
      <w:lvlJc w:val="left"/>
      <w:pPr>
        <w:ind w:left="1915" w:hanging="360"/>
      </w:pPr>
      <w:rPr>
        <w:rFonts w:hint="default"/>
        <w:lang w:val="es-ES" w:eastAsia="es-ES" w:bidi="es-ES"/>
      </w:rPr>
    </w:lvl>
    <w:lvl w:ilvl="6" w:tplc="AEC8C4AC">
      <w:numFmt w:val="bullet"/>
      <w:lvlText w:val="•"/>
      <w:lvlJc w:val="left"/>
      <w:pPr>
        <w:ind w:left="2210" w:hanging="360"/>
      </w:pPr>
      <w:rPr>
        <w:rFonts w:hint="default"/>
        <w:lang w:val="es-ES" w:eastAsia="es-ES" w:bidi="es-ES"/>
      </w:rPr>
    </w:lvl>
    <w:lvl w:ilvl="7" w:tplc="94F64F2A">
      <w:numFmt w:val="bullet"/>
      <w:lvlText w:val="•"/>
      <w:lvlJc w:val="left"/>
      <w:pPr>
        <w:ind w:left="2505" w:hanging="360"/>
      </w:pPr>
      <w:rPr>
        <w:rFonts w:hint="default"/>
        <w:lang w:val="es-ES" w:eastAsia="es-ES" w:bidi="es-ES"/>
      </w:rPr>
    </w:lvl>
    <w:lvl w:ilvl="8" w:tplc="90FA7438">
      <w:numFmt w:val="bullet"/>
      <w:lvlText w:val="•"/>
      <w:lvlJc w:val="left"/>
      <w:pPr>
        <w:ind w:left="2800" w:hanging="360"/>
      </w:pPr>
      <w:rPr>
        <w:rFonts w:hint="default"/>
        <w:lang w:val="es-ES" w:eastAsia="es-ES" w:bidi="es-ES"/>
      </w:rPr>
    </w:lvl>
  </w:abstractNum>
  <w:abstractNum w:abstractNumId="23" w15:restartNumberingAfterBreak="0">
    <w:nsid w:val="5D025443"/>
    <w:multiLevelType w:val="multilevel"/>
    <w:tmpl w:val="92FA28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2540350"/>
    <w:multiLevelType w:val="multilevel"/>
    <w:tmpl w:val="62D0332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eastAsia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 w15:restartNumberingAfterBreak="0">
    <w:nsid w:val="62693197"/>
    <w:multiLevelType w:val="multilevel"/>
    <w:tmpl w:val="4CBC251C"/>
    <w:lvl w:ilvl="0">
      <w:start w:val="1"/>
      <w:numFmt w:val="decimal"/>
      <w:lvlText w:val="(%1)"/>
      <w:lvlJc w:val="left"/>
      <w:pPr>
        <w:ind w:left="1004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718C4CCC"/>
    <w:multiLevelType w:val="multilevel"/>
    <w:tmpl w:val="0B96E26E"/>
    <w:lvl w:ilvl="0">
      <w:start w:val="1"/>
      <w:numFmt w:val="decimal"/>
      <w:lvlText w:val="(%1)"/>
      <w:lvlJc w:val="left"/>
      <w:pPr>
        <w:ind w:left="100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6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2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vertAlign w:val="baseline"/>
      </w:rPr>
    </w:lvl>
  </w:abstractNum>
  <w:abstractNum w:abstractNumId="27" w15:restartNumberingAfterBreak="0">
    <w:nsid w:val="72707A53"/>
    <w:multiLevelType w:val="hybridMultilevel"/>
    <w:tmpl w:val="07803BD4"/>
    <w:lvl w:ilvl="0" w:tplc="7F566A4E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D3E2016C">
      <w:numFmt w:val="bullet"/>
      <w:lvlText w:val="•"/>
      <w:lvlJc w:val="left"/>
      <w:pPr>
        <w:ind w:left="2290" w:hanging="360"/>
      </w:pPr>
      <w:rPr>
        <w:rFonts w:hint="default"/>
        <w:lang w:val="es-ES" w:eastAsia="es-ES" w:bidi="es-ES"/>
      </w:rPr>
    </w:lvl>
    <w:lvl w:ilvl="2" w:tplc="FF4A62BA">
      <w:numFmt w:val="bullet"/>
      <w:lvlText w:val="•"/>
      <w:lvlJc w:val="left"/>
      <w:pPr>
        <w:ind w:left="3181" w:hanging="360"/>
      </w:pPr>
      <w:rPr>
        <w:rFonts w:hint="default"/>
        <w:lang w:val="es-ES" w:eastAsia="es-ES" w:bidi="es-ES"/>
      </w:rPr>
    </w:lvl>
    <w:lvl w:ilvl="3" w:tplc="F7DEAFCA">
      <w:numFmt w:val="bullet"/>
      <w:lvlText w:val="•"/>
      <w:lvlJc w:val="left"/>
      <w:pPr>
        <w:ind w:left="4071" w:hanging="360"/>
      </w:pPr>
      <w:rPr>
        <w:rFonts w:hint="default"/>
        <w:lang w:val="es-ES" w:eastAsia="es-ES" w:bidi="es-ES"/>
      </w:rPr>
    </w:lvl>
    <w:lvl w:ilvl="4" w:tplc="7D500D20">
      <w:numFmt w:val="bullet"/>
      <w:lvlText w:val="•"/>
      <w:lvlJc w:val="left"/>
      <w:pPr>
        <w:ind w:left="4962" w:hanging="360"/>
      </w:pPr>
      <w:rPr>
        <w:rFonts w:hint="default"/>
        <w:lang w:val="es-ES" w:eastAsia="es-ES" w:bidi="es-ES"/>
      </w:rPr>
    </w:lvl>
    <w:lvl w:ilvl="5" w:tplc="C2908918">
      <w:numFmt w:val="bullet"/>
      <w:lvlText w:val="•"/>
      <w:lvlJc w:val="left"/>
      <w:pPr>
        <w:ind w:left="5853" w:hanging="360"/>
      </w:pPr>
      <w:rPr>
        <w:rFonts w:hint="default"/>
        <w:lang w:val="es-ES" w:eastAsia="es-ES" w:bidi="es-ES"/>
      </w:rPr>
    </w:lvl>
    <w:lvl w:ilvl="6" w:tplc="C54229BA">
      <w:numFmt w:val="bullet"/>
      <w:lvlText w:val="•"/>
      <w:lvlJc w:val="left"/>
      <w:pPr>
        <w:ind w:left="6743" w:hanging="360"/>
      </w:pPr>
      <w:rPr>
        <w:rFonts w:hint="default"/>
        <w:lang w:val="es-ES" w:eastAsia="es-ES" w:bidi="es-ES"/>
      </w:rPr>
    </w:lvl>
    <w:lvl w:ilvl="7" w:tplc="075EF17E">
      <w:numFmt w:val="bullet"/>
      <w:lvlText w:val="•"/>
      <w:lvlJc w:val="left"/>
      <w:pPr>
        <w:ind w:left="7634" w:hanging="360"/>
      </w:pPr>
      <w:rPr>
        <w:rFonts w:hint="default"/>
        <w:lang w:val="es-ES" w:eastAsia="es-ES" w:bidi="es-ES"/>
      </w:rPr>
    </w:lvl>
    <w:lvl w:ilvl="8" w:tplc="1A429DA4">
      <w:numFmt w:val="bullet"/>
      <w:lvlText w:val="•"/>
      <w:lvlJc w:val="left"/>
      <w:pPr>
        <w:ind w:left="8525" w:hanging="360"/>
      </w:pPr>
      <w:rPr>
        <w:rFonts w:hint="default"/>
        <w:lang w:val="es-ES" w:eastAsia="es-ES" w:bidi="es-ES"/>
      </w:rPr>
    </w:lvl>
  </w:abstractNum>
  <w:abstractNum w:abstractNumId="28" w15:restartNumberingAfterBreak="0">
    <w:nsid w:val="72C94B8E"/>
    <w:multiLevelType w:val="multilevel"/>
    <w:tmpl w:val="7C680EE8"/>
    <w:lvl w:ilvl="0">
      <w:start w:val="1"/>
      <w:numFmt w:val="decimal"/>
      <w:lvlText w:val="(%1)"/>
      <w:lvlJc w:val="left"/>
      <w:pPr>
        <w:ind w:left="100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 w15:restartNumberingAfterBreak="0">
    <w:nsid w:val="741630D1"/>
    <w:multiLevelType w:val="hybridMultilevel"/>
    <w:tmpl w:val="E17A8630"/>
    <w:lvl w:ilvl="0" w:tplc="280A000F">
      <w:start w:val="1"/>
      <w:numFmt w:val="decimal"/>
      <w:lvlText w:val="%1."/>
      <w:lvlJc w:val="left"/>
      <w:pPr>
        <w:ind w:left="3548" w:hanging="360"/>
      </w:pPr>
    </w:lvl>
    <w:lvl w:ilvl="1" w:tplc="280A0019" w:tentative="1">
      <w:start w:val="1"/>
      <w:numFmt w:val="lowerLetter"/>
      <w:lvlText w:val="%2."/>
      <w:lvlJc w:val="left"/>
      <w:pPr>
        <w:ind w:left="4268" w:hanging="360"/>
      </w:pPr>
    </w:lvl>
    <w:lvl w:ilvl="2" w:tplc="280A001B" w:tentative="1">
      <w:start w:val="1"/>
      <w:numFmt w:val="lowerRoman"/>
      <w:lvlText w:val="%3."/>
      <w:lvlJc w:val="right"/>
      <w:pPr>
        <w:ind w:left="4988" w:hanging="180"/>
      </w:pPr>
    </w:lvl>
    <w:lvl w:ilvl="3" w:tplc="280A000F" w:tentative="1">
      <w:start w:val="1"/>
      <w:numFmt w:val="decimal"/>
      <w:lvlText w:val="%4."/>
      <w:lvlJc w:val="left"/>
      <w:pPr>
        <w:ind w:left="5708" w:hanging="360"/>
      </w:pPr>
    </w:lvl>
    <w:lvl w:ilvl="4" w:tplc="280A0019" w:tentative="1">
      <w:start w:val="1"/>
      <w:numFmt w:val="lowerLetter"/>
      <w:lvlText w:val="%5."/>
      <w:lvlJc w:val="left"/>
      <w:pPr>
        <w:ind w:left="6428" w:hanging="360"/>
      </w:pPr>
    </w:lvl>
    <w:lvl w:ilvl="5" w:tplc="280A001B" w:tentative="1">
      <w:start w:val="1"/>
      <w:numFmt w:val="lowerRoman"/>
      <w:lvlText w:val="%6."/>
      <w:lvlJc w:val="right"/>
      <w:pPr>
        <w:ind w:left="7148" w:hanging="180"/>
      </w:pPr>
    </w:lvl>
    <w:lvl w:ilvl="6" w:tplc="280A000F" w:tentative="1">
      <w:start w:val="1"/>
      <w:numFmt w:val="decimal"/>
      <w:lvlText w:val="%7."/>
      <w:lvlJc w:val="left"/>
      <w:pPr>
        <w:ind w:left="7868" w:hanging="360"/>
      </w:pPr>
    </w:lvl>
    <w:lvl w:ilvl="7" w:tplc="280A0019" w:tentative="1">
      <w:start w:val="1"/>
      <w:numFmt w:val="lowerLetter"/>
      <w:lvlText w:val="%8."/>
      <w:lvlJc w:val="left"/>
      <w:pPr>
        <w:ind w:left="8588" w:hanging="360"/>
      </w:pPr>
    </w:lvl>
    <w:lvl w:ilvl="8" w:tplc="280A001B" w:tentative="1">
      <w:start w:val="1"/>
      <w:numFmt w:val="lowerRoman"/>
      <w:lvlText w:val="%9."/>
      <w:lvlJc w:val="right"/>
      <w:pPr>
        <w:ind w:left="9308" w:hanging="180"/>
      </w:pPr>
    </w:lvl>
  </w:abstractNum>
  <w:abstractNum w:abstractNumId="30" w15:restartNumberingAfterBreak="0">
    <w:nsid w:val="77F376F7"/>
    <w:multiLevelType w:val="multilevel"/>
    <w:tmpl w:val="60D65E4A"/>
    <w:lvl w:ilvl="0">
      <w:start w:val="1"/>
      <w:numFmt w:val="decimal"/>
      <w:pStyle w:val="CO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COHeading2"/>
      <w:lvlText w:val="%1.%2."/>
      <w:lvlJc w:val="left"/>
      <w:pPr>
        <w:tabs>
          <w:tab w:val="num" w:pos="1142"/>
        </w:tabs>
        <w:ind w:left="1142" w:hanging="432"/>
      </w:pPr>
      <w:rPr>
        <w:rFonts w:ascii="Arial" w:hAnsi="Arial" w:cs="Arial" w:hint="default"/>
        <w:b/>
      </w:rPr>
    </w:lvl>
    <w:lvl w:ilvl="2">
      <w:start w:val="1"/>
      <w:numFmt w:val="decimal"/>
      <w:pStyle w:val="COHeading3"/>
      <w:lvlText w:val="%1.%2.%3."/>
      <w:lvlJc w:val="left"/>
      <w:pPr>
        <w:tabs>
          <w:tab w:val="num" w:pos="1820"/>
        </w:tabs>
        <w:ind w:left="1604" w:hanging="504"/>
      </w:pPr>
      <w:rPr>
        <w:rFonts w:cs="Times New Roman" w:hint="default"/>
        <w:b/>
      </w:rPr>
    </w:lvl>
    <w:lvl w:ilvl="3">
      <w:start w:val="1"/>
      <w:numFmt w:val="none"/>
      <w:pStyle w:val="COHeading4"/>
      <w:lvlText w:val="%1.%2.%3.1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4%1.%2.%3.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30"/>
  </w:num>
  <w:num w:numId="5">
    <w:abstractNumId w:val="8"/>
  </w:num>
  <w:num w:numId="6">
    <w:abstractNumId w:val="11"/>
  </w:num>
  <w:num w:numId="7">
    <w:abstractNumId w:val="9"/>
  </w:num>
  <w:num w:numId="8">
    <w:abstractNumId w:val="27"/>
  </w:num>
  <w:num w:numId="9">
    <w:abstractNumId w:val="14"/>
  </w:num>
  <w:num w:numId="10">
    <w:abstractNumId w:val="0"/>
  </w:num>
  <w:num w:numId="11">
    <w:abstractNumId w:val="23"/>
  </w:num>
  <w:num w:numId="12">
    <w:abstractNumId w:val="7"/>
  </w:num>
  <w:num w:numId="13">
    <w:abstractNumId w:val="22"/>
  </w:num>
  <w:num w:numId="14">
    <w:abstractNumId w:val="25"/>
  </w:num>
  <w:num w:numId="15">
    <w:abstractNumId w:val="28"/>
  </w:num>
  <w:num w:numId="16">
    <w:abstractNumId w:val="5"/>
  </w:num>
  <w:num w:numId="17">
    <w:abstractNumId w:val="6"/>
  </w:num>
  <w:num w:numId="18">
    <w:abstractNumId w:val="1"/>
  </w:num>
  <w:num w:numId="19">
    <w:abstractNumId w:val="26"/>
  </w:num>
  <w:num w:numId="20">
    <w:abstractNumId w:val="24"/>
  </w:num>
  <w:num w:numId="21">
    <w:abstractNumId w:val="20"/>
  </w:num>
  <w:num w:numId="22">
    <w:abstractNumId w:val="3"/>
  </w:num>
  <w:num w:numId="23">
    <w:abstractNumId w:val="13"/>
  </w:num>
  <w:num w:numId="24">
    <w:abstractNumId w:val="29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6">
    <w:abstractNumId w:val="19"/>
  </w:num>
  <w:num w:numId="27">
    <w:abstractNumId w:val="12"/>
  </w:num>
  <w:num w:numId="28">
    <w:abstractNumId w:val="16"/>
  </w:num>
  <w:num w:numId="29">
    <w:abstractNumId w:val="21"/>
  </w:num>
  <w:num w:numId="30">
    <w:abstractNumId w:val="18"/>
  </w:num>
  <w:num w:numId="31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26"/>
    <w:rsid w:val="0000511A"/>
    <w:rsid w:val="00007D59"/>
    <w:rsid w:val="000142D2"/>
    <w:rsid w:val="000147DF"/>
    <w:rsid w:val="000170B8"/>
    <w:rsid w:val="000215C1"/>
    <w:rsid w:val="000245E5"/>
    <w:rsid w:val="000250CD"/>
    <w:rsid w:val="000254AB"/>
    <w:rsid w:val="00026655"/>
    <w:rsid w:val="00033F0C"/>
    <w:rsid w:val="00036F1E"/>
    <w:rsid w:val="00042EE1"/>
    <w:rsid w:val="00043AAB"/>
    <w:rsid w:val="00043F11"/>
    <w:rsid w:val="00045036"/>
    <w:rsid w:val="000463FC"/>
    <w:rsid w:val="00051372"/>
    <w:rsid w:val="0005265F"/>
    <w:rsid w:val="00053EDC"/>
    <w:rsid w:val="00054632"/>
    <w:rsid w:val="00062B11"/>
    <w:rsid w:val="00063065"/>
    <w:rsid w:val="00063AE1"/>
    <w:rsid w:val="000646D9"/>
    <w:rsid w:val="0007133B"/>
    <w:rsid w:val="00073010"/>
    <w:rsid w:val="0007314C"/>
    <w:rsid w:val="000741FB"/>
    <w:rsid w:val="0007428B"/>
    <w:rsid w:val="0008033A"/>
    <w:rsid w:val="00084D63"/>
    <w:rsid w:val="00090801"/>
    <w:rsid w:val="00090AF4"/>
    <w:rsid w:val="00094EEE"/>
    <w:rsid w:val="0009564C"/>
    <w:rsid w:val="00096C46"/>
    <w:rsid w:val="000A1E59"/>
    <w:rsid w:val="000A659F"/>
    <w:rsid w:val="000A6929"/>
    <w:rsid w:val="000A7239"/>
    <w:rsid w:val="000B10D2"/>
    <w:rsid w:val="000B1258"/>
    <w:rsid w:val="000B2EF8"/>
    <w:rsid w:val="000C1EAB"/>
    <w:rsid w:val="000C1F2C"/>
    <w:rsid w:val="000C3A91"/>
    <w:rsid w:val="000C4052"/>
    <w:rsid w:val="000C5F2D"/>
    <w:rsid w:val="000D0440"/>
    <w:rsid w:val="000D3074"/>
    <w:rsid w:val="000D4009"/>
    <w:rsid w:val="000D530F"/>
    <w:rsid w:val="000E0E0E"/>
    <w:rsid w:val="000E1624"/>
    <w:rsid w:val="000E2230"/>
    <w:rsid w:val="000E2E56"/>
    <w:rsid w:val="000E449F"/>
    <w:rsid w:val="000E614A"/>
    <w:rsid w:val="000E6247"/>
    <w:rsid w:val="000F0A90"/>
    <w:rsid w:val="000F2283"/>
    <w:rsid w:val="000F4AC1"/>
    <w:rsid w:val="00102DF7"/>
    <w:rsid w:val="00104590"/>
    <w:rsid w:val="0010490A"/>
    <w:rsid w:val="00116EF7"/>
    <w:rsid w:val="00117B2F"/>
    <w:rsid w:val="001216A0"/>
    <w:rsid w:val="00125E57"/>
    <w:rsid w:val="00126BC0"/>
    <w:rsid w:val="001310DA"/>
    <w:rsid w:val="00133FE2"/>
    <w:rsid w:val="00134078"/>
    <w:rsid w:val="001368EF"/>
    <w:rsid w:val="00137110"/>
    <w:rsid w:val="001413CD"/>
    <w:rsid w:val="001446AE"/>
    <w:rsid w:val="00144D14"/>
    <w:rsid w:val="001513AE"/>
    <w:rsid w:val="00153556"/>
    <w:rsid w:val="00155CAC"/>
    <w:rsid w:val="00166B04"/>
    <w:rsid w:val="0016794C"/>
    <w:rsid w:val="00167FB3"/>
    <w:rsid w:val="00171A02"/>
    <w:rsid w:val="00176B3C"/>
    <w:rsid w:val="0017797F"/>
    <w:rsid w:val="00180C33"/>
    <w:rsid w:val="001814F3"/>
    <w:rsid w:val="0018305E"/>
    <w:rsid w:val="00185A9E"/>
    <w:rsid w:val="00186243"/>
    <w:rsid w:val="0018715D"/>
    <w:rsid w:val="001905E9"/>
    <w:rsid w:val="00190A5B"/>
    <w:rsid w:val="00192AD7"/>
    <w:rsid w:val="00194948"/>
    <w:rsid w:val="00195CE3"/>
    <w:rsid w:val="001A19C7"/>
    <w:rsid w:val="001A2172"/>
    <w:rsid w:val="001A230A"/>
    <w:rsid w:val="001A2FCD"/>
    <w:rsid w:val="001B0783"/>
    <w:rsid w:val="001B3902"/>
    <w:rsid w:val="001B79B8"/>
    <w:rsid w:val="001C2DAC"/>
    <w:rsid w:val="001C30EE"/>
    <w:rsid w:val="001C3CC1"/>
    <w:rsid w:val="001C6324"/>
    <w:rsid w:val="001C7B61"/>
    <w:rsid w:val="001C7E31"/>
    <w:rsid w:val="001D0400"/>
    <w:rsid w:val="001D085B"/>
    <w:rsid w:val="001D155D"/>
    <w:rsid w:val="001D41B7"/>
    <w:rsid w:val="001D5056"/>
    <w:rsid w:val="001D607A"/>
    <w:rsid w:val="001E05DD"/>
    <w:rsid w:val="001E07B8"/>
    <w:rsid w:val="001E0998"/>
    <w:rsid w:val="001E1CE6"/>
    <w:rsid w:val="001E250C"/>
    <w:rsid w:val="001E351A"/>
    <w:rsid w:val="001E4C30"/>
    <w:rsid w:val="001E5628"/>
    <w:rsid w:val="001E6E07"/>
    <w:rsid w:val="001F5729"/>
    <w:rsid w:val="001F7C70"/>
    <w:rsid w:val="0020020F"/>
    <w:rsid w:val="002014A9"/>
    <w:rsid w:val="00201A9F"/>
    <w:rsid w:val="00202481"/>
    <w:rsid w:val="00204278"/>
    <w:rsid w:val="00205A9E"/>
    <w:rsid w:val="0020603E"/>
    <w:rsid w:val="0021268F"/>
    <w:rsid w:val="00214E4F"/>
    <w:rsid w:val="00215414"/>
    <w:rsid w:val="00216A09"/>
    <w:rsid w:val="00220E92"/>
    <w:rsid w:val="002215BB"/>
    <w:rsid w:val="00221A82"/>
    <w:rsid w:val="00223E03"/>
    <w:rsid w:val="00224244"/>
    <w:rsid w:val="00227F2B"/>
    <w:rsid w:val="002356AA"/>
    <w:rsid w:val="0023682E"/>
    <w:rsid w:val="00237C5A"/>
    <w:rsid w:val="002434A4"/>
    <w:rsid w:val="002445CE"/>
    <w:rsid w:val="00244913"/>
    <w:rsid w:val="00245C7E"/>
    <w:rsid w:val="002474DF"/>
    <w:rsid w:val="0025058A"/>
    <w:rsid w:val="0025111F"/>
    <w:rsid w:val="00252431"/>
    <w:rsid w:val="00252722"/>
    <w:rsid w:val="0025456A"/>
    <w:rsid w:val="00255051"/>
    <w:rsid w:val="0025558D"/>
    <w:rsid w:val="00260EA7"/>
    <w:rsid w:val="002611BF"/>
    <w:rsid w:val="002630BF"/>
    <w:rsid w:val="00264117"/>
    <w:rsid w:val="002652EF"/>
    <w:rsid w:val="00266E38"/>
    <w:rsid w:val="00267483"/>
    <w:rsid w:val="00271B08"/>
    <w:rsid w:val="002734A8"/>
    <w:rsid w:val="002736A1"/>
    <w:rsid w:val="00276A9E"/>
    <w:rsid w:val="00283E27"/>
    <w:rsid w:val="002841A1"/>
    <w:rsid w:val="002863FA"/>
    <w:rsid w:val="00290431"/>
    <w:rsid w:val="00291125"/>
    <w:rsid w:val="00291570"/>
    <w:rsid w:val="00292CA9"/>
    <w:rsid w:val="00293503"/>
    <w:rsid w:val="002A0E9F"/>
    <w:rsid w:val="002A21FA"/>
    <w:rsid w:val="002A5A3C"/>
    <w:rsid w:val="002B2D3B"/>
    <w:rsid w:val="002B2FE0"/>
    <w:rsid w:val="002B599E"/>
    <w:rsid w:val="002C3480"/>
    <w:rsid w:val="002C4846"/>
    <w:rsid w:val="002C51BB"/>
    <w:rsid w:val="002C52D7"/>
    <w:rsid w:val="002C5DEF"/>
    <w:rsid w:val="002C6D58"/>
    <w:rsid w:val="002C71DC"/>
    <w:rsid w:val="002C7DD0"/>
    <w:rsid w:val="002D0B55"/>
    <w:rsid w:val="002D151B"/>
    <w:rsid w:val="002D37D8"/>
    <w:rsid w:val="002D4865"/>
    <w:rsid w:val="002E0910"/>
    <w:rsid w:val="002E34DB"/>
    <w:rsid w:val="002E3976"/>
    <w:rsid w:val="002E4CDB"/>
    <w:rsid w:val="002E5360"/>
    <w:rsid w:val="002F084A"/>
    <w:rsid w:val="002F103A"/>
    <w:rsid w:val="002F570C"/>
    <w:rsid w:val="002F7FE9"/>
    <w:rsid w:val="00300A5F"/>
    <w:rsid w:val="00305EF2"/>
    <w:rsid w:val="003061D8"/>
    <w:rsid w:val="003105B1"/>
    <w:rsid w:val="0031419F"/>
    <w:rsid w:val="00314E8C"/>
    <w:rsid w:val="00320EEF"/>
    <w:rsid w:val="00326EFF"/>
    <w:rsid w:val="0033173B"/>
    <w:rsid w:val="00332F28"/>
    <w:rsid w:val="0033413F"/>
    <w:rsid w:val="00334F96"/>
    <w:rsid w:val="00335737"/>
    <w:rsid w:val="00335BEE"/>
    <w:rsid w:val="00344617"/>
    <w:rsid w:val="00346270"/>
    <w:rsid w:val="0035188D"/>
    <w:rsid w:val="003519D4"/>
    <w:rsid w:val="00354D50"/>
    <w:rsid w:val="00356B26"/>
    <w:rsid w:val="00357DC4"/>
    <w:rsid w:val="003606EA"/>
    <w:rsid w:val="003609F8"/>
    <w:rsid w:val="003613CD"/>
    <w:rsid w:val="00362022"/>
    <w:rsid w:val="00364B45"/>
    <w:rsid w:val="00364E23"/>
    <w:rsid w:val="00373DEB"/>
    <w:rsid w:val="00384778"/>
    <w:rsid w:val="00384DC0"/>
    <w:rsid w:val="00385D8C"/>
    <w:rsid w:val="00391741"/>
    <w:rsid w:val="00393D3E"/>
    <w:rsid w:val="00396C2E"/>
    <w:rsid w:val="003A0647"/>
    <w:rsid w:val="003A1E16"/>
    <w:rsid w:val="003A2F97"/>
    <w:rsid w:val="003A48C9"/>
    <w:rsid w:val="003A7B71"/>
    <w:rsid w:val="003A7FFE"/>
    <w:rsid w:val="003B14BE"/>
    <w:rsid w:val="003B2C03"/>
    <w:rsid w:val="003B458D"/>
    <w:rsid w:val="003B6492"/>
    <w:rsid w:val="003C00D1"/>
    <w:rsid w:val="003C08CA"/>
    <w:rsid w:val="003C2601"/>
    <w:rsid w:val="003C328C"/>
    <w:rsid w:val="003C34FA"/>
    <w:rsid w:val="003C5C36"/>
    <w:rsid w:val="003C70FD"/>
    <w:rsid w:val="003D0AE0"/>
    <w:rsid w:val="003D13A8"/>
    <w:rsid w:val="003D48E7"/>
    <w:rsid w:val="003D6349"/>
    <w:rsid w:val="003D6552"/>
    <w:rsid w:val="003D6F6F"/>
    <w:rsid w:val="003E1078"/>
    <w:rsid w:val="003E352B"/>
    <w:rsid w:val="003E4560"/>
    <w:rsid w:val="003F0374"/>
    <w:rsid w:val="003F0BF6"/>
    <w:rsid w:val="003F0C5F"/>
    <w:rsid w:val="003F18DB"/>
    <w:rsid w:val="003F365D"/>
    <w:rsid w:val="003F5390"/>
    <w:rsid w:val="003F7F4C"/>
    <w:rsid w:val="004022EC"/>
    <w:rsid w:val="004024E4"/>
    <w:rsid w:val="004026E1"/>
    <w:rsid w:val="00403495"/>
    <w:rsid w:val="00406FBD"/>
    <w:rsid w:val="004103A9"/>
    <w:rsid w:val="004106D7"/>
    <w:rsid w:val="00420273"/>
    <w:rsid w:val="00423F6A"/>
    <w:rsid w:val="0043158D"/>
    <w:rsid w:val="004317E1"/>
    <w:rsid w:val="00432B6D"/>
    <w:rsid w:val="00434483"/>
    <w:rsid w:val="00434518"/>
    <w:rsid w:val="00434776"/>
    <w:rsid w:val="00440605"/>
    <w:rsid w:val="004413BF"/>
    <w:rsid w:val="0044183D"/>
    <w:rsid w:val="00442BC7"/>
    <w:rsid w:val="00446619"/>
    <w:rsid w:val="00446845"/>
    <w:rsid w:val="00453584"/>
    <w:rsid w:val="00457EBE"/>
    <w:rsid w:val="00461200"/>
    <w:rsid w:val="00465535"/>
    <w:rsid w:val="00465B6E"/>
    <w:rsid w:val="00465D68"/>
    <w:rsid w:val="0046644A"/>
    <w:rsid w:val="00467341"/>
    <w:rsid w:val="004713DE"/>
    <w:rsid w:val="0047360E"/>
    <w:rsid w:val="0047550C"/>
    <w:rsid w:val="00476E26"/>
    <w:rsid w:val="00477851"/>
    <w:rsid w:val="00477CA5"/>
    <w:rsid w:val="004811D2"/>
    <w:rsid w:val="004811E3"/>
    <w:rsid w:val="00484F4D"/>
    <w:rsid w:val="00486479"/>
    <w:rsid w:val="004906F8"/>
    <w:rsid w:val="00491CBC"/>
    <w:rsid w:val="004939D1"/>
    <w:rsid w:val="00493B4E"/>
    <w:rsid w:val="00493D16"/>
    <w:rsid w:val="00495158"/>
    <w:rsid w:val="0049591C"/>
    <w:rsid w:val="00496382"/>
    <w:rsid w:val="00497B57"/>
    <w:rsid w:val="00497DC7"/>
    <w:rsid w:val="004A2836"/>
    <w:rsid w:val="004A3FF4"/>
    <w:rsid w:val="004A6C70"/>
    <w:rsid w:val="004A6D67"/>
    <w:rsid w:val="004B152D"/>
    <w:rsid w:val="004B57C8"/>
    <w:rsid w:val="004B7B1A"/>
    <w:rsid w:val="004C0559"/>
    <w:rsid w:val="004C0E44"/>
    <w:rsid w:val="004C3D66"/>
    <w:rsid w:val="004C46D2"/>
    <w:rsid w:val="004C7CD6"/>
    <w:rsid w:val="004D1E4A"/>
    <w:rsid w:val="004D746C"/>
    <w:rsid w:val="004E04AF"/>
    <w:rsid w:val="004E224E"/>
    <w:rsid w:val="004E2C19"/>
    <w:rsid w:val="004E5503"/>
    <w:rsid w:val="004E67B8"/>
    <w:rsid w:val="004E6B7D"/>
    <w:rsid w:val="004E7368"/>
    <w:rsid w:val="004F219B"/>
    <w:rsid w:val="004F265B"/>
    <w:rsid w:val="004F53D2"/>
    <w:rsid w:val="004F67F0"/>
    <w:rsid w:val="00500907"/>
    <w:rsid w:val="00500B09"/>
    <w:rsid w:val="005035D4"/>
    <w:rsid w:val="00506E72"/>
    <w:rsid w:val="00507AD5"/>
    <w:rsid w:val="0053130B"/>
    <w:rsid w:val="00532A27"/>
    <w:rsid w:val="00534AA1"/>
    <w:rsid w:val="0053652E"/>
    <w:rsid w:val="005369A1"/>
    <w:rsid w:val="00537544"/>
    <w:rsid w:val="0054102D"/>
    <w:rsid w:val="00541AAD"/>
    <w:rsid w:val="005538AF"/>
    <w:rsid w:val="00554025"/>
    <w:rsid w:val="005558BA"/>
    <w:rsid w:val="00557DA6"/>
    <w:rsid w:val="0056040E"/>
    <w:rsid w:val="00560741"/>
    <w:rsid w:val="0056242E"/>
    <w:rsid w:val="00562928"/>
    <w:rsid w:val="00562D52"/>
    <w:rsid w:val="00565A6F"/>
    <w:rsid w:val="00566C28"/>
    <w:rsid w:val="0057064B"/>
    <w:rsid w:val="00573EC6"/>
    <w:rsid w:val="005757E8"/>
    <w:rsid w:val="00576C5C"/>
    <w:rsid w:val="005845E2"/>
    <w:rsid w:val="005847C8"/>
    <w:rsid w:val="0058662D"/>
    <w:rsid w:val="00590351"/>
    <w:rsid w:val="00595CB2"/>
    <w:rsid w:val="005A0904"/>
    <w:rsid w:val="005A23BD"/>
    <w:rsid w:val="005A3D05"/>
    <w:rsid w:val="005A7DA5"/>
    <w:rsid w:val="005B56B0"/>
    <w:rsid w:val="005B5959"/>
    <w:rsid w:val="005C1006"/>
    <w:rsid w:val="005C744B"/>
    <w:rsid w:val="005C7EF4"/>
    <w:rsid w:val="005D3FC6"/>
    <w:rsid w:val="005D426C"/>
    <w:rsid w:val="005D5621"/>
    <w:rsid w:val="005D5CA0"/>
    <w:rsid w:val="005E08D0"/>
    <w:rsid w:val="005E37D3"/>
    <w:rsid w:val="005E574A"/>
    <w:rsid w:val="005E594C"/>
    <w:rsid w:val="005F5E83"/>
    <w:rsid w:val="00601ABB"/>
    <w:rsid w:val="00603646"/>
    <w:rsid w:val="00603CA7"/>
    <w:rsid w:val="0060706E"/>
    <w:rsid w:val="00610078"/>
    <w:rsid w:val="0061022B"/>
    <w:rsid w:val="0061035A"/>
    <w:rsid w:val="00613144"/>
    <w:rsid w:val="006155E8"/>
    <w:rsid w:val="00615681"/>
    <w:rsid w:val="006158F9"/>
    <w:rsid w:val="00617C09"/>
    <w:rsid w:val="0062043F"/>
    <w:rsid w:val="00622143"/>
    <w:rsid w:val="00623C14"/>
    <w:rsid w:val="00623E5A"/>
    <w:rsid w:val="006319F7"/>
    <w:rsid w:val="006355B8"/>
    <w:rsid w:val="00635F3D"/>
    <w:rsid w:val="0063754D"/>
    <w:rsid w:val="00637FAC"/>
    <w:rsid w:val="00640125"/>
    <w:rsid w:val="00645ED0"/>
    <w:rsid w:val="00650109"/>
    <w:rsid w:val="00651F08"/>
    <w:rsid w:val="00653E9D"/>
    <w:rsid w:val="0065613C"/>
    <w:rsid w:val="006571A0"/>
    <w:rsid w:val="00662135"/>
    <w:rsid w:val="00662A56"/>
    <w:rsid w:val="00663615"/>
    <w:rsid w:val="006661D8"/>
    <w:rsid w:val="006705E8"/>
    <w:rsid w:val="006734E4"/>
    <w:rsid w:val="00680C30"/>
    <w:rsid w:val="0068132E"/>
    <w:rsid w:val="00682120"/>
    <w:rsid w:val="00682733"/>
    <w:rsid w:val="006858EC"/>
    <w:rsid w:val="00685A56"/>
    <w:rsid w:val="0069278A"/>
    <w:rsid w:val="00693BFE"/>
    <w:rsid w:val="006A69D6"/>
    <w:rsid w:val="006A6DF4"/>
    <w:rsid w:val="006B1BA7"/>
    <w:rsid w:val="006B3491"/>
    <w:rsid w:val="006B3B6E"/>
    <w:rsid w:val="006B4BDF"/>
    <w:rsid w:val="006B7B1D"/>
    <w:rsid w:val="006C0A75"/>
    <w:rsid w:val="006C2D23"/>
    <w:rsid w:val="006C3281"/>
    <w:rsid w:val="006D03B5"/>
    <w:rsid w:val="006D26ED"/>
    <w:rsid w:val="006D32F9"/>
    <w:rsid w:val="006D45DB"/>
    <w:rsid w:val="006D7B3A"/>
    <w:rsid w:val="006D7F1D"/>
    <w:rsid w:val="006E1841"/>
    <w:rsid w:val="006E18FB"/>
    <w:rsid w:val="006E27F7"/>
    <w:rsid w:val="006E3441"/>
    <w:rsid w:val="006E463D"/>
    <w:rsid w:val="006E6035"/>
    <w:rsid w:val="006F0AD5"/>
    <w:rsid w:val="006F1121"/>
    <w:rsid w:val="006F479A"/>
    <w:rsid w:val="006F49D8"/>
    <w:rsid w:val="00700AD3"/>
    <w:rsid w:val="00700B14"/>
    <w:rsid w:val="007015E7"/>
    <w:rsid w:val="00701DDF"/>
    <w:rsid w:val="007034AF"/>
    <w:rsid w:val="00706063"/>
    <w:rsid w:val="007063F7"/>
    <w:rsid w:val="00716EDC"/>
    <w:rsid w:val="00722160"/>
    <w:rsid w:val="0072228F"/>
    <w:rsid w:val="00724ED8"/>
    <w:rsid w:val="00726745"/>
    <w:rsid w:val="00726E66"/>
    <w:rsid w:val="0073012B"/>
    <w:rsid w:val="0073164D"/>
    <w:rsid w:val="007319BE"/>
    <w:rsid w:val="00731E2F"/>
    <w:rsid w:val="00733876"/>
    <w:rsid w:val="007354F3"/>
    <w:rsid w:val="00744944"/>
    <w:rsid w:val="00745831"/>
    <w:rsid w:val="00745EB8"/>
    <w:rsid w:val="00747AFF"/>
    <w:rsid w:val="007500E7"/>
    <w:rsid w:val="00750653"/>
    <w:rsid w:val="007520CF"/>
    <w:rsid w:val="007542D8"/>
    <w:rsid w:val="00756ECD"/>
    <w:rsid w:val="007572AF"/>
    <w:rsid w:val="00760C6E"/>
    <w:rsid w:val="007616B1"/>
    <w:rsid w:val="00764278"/>
    <w:rsid w:val="00766662"/>
    <w:rsid w:val="007673A2"/>
    <w:rsid w:val="007703CA"/>
    <w:rsid w:val="007722A2"/>
    <w:rsid w:val="007747BF"/>
    <w:rsid w:val="0077772A"/>
    <w:rsid w:val="00777D96"/>
    <w:rsid w:val="00781E73"/>
    <w:rsid w:val="00786126"/>
    <w:rsid w:val="00792BF4"/>
    <w:rsid w:val="0079302A"/>
    <w:rsid w:val="007942F9"/>
    <w:rsid w:val="00796296"/>
    <w:rsid w:val="007967F8"/>
    <w:rsid w:val="00796BBC"/>
    <w:rsid w:val="007A221E"/>
    <w:rsid w:val="007A6B1E"/>
    <w:rsid w:val="007A7CC9"/>
    <w:rsid w:val="007B0753"/>
    <w:rsid w:val="007B175A"/>
    <w:rsid w:val="007B2E15"/>
    <w:rsid w:val="007B505E"/>
    <w:rsid w:val="007B6D4A"/>
    <w:rsid w:val="007C0EF4"/>
    <w:rsid w:val="007C1BB9"/>
    <w:rsid w:val="007C2A20"/>
    <w:rsid w:val="007C53B1"/>
    <w:rsid w:val="007C630D"/>
    <w:rsid w:val="007C68B9"/>
    <w:rsid w:val="007C71E9"/>
    <w:rsid w:val="007C758C"/>
    <w:rsid w:val="007D1142"/>
    <w:rsid w:val="007D5895"/>
    <w:rsid w:val="007D72E0"/>
    <w:rsid w:val="007E34F0"/>
    <w:rsid w:val="007E50C2"/>
    <w:rsid w:val="007E52F9"/>
    <w:rsid w:val="007E6CB0"/>
    <w:rsid w:val="007E6D1B"/>
    <w:rsid w:val="007E7DBE"/>
    <w:rsid w:val="007F0283"/>
    <w:rsid w:val="007F13E3"/>
    <w:rsid w:val="007F1A6F"/>
    <w:rsid w:val="007F257A"/>
    <w:rsid w:val="007F31F1"/>
    <w:rsid w:val="007F3535"/>
    <w:rsid w:val="007F3E7D"/>
    <w:rsid w:val="00800BEF"/>
    <w:rsid w:val="00801286"/>
    <w:rsid w:val="00802556"/>
    <w:rsid w:val="00803A27"/>
    <w:rsid w:val="008049E7"/>
    <w:rsid w:val="0081075C"/>
    <w:rsid w:val="0081115E"/>
    <w:rsid w:val="00815860"/>
    <w:rsid w:val="0082106D"/>
    <w:rsid w:val="00821690"/>
    <w:rsid w:val="00822226"/>
    <w:rsid w:val="008231D4"/>
    <w:rsid w:val="00823665"/>
    <w:rsid w:val="00823BA1"/>
    <w:rsid w:val="008254BF"/>
    <w:rsid w:val="0082566A"/>
    <w:rsid w:val="00826572"/>
    <w:rsid w:val="008269DD"/>
    <w:rsid w:val="0083369F"/>
    <w:rsid w:val="008407BC"/>
    <w:rsid w:val="00841742"/>
    <w:rsid w:val="00842591"/>
    <w:rsid w:val="008440F2"/>
    <w:rsid w:val="0085050E"/>
    <w:rsid w:val="0086004C"/>
    <w:rsid w:val="0086029D"/>
    <w:rsid w:val="0086064C"/>
    <w:rsid w:val="00863CDB"/>
    <w:rsid w:val="00864DB9"/>
    <w:rsid w:val="00867066"/>
    <w:rsid w:val="0087373E"/>
    <w:rsid w:val="00880148"/>
    <w:rsid w:val="00881473"/>
    <w:rsid w:val="0088341B"/>
    <w:rsid w:val="00884161"/>
    <w:rsid w:val="00884396"/>
    <w:rsid w:val="00886243"/>
    <w:rsid w:val="00887F50"/>
    <w:rsid w:val="00890D1A"/>
    <w:rsid w:val="00891601"/>
    <w:rsid w:val="0089172C"/>
    <w:rsid w:val="008927DC"/>
    <w:rsid w:val="00893793"/>
    <w:rsid w:val="00894DFE"/>
    <w:rsid w:val="008A0348"/>
    <w:rsid w:val="008A07FE"/>
    <w:rsid w:val="008A391D"/>
    <w:rsid w:val="008A776E"/>
    <w:rsid w:val="008A7A8D"/>
    <w:rsid w:val="008B0F6C"/>
    <w:rsid w:val="008B3BCF"/>
    <w:rsid w:val="008B3F46"/>
    <w:rsid w:val="008C14CF"/>
    <w:rsid w:val="008C4A5C"/>
    <w:rsid w:val="008C5905"/>
    <w:rsid w:val="008D0877"/>
    <w:rsid w:val="008D1180"/>
    <w:rsid w:val="008D15CE"/>
    <w:rsid w:val="008D2E66"/>
    <w:rsid w:val="008D35F8"/>
    <w:rsid w:val="008D4A78"/>
    <w:rsid w:val="008D537D"/>
    <w:rsid w:val="008D73BE"/>
    <w:rsid w:val="008D74A9"/>
    <w:rsid w:val="008E4340"/>
    <w:rsid w:val="008E4D27"/>
    <w:rsid w:val="00902754"/>
    <w:rsid w:val="00902E76"/>
    <w:rsid w:val="00903D53"/>
    <w:rsid w:val="00910539"/>
    <w:rsid w:val="00913167"/>
    <w:rsid w:val="00913EA8"/>
    <w:rsid w:val="009159D5"/>
    <w:rsid w:val="009161CA"/>
    <w:rsid w:val="00916D49"/>
    <w:rsid w:val="0091773B"/>
    <w:rsid w:val="009205A4"/>
    <w:rsid w:val="00921785"/>
    <w:rsid w:val="0092359D"/>
    <w:rsid w:val="00924642"/>
    <w:rsid w:val="00925127"/>
    <w:rsid w:val="0093003F"/>
    <w:rsid w:val="00934485"/>
    <w:rsid w:val="009355A8"/>
    <w:rsid w:val="009422E7"/>
    <w:rsid w:val="009424A1"/>
    <w:rsid w:val="00942D80"/>
    <w:rsid w:val="009439AF"/>
    <w:rsid w:val="009448BA"/>
    <w:rsid w:val="00950BDC"/>
    <w:rsid w:val="009516F1"/>
    <w:rsid w:val="00951CAD"/>
    <w:rsid w:val="00954249"/>
    <w:rsid w:val="009616CD"/>
    <w:rsid w:val="009618C7"/>
    <w:rsid w:val="0096367C"/>
    <w:rsid w:val="00965F10"/>
    <w:rsid w:val="00966421"/>
    <w:rsid w:val="009679A5"/>
    <w:rsid w:val="00972BF7"/>
    <w:rsid w:val="00973B94"/>
    <w:rsid w:val="009800BD"/>
    <w:rsid w:val="00981474"/>
    <w:rsid w:val="009848AD"/>
    <w:rsid w:val="009905E1"/>
    <w:rsid w:val="0099672B"/>
    <w:rsid w:val="009A2BB4"/>
    <w:rsid w:val="009A31AC"/>
    <w:rsid w:val="009A4BCE"/>
    <w:rsid w:val="009A56B3"/>
    <w:rsid w:val="009A6317"/>
    <w:rsid w:val="009B0101"/>
    <w:rsid w:val="009B1BD7"/>
    <w:rsid w:val="009B4F5E"/>
    <w:rsid w:val="009B5C64"/>
    <w:rsid w:val="009B75AE"/>
    <w:rsid w:val="009C2193"/>
    <w:rsid w:val="009D0826"/>
    <w:rsid w:val="009D596F"/>
    <w:rsid w:val="009D6A9D"/>
    <w:rsid w:val="009E02CF"/>
    <w:rsid w:val="009E1BCE"/>
    <w:rsid w:val="009E1E88"/>
    <w:rsid w:val="009E25E4"/>
    <w:rsid w:val="009F00E1"/>
    <w:rsid w:val="009F1F79"/>
    <w:rsid w:val="009F22DF"/>
    <w:rsid w:val="009F40DF"/>
    <w:rsid w:val="00A01E62"/>
    <w:rsid w:val="00A02282"/>
    <w:rsid w:val="00A0264D"/>
    <w:rsid w:val="00A02788"/>
    <w:rsid w:val="00A0559F"/>
    <w:rsid w:val="00A06406"/>
    <w:rsid w:val="00A11F60"/>
    <w:rsid w:val="00A12468"/>
    <w:rsid w:val="00A14630"/>
    <w:rsid w:val="00A156EB"/>
    <w:rsid w:val="00A24EC9"/>
    <w:rsid w:val="00A25193"/>
    <w:rsid w:val="00A25C13"/>
    <w:rsid w:val="00A32295"/>
    <w:rsid w:val="00A33632"/>
    <w:rsid w:val="00A35E67"/>
    <w:rsid w:val="00A35ED3"/>
    <w:rsid w:val="00A407E3"/>
    <w:rsid w:val="00A41A71"/>
    <w:rsid w:val="00A42DAA"/>
    <w:rsid w:val="00A438D8"/>
    <w:rsid w:val="00A43DB2"/>
    <w:rsid w:val="00A46E70"/>
    <w:rsid w:val="00A47C02"/>
    <w:rsid w:val="00A524E5"/>
    <w:rsid w:val="00A52F79"/>
    <w:rsid w:val="00A55A2C"/>
    <w:rsid w:val="00A57EB9"/>
    <w:rsid w:val="00A6102D"/>
    <w:rsid w:val="00A6111E"/>
    <w:rsid w:val="00A62625"/>
    <w:rsid w:val="00A63EC2"/>
    <w:rsid w:val="00A6495D"/>
    <w:rsid w:val="00A65374"/>
    <w:rsid w:val="00A67895"/>
    <w:rsid w:val="00A67F0D"/>
    <w:rsid w:val="00A7035B"/>
    <w:rsid w:val="00A70E70"/>
    <w:rsid w:val="00A744CC"/>
    <w:rsid w:val="00A76CF6"/>
    <w:rsid w:val="00A840E1"/>
    <w:rsid w:val="00A848F3"/>
    <w:rsid w:val="00A84D86"/>
    <w:rsid w:val="00A85EC2"/>
    <w:rsid w:val="00A90AC1"/>
    <w:rsid w:val="00A90D92"/>
    <w:rsid w:val="00A90E07"/>
    <w:rsid w:val="00A913F1"/>
    <w:rsid w:val="00A9484D"/>
    <w:rsid w:val="00A955EA"/>
    <w:rsid w:val="00A960D1"/>
    <w:rsid w:val="00AA021C"/>
    <w:rsid w:val="00AA10A8"/>
    <w:rsid w:val="00AA1A08"/>
    <w:rsid w:val="00AA1E9B"/>
    <w:rsid w:val="00AA3544"/>
    <w:rsid w:val="00AB073F"/>
    <w:rsid w:val="00AB1696"/>
    <w:rsid w:val="00AB1B7C"/>
    <w:rsid w:val="00AB1F8D"/>
    <w:rsid w:val="00AB4103"/>
    <w:rsid w:val="00AC1032"/>
    <w:rsid w:val="00AC3708"/>
    <w:rsid w:val="00AC500C"/>
    <w:rsid w:val="00AD1849"/>
    <w:rsid w:val="00AE0397"/>
    <w:rsid w:val="00AE3EA2"/>
    <w:rsid w:val="00AE4578"/>
    <w:rsid w:val="00AE4E37"/>
    <w:rsid w:val="00AE70FA"/>
    <w:rsid w:val="00AF34D6"/>
    <w:rsid w:val="00AF35D8"/>
    <w:rsid w:val="00AF431D"/>
    <w:rsid w:val="00AF5F37"/>
    <w:rsid w:val="00AF65DE"/>
    <w:rsid w:val="00B00D9C"/>
    <w:rsid w:val="00B022A4"/>
    <w:rsid w:val="00B030D4"/>
    <w:rsid w:val="00B03AF5"/>
    <w:rsid w:val="00B03B87"/>
    <w:rsid w:val="00B0485C"/>
    <w:rsid w:val="00B04F86"/>
    <w:rsid w:val="00B05A20"/>
    <w:rsid w:val="00B06368"/>
    <w:rsid w:val="00B06C65"/>
    <w:rsid w:val="00B10FCB"/>
    <w:rsid w:val="00B114B5"/>
    <w:rsid w:val="00B120A5"/>
    <w:rsid w:val="00B12350"/>
    <w:rsid w:val="00B12CAA"/>
    <w:rsid w:val="00B16009"/>
    <w:rsid w:val="00B214C7"/>
    <w:rsid w:val="00B21656"/>
    <w:rsid w:val="00B22B4C"/>
    <w:rsid w:val="00B22DF2"/>
    <w:rsid w:val="00B27B98"/>
    <w:rsid w:val="00B31715"/>
    <w:rsid w:val="00B3615D"/>
    <w:rsid w:val="00B41FBD"/>
    <w:rsid w:val="00B433B7"/>
    <w:rsid w:val="00B45AE2"/>
    <w:rsid w:val="00B466DC"/>
    <w:rsid w:val="00B51402"/>
    <w:rsid w:val="00B525D3"/>
    <w:rsid w:val="00B52A83"/>
    <w:rsid w:val="00B52AE8"/>
    <w:rsid w:val="00B53520"/>
    <w:rsid w:val="00B54B59"/>
    <w:rsid w:val="00B63D51"/>
    <w:rsid w:val="00B659B9"/>
    <w:rsid w:val="00B66FB5"/>
    <w:rsid w:val="00B70C79"/>
    <w:rsid w:val="00B73356"/>
    <w:rsid w:val="00B73ACE"/>
    <w:rsid w:val="00B74E8F"/>
    <w:rsid w:val="00B77D63"/>
    <w:rsid w:val="00B82D59"/>
    <w:rsid w:val="00B8335E"/>
    <w:rsid w:val="00B8411D"/>
    <w:rsid w:val="00B8654D"/>
    <w:rsid w:val="00B86FF5"/>
    <w:rsid w:val="00B87A90"/>
    <w:rsid w:val="00B902CF"/>
    <w:rsid w:val="00B91F0D"/>
    <w:rsid w:val="00BA1621"/>
    <w:rsid w:val="00BA4189"/>
    <w:rsid w:val="00BA4953"/>
    <w:rsid w:val="00BA63F2"/>
    <w:rsid w:val="00BC0DD6"/>
    <w:rsid w:val="00BC2E87"/>
    <w:rsid w:val="00BC46FF"/>
    <w:rsid w:val="00BC4BA3"/>
    <w:rsid w:val="00BC4F14"/>
    <w:rsid w:val="00BC5CC3"/>
    <w:rsid w:val="00BC70AD"/>
    <w:rsid w:val="00BC73B4"/>
    <w:rsid w:val="00BD05D0"/>
    <w:rsid w:val="00BD07C3"/>
    <w:rsid w:val="00BD1B6A"/>
    <w:rsid w:val="00BD1D0E"/>
    <w:rsid w:val="00BD452F"/>
    <w:rsid w:val="00BD4953"/>
    <w:rsid w:val="00BD69FA"/>
    <w:rsid w:val="00BE2661"/>
    <w:rsid w:val="00BE4A77"/>
    <w:rsid w:val="00BE683B"/>
    <w:rsid w:val="00BF193C"/>
    <w:rsid w:val="00BF2D14"/>
    <w:rsid w:val="00BF2F6A"/>
    <w:rsid w:val="00BF315E"/>
    <w:rsid w:val="00BF516A"/>
    <w:rsid w:val="00BF623C"/>
    <w:rsid w:val="00BF6EE0"/>
    <w:rsid w:val="00BF7650"/>
    <w:rsid w:val="00C00C29"/>
    <w:rsid w:val="00C04399"/>
    <w:rsid w:val="00C0447F"/>
    <w:rsid w:val="00C05F2F"/>
    <w:rsid w:val="00C06AE9"/>
    <w:rsid w:val="00C11BC5"/>
    <w:rsid w:val="00C147D9"/>
    <w:rsid w:val="00C14AE8"/>
    <w:rsid w:val="00C14CA5"/>
    <w:rsid w:val="00C16FF6"/>
    <w:rsid w:val="00C21616"/>
    <w:rsid w:val="00C219C4"/>
    <w:rsid w:val="00C26089"/>
    <w:rsid w:val="00C26D49"/>
    <w:rsid w:val="00C2733E"/>
    <w:rsid w:val="00C3141F"/>
    <w:rsid w:val="00C37CDD"/>
    <w:rsid w:val="00C41640"/>
    <w:rsid w:val="00C42775"/>
    <w:rsid w:val="00C45D8D"/>
    <w:rsid w:val="00C46A77"/>
    <w:rsid w:val="00C50D45"/>
    <w:rsid w:val="00C55E8A"/>
    <w:rsid w:val="00C60A8A"/>
    <w:rsid w:val="00C65BED"/>
    <w:rsid w:val="00C66863"/>
    <w:rsid w:val="00C720CA"/>
    <w:rsid w:val="00C7524D"/>
    <w:rsid w:val="00C805D7"/>
    <w:rsid w:val="00C8515A"/>
    <w:rsid w:val="00C872F2"/>
    <w:rsid w:val="00C873D0"/>
    <w:rsid w:val="00CA0EEF"/>
    <w:rsid w:val="00CA177E"/>
    <w:rsid w:val="00CA3D80"/>
    <w:rsid w:val="00CA3EB6"/>
    <w:rsid w:val="00CA5DC2"/>
    <w:rsid w:val="00CA73A3"/>
    <w:rsid w:val="00CB2148"/>
    <w:rsid w:val="00CB28F6"/>
    <w:rsid w:val="00CB2F95"/>
    <w:rsid w:val="00CB5A54"/>
    <w:rsid w:val="00CB6831"/>
    <w:rsid w:val="00CC133F"/>
    <w:rsid w:val="00CC2443"/>
    <w:rsid w:val="00CC2FFA"/>
    <w:rsid w:val="00CC3A4E"/>
    <w:rsid w:val="00CE3036"/>
    <w:rsid w:val="00CE39E5"/>
    <w:rsid w:val="00CE3F6C"/>
    <w:rsid w:val="00CE5405"/>
    <w:rsid w:val="00CE63E8"/>
    <w:rsid w:val="00CF08B1"/>
    <w:rsid w:val="00CF2CD1"/>
    <w:rsid w:val="00CF34E0"/>
    <w:rsid w:val="00D03929"/>
    <w:rsid w:val="00D044EF"/>
    <w:rsid w:val="00D05B88"/>
    <w:rsid w:val="00D14036"/>
    <w:rsid w:val="00D1414F"/>
    <w:rsid w:val="00D160F9"/>
    <w:rsid w:val="00D16779"/>
    <w:rsid w:val="00D17974"/>
    <w:rsid w:val="00D20FC2"/>
    <w:rsid w:val="00D23284"/>
    <w:rsid w:val="00D23B11"/>
    <w:rsid w:val="00D25C25"/>
    <w:rsid w:val="00D25E42"/>
    <w:rsid w:val="00D274DF"/>
    <w:rsid w:val="00D307B5"/>
    <w:rsid w:val="00D34238"/>
    <w:rsid w:val="00D35BDC"/>
    <w:rsid w:val="00D3659B"/>
    <w:rsid w:val="00D40E44"/>
    <w:rsid w:val="00D43B8D"/>
    <w:rsid w:val="00D4485D"/>
    <w:rsid w:val="00D44DE2"/>
    <w:rsid w:val="00D62721"/>
    <w:rsid w:val="00D62F2A"/>
    <w:rsid w:val="00D63EDA"/>
    <w:rsid w:val="00D66072"/>
    <w:rsid w:val="00D70959"/>
    <w:rsid w:val="00D71313"/>
    <w:rsid w:val="00D738AA"/>
    <w:rsid w:val="00D74284"/>
    <w:rsid w:val="00D75D80"/>
    <w:rsid w:val="00D77296"/>
    <w:rsid w:val="00D7732C"/>
    <w:rsid w:val="00D7776B"/>
    <w:rsid w:val="00D83176"/>
    <w:rsid w:val="00D90C15"/>
    <w:rsid w:val="00D90C31"/>
    <w:rsid w:val="00D91368"/>
    <w:rsid w:val="00D916B4"/>
    <w:rsid w:val="00D918A4"/>
    <w:rsid w:val="00D968DD"/>
    <w:rsid w:val="00DA2237"/>
    <w:rsid w:val="00DA3AC8"/>
    <w:rsid w:val="00DA3EF4"/>
    <w:rsid w:val="00DA57A2"/>
    <w:rsid w:val="00DA6401"/>
    <w:rsid w:val="00DA669D"/>
    <w:rsid w:val="00DA6FFF"/>
    <w:rsid w:val="00DA7003"/>
    <w:rsid w:val="00DB019F"/>
    <w:rsid w:val="00DB0746"/>
    <w:rsid w:val="00DB35C5"/>
    <w:rsid w:val="00DB46A5"/>
    <w:rsid w:val="00DB7613"/>
    <w:rsid w:val="00DB7E45"/>
    <w:rsid w:val="00DC19D9"/>
    <w:rsid w:val="00DC49CD"/>
    <w:rsid w:val="00DC572D"/>
    <w:rsid w:val="00DC6B8F"/>
    <w:rsid w:val="00DD19F4"/>
    <w:rsid w:val="00DE17EE"/>
    <w:rsid w:val="00DE2AD4"/>
    <w:rsid w:val="00DE7FEB"/>
    <w:rsid w:val="00DF4C7A"/>
    <w:rsid w:val="00DF4E54"/>
    <w:rsid w:val="00DF7C04"/>
    <w:rsid w:val="00DF7F42"/>
    <w:rsid w:val="00E0233E"/>
    <w:rsid w:val="00E047C4"/>
    <w:rsid w:val="00E05CA7"/>
    <w:rsid w:val="00E1067C"/>
    <w:rsid w:val="00E10910"/>
    <w:rsid w:val="00E1129B"/>
    <w:rsid w:val="00E1450C"/>
    <w:rsid w:val="00E205A4"/>
    <w:rsid w:val="00E208CB"/>
    <w:rsid w:val="00E22336"/>
    <w:rsid w:val="00E22BC9"/>
    <w:rsid w:val="00E309E7"/>
    <w:rsid w:val="00E30A8B"/>
    <w:rsid w:val="00E3206A"/>
    <w:rsid w:val="00E33B48"/>
    <w:rsid w:val="00E35FD6"/>
    <w:rsid w:val="00E365F1"/>
    <w:rsid w:val="00E37FD2"/>
    <w:rsid w:val="00E40F67"/>
    <w:rsid w:val="00E42DD9"/>
    <w:rsid w:val="00E43BFA"/>
    <w:rsid w:val="00E43D23"/>
    <w:rsid w:val="00E442DF"/>
    <w:rsid w:val="00E46C0F"/>
    <w:rsid w:val="00E52E7B"/>
    <w:rsid w:val="00E52EDD"/>
    <w:rsid w:val="00E56F23"/>
    <w:rsid w:val="00E6258B"/>
    <w:rsid w:val="00E656AD"/>
    <w:rsid w:val="00E65844"/>
    <w:rsid w:val="00E70DE6"/>
    <w:rsid w:val="00E73605"/>
    <w:rsid w:val="00E7473C"/>
    <w:rsid w:val="00E77DE3"/>
    <w:rsid w:val="00E83783"/>
    <w:rsid w:val="00E8398B"/>
    <w:rsid w:val="00E84696"/>
    <w:rsid w:val="00E858D9"/>
    <w:rsid w:val="00E86441"/>
    <w:rsid w:val="00E91685"/>
    <w:rsid w:val="00E917C0"/>
    <w:rsid w:val="00E94A51"/>
    <w:rsid w:val="00EA4D72"/>
    <w:rsid w:val="00EA6692"/>
    <w:rsid w:val="00EA6F01"/>
    <w:rsid w:val="00EB0992"/>
    <w:rsid w:val="00EB3F2C"/>
    <w:rsid w:val="00EC0F6F"/>
    <w:rsid w:val="00EC4669"/>
    <w:rsid w:val="00EC4FA7"/>
    <w:rsid w:val="00ED014F"/>
    <w:rsid w:val="00ED4C37"/>
    <w:rsid w:val="00ED6581"/>
    <w:rsid w:val="00ED6993"/>
    <w:rsid w:val="00EE005E"/>
    <w:rsid w:val="00EE2B38"/>
    <w:rsid w:val="00EE3313"/>
    <w:rsid w:val="00EE3C3D"/>
    <w:rsid w:val="00EE4EE1"/>
    <w:rsid w:val="00EE520E"/>
    <w:rsid w:val="00EE5D44"/>
    <w:rsid w:val="00EE6534"/>
    <w:rsid w:val="00EE6BA4"/>
    <w:rsid w:val="00EE7B44"/>
    <w:rsid w:val="00EF0031"/>
    <w:rsid w:val="00EF1E6B"/>
    <w:rsid w:val="00EF4911"/>
    <w:rsid w:val="00EF7BBF"/>
    <w:rsid w:val="00F01004"/>
    <w:rsid w:val="00F0114F"/>
    <w:rsid w:val="00F0119B"/>
    <w:rsid w:val="00F01CA5"/>
    <w:rsid w:val="00F025B8"/>
    <w:rsid w:val="00F02F41"/>
    <w:rsid w:val="00F062DB"/>
    <w:rsid w:val="00F13671"/>
    <w:rsid w:val="00F14861"/>
    <w:rsid w:val="00F21402"/>
    <w:rsid w:val="00F228E0"/>
    <w:rsid w:val="00F23A56"/>
    <w:rsid w:val="00F30FCC"/>
    <w:rsid w:val="00F315B1"/>
    <w:rsid w:val="00F321D0"/>
    <w:rsid w:val="00F41045"/>
    <w:rsid w:val="00F41393"/>
    <w:rsid w:val="00F4240F"/>
    <w:rsid w:val="00F45031"/>
    <w:rsid w:val="00F47179"/>
    <w:rsid w:val="00F512CA"/>
    <w:rsid w:val="00F51698"/>
    <w:rsid w:val="00F5247F"/>
    <w:rsid w:val="00F52698"/>
    <w:rsid w:val="00F52E42"/>
    <w:rsid w:val="00F537BA"/>
    <w:rsid w:val="00F55240"/>
    <w:rsid w:val="00F577CC"/>
    <w:rsid w:val="00F61493"/>
    <w:rsid w:val="00F62A25"/>
    <w:rsid w:val="00F71E21"/>
    <w:rsid w:val="00F72CF5"/>
    <w:rsid w:val="00F72D37"/>
    <w:rsid w:val="00F73C56"/>
    <w:rsid w:val="00F741C7"/>
    <w:rsid w:val="00F75C12"/>
    <w:rsid w:val="00F77A25"/>
    <w:rsid w:val="00F856CF"/>
    <w:rsid w:val="00F93630"/>
    <w:rsid w:val="00FA0305"/>
    <w:rsid w:val="00FA2971"/>
    <w:rsid w:val="00FA523C"/>
    <w:rsid w:val="00FA68ED"/>
    <w:rsid w:val="00FB00F7"/>
    <w:rsid w:val="00FB1495"/>
    <w:rsid w:val="00FB23B0"/>
    <w:rsid w:val="00FB4123"/>
    <w:rsid w:val="00FB74EC"/>
    <w:rsid w:val="00FB7DDA"/>
    <w:rsid w:val="00FC1205"/>
    <w:rsid w:val="00FC2A8F"/>
    <w:rsid w:val="00FC67D2"/>
    <w:rsid w:val="00FD0C77"/>
    <w:rsid w:val="00FD162B"/>
    <w:rsid w:val="00FD2973"/>
    <w:rsid w:val="00FD4A06"/>
    <w:rsid w:val="00FD5342"/>
    <w:rsid w:val="00FD5FAC"/>
    <w:rsid w:val="00FD619B"/>
    <w:rsid w:val="00FD7CFE"/>
    <w:rsid w:val="00FE0CA7"/>
    <w:rsid w:val="00FE36AB"/>
    <w:rsid w:val="00FE66C1"/>
    <w:rsid w:val="00FE70EC"/>
    <w:rsid w:val="00FF06DD"/>
    <w:rsid w:val="00FF14B5"/>
    <w:rsid w:val="00FF180D"/>
    <w:rsid w:val="00FF37EA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4FB0FC"/>
  <w15:docId w15:val="{2AAED8DD-730F-419E-9A09-FA05E477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450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 w:eastAsia="en-US"/>
    </w:rPr>
  </w:style>
  <w:style w:type="paragraph" w:styleId="Ttulo2">
    <w:name w:val="heading 2"/>
    <w:basedOn w:val="Normal"/>
    <w:next w:val="Normal"/>
    <w:link w:val="Ttulo2Car"/>
    <w:unhideWhenUsed/>
    <w:qFormat/>
    <w:rsid w:val="00E1450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450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s-ES_tradnl" w:eastAsia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E1450C"/>
    <w:pPr>
      <w:keepNext/>
      <w:numPr>
        <w:ilvl w:val="3"/>
        <w:numId w:val="1"/>
      </w:numPr>
      <w:tabs>
        <w:tab w:val="left" w:pos="8460"/>
      </w:tabs>
      <w:suppressAutoHyphens/>
      <w:ind w:left="2160" w:hanging="1620"/>
      <w:outlineLvl w:val="3"/>
    </w:pPr>
    <w:rPr>
      <w:rFonts w:ascii="Tahoma" w:hAnsi="Tahoma" w:cs="Tahoma"/>
      <w:b/>
      <w:bCs/>
      <w:szCs w:val="24"/>
      <w:lang w:val="es-PE" w:eastAsia="ar-SA"/>
    </w:rPr>
  </w:style>
  <w:style w:type="paragraph" w:styleId="Ttulo5">
    <w:name w:val="heading 5"/>
    <w:basedOn w:val="Normal"/>
    <w:next w:val="Normal"/>
    <w:link w:val="Ttulo5Car"/>
    <w:uiPriority w:val="9"/>
    <w:qFormat/>
    <w:rsid w:val="00E1450C"/>
    <w:pPr>
      <w:keepNext/>
      <w:numPr>
        <w:ilvl w:val="4"/>
        <w:numId w:val="1"/>
      </w:numPr>
      <w:suppressAutoHyphens/>
      <w:autoSpaceDE w:val="0"/>
      <w:ind w:right="49"/>
      <w:jc w:val="both"/>
      <w:outlineLvl w:val="4"/>
    </w:pPr>
    <w:rPr>
      <w:b/>
      <w:bCs/>
      <w:lang w:eastAsia="ar-SA"/>
    </w:rPr>
  </w:style>
  <w:style w:type="paragraph" w:styleId="Ttulo6">
    <w:name w:val="heading 6"/>
    <w:basedOn w:val="Normal"/>
    <w:next w:val="Normal"/>
    <w:link w:val="Ttulo6Car"/>
    <w:uiPriority w:val="9"/>
    <w:qFormat/>
    <w:rsid w:val="00E1450C"/>
    <w:pPr>
      <w:keepNext/>
      <w:numPr>
        <w:ilvl w:val="5"/>
        <w:numId w:val="1"/>
      </w:numPr>
      <w:suppressAutoHyphens/>
      <w:autoSpaceDE w:val="0"/>
      <w:ind w:right="49"/>
      <w:jc w:val="center"/>
      <w:outlineLvl w:val="5"/>
    </w:pPr>
    <w:rPr>
      <w:rFonts w:ascii="Arial" w:hAnsi="Arial" w:cs="Arial"/>
      <w:b/>
      <w:bCs/>
      <w:sz w:val="16"/>
      <w:szCs w:val="16"/>
      <w:lang w:eastAsia="ar-SA"/>
    </w:rPr>
  </w:style>
  <w:style w:type="paragraph" w:styleId="Ttulo7">
    <w:name w:val="heading 7"/>
    <w:basedOn w:val="Normal"/>
    <w:next w:val="Normal"/>
    <w:link w:val="Ttulo7Car"/>
    <w:uiPriority w:val="9"/>
    <w:qFormat/>
    <w:rsid w:val="00E1450C"/>
    <w:pPr>
      <w:keepNext/>
      <w:numPr>
        <w:ilvl w:val="6"/>
        <w:numId w:val="1"/>
      </w:numPr>
      <w:suppressAutoHyphens/>
      <w:autoSpaceDE w:val="0"/>
      <w:ind w:right="49"/>
      <w:jc w:val="both"/>
      <w:outlineLvl w:val="6"/>
    </w:pPr>
    <w:rPr>
      <w:rFonts w:ascii="Arial" w:hAnsi="Arial" w:cs="Arial"/>
      <w:b/>
      <w:bCs/>
      <w:sz w:val="16"/>
      <w:szCs w:val="16"/>
      <w:lang w:eastAsia="ar-SA"/>
    </w:rPr>
  </w:style>
  <w:style w:type="paragraph" w:styleId="Ttulo8">
    <w:name w:val="heading 8"/>
    <w:basedOn w:val="Normal"/>
    <w:next w:val="Normal"/>
    <w:link w:val="Ttulo8Car"/>
    <w:uiPriority w:val="9"/>
    <w:qFormat/>
    <w:rsid w:val="00E1450C"/>
    <w:pPr>
      <w:keepNext/>
      <w:numPr>
        <w:ilvl w:val="7"/>
        <w:numId w:val="1"/>
      </w:numPr>
      <w:suppressAutoHyphens/>
      <w:autoSpaceDE w:val="0"/>
      <w:ind w:right="49"/>
      <w:jc w:val="center"/>
      <w:outlineLvl w:val="7"/>
    </w:pPr>
    <w:rPr>
      <w:rFonts w:ascii="Arial" w:hAnsi="Arial" w:cs="Arial"/>
      <w:b/>
      <w:bCs/>
      <w:color w:val="FF0000"/>
      <w:sz w:val="16"/>
      <w:szCs w:val="16"/>
      <w:lang w:eastAsia="ar-SA"/>
    </w:rPr>
  </w:style>
  <w:style w:type="paragraph" w:styleId="Ttulo9">
    <w:name w:val="heading 9"/>
    <w:basedOn w:val="Normal"/>
    <w:next w:val="Normal"/>
    <w:link w:val="Ttulo9Car"/>
    <w:uiPriority w:val="9"/>
    <w:qFormat/>
    <w:rsid w:val="00E1450C"/>
    <w:pPr>
      <w:keepNext/>
      <w:jc w:val="center"/>
      <w:outlineLvl w:val="8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"/>
    <w:basedOn w:val="Normal"/>
    <w:link w:val="Encabezado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basedOn w:val="Fuentedeprrafopredeter"/>
    <w:link w:val="Encabezado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B07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07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stilo831">
    <w:name w:val="estilo831"/>
    <w:rsid w:val="00D7776B"/>
    <w:rPr>
      <w:rFonts w:ascii="Arial" w:hAnsi="Arial" w:cs="Arial"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unhideWhenUsed/>
    <w:rsid w:val="005E59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E594C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E145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NormalWeb">
    <w:name w:val="Normal (Web)"/>
    <w:basedOn w:val="Normal"/>
    <w:uiPriority w:val="99"/>
    <w:rsid w:val="00E1450C"/>
    <w:pPr>
      <w:suppressAutoHyphens/>
      <w:spacing w:before="280" w:after="280"/>
    </w:pPr>
    <w:rPr>
      <w:color w:val="000000"/>
      <w:sz w:val="24"/>
      <w:szCs w:val="24"/>
      <w:lang w:eastAsia="ar-SA"/>
    </w:rPr>
  </w:style>
  <w:style w:type="character" w:styleId="Textoennegrita">
    <w:name w:val="Strong"/>
    <w:basedOn w:val="Fuentedeprrafopredeter"/>
    <w:uiPriority w:val="22"/>
    <w:qFormat/>
    <w:rsid w:val="00E1450C"/>
    <w:rPr>
      <w:b/>
      <w:bCs/>
    </w:rPr>
  </w:style>
  <w:style w:type="character" w:styleId="nfasis">
    <w:name w:val="Emphasis"/>
    <w:basedOn w:val="Fuentedeprrafopredeter"/>
    <w:uiPriority w:val="20"/>
    <w:qFormat/>
    <w:rsid w:val="00E1450C"/>
    <w:rPr>
      <w:b/>
      <w:bCs/>
      <w:i w:val="0"/>
      <w:iCs w:val="0"/>
    </w:rPr>
  </w:style>
  <w:style w:type="paragraph" w:styleId="Sangra3detindependiente">
    <w:name w:val="Body Text Indent 3"/>
    <w:basedOn w:val="Normal"/>
    <w:link w:val="Sangra3detindependienteCar"/>
    <w:unhideWhenUsed/>
    <w:rsid w:val="00E1450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1450C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145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E145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rsid w:val="00E1450C"/>
    <w:rPr>
      <w:rFonts w:asciiTheme="majorHAnsi" w:eastAsiaTheme="majorEastAsia" w:hAnsiTheme="majorHAnsi" w:cstheme="majorBidi"/>
      <w:b/>
      <w:bCs/>
      <w:color w:val="5B9BD5" w:themeColor="accent1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E1450C"/>
    <w:rPr>
      <w:rFonts w:ascii="Tahoma" w:eastAsia="Times New Roman" w:hAnsi="Tahoma" w:cs="Tahoma"/>
      <w:b/>
      <w:bCs/>
      <w:sz w:val="20"/>
      <w:szCs w:val="24"/>
      <w:lang w:eastAsia="ar-SA"/>
    </w:rPr>
  </w:style>
  <w:style w:type="character" w:customStyle="1" w:styleId="Ttulo5Car">
    <w:name w:val="Título 5 Car"/>
    <w:basedOn w:val="Fuentedeprrafopredeter"/>
    <w:link w:val="Ttulo5"/>
    <w:uiPriority w:val="9"/>
    <w:rsid w:val="00E1450C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  <w:style w:type="character" w:customStyle="1" w:styleId="Ttulo6Car">
    <w:name w:val="Título 6 Car"/>
    <w:basedOn w:val="Fuentedeprrafopredeter"/>
    <w:link w:val="Ttulo6"/>
    <w:uiPriority w:val="9"/>
    <w:rsid w:val="00E1450C"/>
    <w:rPr>
      <w:rFonts w:ascii="Arial" w:eastAsia="Times New Roman" w:hAnsi="Arial" w:cs="Arial"/>
      <w:b/>
      <w:bCs/>
      <w:sz w:val="16"/>
      <w:szCs w:val="16"/>
      <w:lang w:val="es-ES" w:eastAsia="ar-SA"/>
    </w:rPr>
  </w:style>
  <w:style w:type="character" w:customStyle="1" w:styleId="Ttulo7Car">
    <w:name w:val="Título 7 Car"/>
    <w:basedOn w:val="Fuentedeprrafopredeter"/>
    <w:link w:val="Ttulo7"/>
    <w:uiPriority w:val="9"/>
    <w:rsid w:val="00E1450C"/>
    <w:rPr>
      <w:rFonts w:ascii="Arial" w:eastAsia="Times New Roman" w:hAnsi="Arial" w:cs="Arial"/>
      <w:b/>
      <w:bCs/>
      <w:sz w:val="16"/>
      <w:szCs w:val="16"/>
      <w:lang w:val="es-ES" w:eastAsia="ar-SA"/>
    </w:rPr>
  </w:style>
  <w:style w:type="character" w:customStyle="1" w:styleId="Ttulo8Car">
    <w:name w:val="Título 8 Car"/>
    <w:basedOn w:val="Fuentedeprrafopredeter"/>
    <w:link w:val="Ttulo8"/>
    <w:uiPriority w:val="9"/>
    <w:rsid w:val="00E1450C"/>
    <w:rPr>
      <w:rFonts w:ascii="Arial" w:eastAsia="Times New Roman" w:hAnsi="Arial" w:cs="Arial"/>
      <w:b/>
      <w:bCs/>
      <w:color w:val="FF0000"/>
      <w:sz w:val="16"/>
      <w:szCs w:val="16"/>
      <w:lang w:val="es-ES" w:eastAsia="ar-SA"/>
    </w:rPr>
  </w:style>
  <w:style w:type="character" w:customStyle="1" w:styleId="Ttulo9Car">
    <w:name w:val="Título 9 Car"/>
    <w:basedOn w:val="Fuentedeprrafopredeter"/>
    <w:link w:val="Ttulo9"/>
    <w:rsid w:val="00E1450C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customStyle="1" w:styleId="PR05--Bodycopy">
    <w:name w:val="PR05 -- Body copy"/>
    <w:qFormat/>
    <w:rsid w:val="00E1450C"/>
    <w:pPr>
      <w:spacing w:after="180" w:line="280" w:lineRule="atLeast"/>
    </w:pPr>
    <w:rPr>
      <w:rFonts w:ascii="Arial" w:eastAsia="Calibri" w:hAnsi="Arial" w:cs="Times New Roman"/>
      <w:color w:val="58595B"/>
      <w:sz w:val="19"/>
      <w:lang w:val="en-US"/>
    </w:rPr>
  </w:style>
  <w:style w:type="paragraph" w:customStyle="1" w:styleId="PR99--teenyparagraphatendofpage">
    <w:name w:val="PR99 -- teeny paragraph at end of page"/>
    <w:rsid w:val="00E1450C"/>
    <w:pPr>
      <w:spacing w:after="0" w:line="240" w:lineRule="auto"/>
    </w:pPr>
    <w:rPr>
      <w:rFonts w:ascii="Calibri" w:eastAsia="Times New Roman" w:hAnsi="Calibri" w:cs="Times New Roman"/>
      <w:sz w:val="12"/>
      <w:szCs w:val="20"/>
      <w:lang w:val="en-US"/>
    </w:rPr>
  </w:style>
  <w:style w:type="paragraph" w:customStyle="1" w:styleId="PR00--Officenameanddate">
    <w:name w:val="PR00 -- Office name and date"/>
    <w:basedOn w:val="PR00--Proposalfor"/>
    <w:rsid w:val="00E1450C"/>
    <w:rPr>
      <w:caps w:val="0"/>
      <w:sz w:val="17"/>
    </w:rPr>
  </w:style>
  <w:style w:type="paragraph" w:customStyle="1" w:styleId="PR00--Documenttitle">
    <w:name w:val="PR00 -- Document title"/>
    <w:rsid w:val="00E1450C"/>
    <w:pPr>
      <w:framePr w:hSpace="187" w:wrap="around" w:vAnchor="page" w:hAnchor="page" w:x="1081" w:y="7201"/>
      <w:spacing w:after="180" w:line="800" w:lineRule="exact"/>
      <w:ind w:right="720"/>
      <w:suppressOverlap/>
    </w:pPr>
    <w:rPr>
      <w:rFonts w:ascii="Arial" w:eastAsia="Calibri" w:hAnsi="Arial" w:cs="Times New Roman"/>
      <w:color w:val="58595B"/>
      <w:spacing w:val="-10"/>
      <w:sz w:val="72"/>
      <w:lang w:val="en-US"/>
    </w:rPr>
  </w:style>
  <w:style w:type="paragraph" w:customStyle="1" w:styleId="PR00--Proposalfor">
    <w:name w:val="PR00 -- Proposal for..."/>
    <w:rsid w:val="00E1450C"/>
    <w:pPr>
      <w:spacing w:after="0" w:line="240" w:lineRule="exact"/>
    </w:pPr>
    <w:rPr>
      <w:rFonts w:ascii="Arial" w:eastAsia="Times New Roman" w:hAnsi="Arial" w:cs="Times New Roman"/>
      <w:caps/>
      <w:color w:val="58595B"/>
      <w:sz w:val="20"/>
      <w:szCs w:val="20"/>
      <w:lang w:val="en-US"/>
    </w:rPr>
  </w:style>
  <w:style w:type="paragraph" w:customStyle="1" w:styleId="PR98--Insertclientlogo">
    <w:name w:val="PR98 -- Insert client logo"/>
    <w:basedOn w:val="Normal"/>
    <w:rsid w:val="00E1450C"/>
    <w:pPr>
      <w:spacing w:after="320"/>
    </w:pPr>
    <w:rPr>
      <w:rFonts w:ascii="Arial" w:hAnsi="Arial"/>
      <w:color w:val="FF0000"/>
      <w:sz w:val="14"/>
      <w:lang w:val="es-ES_tradnl" w:eastAsia="en-US"/>
    </w:rPr>
  </w:style>
  <w:style w:type="paragraph" w:customStyle="1" w:styleId="PR00--Preparedbyfor">
    <w:name w:val="PR00 -- Prepared by/for"/>
    <w:rsid w:val="00E1450C"/>
    <w:pPr>
      <w:spacing w:after="0" w:line="240" w:lineRule="exact"/>
    </w:pPr>
    <w:rPr>
      <w:rFonts w:ascii="Arial" w:eastAsia="Times New Roman" w:hAnsi="Arial" w:cs="Times New Roman"/>
      <w:color w:val="0092CF"/>
      <w:sz w:val="16"/>
      <w:szCs w:val="20"/>
      <w:lang w:val="en-US"/>
    </w:rPr>
  </w:style>
  <w:style w:type="table" w:styleId="Tablaconcuadrcula">
    <w:name w:val="Table Grid"/>
    <w:basedOn w:val="Tablanormal"/>
    <w:uiPriority w:val="59"/>
    <w:rsid w:val="00E14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10--SidebarHeading">
    <w:name w:val="PR10 -- Sidebar Heading"/>
    <w:basedOn w:val="Normal"/>
    <w:next w:val="PR11--Sidebarcopy"/>
    <w:rsid w:val="00E1450C"/>
    <w:pPr>
      <w:spacing w:after="60" w:line="220" w:lineRule="atLeast"/>
    </w:pPr>
    <w:rPr>
      <w:rFonts w:ascii="Arial" w:eastAsia="Calibri" w:hAnsi="Arial"/>
      <w:caps/>
      <w:color w:val="0092CF"/>
      <w:sz w:val="18"/>
      <w:szCs w:val="22"/>
      <w:lang w:val="es-ES_tradnl" w:eastAsia="en-US"/>
    </w:rPr>
  </w:style>
  <w:style w:type="paragraph" w:customStyle="1" w:styleId="PR11--Sidebarcopy">
    <w:name w:val="PR11 -- Sidebar copy"/>
    <w:basedOn w:val="Normal"/>
    <w:rsid w:val="00E1450C"/>
    <w:pPr>
      <w:tabs>
        <w:tab w:val="left" w:pos="360"/>
      </w:tabs>
      <w:spacing w:after="80" w:line="240" w:lineRule="atLeast"/>
    </w:pPr>
    <w:rPr>
      <w:rFonts w:ascii="Arial" w:hAnsi="Arial"/>
      <w:color w:val="0092CF"/>
      <w:sz w:val="17"/>
      <w:lang w:val="es-ES_tradnl" w:eastAsia="en-US"/>
    </w:rPr>
  </w:style>
  <w:style w:type="character" w:customStyle="1" w:styleId="PR14--Sidebarall-captitles">
    <w:name w:val="PR14 -- Sidebar all-cap titles"/>
    <w:basedOn w:val="Fuentedeprrafopredeter"/>
    <w:uiPriority w:val="1"/>
    <w:rsid w:val="00E1450C"/>
    <w:rPr>
      <w:sz w:val="13"/>
    </w:rPr>
  </w:style>
  <w:style w:type="paragraph" w:customStyle="1" w:styleId="PR12--SidebarcopyAfter0pt">
    <w:name w:val="PR12 -- Sidebar copy + After:  0 pt"/>
    <w:basedOn w:val="PR11--Sidebarcopy"/>
    <w:rsid w:val="00E1450C"/>
    <w:pPr>
      <w:spacing w:after="0"/>
    </w:pPr>
  </w:style>
  <w:style w:type="paragraph" w:customStyle="1" w:styleId="PR13--SidebarcopyBold">
    <w:name w:val="PR13 -- Sidebar copy + Bold"/>
    <w:basedOn w:val="PR11--Sidebarcopy"/>
    <w:rsid w:val="00E1450C"/>
    <w:rPr>
      <w:b/>
      <w:bCs/>
    </w:rPr>
  </w:style>
  <w:style w:type="paragraph" w:customStyle="1" w:styleId="Pr20--DividerTitle">
    <w:name w:val="Pr20 -- Divider Title"/>
    <w:qFormat/>
    <w:rsid w:val="00E1450C"/>
    <w:pPr>
      <w:spacing w:after="0" w:line="240" w:lineRule="auto"/>
      <w:jc w:val="right"/>
    </w:pPr>
    <w:rPr>
      <w:rFonts w:ascii="Arial" w:eastAsia="Calibri" w:hAnsi="Arial" w:cs="Times New Roman"/>
      <w:caps/>
      <w:color w:val="0092CF"/>
      <w:sz w:val="44"/>
      <w:lang w:val="en-US"/>
    </w:rPr>
  </w:style>
  <w:style w:type="character" w:styleId="Hipervnculo">
    <w:name w:val="Hyperlink"/>
    <w:basedOn w:val="Fuentedeprrafopredeter"/>
    <w:uiPriority w:val="99"/>
    <w:unhideWhenUsed/>
    <w:rsid w:val="00E1450C"/>
    <w:rPr>
      <w:color w:val="0000FF"/>
      <w:u w:val="single"/>
    </w:rPr>
  </w:style>
  <w:style w:type="paragraph" w:customStyle="1" w:styleId="PR16--Legaleseonbackcover">
    <w:name w:val="PR16 -- Legalese on back cover"/>
    <w:qFormat/>
    <w:rsid w:val="00E1450C"/>
    <w:pPr>
      <w:spacing w:after="80" w:line="200" w:lineRule="atLeast"/>
      <w:ind w:right="2534"/>
    </w:pPr>
    <w:rPr>
      <w:rFonts w:ascii="Arial" w:eastAsia="Times New Roman" w:hAnsi="Arial" w:cs="Times New Roman"/>
      <w:bCs/>
      <w:color w:val="58595B"/>
      <w:sz w:val="13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1450C"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ES_tradnl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1450C"/>
    <w:pPr>
      <w:tabs>
        <w:tab w:val="left" w:pos="440"/>
        <w:tab w:val="right" w:leader="dot" w:pos="10791"/>
      </w:tabs>
      <w:spacing w:after="100" w:line="276" w:lineRule="auto"/>
    </w:pPr>
    <w:rPr>
      <w:rFonts w:ascii="Arial" w:eastAsia="Calibri" w:hAnsi="Arial" w:cs="Arial"/>
      <w:b/>
      <w:noProof/>
      <w:sz w:val="22"/>
      <w:szCs w:val="22"/>
      <w:lang w:val="es-PE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1450C"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1450C"/>
    <w:pPr>
      <w:outlineLvl w:val="9"/>
    </w:pPr>
    <w:rPr>
      <w:lang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50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_tradn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1450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_tradnl"/>
    </w:rPr>
  </w:style>
  <w:style w:type="paragraph" w:styleId="Ttulo">
    <w:name w:val="Title"/>
    <w:basedOn w:val="Normal"/>
    <w:next w:val="Normal"/>
    <w:link w:val="TtuloCar1"/>
    <w:qFormat/>
    <w:rsid w:val="00E1450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 w:eastAsia="en-US"/>
    </w:rPr>
  </w:style>
  <w:style w:type="character" w:customStyle="1" w:styleId="TtuloCar1">
    <w:name w:val="Título Car1"/>
    <w:basedOn w:val="Fuentedeprrafopredeter"/>
    <w:link w:val="Ttulo"/>
    <w:rsid w:val="00E145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character" w:styleId="Nmerodepgina">
    <w:name w:val="page number"/>
    <w:basedOn w:val="Fuentedeprrafopredeter"/>
    <w:rsid w:val="00E1450C"/>
  </w:style>
  <w:style w:type="character" w:customStyle="1" w:styleId="WW8Num2z0">
    <w:name w:val="WW8Num2z0"/>
    <w:rsid w:val="00E1450C"/>
    <w:rPr>
      <w:rFonts w:ascii="Symbol" w:hAnsi="Symbol"/>
    </w:rPr>
  </w:style>
  <w:style w:type="character" w:customStyle="1" w:styleId="WW8Num2z2">
    <w:name w:val="WW8Num2z2"/>
    <w:rsid w:val="00E1450C"/>
    <w:rPr>
      <w:rFonts w:ascii="Wingdings" w:hAnsi="Wingdings"/>
    </w:rPr>
  </w:style>
  <w:style w:type="character" w:customStyle="1" w:styleId="WW8Num2z4">
    <w:name w:val="WW8Num2z4"/>
    <w:rsid w:val="00E1450C"/>
    <w:rPr>
      <w:rFonts w:ascii="Courier New" w:hAnsi="Courier New"/>
    </w:rPr>
  </w:style>
  <w:style w:type="character" w:customStyle="1" w:styleId="WW8Num3z0">
    <w:name w:val="WW8Num3z0"/>
    <w:rsid w:val="00E1450C"/>
    <w:rPr>
      <w:rFonts w:ascii="Symbol" w:hAnsi="Symbol"/>
    </w:rPr>
  </w:style>
  <w:style w:type="character" w:customStyle="1" w:styleId="WW8Num3z1">
    <w:name w:val="WW8Num3z1"/>
    <w:rsid w:val="00E1450C"/>
    <w:rPr>
      <w:rFonts w:ascii="Courier New" w:hAnsi="Courier New"/>
    </w:rPr>
  </w:style>
  <w:style w:type="character" w:customStyle="1" w:styleId="WW8Num3z2">
    <w:name w:val="WW8Num3z2"/>
    <w:rsid w:val="00E1450C"/>
    <w:rPr>
      <w:rFonts w:ascii="Wingdings" w:hAnsi="Wingdings"/>
    </w:rPr>
  </w:style>
  <w:style w:type="character" w:customStyle="1" w:styleId="WW8Num4z0">
    <w:name w:val="WW8Num4z0"/>
    <w:rsid w:val="00E1450C"/>
    <w:rPr>
      <w:rFonts w:ascii="Symbol" w:hAnsi="Symbol"/>
    </w:rPr>
  </w:style>
  <w:style w:type="character" w:customStyle="1" w:styleId="WW8Num4z1">
    <w:name w:val="WW8Num4z1"/>
    <w:rsid w:val="00E1450C"/>
    <w:rPr>
      <w:rFonts w:ascii="Courier New" w:hAnsi="Courier New"/>
    </w:rPr>
  </w:style>
  <w:style w:type="character" w:customStyle="1" w:styleId="WW8Num4z2">
    <w:name w:val="WW8Num4z2"/>
    <w:rsid w:val="00E1450C"/>
    <w:rPr>
      <w:rFonts w:ascii="Wingdings" w:hAnsi="Wingdings"/>
    </w:rPr>
  </w:style>
  <w:style w:type="character" w:customStyle="1" w:styleId="WW8Num5z0">
    <w:name w:val="WW8Num5z0"/>
    <w:rsid w:val="00E1450C"/>
    <w:rPr>
      <w:rFonts w:ascii="Symbol" w:hAnsi="Symbol"/>
    </w:rPr>
  </w:style>
  <w:style w:type="character" w:customStyle="1" w:styleId="WW8Num5z1">
    <w:name w:val="WW8Num5z1"/>
    <w:rsid w:val="00E1450C"/>
    <w:rPr>
      <w:rFonts w:ascii="Tahoma" w:eastAsia="Times New Roman" w:hAnsi="Tahoma" w:cs="Tahoma"/>
    </w:rPr>
  </w:style>
  <w:style w:type="character" w:customStyle="1" w:styleId="WW8Num5z2">
    <w:name w:val="WW8Num5z2"/>
    <w:rsid w:val="00E1450C"/>
    <w:rPr>
      <w:rFonts w:ascii="Wingdings" w:hAnsi="Wingdings"/>
    </w:rPr>
  </w:style>
  <w:style w:type="character" w:customStyle="1" w:styleId="WW8Num5z4">
    <w:name w:val="WW8Num5z4"/>
    <w:rsid w:val="00E1450C"/>
    <w:rPr>
      <w:rFonts w:ascii="Courier New" w:hAnsi="Courier New"/>
    </w:rPr>
  </w:style>
  <w:style w:type="character" w:customStyle="1" w:styleId="WW8Num6z0">
    <w:name w:val="WW8Num6z0"/>
    <w:rsid w:val="00E1450C"/>
    <w:rPr>
      <w:rFonts w:ascii="Symbol" w:hAnsi="Symbol"/>
    </w:rPr>
  </w:style>
  <w:style w:type="character" w:customStyle="1" w:styleId="WW8Num6z1">
    <w:name w:val="WW8Num6z1"/>
    <w:rsid w:val="00E1450C"/>
    <w:rPr>
      <w:rFonts w:ascii="Courier New" w:hAnsi="Courier New"/>
    </w:rPr>
  </w:style>
  <w:style w:type="character" w:customStyle="1" w:styleId="WW8Num6z2">
    <w:name w:val="WW8Num6z2"/>
    <w:rsid w:val="00E1450C"/>
    <w:rPr>
      <w:rFonts w:ascii="Wingdings" w:hAnsi="Wingdings"/>
    </w:rPr>
  </w:style>
  <w:style w:type="character" w:customStyle="1" w:styleId="WW8Num7z0">
    <w:name w:val="WW8Num7z0"/>
    <w:rsid w:val="00E1450C"/>
    <w:rPr>
      <w:rFonts w:ascii="Symbol" w:hAnsi="Symbol"/>
    </w:rPr>
  </w:style>
  <w:style w:type="character" w:customStyle="1" w:styleId="WW8Num7z2">
    <w:name w:val="WW8Num7z2"/>
    <w:rsid w:val="00E1450C"/>
    <w:rPr>
      <w:rFonts w:ascii="Wingdings" w:hAnsi="Wingdings"/>
    </w:rPr>
  </w:style>
  <w:style w:type="character" w:customStyle="1" w:styleId="WW8Num7z4">
    <w:name w:val="WW8Num7z4"/>
    <w:rsid w:val="00E1450C"/>
    <w:rPr>
      <w:rFonts w:ascii="Courier New" w:hAnsi="Courier New"/>
    </w:rPr>
  </w:style>
  <w:style w:type="character" w:customStyle="1" w:styleId="WW8Num9z0">
    <w:name w:val="WW8Num9z0"/>
    <w:rsid w:val="00E1450C"/>
    <w:rPr>
      <w:rFonts w:ascii="Symbol" w:hAnsi="Symbol"/>
    </w:rPr>
  </w:style>
  <w:style w:type="character" w:customStyle="1" w:styleId="WW8Num9z1">
    <w:name w:val="WW8Num9z1"/>
    <w:rsid w:val="00E1450C"/>
    <w:rPr>
      <w:rFonts w:ascii="Courier New" w:hAnsi="Courier New" w:cs="Courier New"/>
    </w:rPr>
  </w:style>
  <w:style w:type="character" w:customStyle="1" w:styleId="WW8Num9z2">
    <w:name w:val="WW8Num9z2"/>
    <w:rsid w:val="00E1450C"/>
    <w:rPr>
      <w:rFonts w:ascii="Wingdings" w:hAnsi="Wingdings"/>
    </w:rPr>
  </w:style>
  <w:style w:type="character" w:customStyle="1" w:styleId="WW8Num10z0">
    <w:name w:val="WW8Num10z0"/>
    <w:rsid w:val="00E1450C"/>
    <w:rPr>
      <w:rFonts w:ascii="Symbol" w:hAnsi="Symbol"/>
    </w:rPr>
  </w:style>
  <w:style w:type="character" w:customStyle="1" w:styleId="WW8Num10z1">
    <w:name w:val="WW8Num10z1"/>
    <w:rsid w:val="00E1450C"/>
    <w:rPr>
      <w:rFonts w:ascii="Courier New" w:hAnsi="Courier New" w:cs="Courier New"/>
    </w:rPr>
  </w:style>
  <w:style w:type="character" w:customStyle="1" w:styleId="WW8Num10z2">
    <w:name w:val="WW8Num10z2"/>
    <w:rsid w:val="00E1450C"/>
    <w:rPr>
      <w:rFonts w:ascii="Wingdings" w:hAnsi="Wingdings"/>
    </w:rPr>
  </w:style>
  <w:style w:type="character" w:customStyle="1" w:styleId="WW8Num11z0">
    <w:name w:val="WW8Num11z0"/>
    <w:rsid w:val="00E1450C"/>
    <w:rPr>
      <w:rFonts w:ascii="Symbol" w:hAnsi="Symbol"/>
    </w:rPr>
  </w:style>
  <w:style w:type="character" w:customStyle="1" w:styleId="WW8Num11z1">
    <w:name w:val="WW8Num11z1"/>
    <w:rsid w:val="00E1450C"/>
    <w:rPr>
      <w:rFonts w:ascii="Courier New" w:hAnsi="Courier New" w:cs="Courier New"/>
    </w:rPr>
  </w:style>
  <w:style w:type="character" w:customStyle="1" w:styleId="WW8Num11z2">
    <w:name w:val="WW8Num11z2"/>
    <w:rsid w:val="00E1450C"/>
    <w:rPr>
      <w:rFonts w:ascii="Wingdings" w:hAnsi="Wingdings"/>
    </w:rPr>
  </w:style>
  <w:style w:type="character" w:customStyle="1" w:styleId="WW8Num12z0">
    <w:name w:val="WW8Num12z0"/>
    <w:rsid w:val="00E1450C"/>
    <w:rPr>
      <w:rFonts w:ascii="Symbol" w:hAnsi="Symbol"/>
    </w:rPr>
  </w:style>
  <w:style w:type="character" w:customStyle="1" w:styleId="WW8Num12z1">
    <w:name w:val="WW8Num12z1"/>
    <w:rsid w:val="00E1450C"/>
    <w:rPr>
      <w:rFonts w:ascii="Courier New" w:hAnsi="Courier New" w:cs="Courier New"/>
    </w:rPr>
  </w:style>
  <w:style w:type="character" w:customStyle="1" w:styleId="WW8Num12z2">
    <w:name w:val="WW8Num12z2"/>
    <w:rsid w:val="00E1450C"/>
    <w:rPr>
      <w:rFonts w:ascii="Wingdings" w:hAnsi="Wingdings"/>
    </w:rPr>
  </w:style>
  <w:style w:type="character" w:customStyle="1" w:styleId="WW8Num13z0">
    <w:name w:val="WW8Num13z0"/>
    <w:rsid w:val="00E1450C"/>
    <w:rPr>
      <w:rFonts w:ascii="Symbol" w:hAnsi="Symbol"/>
    </w:rPr>
  </w:style>
  <w:style w:type="character" w:customStyle="1" w:styleId="WW8Num13z2">
    <w:name w:val="WW8Num13z2"/>
    <w:rsid w:val="00E1450C"/>
    <w:rPr>
      <w:rFonts w:ascii="Wingdings" w:hAnsi="Wingdings"/>
    </w:rPr>
  </w:style>
  <w:style w:type="character" w:customStyle="1" w:styleId="WW8Num13z4">
    <w:name w:val="WW8Num13z4"/>
    <w:rsid w:val="00E1450C"/>
    <w:rPr>
      <w:rFonts w:ascii="Courier New" w:hAnsi="Courier New" w:cs="Courier New"/>
    </w:rPr>
  </w:style>
  <w:style w:type="character" w:customStyle="1" w:styleId="WW8Num14z0">
    <w:name w:val="WW8Num14z0"/>
    <w:rsid w:val="00E1450C"/>
    <w:rPr>
      <w:rFonts w:ascii="Symbol" w:hAnsi="Symbol"/>
    </w:rPr>
  </w:style>
  <w:style w:type="character" w:customStyle="1" w:styleId="WW8Num14z1">
    <w:name w:val="WW8Num14z1"/>
    <w:rsid w:val="00E1450C"/>
    <w:rPr>
      <w:rFonts w:ascii="Courier New" w:hAnsi="Courier New" w:cs="Courier New"/>
    </w:rPr>
  </w:style>
  <w:style w:type="character" w:customStyle="1" w:styleId="WW8Num14z2">
    <w:name w:val="WW8Num14z2"/>
    <w:rsid w:val="00E1450C"/>
    <w:rPr>
      <w:rFonts w:ascii="Wingdings" w:hAnsi="Wingdings"/>
    </w:rPr>
  </w:style>
  <w:style w:type="character" w:customStyle="1" w:styleId="WW8Num15z0">
    <w:name w:val="WW8Num15z0"/>
    <w:rsid w:val="00E1450C"/>
    <w:rPr>
      <w:rFonts w:ascii="Symbol" w:hAnsi="Symbol"/>
    </w:rPr>
  </w:style>
  <w:style w:type="character" w:customStyle="1" w:styleId="WW8Num15z1">
    <w:name w:val="WW8Num15z1"/>
    <w:rsid w:val="00E1450C"/>
    <w:rPr>
      <w:rFonts w:ascii="Courier New" w:hAnsi="Courier New"/>
    </w:rPr>
  </w:style>
  <w:style w:type="character" w:customStyle="1" w:styleId="WW8Num15z2">
    <w:name w:val="WW8Num15z2"/>
    <w:rsid w:val="00E1450C"/>
    <w:rPr>
      <w:rFonts w:ascii="Wingdings" w:hAnsi="Wingdings"/>
    </w:rPr>
  </w:style>
  <w:style w:type="character" w:customStyle="1" w:styleId="WW8Num16z0">
    <w:name w:val="WW8Num16z0"/>
    <w:rsid w:val="00E1450C"/>
    <w:rPr>
      <w:rFonts w:ascii="Symbol" w:hAnsi="Symbol"/>
    </w:rPr>
  </w:style>
  <w:style w:type="character" w:customStyle="1" w:styleId="WW8Num16z1">
    <w:name w:val="WW8Num16z1"/>
    <w:rsid w:val="00E1450C"/>
    <w:rPr>
      <w:rFonts w:ascii="Courier New" w:hAnsi="Courier New" w:cs="Courier New"/>
    </w:rPr>
  </w:style>
  <w:style w:type="character" w:customStyle="1" w:styleId="WW8Num16z2">
    <w:name w:val="WW8Num16z2"/>
    <w:rsid w:val="00E1450C"/>
    <w:rPr>
      <w:rFonts w:ascii="Wingdings" w:hAnsi="Wingdings"/>
    </w:rPr>
  </w:style>
  <w:style w:type="character" w:customStyle="1" w:styleId="WW8Num17z0">
    <w:name w:val="WW8Num17z0"/>
    <w:rsid w:val="00E1450C"/>
    <w:rPr>
      <w:rFonts w:ascii="Symbol" w:hAnsi="Symbol"/>
    </w:rPr>
  </w:style>
  <w:style w:type="character" w:customStyle="1" w:styleId="WW8Num17z1">
    <w:name w:val="WW8Num17z1"/>
    <w:rsid w:val="00E1450C"/>
    <w:rPr>
      <w:rFonts w:ascii="Courier New" w:hAnsi="Courier New" w:cs="Courier New"/>
    </w:rPr>
  </w:style>
  <w:style w:type="character" w:customStyle="1" w:styleId="WW8Num17z2">
    <w:name w:val="WW8Num17z2"/>
    <w:rsid w:val="00E1450C"/>
    <w:rPr>
      <w:rFonts w:ascii="Wingdings" w:hAnsi="Wingdings"/>
    </w:rPr>
  </w:style>
  <w:style w:type="character" w:customStyle="1" w:styleId="WW8Num18z0">
    <w:name w:val="WW8Num18z0"/>
    <w:rsid w:val="00E1450C"/>
    <w:rPr>
      <w:rFonts w:ascii="Symbol" w:hAnsi="Symbol"/>
    </w:rPr>
  </w:style>
  <w:style w:type="character" w:customStyle="1" w:styleId="WW8Num18z1">
    <w:name w:val="WW8Num18z1"/>
    <w:rsid w:val="00E1450C"/>
    <w:rPr>
      <w:rFonts w:ascii="Courier New" w:hAnsi="Courier New" w:cs="Courier New"/>
    </w:rPr>
  </w:style>
  <w:style w:type="character" w:customStyle="1" w:styleId="WW8Num18z2">
    <w:name w:val="WW8Num18z2"/>
    <w:rsid w:val="00E1450C"/>
    <w:rPr>
      <w:rFonts w:ascii="Wingdings" w:hAnsi="Wingdings"/>
    </w:rPr>
  </w:style>
  <w:style w:type="character" w:customStyle="1" w:styleId="WW8Num19z0">
    <w:name w:val="WW8Num19z0"/>
    <w:rsid w:val="00E1450C"/>
    <w:rPr>
      <w:rFonts w:ascii="Symbol" w:hAnsi="Symbol"/>
    </w:rPr>
  </w:style>
  <w:style w:type="character" w:customStyle="1" w:styleId="WW8Num19z1">
    <w:name w:val="WW8Num19z1"/>
    <w:rsid w:val="00E1450C"/>
    <w:rPr>
      <w:rFonts w:ascii="Courier New" w:hAnsi="Courier New"/>
    </w:rPr>
  </w:style>
  <w:style w:type="character" w:customStyle="1" w:styleId="WW8Num19z2">
    <w:name w:val="WW8Num19z2"/>
    <w:rsid w:val="00E1450C"/>
    <w:rPr>
      <w:rFonts w:ascii="Wingdings" w:hAnsi="Wingdings"/>
    </w:rPr>
  </w:style>
  <w:style w:type="character" w:customStyle="1" w:styleId="WW8Num20z0">
    <w:name w:val="WW8Num20z0"/>
    <w:rsid w:val="00E1450C"/>
    <w:rPr>
      <w:rFonts w:ascii="Symbol" w:hAnsi="Symbol"/>
    </w:rPr>
  </w:style>
  <w:style w:type="character" w:customStyle="1" w:styleId="WW8Num20z1">
    <w:name w:val="WW8Num20z1"/>
    <w:rsid w:val="00E1450C"/>
    <w:rPr>
      <w:rFonts w:ascii="Tahoma" w:eastAsia="Times New Roman" w:hAnsi="Tahoma" w:cs="Tahoma"/>
    </w:rPr>
  </w:style>
  <w:style w:type="character" w:customStyle="1" w:styleId="WW8Num20z2">
    <w:name w:val="WW8Num20z2"/>
    <w:rsid w:val="00E1450C"/>
    <w:rPr>
      <w:rFonts w:ascii="Wingdings" w:hAnsi="Wingdings"/>
    </w:rPr>
  </w:style>
  <w:style w:type="character" w:customStyle="1" w:styleId="WW8Num20z4">
    <w:name w:val="WW8Num20z4"/>
    <w:rsid w:val="00E1450C"/>
    <w:rPr>
      <w:rFonts w:ascii="Courier New" w:hAnsi="Courier New"/>
    </w:rPr>
  </w:style>
  <w:style w:type="character" w:customStyle="1" w:styleId="WW8Num21z0">
    <w:name w:val="WW8Num21z0"/>
    <w:rsid w:val="00E1450C"/>
    <w:rPr>
      <w:rFonts w:ascii="Symbol" w:hAnsi="Symbol"/>
    </w:rPr>
  </w:style>
  <w:style w:type="character" w:customStyle="1" w:styleId="WW8Num21z1">
    <w:name w:val="WW8Num21z1"/>
    <w:rsid w:val="00E1450C"/>
    <w:rPr>
      <w:rFonts w:ascii="Courier New" w:hAnsi="Courier New"/>
    </w:rPr>
  </w:style>
  <w:style w:type="character" w:customStyle="1" w:styleId="WW8Num21z2">
    <w:name w:val="WW8Num21z2"/>
    <w:rsid w:val="00E1450C"/>
    <w:rPr>
      <w:rFonts w:ascii="Wingdings" w:hAnsi="Wingdings"/>
    </w:rPr>
  </w:style>
  <w:style w:type="character" w:customStyle="1" w:styleId="WW8Num22z0">
    <w:name w:val="WW8Num22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23z0">
    <w:name w:val="WW8Num23z0"/>
    <w:rsid w:val="00E1450C"/>
    <w:rPr>
      <w:rFonts w:ascii="Symbol" w:hAnsi="Symbol"/>
    </w:rPr>
  </w:style>
  <w:style w:type="character" w:customStyle="1" w:styleId="WW8Num23z1">
    <w:name w:val="WW8Num23z1"/>
    <w:rsid w:val="00E1450C"/>
    <w:rPr>
      <w:rFonts w:ascii="Courier New" w:hAnsi="Courier New" w:cs="Courier New"/>
    </w:rPr>
  </w:style>
  <w:style w:type="character" w:customStyle="1" w:styleId="WW8Num23z2">
    <w:name w:val="WW8Num23z2"/>
    <w:rsid w:val="00E1450C"/>
    <w:rPr>
      <w:rFonts w:ascii="Wingdings" w:hAnsi="Wingdings"/>
    </w:rPr>
  </w:style>
  <w:style w:type="character" w:customStyle="1" w:styleId="WW8Num24z0">
    <w:name w:val="WW8Num24z0"/>
    <w:rsid w:val="00E1450C"/>
    <w:rPr>
      <w:rFonts w:ascii="Symbol" w:hAnsi="Symbol"/>
    </w:rPr>
  </w:style>
  <w:style w:type="character" w:customStyle="1" w:styleId="WW8Num24z1">
    <w:name w:val="WW8Num24z1"/>
    <w:rsid w:val="00E1450C"/>
    <w:rPr>
      <w:rFonts w:ascii="Courier New" w:hAnsi="Courier New" w:cs="Courier New"/>
    </w:rPr>
  </w:style>
  <w:style w:type="character" w:customStyle="1" w:styleId="WW8Num24z2">
    <w:name w:val="WW8Num24z2"/>
    <w:rsid w:val="00E1450C"/>
    <w:rPr>
      <w:rFonts w:ascii="Wingdings" w:hAnsi="Wingdings"/>
    </w:rPr>
  </w:style>
  <w:style w:type="character" w:customStyle="1" w:styleId="WW8Num26z0">
    <w:name w:val="WW8Num26z0"/>
    <w:rsid w:val="00E1450C"/>
    <w:rPr>
      <w:rFonts w:ascii="Symbol" w:hAnsi="Symbol"/>
    </w:rPr>
  </w:style>
  <w:style w:type="character" w:customStyle="1" w:styleId="WW8Num26z1">
    <w:name w:val="WW8Num26z1"/>
    <w:rsid w:val="00E1450C"/>
    <w:rPr>
      <w:rFonts w:ascii="Courier New" w:hAnsi="Courier New"/>
    </w:rPr>
  </w:style>
  <w:style w:type="character" w:customStyle="1" w:styleId="WW8Num26z2">
    <w:name w:val="WW8Num26z2"/>
    <w:rsid w:val="00E1450C"/>
    <w:rPr>
      <w:rFonts w:ascii="Wingdings" w:hAnsi="Wingdings"/>
    </w:rPr>
  </w:style>
  <w:style w:type="character" w:customStyle="1" w:styleId="WW8Num27z0">
    <w:name w:val="WW8Num27z0"/>
    <w:rsid w:val="00E1450C"/>
    <w:rPr>
      <w:rFonts w:ascii="Symbol" w:hAnsi="Symbol"/>
    </w:rPr>
  </w:style>
  <w:style w:type="character" w:customStyle="1" w:styleId="WW8Num27z1">
    <w:name w:val="WW8Num27z1"/>
    <w:rsid w:val="00E1450C"/>
    <w:rPr>
      <w:rFonts w:ascii="Courier New" w:hAnsi="Courier New"/>
    </w:rPr>
  </w:style>
  <w:style w:type="character" w:customStyle="1" w:styleId="WW8Num27z2">
    <w:name w:val="WW8Num27z2"/>
    <w:rsid w:val="00E1450C"/>
    <w:rPr>
      <w:rFonts w:ascii="Wingdings" w:hAnsi="Wingdings"/>
    </w:rPr>
  </w:style>
  <w:style w:type="character" w:customStyle="1" w:styleId="WW8Num28z0">
    <w:name w:val="WW8Num28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30z0">
    <w:name w:val="WW8Num30z0"/>
    <w:rsid w:val="00E1450C"/>
    <w:rPr>
      <w:rFonts w:ascii="Symbol" w:hAnsi="Symbol"/>
    </w:rPr>
  </w:style>
  <w:style w:type="character" w:customStyle="1" w:styleId="WW8Num30z1">
    <w:name w:val="WW8Num30z1"/>
    <w:rsid w:val="00E1450C"/>
    <w:rPr>
      <w:rFonts w:ascii="Courier New" w:hAnsi="Courier New"/>
    </w:rPr>
  </w:style>
  <w:style w:type="character" w:customStyle="1" w:styleId="WW8Num30z2">
    <w:name w:val="WW8Num30z2"/>
    <w:rsid w:val="00E1450C"/>
    <w:rPr>
      <w:rFonts w:ascii="Wingdings" w:hAnsi="Wingdings"/>
    </w:rPr>
  </w:style>
  <w:style w:type="character" w:customStyle="1" w:styleId="WW8Num32z0">
    <w:name w:val="WW8Num32z0"/>
    <w:rsid w:val="00E1450C"/>
    <w:rPr>
      <w:rFonts w:ascii="Symbol" w:hAnsi="Symbol"/>
    </w:rPr>
  </w:style>
  <w:style w:type="character" w:customStyle="1" w:styleId="WW8Num32z1">
    <w:name w:val="WW8Num32z1"/>
    <w:rsid w:val="00E1450C"/>
    <w:rPr>
      <w:rFonts w:ascii="Courier New" w:hAnsi="Courier New" w:cs="Courier New"/>
    </w:rPr>
  </w:style>
  <w:style w:type="character" w:customStyle="1" w:styleId="WW8Num32z2">
    <w:name w:val="WW8Num32z2"/>
    <w:rsid w:val="00E1450C"/>
    <w:rPr>
      <w:rFonts w:ascii="Wingdings" w:hAnsi="Wingdings"/>
    </w:rPr>
  </w:style>
  <w:style w:type="character" w:customStyle="1" w:styleId="WW8Num34z0">
    <w:name w:val="WW8Num34z0"/>
    <w:rsid w:val="00E1450C"/>
    <w:rPr>
      <w:rFonts w:ascii="Symbol" w:hAnsi="Symbol"/>
    </w:rPr>
  </w:style>
  <w:style w:type="character" w:customStyle="1" w:styleId="WW8Num34z2">
    <w:name w:val="WW8Num34z2"/>
    <w:rsid w:val="00E1450C"/>
    <w:rPr>
      <w:rFonts w:ascii="Wingdings" w:hAnsi="Wingdings"/>
    </w:rPr>
  </w:style>
  <w:style w:type="character" w:customStyle="1" w:styleId="WW8Num34z4">
    <w:name w:val="WW8Num34z4"/>
    <w:rsid w:val="00E1450C"/>
    <w:rPr>
      <w:rFonts w:ascii="Courier New" w:hAnsi="Courier New"/>
    </w:rPr>
  </w:style>
  <w:style w:type="character" w:customStyle="1" w:styleId="WW8Num35z0">
    <w:name w:val="WW8Num35z0"/>
    <w:rsid w:val="00E1450C"/>
    <w:rPr>
      <w:rFonts w:ascii="Symbol" w:hAnsi="Symbol"/>
    </w:rPr>
  </w:style>
  <w:style w:type="character" w:customStyle="1" w:styleId="WW8Num35z1">
    <w:name w:val="WW8Num35z1"/>
    <w:rsid w:val="00E1450C"/>
    <w:rPr>
      <w:rFonts w:ascii="Courier New" w:hAnsi="Courier New" w:cs="Courier New"/>
    </w:rPr>
  </w:style>
  <w:style w:type="character" w:customStyle="1" w:styleId="WW8Num35z2">
    <w:name w:val="WW8Num35z2"/>
    <w:rsid w:val="00E1450C"/>
    <w:rPr>
      <w:rFonts w:ascii="Wingdings" w:hAnsi="Wingdings"/>
    </w:rPr>
  </w:style>
  <w:style w:type="character" w:customStyle="1" w:styleId="WW8Num36z0">
    <w:name w:val="WW8Num36z0"/>
    <w:rsid w:val="00E1450C"/>
    <w:rPr>
      <w:rFonts w:ascii="Symbol" w:hAnsi="Symbol"/>
    </w:rPr>
  </w:style>
  <w:style w:type="character" w:customStyle="1" w:styleId="WW8Num36z1">
    <w:name w:val="WW8Num36z1"/>
    <w:rsid w:val="00E1450C"/>
    <w:rPr>
      <w:rFonts w:ascii="Courier New" w:hAnsi="Courier New"/>
    </w:rPr>
  </w:style>
  <w:style w:type="character" w:customStyle="1" w:styleId="WW8Num36z2">
    <w:name w:val="WW8Num36z2"/>
    <w:rsid w:val="00E1450C"/>
    <w:rPr>
      <w:rFonts w:ascii="Wingdings" w:hAnsi="Wingdings"/>
    </w:rPr>
  </w:style>
  <w:style w:type="character" w:customStyle="1" w:styleId="WW8Num37z0">
    <w:name w:val="WW8Num37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38z0">
    <w:name w:val="WW8Num38z0"/>
    <w:rsid w:val="00E1450C"/>
    <w:rPr>
      <w:rFonts w:ascii="Symbol" w:hAnsi="Symbol"/>
    </w:rPr>
  </w:style>
  <w:style w:type="character" w:customStyle="1" w:styleId="WW8Num38z1">
    <w:name w:val="WW8Num38z1"/>
    <w:rsid w:val="00E1450C"/>
    <w:rPr>
      <w:rFonts w:ascii="Courier New" w:hAnsi="Courier New" w:cs="Courier New"/>
    </w:rPr>
  </w:style>
  <w:style w:type="character" w:customStyle="1" w:styleId="WW8Num38z2">
    <w:name w:val="WW8Num38z2"/>
    <w:rsid w:val="00E1450C"/>
    <w:rPr>
      <w:rFonts w:ascii="Wingdings" w:hAnsi="Wingdings"/>
    </w:rPr>
  </w:style>
  <w:style w:type="character" w:customStyle="1" w:styleId="WW8Num39z0">
    <w:name w:val="WW8Num39z0"/>
    <w:rsid w:val="00E1450C"/>
    <w:rPr>
      <w:rFonts w:ascii="Symbol" w:hAnsi="Symbol"/>
    </w:rPr>
  </w:style>
  <w:style w:type="character" w:customStyle="1" w:styleId="WW8Num39z1">
    <w:name w:val="WW8Num39z1"/>
    <w:rsid w:val="00E1450C"/>
    <w:rPr>
      <w:rFonts w:ascii="Courier New" w:hAnsi="Courier New" w:cs="Courier New"/>
    </w:rPr>
  </w:style>
  <w:style w:type="character" w:customStyle="1" w:styleId="WW8Num39z2">
    <w:name w:val="WW8Num39z2"/>
    <w:rsid w:val="00E1450C"/>
    <w:rPr>
      <w:rFonts w:ascii="Wingdings" w:hAnsi="Wingdings"/>
    </w:rPr>
  </w:style>
  <w:style w:type="character" w:customStyle="1" w:styleId="WW8NumSt1z0">
    <w:name w:val="WW8NumSt1z0"/>
    <w:rsid w:val="00E1450C"/>
    <w:rPr>
      <w:rFonts w:ascii="Arial" w:hAnsi="Arial" w:cs="Arial"/>
      <w:b/>
      <w:i w:val="0"/>
      <w:sz w:val="22"/>
      <w:szCs w:val="22"/>
    </w:rPr>
  </w:style>
  <w:style w:type="character" w:customStyle="1" w:styleId="Fuentedeprrafopredeter1">
    <w:name w:val="Fuente de párrafo predeter.1"/>
    <w:rsid w:val="00E1450C"/>
  </w:style>
  <w:style w:type="character" w:customStyle="1" w:styleId="Smbolodenotaalpie">
    <w:name w:val="Símbolo de nota al pie"/>
    <w:rsid w:val="00E1450C"/>
    <w:rPr>
      <w:vertAlign w:val="superscript"/>
    </w:rPr>
  </w:style>
  <w:style w:type="paragraph" w:customStyle="1" w:styleId="Encabezado1">
    <w:name w:val="Encabezado1"/>
    <w:basedOn w:val="Normal"/>
    <w:next w:val="Textoindependiente"/>
    <w:rsid w:val="00E1450C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styleId="Lista">
    <w:name w:val="List"/>
    <w:basedOn w:val="Textoindependiente"/>
    <w:rsid w:val="00E1450C"/>
    <w:pPr>
      <w:suppressAutoHyphens/>
    </w:pPr>
    <w:rPr>
      <w:rFonts w:cs="Tahoma"/>
      <w:sz w:val="24"/>
      <w:szCs w:val="24"/>
      <w:lang w:eastAsia="ar-SA"/>
    </w:rPr>
  </w:style>
  <w:style w:type="paragraph" w:customStyle="1" w:styleId="Etiqueta">
    <w:name w:val="Etiqueta"/>
    <w:basedOn w:val="Normal"/>
    <w:rsid w:val="00E1450C"/>
    <w:pPr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E1450C"/>
    <w:pPr>
      <w:suppressLineNumbers/>
      <w:suppressAutoHyphens/>
    </w:pPr>
    <w:rPr>
      <w:rFonts w:cs="Tahoma"/>
      <w:sz w:val="24"/>
      <w:szCs w:val="24"/>
      <w:lang w:eastAsia="ar-SA"/>
    </w:rPr>
  </w:style>
  <w:style w:type="paragraph" w:customStyle="1" w:styleId="Textoindependiente21">
    <w:name w:val="Texto independiente 21"/>
    <w:basedOn w:val="Normal"/>
    <w:rsid w:val="00E1450C"/>
    <w:pPr>
      <w:suppressAutoHyphens/>
      <w:jc w:val="center"/>
    </w:pPr>
    <w:rPr>
      <w:b/>
      <w:sz w:val="52"/>
      <w:lang w:val="es-ES_tradnl" w:eastAsia="ar-SA"/>
    </w:rPr>
  </w:style>
  <w:style w:type="paragraph" w:customStyle="1" w:styleId="Textoindependiente31">
    <w:name w:val="Texto independiente 31"/>
    <w:basedOn w:val="Normal"/>
    <w:rsid w:val="00E1450C"/>
    <w:pPr>
      <w:tabs>
        <w:tab w:val="left" w:pos="0"/>
      </w:tabs>
      <w:suppressAutoHyphens/>
      <w:autoSpaceDE w:val="0"/>
      <w:jc w:val="both"/>
    </w:pPr>
    <w:rPr>
      <w:rFonts w:ascii="Tahoma" w:hAnsi="Tahoma" w:cs="Tahoma"/>
      <w:szCs w:val="24"/>
      <w:lang w:eastAsia="ar-SA"/>
    </w:rPr>
  </w:style>
  <w:style w:type="paragraph" w:customStyle="1" w:styleId="Sangra2detindependiente1">
    <w:name w:val="Sangría 2 de t. independiente1"/>
    <w:basedOn w:val="Normal"/>
    <w:rsid w:val="00E1450C"/>
    <w:pPr>
      <w:tabs>
        <w:tab w:val="left" w:pos="-360"/>
      </w:tabs>
      <w:suppressAutoHyphens/>
      <w:autoSpaceDE w:val="0"/>
      <w:ind w:left="360" w:hanging="360"/>
      <w:jc w:val="both"/>
    </w:pPr>
    <w:rPr>
      <w:rFonts w:ascii="Tahoma" w:hAnsi="Tahoma" w:cs="Tahoma"/>
      <w:szCs w:val="24"/>
      <w:lang w:eastAsia="ar-SA"/>
    </w:rPr>
  </w:style>
  <w:style w:type="paragraph" w:customStyle="1" w:styleId="Textodebloque1">
    <w:name w:val="Texto de bloque1"/>
    <w:basedOn w:val="Normal"/>
    <w:rsid w:val="00E1450C"/>
    <w:pPr>
      <w:tabs>
        <w:tab w:val="left" w:pos="8460"/>
      </w:tabs>
      <w:suppressAutoHyphens/>
      <w:ind w:left="2832" w:right="44" w:hanging="1620"/>
    </w:pPr>
    <w:rPr>
      <w:rFonts w:ascii="Tahoma" w:hAnsi="Tahoma" w:cs="Tahoma"/>
      <w:b/>
      <w:bCs/>
      <w:szCs w:val="24"/>
      <w:lang w:eastAsia="ar-SA"/>
    </w:rPr>
  </w:style>
  <w:style w:type="paragraph" w:customStyle="1" w:styleId="Sangra3detindependiente1">
    <w:name w:val="Sangría 3 de t. independiente1"/>
    <w:basedOn w:val="Normal"/>
    <w:rsid w:val="00E1450C"/>
    <w:pPr>
      <w:suppressAutoHyphens/>
      <w:autoSpaceDE w:val="0"/>
      <w:ind w:left="180" w:hanging="180"/>
      <w:jc w:val="both"/>
    </w:pPr>
    <w:rPr>
      <w:rFonts w:ascii="Tahoma" w:hAnsi="Tahoma" w:cs="Tahoma"/>
      <w:szCs w:val="24"/>
      <w:lang w:eastAsia="ar-SA"/>
    </w:rPr>
  </w:style>
  <w:style w:type="paragraph" w:customStyle="1" w:styleId="Textoconsangra1">
    <w:name w:val="Texto con sangría1"/>
    <w:basedOn w:val="Normal"/>
    <w:next w:val="Normal"/>
    <w:rsid w:val="00E1450C"/>
    <w:pPr>
      <w:suppressAutoHyphens/>
    </w:pPr>
    <w:rPr>
      <w:lang w:eastAsia="ar-SA"/>
    </w:rPr>
  </w:style>
  <w:style w:type="paragraph" w:styleId="TDC4">
    <w:name w:val="toc 4"/>
    <w:basedOn w:val="Normal"/>
    <w:next w:val="Normal"/>
    <w:uiPriority w:val="39"/>
    <w:rsid w:val="00E1450C"/>
    <w:pPr>
      <w:suppressAutoHyphens/>
      <w:ind w:left="720"/>
    </w:pPr>
    <w:rPr>
      <w:rFonts w:ascii="Tahoma" w:hAnsi="Tahoma"/>
      <w:szCs w:val="24"/>
      <w:lang w:eastAsia="ar-SA"/>
    </w:rPr>
  </w:style>
  <w:style w:type="paragraph" w:styleId="TDC5">
    <w:name w:val="toc 5"/>
    <w:basedOn w:val="Normal"/>
    <w:next w:val="Normal"/>
    <w:uiPriority w:val="39"/>
    <w:rsid w:val="00E1450C"/>
    <w:pPr>
      <w:suppressAutoHyphens/>
      <w:ind w:left="960"/>
    </w:pPr>
    <w:rPr>
      <w:sz w:val="24"/>
      <w:szCs w:val="24"/>
      <w:lang w:eastAsia="ar-SA"/>
    </w:rPr>
  </w:style>
  <w:style w:type="paragraph" w:styleId="TDC6">
    <w:name w:val="toc 6"/>
    <w:basedOn w:val="Normal"/>
    <w:next w:val="Normal"/>
    <w:uiPriority w:val="39"/>
    <w:rsid w:val="00E1450C"/>
    <w:pPr>
      <w:suppressAutoHyphens/>
      <w:ind w:left="1200"/>
    </w:pPr>
    <w:rPr>
      <w:sz w:val="24"/>
      <w:szCs w:val="24"/>
      <w:lang w:eastAsia="ar-SA"/>
    </w:rPr>
  </w:style>
  <w:style w:type="paragraph" w:styleId="TDC7">
    <w:name w:val="toc 7"/>
    <w:basedOn w:val="Normal"/>
    <w:next w:val="Normal"/>
    <w:uiPriority w:val="39"/>
    <w:rsid w:val="00E1450C"/>
    <w:pPr>
      <w:suppressAutoHyphens/>
      <w:ind w:left="1440"/>
    </w:pPr>
    <w:rPr>
      <w:sz w:val="24"/>
      <w:szCs w:val="24"/>
      <w:lang w:eastAsia="ar-SA"/>
    </w:rPr>
  </w:style>
  <w:style w:type="paragraph" w:styleId="TDC8">
    <w:name w:val="toc 8"/>
    <w:basedOn w:val="Normal"/>
    <w:next w:val="Normal"/>
    <w:uiPriority w:val="39"/>
    <w:rsid w:val="00E1450C"/>
    <w:pPr>
      <w:suppressAutoHyphens/>
      <w:ind w:left="1680"/>
    </w:pPr>
    <w:rPr>
      <w:sz w:val="24"/>
      <w:szCs w:val="24"/>
      <w:lang w:eastAsia="ar-SA"/>
    </w:rPr>
  </w:style>
  <w:style w:type="paragraph" w:styleId="TDC9">
    <w:name w:val="toc 9"/>
    <w:basedOn w:val="Normal"/>
    <w:next w:val="Normal"/>
    <w:uiPriority w:val="39"/>
    <w:rsid w:val="00E1450C"/>
    <w:pPr>
      <w:suppressAutoHyphens/>
      <w:ind w:left="1920"/>
    </w:pPr>
    <w:rPr>
      <w:sz w:val="24"/>
      <w:szCs w:val="24"/>
      <w:lang w:eastAsia="ar-SA"/>
    </w:rPr>
  </w:style>
  <w:style w:type="paragraph" w:styleId="ndice1">
    <w:name w:val="index 1"/>
    <w:basedOn w:val="Normal"/>
    <w:next w:val="Normal"/>
    <w:rsid w:val="00E1450C"/>
    <w:pPr>
      <w:suppressAutoHyphens/>
      <w:ind w:left="240" w:hanging="240"/>
    </w:pPr>
    <w:rPr>
      <w:sz w:val="24"/>
      <w:szCs w:val="21"/>
      <w:lang w:eastAsia="ar-SA"/>
    </w:rPr>
  </w:style>
  <w:style w:type="paragraph" w:styleId="ndice2">
    <w:name w:val="index 2"/>
    <w:basedOn w:val="Normal"/>
    <w:next w:val="Normal"/>
    <w:rsid w:val="00E1450C"/>
    <w:pPr>
      <w:suppressAutoHyphens/>
      <w:ind w:left="480" w:hanging="240"/>
    </w:pPr>
    <w:rPr>
      <w:sz w:val="24"/>
      <w:szCs w:val="21"/>
      <w:lang w:eastAsia="ar-SA"/>
    </w:rPr>
  </w:style>
  <w:style w:type="paragraph" w:styleId="ndice3">
    <w:name w:val="index 3"/>
    <w:basedOn w:val="Normal"/>
    <w:next w:val="Normal"/>
    <w:rsid w:val="00E1450C"/>
    <w:pPr>
      <w:suppressAutoHyphens/>
      <w:ind w:left="720" w:hanging="240"/>
    </w:pPr>
    <w:rPr>
      <w:sz w:val="24"/>
      <w:szCs w:val="21"/>
      <w:lang w:eastAsia="ar-SA"/>
    </w:rPr>
  </w:style>
  <w:style w:type="paragraph" w:customStyle="1" w:styleId="WW-ndice4">
    <w:name w:val="WW-Índice 4"/>
    <w:basedOn w:val="Normal"/>
    <w:next w:val="Normal"/>
    <w:rsid w:val="00E1450C"/>
    <w:pPr>
      <w:suppressAutoHyphens/>
      <w:ind w:left="960" w:hanging="240"/>
    </w:pPr>
    <w:rPr>
      <w:sz w:val="24"/>
      <w:szCs w:val="21"/>
      <w:lang w:eastAsia="ar-SA"/>
    </w:rPr>
  </w:style>
  <w:style w:type="paragraph" w:customStyle="1" w:styleId="WW-ndice5">
    <w:name w:val="WW-Índice 5"/>
    <w:basedOn w:val="Normal"/>
    <w:next w:val="Normal"/>
    <w:rsid w:val="00E1450C"/>
    <w:pPr>
      <w:suppressAutoHyphens/>
      <w:ind w:left="1200" w:hanging="240"/>
    </w:pPr>
    <w:rPr>
      <w:sz w:val="24"/>
      <w:szCs w:val="21"/>
      <w:lang w:eastAsia="ar-SA"/>
    </w:rPr>
  </w:style>
  <w:style w:type="paragraph" w:customStyle="1" w:styleId="WW-ndice6">
    <w:name w:val="WW-Índice 6"/>
    <w:basedOn w:val="Normal"/>
    <w:next w:val="Normal"/>
    <w:rsid w:val="00E1450C"/>
    <w:pPr>
      <w:suppressAutoHyphens/>
      <w:ind w:left="1440" w:hanging="240"/>
    </w:pPr>
    <w:rPr>
      <w:sz w:val="24"/>
      <w:szCs w:val="21"/>
      <w:lang w:eastAsia="ar-SA"/>
    </w:rPr>
  </w:style>
  <w:style w:type="paragraph" w:customStyle="1" w:styleId="WW-ndice7">
    <w:name w:val="WW-Índice 7"/>
    <w:basedOn w:val="Normal"/>
    <w:next w:val="Normal"/>
    <w:rsid w:val="00E1450C"/>
    <w:pPr>
      <w:suppressAutoHyphens/>
      <w:ind w:left="1680" w:hanging="240"/>
    </w:pPr>
    <w:rPr>
      <w:sz w:val="24"/>
      <w:szCs w:val="21"/>
      <w:lang w:eastAsia="ar-SA"/>
    </w:rPr>
  </w:style>
  <w:style w:type="paragraph" w:customStyle="1" w:styleId="WW-ndice8">
    <w:name w:val="WW-Índice 8"/>
    <w:basedOn w:val="Normal"/>
    <w:next w:val="Normal"/>
    <w:rsid w:val="00E1450C"/>
    <w:pPr>
      <w:suppressAutoHyphens/>
      <w:ind w:left="1920" w:hanging="240"/>
    </w:pPr>
    <w:rPr>
      <w:sz w:val="24"/>
      <w:szCs w:val="21"/>
      <w:lang w:eastAsia="ar-SA"/>
    </w:rPr>
  </w:style>
  <w:style w:type="paragraph" w:customStyle="1" w:styleId="WW-ndice9">
    <w:name w:val="WW-Índice 9"/>
    <w:basedOn w:val="Normal"/>
    <w:next w:val="Normal"/>
    <w:rsid w:val="00E1450C"/>
    <w:pPr>
      <w:suppressAutoHyphens/>
      <w:ind w:left="2160" w:hanging="240"/>
    </w:pPr>
    <w:rPr>
      <w:sz w:val="24"/>
      <w:szCs w:val="21"/>
      <w:lang w:eastAsia="ar-SA"/>
    </w:rPr>
  </w:style>
  <w:style w:type="paragraph" w:styleId="Ttulodendice">
    <w:name w:val="index heading"/>
    <w:basedOn w:val="Normal"/>
    <w:next w:val="ndice1"/>
    <w:rsid w:val="00E1450C"/>
    <w:pPr>
      <w:suppressAutoHyphens/>
      <w:spacing w:before="240" w:after="120"/>
      <w:jc w:val="center"/>
    </w:pPr>
    <w:rPr>
      <w:b/>
      <w:bCs/>
      <w:sz w:val="24"/>
      <w:szCs w:val="31"/>
      <w:lang w:eastAsia="ar-SA"/>
    </w:rPr>
  </w:style>
  <w:style w:type="paragraph" w:customStyle="1" w:styleId="ArtculoArialNormal">
    <w:name w:val="Artículo (Arial + Normal)"/>
    <w:basedOn w:val="Normal"/>
    <w:rsid w:val="00E1450C"/>
    <w:pPr>
      <w:suppressAutoHyphens/>
      <w:spacing w:after="120"/>
      <w:ind w:left="1134" w:hanging="1134"/>
      <w:jc w:val="both"/>
    </w:pPr>
    <w:rPr>
      <w:rFonts w:ascii="Arial" w:hAnsi="Arial" w:cs="TimesNewRomanPSMT"/>
      <w:color w:val="000000"/>
      <w:sz w:val="24"/>
      <w:szCs w:val="24"/>
      <w:lang w:val="es-PE" w:eastAsia="ar-SA"/>
    </w:rPr>
  </w:style>
  <w:style w:type="paragraph" w:styleId="Textonotapie">
    <w:name w:val="footnote text"/>
    <w:basedOn w:val="Normal"/>
    <w:link w:val="TextonotapieCar"/>
    <w:rsid w:val="00E1450C"/>
    <w:pPr>
      <w:suppressAutoHyphens/>
    </w:pPr>
    <w:rPr>
      <w:lang w:val="es-PE" w:eastAsia="ar-SA"/>
    </w:rPr>
  </w:style>
  <w:style w:type="character" w:customStyle="1" w:styleId="TextonotapieCar">
    <w:name w:val="Texto nota pie Car"/>
    <w:basedOn w:val="Fuentedeprrafopredeter"/>
    <w:link w:val="Textonotapie"/>
    <w:rsid w:val="00E1450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rtculoArialSangra">
    <w:name w:val="Artículo (Arial + Sangría)"/>
    <w:basedOn w:val="ArtculoArialNormal"/>
    <w:rsid w:val="00E1450C"/>
    <w:pPr>
      <w:ind w:left="1474" w:hanging="340"/>
    </w:pPr>
  </w:style>
  <w:style w:type="paragraph" w:customStyle="1" w:styleId="ArtculoArialSangraSangra">
    <w:name w:val="Artículo (Arial + Sangría + Sangría)"/>
    <w:basedOn w:val="ArtculoArialNormal"/>
    <w:rsid w:val="00E1450C"/>
    <w:pPr>
      <w:ind w:left="1814" w:hanging="340"/>
    </w:pPr>
  </w:style>
  <w:style w:type="paragraph" w:customStyle="1" w:styleId="ndicel10">
    <w:name w:val="Índicel 10"/>
    <w:basedOn w:val="ndice"/>
    <w:rsid w:val="00E1450C"/>
    <w:pPr>
      <w:tabs>
        <w:tab w:val="right" w:leader="dot" w:pos="9637"/>
      </w:tabs>
      <w:ind w:left="2547"/>
    </w:pPr>
  </w:style>
  <w:style w:type="paragraph" w:customStyle="1" w:styleId="Contenidodelatabla">
    <w:name w:val="Contenido de la tabla"/>
    <w:basedOn w:val="Normal"/>
    <w:rsid w:val="00E1450C"/>
    <w:pPr>
      <w:suppressLineNumbers/>
      <w:suppressAutoHyphens/>
    </w:pPr>
    <w:rPr>
      <w:sz w:val="24"/>
      <w:szCs w:val="24"/>
      <w:lang w:eastAsia="ar-SA"/>
    </w:rPr>
  </w:style>
  <w:style w:type="paragraph" w:customStyle="1" w:styleId="Encabezadodelatabla">
    <w:name w:val="Encabezado de la tabla"/>
    <w:basedOn w:val="Contenidodelatabla"/>
    <w:rsid w:val="00E1450C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rsid w:val="00E1450C"/>
    <w:pPr>
      <w:suppressAutoHyphens/>
    </w:pPr>
    <w:rPr>
      <w:sz w:val="24"/>
      <w:szCs w:val="24"/>
      <w:lang w:eastAsia="ar-SA"/>
    </w:rPr>
  </w:style>
  <w:style w:type="paragraph" w:styleId="Textoconsangra">
    <w:name w:val="table of authorities"/>
    <w:basedOn w:val="Normal"/>
    <w:next w:val="Normal"/>
    <w:rsid w:val="00E1450C"/>
  </w:style>
  <w:style w:type="paragraph" w:styleId="Textoindependiente2">
    <w:name w:val="Body Text 2"/>
    <w:basedOn w:val="Normal"/>
    <w:link w:val="Textoindependiente2Car"/>
    <w:rsid w:val="00E1450C"/>
    <w:pPr>
      <w:jc w:val="center"/>
    </w:pPr>
    <w:rPr>
      <w:b/>
      <w:sz w:val="52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E1450C"/>
    <w:rPr>
      <w:rFonts w:ascii="Times New Roman" w:eastAsia="Times New Roman" w:hAnsi="Times New Roman" w:cs="Times New Roman"/>
      <w:b/>
      <w:sz w:val="52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E1450C"/>
    <w:pPr>
      <w:tabs>
        <w:tab w:val="left" w:pos="0"/>
      </w:tabs>
      <w:autoSpaceDE w:val="0"/>
      <w:autoSpaceDN w:val="0"/>
      <w:adjustRightInd w:val="0"/>
      <w:jc w:val="both"/>
    </w:pPr>
    <w:rPr>
      <w:rFonts w:ascii="Tahoma" w:hAnsi="Tahoma" w:cs="Tahoma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E1450C"/>
    <w:rPr>
      <w:rFonts w:ascii="Tahoma" w:eastAsia="Times New Roman" w:hAnsi="Tahoma" w:cs="Tahoma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E1450C"/>
    <w:pPr>
      <w:tabs>
        <w:tab w:val="left" w:pos="-360"/>
      </w:tabs>
      <w:autoSpaceDE w:val="0"/>
      <w:autoSpaceDN w:val="0"/>
      <w:adjustRightInd w:val="0"/>
      <w:ind w:left="360" w:hanging="360"/>
      <w:jc w:val="both"/>
    </w:pPr>
    <w:rPr>
      <w:rFonts w:ascii="Tahoma" w:hAnsi="Tahoma" w:cs="Tahoma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1450C"/>
    <w:rPr>
      <w:rFonts w:ascii="Tahoma" w:eastAsia="Times New Roman" w:hAnsi="Tahoma" w:cs="Tahoma"/>
      <w:sz w:val="20"/>
      <w:szCs w:val="24"/>
      <w:lang w:val="es-ES" w:eastAsia="es-ES"/>
    </w:rPr>
  </w:style>
  <w:style w:type="paragraph" w:styleId="Textodebloque">
    <w:name w:val="Block Text"/>
    <w:basedOn w:val="Normal"/>
    <w:rsid w:val="00E1450C"/>
    <w:pPr>
      <w:tabs>
        <w:tab w:val="left" w:pos="8460"/>
      </w:tabs>
      <w:ind w:left="2832" w:right="44" w:hanging="1620"/>
    </w:pPr>
    <w:rPr>
      <w:rFonts w:ascii="Tahoma" w:hAnsi="Tahoma" w:cs="Tahoma"/>
      <w:b/>
      <w:bCs/>
      <w:szCs w:val="24"/>
    </w:rPr>
  </w:style>
  <w:style w:type="paragraph" w:styleId="ndice4">
    <w:name w:val="index 4"/>
    <w:basedOn w:val="Normal"/>
    <w:next w:val="Normal"/>
    <w:autoRedefine/>
    <w:rsid w:val="00E1450C"/>
    <w:pPr>
      <w:ind w:left="960" w:hanging="240"/>
    </w:pPr>
    <w:rPr>
      <w:sz w:val="24"/>
      <w:szCs w:val="21"/>
    </w:rPr>
  </w:style>
  <w:style w:type="paragraph" w:styleId="ndice5">
    <w:name w:val="index 5"/>
    <w:basedOn w:val="Normal"/>
    <w:next w:val="Normal"/>
    <w:autoRedefine/>
    <w:rsid w:val="00E1450C"/>
    <w:pPr>
      <w:ind w:left="1200" w:hanging="240"/>
    </w:pPr>
    <w:rPr>
      <w:sz w:val="24"/>
      <w:szCs w:val="21"/>
    </w:rPr>
  </w:style>
  <w:style w:type="paragraph" w:styleId="ndice6">
    <w:name w:val="index 6"/>
    <w:basedOn w:val="Normal"/>
    <w:next w:val="Normal"/>
    <w:autoRedefine/>
    <w:rsid w:val="00E1450C"/>
    <w:pPr>
      <w:ind w:left="1440" w:hanging="240"/>
    </w:pPr>
    <w:rPr>
      <w:sz w:val="24"/>
      <w:szCs w:val="21"/>
    </w:rPr>
  </w:style>
  <w:style w:type="paragraph" w:styleId="ndice7">
    <w:name w:val="index 7"/>
    <w:basedOn w:val="Normal"/>
    <w:next w:val="Normal"/>
    <w:autoRedefine/>
    <w:rsid w:val="00E1450C"/>
    <w:pPr>
      <w:ind w:left="1680" w:hanging="240"/>
    </w:pPr>
    <w:rPr>
      <w:sz w:val="24"/>
      <w:szCs w:val="21"/>
    </w:rPr>
  </w:style>
  <w:style w:type="paragraph" w:styleId="ndice8">
    <w:name w:val="index 8"/>
    <w:basedOn w:val="Normal"/>
    <w:next w:val="Normal"/>
    <w:autoRedefine/>
    <w:rsid w:val="00E1450C"/>
    <w:pPr>
      <w:ind w:left="1920" w:hanging="240"/>
    </w:pPr>
    <w:rPr>
      <w:sz w:val="24"/>
      <w:szCs w:val="21"/>
    </w:rPr>
  </w:style>
  <w:style w:type="paragraph" w:styleId="ndice9">
    <w:name w:val="index 9"/>
    <w:basedOn w:val="Normal"/>
    <w:next w:val="Normal"/>
    <w:autoRedefine/>
    <w:rsid w:val="00E1450C"/>
    <w:pPr>
      <w:ind w:left="2160" w:hanging="240"/>
    </w:pPr>
    <w:rPr>
      <w:sz w:val="24"/>
      <w:szCs w:val="21"/>
    </w:rPr>
  </w:style>
  <w:style w:type="character" w:styleId="MquinadeescribirHTML">
    <w:name w:val="HTML Typewriter"/>
    <w:rsid w:val="00E1450C"/>
    <w:rPr>
      <w:rFonts w:ascii="Courier New" w:hAnsi="Courier New" w:cs="Courier New"/>
      <w:sz w:val="20"/>
      <w:szCs w:val="20"/>
    </w:rPr>
  </w:style>
  <w:style w:type="numbering" w:customStyle="1" w:styleId="Listaactual1">
    <w:name w:val="Lista actual1"/>
    <w:rsid w:val="00E1450C"/>
    <w:pPr>
      <w:numPr>
        <w:numId w:val="2"/>
      </w:numPr>
    </w:pPr>
  </w:style>
  <w:style w:type="paragraph" w:customStyle="1" w:styleId="sandra">
    <w:name w:val="sandra"/>
    <w:basedOn w:val="Normal"/>
    <w:rsid w:val="00E1450C"/>
    <w:pPr>
      <w:spacing w:line="360" w:lineRule="atLeast"/>
      <w:jc w:val="both"/>
    </w:pPr>
    <w:rPr>
      <w:rFonts w:ascii="Arial" w:hAnsi="Arial"/>
      <w:sz w:val="22"/>
      <w:lang w:val="es-ES_tradnl"/>
    </w:rPr>
  </w:style>
  <w:style w:type="character" w:styleId="Hipervnculovisitado">
    <w:name w:val="FollowedHyperlink"/>
    <w:rsid w:val="00E1450C"/>
    <w:rPr>
      <w:color w:val="800080"/>
      <w:u w:val="single"/>
    </w:rPr>
  </w:style>
  <w:style w:type="character" w:styleId="Refdecomentario">
    <w:name w:val="annotation reference"/>
    <w:rsid w:val="00E1450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1450C"/>
  </w:style>
  <w:style w:type="character" w:customStyle="1" w:styleId="TextocomentarioCar">
    <w:name w:val="Texto comentario Car"/>
    <w:basedOn w:val="Fuentedeprrafopredeter"/>
    <w:link w:val="Textocomentario"/>
    <w:semiHidden/>
    <w:rsid w:val="00E1450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E145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1450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E1450C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E1450C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paragraph" w:customStyle="1" w:styleId="1">
    <w:name w:val="1"/>
    <w:basedOn w:val="Normal"/>
    <w:next w:val="Ttulo"/>
    <w:link w:val="TtuloCar"/>
    <w:qFormat/>
    <w:rsid w:val="00E1450C"/>
    <w:pPr>
      <w:autoSpaceDE w:val="0"/>
      <w:autoSpaceDN w:val="0"/>
      <w:adjustRightInd w:val="0"/>
      <w:ind w:right="49"/>
      <w:jc w:val="center"/>
    </w:pPr>
    <w:rPr>
      <w:rFonts w:ascii="Arial" w:eastAsia="Calibri" w:hAnsi="Arial" w:cs="Arial"/>
      <w:b/>
      <w:bCs/>
      <w:color w:val="2A0E78"/>
      <w:sz w:val="24"/>
      <w:szCs w:val="16"/>
    </w:rPr>
  </w:style>
  <w:style w:type="character" w:customStyle="1" w:styleId="TtuloCar">
    <w:name w:val="Título Car"/>
    <w:link w:val="1"/>
    <w:rsid w:val="00E1450C"/>
    <w:rPr>
      <w:rFonts w:ascii="Arial" w:eastAsia="Calibri" w:hAnsi="Arial" w:cs="Arial"/>
      <w:b/>
      <w:bCs/>
      <w:color w:val="2A0E78"/>
      <w:sz w:val="24"/>
      <w:szCs w:val="16"/>
      <w:lang w:val="es-ES" w:eastAsia="es-ES"/>
    </w:rPr>
  </w:style>
  <w:style w:type="paragraph" w:customStyle="1" w:styleId="textoreg">
    <w:name w:val="texto reg"/>
    <w:basedOn w:val="Textoindependiente"/>
    <w:rsid w:val="00E1450C"/>
    <w:pPr>
      <w:spacing w:after="0" w:line="360" w:lineRule="auto"/>
      <w:jc w:val="both"/>
    </w:pPr>
    <w:rPr>
      <w:rFonts w:ascii="Arial" w:hAnsi="Arial" w:cs="Arial"/>
      <w:sz w:val="22"/>
      <w:szCs w:val="24"/>
    </w:rPr>
  </w:style>
  <w:style w:type="paragraph" w:customStyle="1" w:styleId="REG3">
    <w:name w:val="REG 3"/>
    <w:basedOn w:val="Normal"/>
    <w:link w:val="REG3Car"/>
    <w:qFormat/>
    <w:rsid w:val="00E1450C"/>
    <w:pPr>
      <w:jc w:val="both"/>
    </w:pPr>
    <w:rPr>
      <w:rFonts w:ascii="Calibri" w:hAnsi="Calibri"/>
      <w:b/>
      <w:bCs/>
      <w:color w:val="000000"/>
      <w:sz w:val="22"/>
      <w:szCs w:val="22"/>
      <w:lang w:val="x-none" w:eastAsia="x-none"/>
    </w:rPr>
  </w:style>
  <w:style w:type="paragraph" w:customStyle="1" w:styleId="REG2">
    <w:name w:val="REG 2"/>
    <w:basedOn w:val="Normal"/>
    <w:link w:val="REG2Car"/>
    <w:qFormat/>
    <w:rsid w:val="00E1450C"/>
    <w:pPr>
      <w:jc w:val="both"/>
    </w:pPr>
    <w:rPr>
      <w:rFonts w:ascii="Calibri" w:hAnsi="Calibri"/>
      <w:b/>
      <w:bCs/>
      <w:color w:val="000000"/>
      <w:sz w:val="22"/>
      <w:szCs w:val="22"/>
      <w:lang w:val="x-none" w:eastAsia="x-none"/>
    </w:rPr>
  </w:style>
  <w:style w:type="character" w:customStyle="1" w:styleId="REG3Car">
    <w:name w:val="REG 3 Car"/>
    <w:link w:val="REG3"/>
    <w:rsid w:val="00E1450C"/>
    <w:rPr>
      <w:rFonts w:ascii="Calibri" w:eastAsia="Times New Roman" w:hAnsi="Calibri" w:cs="Times New Roman"/>
      <w:b/>
      <w:bCs/>
      <w:color w:val="000000"/>
      <w:lang w:val="x-none" w:eastAsia="x-none"/>
    </w:rPr>
  </w:style>
  <w:style w:type="character" w:customStyle="1" w:styleId="REG2Car">
    <w:name w:val="REG 2 Car"/>
    <w:link w:val="REG2"/>
    <w:rsid w:val="00E1450C"/>
    <w:rPr>
      <w:rFonts w:ascii="Calibri" w:eastAsia="Times New Roman" w:hAnsi="Calibri" w:cs="Times New Roman"/>
      <w:b/>
      <w:bCs/>
      <w:color w:val="000000"/>
      <w:lang w:val="x-none" w:eastAsia="x-none"/>
    </w:rPr>
  </w:style>
  <w:style w:type="character" w:styleId="Textodelmarcadordeposicin">
    <w:name w:val="Placeholder Text"/>
    <w:basedOn w:val="Fuentedeprrafopredeter"/>
    <w:uiPriority w:val="99"/>
    <w:semiHidden/>
    <w:rsid w:val="005B5959"/>
    <w:rPr>
      <w:color w:val="808080"/>
    </w:rPr>
  </w:style>
  <w:style w:type="paragraph" w:customStyle="1" w:styleId="Default">
    <w:name w:val="Default"/>
    <w:rsid w:val="00C06A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A64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eGrid">
    <w:name w:val="TableGrid"/>
    <w:rsid w:val="00506E7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Heading1">
    <w:name w:val="CO Heading 1"/>
    <w:basedOn w:val="Normal"/>
    <w:rsid w:val="002E0910"/>
    <w:pPr>
      <w:numPr>
        <w:numId w:val="4"/>
      </w:numPr>
    </w:pPr>
    <w:rPr>
      <w:lang w:val="es-PE"/>
    </w:rPr>
  </w:style>
  <w:style w:type="paragraph" w:customStyle="1" w:styleId="COHeading2">
    <w:name w:val="CO Heading 2"/>
    <w:basedOn w:val="Normal"/>
    <w:rsid w:val="002E0910"/>
    <w:pPr>
      <w:numPr>
        <w:ilvl w:val="1"/>
        <w:numId w:val="4"/>
      </w:numPr>
    </w:pPr>
    <w:rPr>
      <w:lang w:val="es-PE"/>
    </w:rPr>
  </w:style>
  <w:style w:type="paragraph" w:customStyle="1" w:styleId="COHeading3">
    <w:name w:val="CO Heading 3"/>
    <w:basedOn w:val="Normal"/>
    <w:rsid w:val="002E0910"/>
    <w:pPr>
      <w:numPr>
        <w:ilvl w:val="2"/>
        <w:numId w:val="4"/>
      </w:numPr>
    </w:pPr>
    <w:rPr>
      <w:lang w:val="es-PE"/>
    </w:rPr>
  </w:style>
  <w:style w:type="paragraph" w:customStyle="1" w:styleId="COHeading4">
    <w:name w:val="CO Heading 4"/>
    <w:basedOn w:val="Normal"/>
    <w:rsid w:val="002E0910"/>
    <w:pPr>
      <w:numPr>
        <w:ilvl w:val="3"/>
        <w:numId w:val="4"/>
      </w:numPr>
    </w:pPr>
    <w:rPr>
      <w:lang w:val="es-PE"/>
    </w:rPr>
  </w:style>
  <w:style w:type="character" w:styleId="Refdenotaalpie">
    <w:name w:val="footnote reference"/>
    <w:basedOn w:val="Fuentedeprrafopredeter"/>
    <w:rsid w:val="002E0910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5410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102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  <w:style w:type="paragraph" w:customStyle="1" w:styleId="Vieta1">
    <w:name w:val="Viñeta 1"/>
    <w:basedOn w:val="Normal"/>
    <w:autoRedefine/>
    <w:rsid w:val="0021268F"/>
    <w:pPr>
      <w:numPr>
        <w:numId w:val="7"/>
      </w:numPr>
      <w:tabs>
        <w:tab w:val="clear" w:pos="340"/>
        <w:tab w:val="num" w:pos="630"/>
      </w:tabs>
      <w:spacing w:line="360" w:lineRule="auto"/>
      <w:ind w:left="567" w:hanging="397"/>
      <w:jc w:val="both"/>
    </w:pPr>
    <w:rPr>
      <w:rFonts w:ascii="Arial" w:hAnsi="Arial" w:cs="Arial"/>
      <w:sz w:val="24"/>
      <w:szCs w:val="24"/>
    </w:rPr>
  </w:style>
  <w:style w:type="paragraph" w:customStyle="1" w:styleId="Vieta2">
    <w:name w:val="Viñeta 2"/>
    <w:basedOn w:val="Normal"/>
    <w:autoRedefine/>
    <w:rsid w:val="0021268F"/>
    <w:pPr>
      <w:numPr>
        <w:ilvl w:val="1"/>
        <w:numId w:val="7"/>
      </w:numPr>
      <w:spacing w:line="360" w:lineRule="auto"/>
      <w:ind w:firstLine="1333"/>
      <w:jc w:val="both"/>
    </w:pPr>
    <w:rPr>
      <w:rFonts w:ascii="Arial" w:hAnsi="Arial" w:cs="Arial"/>
      <w:sz w:val="24"/>
      <w:szCs w:val="24"/>
    </w:rPr>
  </w:style>
  <w:style w:type="paragraph" w:customStyle="1" w:styleId="Vieta3">
    <w:name w:val="Viñeta 3"/>
    <w:basedOn w:val="Normal"/>
    <w:rsid w:val="0021268F"/>
    <w:pPr>
      <w:numPr>
        <w:ilvl w:val="2"/>
        <w:numId w:val="7"/>
      </w:numPr>
      <w:spacing w:line="360" w:lineRule="auto"/>
      <w:jc w:val="both"/>
    </w:pPr>
    <w:rPr>
      <w:rFonts w:ascii="Arial" w:hAnsi="Arial" w:cs="Arial"/>
      <w:sz w:val="24"/>
      <w:szCs w:val="24"/>
    </w:rPr>
  </w:style>
  <w:style w:type="paragraph" w:customStyle="1" w:styleId="TabladeContenido">
    <w:name w:val="Tabla de Contenido"/>
    <w:basedOn w:val="Tabladeilustraciones"/>
    <w:rsid w:val="00224244"/>
    <w:pPr>
      <w:spacing w:before="240" w:after="240" w:line="360" w:lineRule="auto"/>
      <w:ind w:left="480" w:hanging="480"/>
      <w:jc w:val="center"/>
    </w:pPr>
    <w:rPr>
      <w:rFonts w:ascii="Arial" w:hAnsi="Arial"/>
      <w:b/>
      <w:sz w:val="32"/>
      <w:szCs w:val="24"/>
      <w:u w:val="single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224244"/>
  </w:style>
  <w:style w:type="paragraph" w:customStyle="1" w:styleId="Normal1">
    <w:name w:val="Normal1"/>
    <w:rsid w:val="00AA1E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34485"/>
    <w:rPr>
      <w:rFonts w:ascii="Calibri" w:eastAsia="Calibri" w:hAnsi="Calibri" w:cs="Times New Roman"/>
      <w:lang w:val="es-ES_tradnl"/>
    </w:rPr>
  </w:style>
  <w:style w:type="paragraph" w:styleId="Sinespaciado">
    <w:name w:val="No Spacing"/>
    <w:uiPriority w:val="1"/>
    <w:qFormat/>
    <w:rsid w:val="00A67895"/>
    <w:pPr>
      <w:autoSpaceDE w:val="0"/>
      <w:autoSpaceDN w:val="0"/>
      <w:spacing w:after="0" w:line="240" w:lineRule="auto"/>
    </w:pPr>
    <w:rPr>
      <w:rFonts w:ascii="Helvetica" w:eastAsia="Times New Roman" w:hAnsi="Helvetic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55F8329EB3E42B6FF774CE27B22E2" ma:contentTypeVersion="9" ma:contentTypeDescription="Create a new document." ma:contentTypeScope="" ma:versionID="3615cf0ddcc5ecfc5a818a679d51a979">
  <xsd:schema xmlns:xsd="http://www.w3.org/2001/XMLSchema" xmlns:xs="http://www.w3.org/2001/XMLSchema" xmlns:p="http://schemas.microsoft.com/office/2006/metadata/properties" xmlns:ns3="4e3bc03d-ce86-481d-b5c2-3b637586f123" targetNamespace="http://schemas.microsoft.com/office/2006/metadata/properties" ma:root="true" ma:fieldsID="6ac1e67511eb3c9054612aeff2f3c6aa" ns3:_="">
    <xsd:import namespace="4e3bc03d-ce86-481d-b5c2-3b637586f1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bc03d-ce86-481d-b5c2-3b637586f1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0F015-FF22-4112-813D-2A931A8916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E1D0F-9EE0-47E6-92FA-597C1B4E2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5A9D90-029D-4166-AD41-BFB1146CB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bc03d-ce86-481d-b5c2-3b637586f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E0EC1-B011-415E-A4D2-407C368D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2655</Words>
  <Characters>14608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Diana</dc:creator>
  <cp:keywords/>
  <dc:description/>
  <cp:lastModifiedBy>Diana Ochoa</cp:lastModifiedBy>
  <cp:revision>13</cp:revision>
  <cp:lastPrinted>2020-02-27T19:49:00Z</cp:lastPrinted>
  <dcterms:created xsi:type="dcterms:W3CDTF">2020-04-28T22:08:00Z</dcterms:created>
  <dcterms:modified xsi:type="dcterms:W3CDTF">2020-04-29T00:49:00Z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0x010100D7155F8329EB3E42B6FF774CE27B22E2</vt:lpwstr>
  </property>
</Properties>
</file>