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E12" w:rsidRPr="00D41E12" w:rsidRDefault="00D41E12" w:rsidP="00D41E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proofErr w:type="spellStart"/>
      <w:r w:rsidRPr="00D41E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What</w:t>
      </w:r>
      <w:proofErr w:type="spellEnd"/>
      <w:r w:rsidRPr="00D41E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</w:t>
      </w:r>
      <w:proofErr w:type="spellStart"/>
      <w:r w:rsidRPr="00D41E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would</w:t>
      </w:r>
      <w:proofErr w:type="spellEnd"/>
      <w:r w:rsidRPr="00D41E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a million cigarettes </w:t>
      </w:r>
      <w:proofErr w:type="spellStart"/>
      <w:proofErr w:type="gramStart"/>
      <w:r w:rsidRPr="00D41E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cost</w:t>
      </w:r>
      <w:proofErr w:type="spellEnd"/>
      <w:r w:rsidRPr="00D41E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?</w:t>
      </w:r>
      <w:proofErr w:type="gramEnd"/>
      <w:r w:rsidRPr="00D41E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</w:t>
      </w:r>
      <w:proofErr w:type="spellStart"/>
      <w:r w:rsidRPr="00D41E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Health</w:t>
      </w:r>
      <w:proofErr w:type="spellEnd"/>
      <w:r w:rsidRPr="00D41E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Canada </w:t>
      </w:r>
      <w:proofErr w:type="spellStart"/>
      <w:r w:rsidRPr="00D41E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wants</w:t>
      </w:r>
      <w:proofErr w:type="spellEnd"/>
      <w:r w:rsidRPr="00D41E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to know</w:t>
      </w:r>
    </w:p>
    <w:p w:rsidR="00A55FA2" w:rsidRDefault="00D41E12">
      <w:hyperlink r:id="rId5" w:history="1">
        <w:r w:rsidRPr="00BD5B82">
          <w:rPr>
            <w:rStyle w:val="Lienhypertexte"/>
          </w:rPr>
          <w:t>http://www.cbc.ca/news/politics/what-would-a-million-cigarettes-cost-health-canada-wants-to-know-1.4517203</w:t>
        </w:r>
      </w:hyperlink>
      <w:bookmarkStart w:id="0" w:name="_GoBack"/>
      <w:bookmarkEnd w:id="0"/>
    </w:p>
    <w:p w:rsidR="00D41E12" w:rsidRDefault="00D41E12" w:rsidP="00D41E12">
      <w:pPr>
        <w:pStyle w:val="NormalWeb"/>
      </w:pPr>
      <w:r>
        <w:t xml:space="preserve">The </w:t>
      </w:r>
      <w:proofErr w:type="spellStart"/>
      <w:r>
        <w:t>federal</w:t>
      </w:r>
      <w:proofErr w:type="spellEnd"/>
      <w:r>
        <w:t xml:space="preserve">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-shopping for cigarettes — a million of </w:t>
      </w:r>
      <w:proofErr w:type="spellStart"/>
      <w:r>
        <w:t>them</w:t>
      </w:r>
      <w:proofErr w:type="spellEnd"/>
      <w:r>
        <w:t>.</w:t>
      </w:r>
    </w:p>
    <w:p w:rsidR="00D41E12" w:rsidRDefault="00D41E12" w:rsidP="00D41E12">
      <w:pPr>
        <w:pStyle w:val="NormalWeb"/>
      </w:pPr>
      <w:proofErr w:type="spellStart"/>
      <w:r>
        <w:t>Health</w:t>
      </w:r>
      <w:proofErr w:type="spellEnd"/>
      <w:r>
        <w:t xml:space="preserve"> Canada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issued</w:t>
      </w:r>
      <w:proofErr w:type="spellEnd"/>
      <w:r>
        <w:t xml:space="preserve"> a tender notice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suppliers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to </w:t>
      </w:r>
      <w:proofErr w:type="spellStart"/>
      <w:r>
        <w:t>purchase</w:t>
      </w:r>
      <w:proofErr w:type="spellEnd"/>
      <w:r>
        <w:t xml:space="preserve"> a million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-nicotine cigarettes as part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wider</w:t>
      </w:r>
      <w:proofErr w:type="spellEnd"/>
      <w:r>
        <w:t xml:space="preserve"> </w:t>
      </w:r>
      <w:proofErr w:type="spellStart"/>
      <w:r>
        <w:t>tobacco</w:t>
      </w:r>
      <w:proofErr w:type="spellEnd"/>
      <w:r>
        <w:t xml:space="preserve"> control </w:t>
      </w:r>
      <w:proofErr w:type="spellStart"/>
      <w:r>
        <w:t>strategy</w:t>
      </w:r>
      <w:proofErr w:type="spellEnd"/>
      <w:r>
        <w:t>.</w:t>
      </w:r>
    </w:p>
    <w:p w:rsidR="00D41E12" w:rsidRDefault="00D41E12" w:rsidP="00D41E12">
      <w:pPr>
        <w:pStyle w:val="NormalWeb"/>
      </w:pPr>
      <w:r>
        <w:t>VLN cigarettes, </w:t>
      </w:r>
      <w:proofErr w:type="spellStart"/>
      <w:r>
        <w:t>which</w:t>
      </w:r>
      <w:proofErr w:type="spellEnd"/>
      <w:r>
        <w:t xml:space="preserve"> have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0.4 mg of nicotine </w:t>
      </w:r>
      <w:proofErr w:type="spellStart"/>
      <w:r>
        <w:t>each</w:t>
      </w:r>
      <w:proofErr w:type="spellEnd"/>
      <w:r>
        <w:t xml:space="preserve">,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 in Canada </w:t>
      </w:r>
      <w:proofErr w:type="spellStart"/>
      <w:r>
        <w:t>now</w:t>
      </w:r>
      <w:proofErr w:type="spellEnd"/>
      <w:r>
        <w:t xml:space="preserve">. The tender notice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out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 and at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cost</w:t>
      </w:r>
      <w:proofErr w:type="spellEnd"/>
      <w:r>
        <w:t>.</w:t>
      </w:r>
    </w:p>
    <w:p w:rsidR="00D41E12" w:rsidRDefault="00D41E12" w:rsidP="00D41E12">
      <w:pPr>
        <w:pStyle w:val="NormalWeb"/>
      </w:pPr>
      <w:r>
        <w:t xml:space="preserve">It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how a million cigarettes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safely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, and for how long, </w:t>
      </w:r>
      <w:proofErr w:type="spellStart"/>
      <w:r>
        <w:t>without</w:t>
      </w:r>
      <w:proofErr w:type="spellEnd"/>
      <w:r>
        <w:t xml:space="preserve"> a "</w:t>
      </w:r>
      <w:proofErr w:type="spellStart"/>
      <w:r>
        <w:t>deterioration</w:t>
      </w:r>
      <w:proofErr w:type="spellEnd"/>
      <w:r>
        <w:t xml:space="preserve"> in </w:t>
      </w:r>
      <w:proofErr w:type="spellStart"/>
      <w:r>
        <w:t>quality</w:t>
      </w:r>
      <w:proofErr w:type="spellEnd"/>
      <w:r>
        <w:t>."</w:t>
      </w:r>
    </w:p>
    <w:p w:rsidR="00D41E12" w:rsidRDefault="00D41E12" w:rsidP="00D41E12">
      <w:pPr>
        <w:pStyle w:val="NormalWeb"/>
      </w:pPr>
      <w:proofErr w:type="spellStart"/>
      <w:r>
        <w:t>Health</w:t>
      </w:r>
      <w:proofErr w:type="spellEnd"/>
      <w:r>
        <w:t xml:space="preserve"> Canada </w:t>
      </w:r>
      <w:proofErr w:type="spellStart"/>
      <w:r>
        <w:t>spokeswoman</w:t>
      </w:r>
      <w:proofErr w:type="spellEnd"/>
      <w:r>
        <w:t xml:space="preserve"> Rebecca </w:t>
      </w:r>
      <w:proofErr w:type="spellStart"/>
      <w:r>
        <w:t>Purdy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the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issued</w:t>
      </w:r>
      <w:proofErr w:type="spellEnd"/>
      <w:r>
        <w:t xml:space="preserve"> the tender notice </w:t>
      </w:r>
      <w:proofErr w:type="spellStart"/>
      <w:r>
        <w:t>merely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more about the </w:t>
      </w:r>
      <w:proofErr w:type="spellStart"/>
      <w:r>
        <w:t>availability</w:t>
      </w:r>
      <w:proofErr w:type="spellEnd"/>
      <w:r>
        <w:t xml:space="preserve"> of "Canadian-style" VLN cigarettes for possible </w:t>
      </w:r>
      <w:proofErr w:type="spellStart"/>
      <w:r>
        <w:t>research</w:t>
      </w:r>
      <w:proofErr w:type="spellEnd"/>
      <w:r>
        <w:t xml:space="preserve"> applications.</w:t>
      </w:r>
    </w:p>
    <w:p w:rsidR="00D41E12" w:rsidRDefault="00D41E12" w:rsidP="00D41E12">
      <w:pPr>
        <w:pStyle w:val="NormalWeb"/>
      </w:pPr>
      <w:proofErr w:type="spellStart"/>
      <w:r>
        <w:t>She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a "</w:t>
      </w:r>
      <w:proofErr w:type="spellStart"/>
      <w:r>
        <w:t>preliminary</w:t>
      </w:r>
      <w:proofErr w:type="spellEnd"/>
      <w:r>
        <w:t xml:space="preserve"> </w:t>
      </w:r>
      <w:proofErr w:type="spellStart"/>
      <w:r>
        <w:t>inquiry</w:t>
      </w:r>
      <w:proofErr w:type="spellEnd"/>
      <w:r>
        <w:t xml:space="preserve"> and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necessarily</w:t>
      </w:r>
      <w:proofErr w:type="spellEnd"/>
      <w:r>
        <w:t xml:space="preserve"> signal </w:t>
      </w:r>
      <w:proofErr w:type="spellStart"/>
      <w:r>
        <w:t>intent</w:t>
      </w:r>
      <w:proofErr w:type="spellEnd"/>
      <w:r>
        <w:t xml:space="preserve"> to carry out the </w:t>
      </w:r>
      <w:proofErr w:type="spellStart"/>
      <w:r>
        <w:t>research</w:t>
      </w:r>
      <w:proofErr w:type="spellEnd"/>
      <w:r>
        <w:t>."</w:t>
      </w:r>
    </w:p>
    <w:p w:rsidR="00D41E12" w:rsidRDefault="00D41E12" w:rsidP="00D41E12">
      <w:pPr>
        <w:pStyle w:val="NormalWeb"/>
      </w:pPr>
      <w:r>
        <w:t xml:space="preserve">Rob Cunningham, a senior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analyst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Canadian Cancer Society, </w:t>
      </w:r>
      <w:proofErr w:type="spellStart"/>
      <w:r>
        <w:t>said</w:t>
      </w:r>
      <w:proofErr w:type="spellEnd"/>
      <w:r>
        <w:t xml:space="preserve"> the </w:t>
      </w:r>
      <w:proofErr w:type="spellStart"/>
      <w:r>
        <w:t>idea</w:t>
      </w:r>
      <w:proofErr w:type="spellEnd"/>
      <w:r>
        <w:t xml:space="preserve"> of VLN cigarettes has been </w:t>
      </w:r>
      <w:proofErr w:type="spellStart"/>
      <w:r>
        <w:t>around</w:t>
      </w:r>
      <w:proofErr w:type="spellEnd"/>
      <w:r>
        <w:t xml:space="preserve"> for 25 </w:t>
      </w:r>
      <w:proofErr w:type="spellStart"/>
      <w:r>
        <w:t>years</w:t>
      </w:r>
      <w:proofErr w:type="spellEnd"/>
      <w:r>
        <w:t xml:space="preserve">, but the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succeeded</w:t>
      </w:r>
      <w:proofErr w:type="spellEnd"/>
      <w:r>
        <w:t xml:space="preserve"> </w:t>
      </w:r>
      <w:proofErr w:type="spellStart"/>
      <w:r>
        <w:t>commercially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>.</w:t>
      </w:r>
    </w:p>
    <w:p w:rsidR="00D41E12" w:rsidRDefault="00D41E12" w:rsidP="00D41E12">
      <w:pPr>
        <w:pStyle w:val="NormalWeb"/>
      </w:pPr>
      <w:r>
        <w:t>"</w:t>
      </w:r>
      <w:proofErr w:type="spellStart"/>
      <w:r>
        <w:t>Smokers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smoke</w:t>
      </w:r>
      <w:proofErr w:type="spellEnd"/>
      <w:r>
        <w:t xml:space="preserve"> cigarettes </w:t>
      </w:r>
      <w:proofErr w:type="spellStart"/>
      <w:r>
        <w:t>without</w:t>
      </w:r>
      <w:proofErr w:type="spellEnd"/>
      <w:r>
        <w:t xml:space="preserve"> nicotine, and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case, </w:t>
      </w:r>
      <w:proofErr w:type="spellStart"/>
      <w:r>
        <w:t>they'd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on the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,"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:rsidR="00D41E12" w:rsidRDefault="00D41E12" w:rsidP="00D41E12">
      <w:pPr>
        <w:pStyle w:val="NormalWeb"/>
      </w:pPr>
      <w:r>
        <w:t xml:space="preserve">Cunningham points to </w:t>
      </w:r>
      <w:proofErr w:type="spellStart"/>
      <w:r>
        <w:t>herbal</w:t>
      </w:r>
      <w:proofErr w:type="spellEnd"/>
      <w:r>
        <w:t xml:space="preserve"> cigarettes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available</w:t>
      </w:r>
      <w:proofErr w:type="spellEnd"/>
      <w:r>
        <w:t xml:space="preserve"> for sale </w:t>
      </w:r>
      <w:proofErr w:type="spellStart"/>
      <w:r>
        <w:t>now</w:t>
      </w:r>
      <w:proofErr w:type="spellEnd"/>
      <w:r>
        <w:t xml:space="preserve">, but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popular</w:t>
      </w:r>
      <w:proofErr w:type="spellEnd"/>
      <w:r>
        <w:t>.</w:t>
      </w:r>
    </w:p>
    <w:p w:rsidR="00D41E12" w:rsidRDefault="00D41E12" w:rsidP="00D41E12">
      <w:pPr>
        <w:pStyle w:val="Titre2"/>
      </w:pPr>
      <w:r>
        <w:t xml:space="preserve">'Like marijuana </w:t>
      </w:r>
      <w:proofErr w:type="spellStart"/>
      <w:r>
        <w:t>without</w:t>
      </w:r>
      <w:proofErr w:type="spellEnd"/>
      <w:r>
        <w:t xml:space="preserve"> the THC'</w:t>
      </w:r>
    </w:p>
    <w:p w:rsidR="00D41E12" w:rsidRDefault="00D41E12" w:rsidP="00D41E12">
      <w:pPr>
        <w:pStyle w:val="NormalWeb"/>
      </w:pPr>
      <w:r>
        <w:t xml:space="preserve">"This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to </w:t>
      </w:r>
      <w:proofErr w:type="spellStart"/>
      <w:r>
        <w:t>allowing</w:t>
      </w:r>
      <w:proofErr w:type="spellEnd"/>
      <w:r>
        <w:t xml:space="preserve"> the </w:t>
      </w:r>
      <w:proofErr w:type="spellStart"/>
      <w:r>
        <w:t>legalization</w:t>
      </w:r>
      <w:proofErr w:type="spellEnd"/>
      <w:r>
        <w:t xml:space="preserve"> of marijuana but </w:t>
      </w:r>
      <w:proofErr w:type="spellStart"/>
      <w:r>
        <w:t>saying</w:t>
      </w:r>
      <w:proofErr w:type="spellEnd"/>
      <w:r>
        <w:t xml:space="preserve"> marijuana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THC. That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,"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THC </w:t>
      </w:r>
      <w:proofErr w:type="spellStart"/>
      <w:r>
        <w:t>is</w:t>
      </w:r>
      <w:proofErr w:type="spellEnd"/>
      <w:r>
        <w:t xml:space="preserve"> the </w:t>
      </w:r>
      <w:proofErr w:type="spellStart"/>
      <w:r>
        <w:t>chemical</w:t>
      </w:r>
      <w:proofErr w:type="spellEnd"/>
      <w:r>
        <w:t xml:space="preserve"> compound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marijuana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of </w:t>
      </w:r>
      <w:proofErr w:type="spellStart"/>
      <w:r>
        <w:t>making</w:t>
      </w:r>
      <w:proofErr w:type="spellEnd"/>
      <w:r>
        <w:t xml:space="preserve"> people "high."</w:t>
      </w:r>
    </w:p>
    <w:p w:rsidR="00D41E12" w:rsidRDefault="00D41E12" w:rsidP="00D41E12">
      <w:pPr>
        <w:pStyle w:val="NormalWeb"/>
      </w:pPr>
      <w:r>
        <w:t xml:space="preserve">The </w:t>
      </w:r>
      <w:proofErr w:type="spellStart"/>
      <w:r>
        <w:t>federal</w:t>
      </w:r>
      <w:proofErr w:type="spellEnd"/>
      <w:r>
        <w:t xml:space="preserve"> </w:t>
      </w:r>
      <w:proofErr w:type="spellStart"/>
      <w:r>
        <w:t>government's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Tobacco Control </w:t>
      </w:r>
      <w:proofErr w:type="spellStart"/>
      <w:r>
        <w:t>Strategy</w:t>
      </w:r>
      <w:proofErr w:type="spellEnd"/>
      <w:r>
        <w:t xml:space="preserve"> expires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. That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</w:t>
      </w:r>
      <w:proofErr w:type="spellStart"/>
      <w:r>
        <w:t>educating</w:t>
      </w:r>
      <w:proofErr w:type="spellEnd"/>
      <w:r>
        <w:t xml:space="preserve"> </w:t>
      </w:r>
      <w:proofErr w:type="spellStart"/>
      <w:r>
        <w:t>Canadians</w:t>
      </w:r>
      <w:proofErr w:type="spellEnd"/>
      <w:r>
        <w:t xml:space="preserve"> about the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tobacco</w:t>
      </w:r>
      <w:proofErr w:type="spellEnd"/>
      <w:r>
        <w:t xml:space="preserve"> and </w:t>
      </w:r>
      <w:proofErr w:type="spellStart"/>
      <w:r>
        <w:t>health</w:t>
      </w:r>
      <w:proofErr w:type="spellEnd"/>
      <w:r>
        <w:t xml:space="preserve"> conditions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and stroke as </w:t>
      </w:r>
      <w:proofErr w:type="spellStart"/>
      <w:r>
        <w:t>well</w:t>
      </w:r>
      <w:proofErr w:type="spellEnd"/>
      <w:r>
        <w:t xml:space="preserve"> as cancer. It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to the </w:t>
      </w:r>
      <w:proofErr w:type="spellStart"/>
      <w:r>
        <w:t>pictorial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warnings on </w:t>
      </w:r>
      <w:proofErr w:type="spellStart"/>
      <w:r>
        <w:t>tobacco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. </w:t>
      </w:r>
    </w:p>
    <w:p w:rsidR="00D41E12" w:rsidRDefault="00D41E12" w:rsidP="00D41E12">
      <w:pPr>
        <w:pStyle w:val="NormalWeb"/>
      </w:pPr>
      <w:r>
        <w:t xml:space="preserve">To </w:t>
      </w:r>
      <w:proofErr w:type="spellStart"/>
      <w:r>
        <w:t>create</w:t>
      </w:r>
      <w:proofErr w:type="spellEnd"/>
      <w:r>
        <w:t xml:space="preserve"> a new one,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of public consultations last </w:t>
      </w:r>
      <w:proofErr w:type="spellStart"/>
      <w:r>
        <w:t>year</w:t>
      </w:r>
      <w:proofErr w:type="spellEnd"/>
      <w:r>
        <w:t xml:space="preserve"> and </w:t>
      </w:r>
      <w:proofErr w:type="spellStart"/>
      <w:r>
        <w:t>released</w:t>
      </w:r>
      <w:proofErr w:type="spellEnd"/>
      <w:r>
        <w:t xml:space="preserve"> a </w:t>
      </w:r>
      <w:proofErr w:type="spellStart"/>
      <w:r>
        <w:t>summary</w:t>
      </w:r>
      <w:proofErr w:type="spellEnd"/>
      <w:r>
        <w:t xml:space="preserve"> document last </w:t>
      </w:r>
      <w:proofErr w:type="spellStart"/>
      <w:r>
        <w:t>December</w:t>
      </w:r>
      <w:proofErr w:type="spellEnd"/>
      <w:r>
        <w:t>.</w:t>
      </w:r>
    </w:p>
    <w:p w:rsidR="00D41E12" w:rsidRDefault="00D41E12" w:rsidP="00D41E12">
      <w:pPr>
        <w:pStyle w:val="NormalWeb"/>
      </w:pPr>
      <w:r>
        <w:lastRenderedPageBreak/>
        <w:t xml:space="preserve">In </w:t>
      </w:r>
      <w:proofErr w:type="spellStart"/>
      <w:r>
        <w:t>that</w:t>
      </w:r>
      <w:proofErr w:type="spellEnd"/>
      <w:r>
        <w:t xml:space="preserve"> document, </w:t>
      </w:r>
      <w:proofErr w:type="spellStart"/>
      <w:r>
        <w:t>Health</w:t>
      </w:r>
      <w:proofErr w:type="spellEnd"/>
      <w:r>
        <w:t xml:space="preserve"> Canada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exploring</w:t>
      </w:r>
      <w:proofErr w:type="spellEnd"/>
      <w:r>
        <w:t xml:space="preserve"> options to </w:t>
      </w:r>
      <w:proofErr w:type="spellStart"/>
      <w:r>
        <w:t>reduce</w:t>
      </w:r>
      <w:proofErr w:type="spellEnd"/>
      <w:r>
        <w:t xml:space="preserve"> the addictive </w:t>
      </w:r>
      <w:proofErr w:type="spellStart"/>
      <w:r>
        <w:t>effect</w:t>
      </w:r>
      <w:proofErr w:type="spellEnd"/>
      <w:r>
        <w:t xml:space="preserve"> of </w:t>
      </w:r>
      <w:proofErr w:type="spellStart"/>
      <w:r>
        <w:t>tobacco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.</w:t>
      </w:r>
    </w:p>
    <w:p w:rsidR="00D41E12" w:rsidRDefault="00D41E12" w:rsidP="00D41E12">
      <w:pPr>
        <w:pStyle w:val="NormalWeb"/>
      </w:pPr>
      <w:r>
        <w:t xml:space="preserve">"The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examining</w:t>
      </w:r>
      <w:proofErr w:type="spellEnd"/>
      <w:r>
        <w:t xml:space="preserve"> a </w:t>
      </w:r>
      <w:proofErr w:type="spellStart"/>
      <w:r>
        <w:t>wide</w:t>
      </w:r>
      <w:proofErr w:type="spellEnd"/>
      <w:r>
        <w:t xml:space="preserve"> range of possible options to </w:t>
      </w:r>
      <w:proofErr w:type="spellStart"/>
      <w:r>
        <w:t>modernize</w:t>
      </w:r>
      <w:proofErr w:type="spellEnd"/>
      <w:r>
        <w:t xml:space="preserve"> the </w:t>
      </w:r>
      <w:proofErr w:type="spellStart"/>
      <w:r>
        <w:t>federal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to </w:t>
      </w:r>
      <w:proofErr w:type="spellStart"/>
      <w:r>
        <w:t>tobacco</w:t>
      </w:r>
      <w:proofErr w:type="spellEnd"/>
      <w:r>
        <w:t xml:space="preserve"> control, </w:t>
      </w:r>
      <w:proofErr w:type="spellStart"/>
      <w:r>
        <w:t>including</w:t>
      </w:r>
      <w:proofErr w:type="spellEnd"/>
      <w:r>
        <w:t xml:space="preserve"> the </w:t>
      </w:r>
      <w:proofErr w:type="spellStart"/>
      <w:r>
        <w:t>development</w:t>
      </w:r>
      <w:proofErr w:type="spellEnd"/>
      <w:r>
        <w:t xml:space="preserve"> of </w:t>
      </w:r>
      <w:proofErr w:type="spellStart"/>
      <w:r>
        <w:t>regulatory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for </w:t>
      </w:r>
      <w:proofErr w:type="spellStart"/>
      <w:r>
        <w:t>reducing</w:t>
      </w:r>
      <w:proofErr w:type="spellEnd"/>
      <w:r>
        <w:t xml:space="preserve"> the </w:t>
      </w:r>
      <w:proofErr w:type="spellStart"/>
      <w:r>
        <w:t>addictiveness</w:t>
      </w:r>
      <w:proofErr w:type="spellEnd"/>
      <w:r>
        <w:t xml:space="preserve"> of </w:t>
      </w:r>
      <w:proofErr w:type="spellStart"/>
      <w:r>
        <w:t>tobacco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," </w:t>
      </w:r>
      <w:proofErr w:type="spellStart"/>
      <w:r>
        <w:t>Purdy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:rsidR="00D41E12" w:rsidRDefault="00D41E12" w:rsidP="00D41E12">
      <w:pPr>
        <w:pStyle w:val="NormalWeb"/>
      </w:pPr>
      <w:r>
        <w:t xml:space="preserve">The Canadian Cancer Society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the groups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part in </w:t>
      </w:r>
      <w:proofErr w:type="spellStart"/>
      <w:r>
        <w:t>those</w:t>
      </w:r>
      <w:proofErr w:type="spellEnd"/>
      <w:r>
        <w:t xml:space="preserve"> consultations.</w:t>
      </w:r>
    </w:p>
    <w:p w:rsidR="00D41E12" w:rsidRDefault="00D41E12" w:rsidP="00D41E12">
      <w:pPr>
        <w:pStyle w:val="NormalWeb"/>
      </w:pPr>
      <w:r>
        <w:t xml:space="preserve">Cunningham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supports </w:t>
      </w:r>
      <w:proofErr w:type="spellStart"/>
      <w:r>
        <w:t>some</w:t>
      </w:r>
      <w:proofErr w:type="spellEnd"/>
      <w:r>
        <w:t xml:space="preserve"> of the </w:t>
      </w:r>
      <w:proofErr w:type="spellStart"/>
      <w:r>
        <w:t>federal</w:t>
      </w:r>
      <w:proofErr w:type="spellEnd"/>
      <w:r>
        <w:t xml:space="preserve"> </w:t>
      </w:r>
      <w:proofErr w:type="spellStart"/>
      <w:r>
        <w:t>government's</w:t>
      </w:r>
      <w:proofErr w:type="spellEnd"/>
      <w:r>
        <w:t xml:space="preserve"> efforts,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plain packaging and </w:t>
      </w:r>
      <w:proofErr w:type="spellStart"/>
      <w:r>
        <w:t>banning</w:t>
      </w:r>
      <w:proofErr w:type="spellEnd"/>
      <w:r>
        <w:t xml:space="preserve"> menthol cigarettes.</w:t>
      </w:r>
    </w:p>
    <w:p w:rsidR="00D41E12" w:rsidRDefault="00D41E12" w:rsidP="00D41E12">
      <w:pPr>
        <w:pStyle w:val="Titre2"/>
      </w:pPr>
      <w:r>
        <w:t xml:space="preserve">Invest the money in cessation </w:t>
      </w:r>
      <w:proofErr w:type="gramStart"/>
      <w:r>
        <w:t>programs:</w:t>
      </w:r>
      <w:proofErr w:type="gramEnd"/>
      <w:r>
        <w:t xml:space="preserve"> Cancer Society </w:t>
      </w:r>
    </w:p>
    <w:p w:rsidR="00D41E12" w:rsidRDefault="00D41E12" w:rsidP="00D41E12">
      <w:pPr>
        <w:pStyle w:val="NormalWeb"/>
      </w:pPr>
      <w:r>
        <w:t xml:space="preserve">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the </w:t>
      </w:r>
      <w:proofErr w:type="spellStart"/>
      <w:r>
        <w:t>federal</w:t>
      </w:r>
      <w:proofErr w:type="spellEnd"/>
      <w:r>
        <w:t xml:space="preserve">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really</w:t>
      </w:r>
      <w:proofErr w:type="spellEnd"/>
      <w:r>
        <w:t> 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smoking rates in Canada, </w:t>
      </w:r>
      <w:proofErr w:type="spellStart"/>
      <w:r>
        <w:t>it</w:t>
      </w:r>
      <w:proofErr w:type="spellEnd"/>
      <w:r>
        <w:t xml:space="preserve"> must </w:t>
      </w:r>
      <w:proofErr w:type="spellStart"/>
      <w:r>
        <w:t>spend</w:t>
      </w:r>
      <w:proofErr w:type="spellEnd"/>
      <w:r>
        <w:t xml:space="preserve"> money on the right </w:t>
      </w:r>
      <w:proofErr w:type="spellStart"/>
      <w:r>
        <w:t>things</w:t>
      </w:r>
      <w:proofErr w:type="spellEnd"/>
      <w:r>
        <w:t xml:space="preserve"> — </w:t>
      </w:r>
      <w:proofErr w:type="spellStart"/>
      <w:r>
        <w:t>noting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Canada's</w:t>
      </w:r>
      <w:proofErr w:type="spellEnd"/>
      <w:r>
        <w:t xml:space="preserve"> </w:t>
      </w:r>
      <w:proofErr w:type="spellStart"/>
      <w:r>
        <w:t>tobacco</w:t>
      </w:r>
      <w:proofErr w:type="spellEnd"/>
      <w:r>
        <w:t xml:space="preserve"> control budget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third</w:t>
      </w:r>
      <w:proofErr w:type="spellEnd"/>
      <w:r>
        <w:t xml:space="preserve"> per capita of the budget in the United States.</w:t>
      </w:r>
    </w:p>
    <w:p w:rsidR="00D41E12" w:rsidRDefault="00D41E12" w:rsidP="00D41E12">
      <w:pPr>
        <w:pStyle w:val="NormalWeb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> 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cessation programs, </w:t>
      </w:r>
      <w:proofErr w:type="spellStart"/>
      <w:r>
        <w:t>prevention</w:t>
      </w:r>
      <w:proofErr w:type="spellEnd"/>
      <w:r>
        <w:t xml:space="preserve"> programs, </w:t>
      </w:r>
      <w:proofErr w:type="spellStart"/>
      <w:r>
        <w:t>community</w:t>
      </w:r>
      <w:proofErr w:type="spellEnd"/>
      <w:r>
        <w:t xml:space="preserve"> programs,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and surveillance and </w:t>
      </w:r>
      <w:proofErr w:type="spellStart"/>
      <w:r>
        <w:t>enforcement</w:t>
      </w:r>
      <w:proofErr w:type="spellEnd"/>
      <w:r>
        <w:t xml:space="preserve">, and all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have been </w:t>
      </w:r>
      <w:proofErr w:type="spellStart"/>
      <w:r>
        <w:t>cut</w:t>
      </w:r>
      <w:proofErr w:type="spellEnd"/>
      <w:r>
        <w:t xml:space="preserve"> [by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government</w:t>
      </w:r>
      <w:proofErr w:type="spellEnd"/>
      <w:r>
        <w:t xml:space="preserve">]," Cunningham </w:t>
      </w:r>
      <w:proofErr w:type="spellStart"/>
      <w:r>
        <w:t>said</w:t>
      </w:r>
      <w:proofErr w:type="spellEnd"/>
      <w:r>
        <w:t>.</w:t>
      </w:r>
    </w:p>
    <w:p w:rsidR="00D41E12" w:rsidRDefault="00D41E12" w:rsidP="00D41E12">
      <w:pPr>
        <w:pStyle w:val="NormalWeb"/>
      </w:pPr>
      <w:r>
        <w:t xml:space="preserve">"If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have the impact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to, to </w:t>
      </w:r>
      <w:proofErr w:type="spellStart"/>
      <w:r>
        <w:t>reduce</w:t>
      </w:r>
      <w:proofErr w:type="spellEnd"/>
      <w:r>
        <w:t xml:space="preserve"> smoking in Canada,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viable in Canada. And </w:t>
      </w:r>
      <w:proofErr w:type="spellStart"/>
      <w:r>
        <w:t>taking</w:t>
      </w:r>
      <w:proofErr w:type="spellEnd"/>
      <w:r>
        <w:t xml:space="preserve"> nicotine out of cigarettes in Canada </w:t>
      </w:r>
      <w:proofErr w:type="spellStart"/>
      <w:r>
        <w:t>is</w:t>
      </w:r>
      <w:proofErr w:type="spellEnd"/>
      <w:r>
        <w:t xml:space="preserve"> not a viable </w:t>
      </w:r>
      <w:proofErr w:type="spellStart"/>
      <w:r>
        <w:t>approach</w:t>
      </w:r>
      <w:proofErr w:type="spellEnd"/>
      <w:r>
        <w:t>."</w:t>
      </w:r>
    </w:p>
    <w:p w:rsidR="00D41E12" w:rsidRDefault="00D41E12"/>
    <w:sectPr w:rsidR="00D41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A45FF"/>
    <w:multiLevelType w:val="multilevel"/>
    <w:tmpl w:val="F2A2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C734A1"/>
    <w:multiLevelType w:val="multilevel"/>
    <w:tmpl w:val="9CA4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12"/>
    <w:rsid w:val="0099005A"/>
    <w:rsid w:val="00A55FA2"/>
    <w:rsid w:val="00D41E12"/>
    <w:rsid w:val="00EF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37DCB"/>
  <w15:chartTrackingRefBased/>
  <w15:docId w15:val="{5AFC7E9F-07A1-40DA-850F-4E16CD15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41E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41E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1E1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D41E1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41E12"/>
    <w:rPr>
      <w:color w:val="808080"/>
      <w:shd w:val="clear" w:color="auto" w:fill="E6E6E6"/>
    </w:rPr>
  </w:style>
  <w:style w:type="character" w:customStyle="1" w:styleId="Titre2Car">
    <w:name w:val="Titre 2 Car"/>
    <w:basedOn w:val="Policepardfaut"/>
    <w:link w:val="Titre2"/>
    <w:uiPriority w:val="9"/>
    <w:semiHidden/>
    <w:rsid w:val="00D41E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41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3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bc.ca/news/politics/what-would-a-million-cigarettes-cost-health-canada-wants-to-know-1.45172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557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MONCHICOURT</dc:creator>
  <cp:keywords/>
  <dc:description/>
  <cp:lastModifiedBy>Gilles MONCHICOURT</cp:lastModifiedBy>
  <cp:revision>1</cp:revision>
  <dcterms:created xsi:type="dcterms:W3CDTF">2018-02-03T23:18:00Z</dcterms:created>
  <dcterms:modified xsi:type="dcterms:W3CDTF">2018-02-03T23:19:00Z</dcterms:modified>
</cp:coreProperties>
</file>