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878" w:rsidRPr="004A3B34" w:rsidRDefault="00683878" w:rsidP="00683878">
      <w:pPr>
        <w:suppressAutoHyphens/>
        <w:spacing w:line="360" w:lineRule="auto"/>
        <w:jc w:val="center"/>
        <w:rPr>
          <w:sz w:val="28"/>
          <w:szCs w:val="28"/>
        </w:rPr>
      </w:pPr>
      <w:r w:rsidRPr="004A3B34">
        <w:rPr>
          <w:sz w:val="28"/>
          <w:szCs w:val="28"/>
        </w:rPr>
        <w:t>Министерство науки и высшего образования Российской Федерации</w:t>
      </w:r>
    </w:p>
    <w:p w:rsidR="00683878" w:rsidRPr="004A3B34" w:rsidRDefault="00683878" w:rsidP="00683878">
      <w:pPr>
        <w:suppressAutoHyphens/>
        <w:spacing w:line="360" w:lineRule="auto"/>
        <w:jc w:val="center"/>
        <w:rPr>
          <w:sz w:val="28"/>
          <w:szCs w:val="28"/>
        </w:rPr>
      </w:pPr>
      <w:r w:rsidRPr="004A3B34">
        <w:rPr>
          <w:sz w:val="28"/>
          <w:szCs w:val="28"/>
        </w:rPr>
        <w:t>Федеральное государственное бюджетное образовательное учреждение высшего образования</w:t>
      </w:r>
    </w:p>
    <w:p w:rsidR="00683878" w:rsidRPr="004A3B34" w:rsidRDefault="00683878" w:rsidP="00683878">
      <w:pPr>
        <w:suppressAutoHyphens/>
        <w:spacing w:line="360" w:lineRule="auto"/>
        <w:jc w:val="center"/>
        <w:rPr>
          <w:sz w:val="28"/>
          <w:szCs w:val="28"/>
        </w:rPr>
      </w:pPr>
      <w:r w:rsidRPr="004A3B34">
        <w:rPr>
          <w:sz w:val="28"/>
          <w:szCs w:val="28"/>
        </w:rPr>
        <w:t>ТОМСКИЙ ГОСУДАРСТВЕННЫЙ УНИВЕРСИТЕТ СИСТЕМ УПРАВЛЕНИЯ И РАДИОЭЛЕКТРОНИКИ (ТУСУР)</w:t>
      </w:r>
    </w:p>
    <w:p w:rsidR="00683878" w:rsidRPr="004A3B34" w:rsidRDefault="00683878" w:rsidP="00683878">
      <w:pPr>
        <w:suppressAutoHyphens/>
        <w:spacing w:line="360" w:lineRule="auto"/>
        <w:jc w:val="center"/>
        <w:rPr>
          <w:sz w:val="28"/>
          <w:szCs w:val="28"/>
        </w:rPr>
      </w:pPr>
      <w:r w:rsidRPr="004A3B34">
        <w:rPr>
          <w:sz w:val="28"/>
          <w:szCs w:val="28"/>
        </w:rPr>
        <w:t>Кафедра экономической математики, информатики и статистики (ЭМИС)</w:t>
      </w:r>
    </w:p>
    <w:p w:rsidR="00683878" w:rsidRPr="00683878" w:rsidRDefault="00683878" w:rsidP="00683878">
      <w:pPr>
        <w:suppressAutoHyphens/>
        <w:autoSpaceDE w:val="0"/>
        <w:autoSpaceDN w:val="0"/>
        <w:adjustRightInd w:val="0"/>
        <w:spacing w:before="1800" w:line="360" w:lineRule="auto"/>
        <w:jc w:val="center"/>
        <w:rPr>
          <w:bCs/>
          <w:sz w:val="36"/>
          <w:szCs w:val="28"/>
        </w:rPr>
      </w:pPr>
      <w:r>
        <w:rPr>
          <w:sz w:val="28"/>
        </w:rPr>
        <w:t>ИСПОЛЬЗОВАНИЕ УПРАВЛЯЮЩИХ ЭЛЕМЕНТОВ</w:t>
      </w:r>
      <w:r w:rsidRPr="00683878">
        <w:rPr>
          <w:sz w:val="28"/>
        </w:rPr>
        <w:t xml:space="preserve"> </w:t>
      </w:r>
      <w:r>
        <w:rPr>
          <w:sz w:val="28"/>
        </w:rPr>
        <w:t xml:space="preserve">(ПАНЕЛЬ ЭЛЕМЕНТОВ </w:t>
      </w:r>
      <w:r>
        <w:rPr>
          <w:sz w:val="28"/>
          <w:lang w:val="en-US"/>
        </w:rPr>
        <w:t>VISUAL</w:t>
      </w:r>
      <w:r w:rsidRPr="00683878">
        <w:rPr>
          <w:sz w:val="28"/>
        </w:rPr>
        <w:t xml:space="preserve"> </w:t>
      </w:r>
      <w:r>
        <w:rPr>
          <w:sz w:val="28"/>
          <w:lang w:val="en-US"/>
        </w:rPr>
        <w:t>BASIC</w:t>
      </w:r>
      <w:r>
        <w:rPr>
          <w:sz w:val="28"/>
        </w:rPr>
        <w:t>)</w:t>
      </w:r>
    </w:p>
    <w:p w:rsidR="00683878" w:rsidRPr="00D86594" w:rsidRDefault="00683878" w:rsidP="00683878">
      <w:pPr>
        <w:suppressAutoHyphens/>
        <w:spacing w:after="1800" w:line="360" w:lineRule="auto"/>
        <w:jc w:val="center"/>
        <w:rPr>
          <w:sz w:val="28"/>
          <w:szCs w:val="28"/>
        </w:rPr>
      </w:pPr>
      <w:r w:rsidRPr="00D86594">
        <w:rPr>
          <w:sz w:val="28"/>
          <w:szCs w:val="28"/>
        </w:rPr>
        <w:t>Отчет</w:t>
      </w:r>
      <w:r>
        <w:rPr>
          <w:sz w:val="28"/>
          <w:szCs w:val="28"/>
        </w:rPr>
        <w:t xml:space="preserve"> по</w:t>
      </w:r>
      <w:r w:rsidRPr="0025796E">
        <w:rPr>
          <w:sz w:val="28"/>
          <w:szCs w:val="28"/>
        </w:rPr>
        <w:t xml:space="preserve"> </w:t>
      </w:r>
      <w:r>
        <w:rPr>
          <w:sz w:val="28"/>
          <w:szCs w:val="28"/>
        </w:rPr>
        <w:t>дисциплине</w:t>
      </w:r>
      <w:r w:rsidRPr="00D86594">
        <w:rPr>
          <w:sz w:val="28"/>
          <w:szCs w:val="28"/>
        </w:rPr>
        <w:t xml:space="preserve"> «</w:t>
      </w:r>
      <w:r>
        <w:rPr>
          <w:sz w:val="28"/>
          <w:szCs w:val="28"/>
        </w:rPr>
        <w:t>Информационные технологии</w:t>
      </w:r>
      <w:r w:rsidRPr="00D86594">
        <w:rPr>
          <w:sz w:val="28"/>
          <w:szCs w:val="28"/>
        </w:rPr>
        <w:t>»</w:t>
      </w:r>
    </w:p>
    <w:p w:rsidR="00683878" w:rsidRPr="004A3B34" w:rsidRDefault="00683878" w:rsidP="00683878">
      <w:pPr>
        <w:spacing w:line="360" w:lineRule="auto"/>
        <w:ind w:left="6096"/>
        <w:rPr>
          <w:sz w:val="28"/>
          <w:szCs w:val="28"/>
        </w:rPr>
      </w:pPr>
      <w:r w:rsidRPr="004A3B34">
        <w:rPr>
          <w:sz w:val="28"/>
          <w:szCs w:val="28"/>
        </w:rPr>
        <w:t>Студенка гр.</w:t>
      </w:r>
      <w:r>
        <w:rPr>
          <w:sz w:val="28"/>
          <w:szCs w:val="28"/>
        </w:rPr>
        <w:t xml:space="preserve"> </w:t>
      </w:r>
      <w:r w:rsidRPr="004A3B34">
        <w:rPr>
          <w:sz w:val="28"/>
          <w:szCs w:val="28"/>
        </w:rPr>
        <w:t>549</w:t>
      </w:r>
    </w:p>
    <w:p w:rsidR="00683878" w:rsidRPr="004A3B34" w:rsidRDefault="00683878" w:rsidP="00683878">
      <w:pPr>
        <w:spacing w:line="360" w:lineRule="auto"/>
        <w:ind w:left="6096"/>
        <w:rPr>
          <w:sz w:val="28"/>
          <w:szCs w:val="28"/>
        </w:rPr>
      </w:pPr>
      <w:r w:rsidRPr="004A3B34">
        <w:rPr>
          <w:noProof/>
        </w:rPr>
        <w:drawing>
          <wp:inline distT="0" distB="0" distL="0" distR="0" wp14:anchorId="2FC23953" wp14:editId="491DF540">
            <wp:extent cx="552450" cy="494030"/>
            <wp:effectExtent l="0" t="0" r="0" b="1270"/>
            <wp:docPr id="17" name="Рисунок 17" descr="https://sun9-46.userapi.com/c856120/v856120600/11ca6a/JKF2bm-kl0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un9-46.userapi.com/c856120/v856120600/11ca6a/JKF2bm-kl0I.jpg"/>
                    <pic:cNvPicPr>
                      <a:picLocks noChangeAspect="1" noChangeArrowheads="1"/>
                    </pic:cNvPicPr>
                  </pic:nvPicPr>
                  <pic:blipFill rotWithShape="1">
                    <a:blip r:embed="rId9" r:link="rId10" cstate="print">
                      <a:extLst>
                        <a:ext uri="{28A0092B-C50C-407E-A947-70E740481C1C}">
                          <a14:useLocalDpi xmlns:a14="http://schemas.microsoft.com/office/drawing/2010/main" val="0"/>
                        </a:ext>
                      </a:extLst>
                    </a:blip>
                    <a:srcRect l="12675" t="16162" r="31507"/>
                    <a:stretch/>
                  </pic:blipFill>
                  <pic:spPr bwMode="auto">
                    <a:xfrm>
                      <a:off x="0" y="0"/>
                      <a:ext cx="555167" cy="496460"/>
                    </a:xfrm>
                    <a:prstGeom prst="rect">
                      <a:avLst/>
                    </a:prstGeom>
                    <a:noFill/>
                    <a:ln>
                      <a:noFill/>
                    </a:ln>
                    <a:extLst>
                      <a:ext uri="{53640926-AAD7-44D8-BBD7-CCE9431645EC}">
                        <a14:shadowObscured xmlns:a14="http://schemas.microsoft.com/office/drawing/2010/main"/>
                      </a:ext>
                    </a:extLst>
                  </pic:spPr>
                </pic:pic>
              </a:graphicData>
            </a:graphic>
          </wp:inline>
        </w:drawing>
      </w:r>
      <w:r w:rsidRPr="004A3B34">
        <w:rPr>
          <w:sz w:val="28"/>
          <w:szCs w:val="28"/>
        </w:rPr>
        <w:t>/А.П. Соколенко</w:t>
      </w:r>
    </w:p>
    <w:p w:rsidR="00683878" w:rsidRPr="004A3B34" w:rsidRDefault="00683878" w:rsidP="00683878">
      <w:pPr>
        <w:spacing w:line="360" w:lineRule="auto"/>
        <w:ind w:left="6096"/>
        <w:rPr>
          <w:sz w:val="28"/>
          <w:szCs w:val="28"/>
        </w:rPr>
      </w:pPr>
      <w:r>
        <w:rPr>
          <w:sz w:val="28"/>
          <w:szCs w:val="28"/>
        </w:rPr>
        <w:t>«__»__________ 2020</w:t>
      </w:r>
      <w:r w:rsidRPr="004A3B34">
        <w:rPr>
          <w:sz w:val="28"/>
          <w:szCs w:val="28"/>
        </w:rPr>
        <w:t xml:space="preserve"> г.</w:t>
      </w:r>
    </w:p>
    <w:p w:rsidR="00683878" w:rsidRPr="004A3B34" w:rsidRDefault="00683878" w:rsidP="00683878">
      <w:pPr>
        <w:spacing w:line="360" w:lineRule="auto"/>
        <w:ind w:left="6096"/>
        <w:rPr>
          <w:sz w:val="28"/>
          <w:szCs w:val="28"/>
        </w:rPr>
      </w:pPr>
      <w:r w:rsidRPr="004A3B34">
        <w:rPr>
          <w:sz w:val="28"/>
          <w:szCs w:val="28"/>
        </w:rPr>
        <w:t xml:space="preserve">Проверил: </w:t>
      </w:r>
    </w:p>
    <w:p w:rsidR="00683878" w:rsidRPr="004A3B34" w:rsidRDefault="00683878" w:rsidP="00683878">
      <w:pPr>
        <w:spacing w:line="360" w:lineRule="auto"/>
        <w:ind w:left="6096"/>
        <w:rPr>
          <w:sz w:val="28"/>
          <w:szCs w:val="28"/>
        </w:rPr>
      </w:pPr>
      <w:r>
        <w:rPr>
          <w:sz w:val="28"/>
          <w:szCs w:val="28"/>
        </w:rPr>
        <w:t xml:space="preserve">Руководитель преподаватель каф. </w:t>
      </w:r>
      <w:r w:rsidRPr="004A3B34">
        <w:rPr>
          <w:sz w:val="28"/>
          <w:szCs w:val="28"/>
        </w:rPr>
        <w:t>ЭМИС</w:t>
      </w:r>
    </w:p>
    <w:p w:rsidR="00683878" w:rsidRPr="004A3B34" w:rsidRDefault="00683878" w:rsidP="00683878">
      <w:pPr>
        <w:spacing w:line="360" w:lineRule="auto"/>
        <w:ind w:left="6096"/>
        <w:rPr>
          <w:sz w:val="28"/>
          <w:szCs w:val="28"/>
        </w:rPr>
      </w:pPr>
      <w:r>
        <w:rPr>
          <w:sz w:val="28"/>
          <w:szCs w:val="28"/>
        </w:rPr>
        <w:t>_______ / И. Г. Афанасьев</w:t>
      </w:r>
      <w:r w:rsidRPr="004A3B34">
        <w:rPr>
          <w:sz w:val="28"/>
          <w:szCs w:val="28"/>
        </w:rPr>
        <w:t>а</w:t>
      </w:r>
    </w:p>
    <w:p w:rsidR="00683878" w:rsidRDefault="00683878" w:rsidP="00683878">
      <w:pPr>
        <w:spacing w:after="1800" w:line="360" w:lineRule="auto"/>
        <w:ind w:left="6095"/>
        <w:rPr>
          <w:sz w:val="28"/>
          <w:szCs w:val="28"/>
        </w:rPr>
      </w:pPr>
      <w:r>
        <w:rPr>
          <w:sz w:val="28"/>
          <w:szCs w:val="28"/>
        </w:rPr>
        <w:t>«__» __________ 2020</w:t>
      </w:r>
      <w:r w:rsidRPr="004A3B34">
        <w:rPr>
          <w:sz w:val="28"/>
          <w:szCs w:val="28"/>
        </w:rPr>
        <w:t xml:space="preserve"> г.</w:t>
      </w:r>
    </w:p>
    <w:p w:rsidR="00683878" w:rsidRPr="00683878" w:rsidRDefault="00683878" w:rsidP="00683878">
      <w:pPr>
        <w:spacing w:line="360" w:lineRule="auto"/>
        <w:jc w:val="center"/>
        <w:rPr>
          <w:sz w:val="28"/>
          <w:szCs w:val="28"/>
        </w:rPr>
      </w:pPr>
      <w:r w:rsidRPr="00683878">
        <w:rPr>
          <w:sz w:val="28"/>
          <w:szCs w:val="28"/>
        </w:rPr>
        <w:t>Томск 2020</w:t>
      </w:r>
    </w:p>
    <w:p w:rsidR="00683878" w:rsidRPr="00683878" w:rsidRDefault="00683878" w:rsidP="00683878">
      <w:pPr>
        <w:pStyle w:val="a5"/>
        <w:spacing w:before="0" w:beforeAutospacing="0" w:after="0" w:afterAutospacing="0" w:line="360" w:lineRule="auto"/>
        <w:jc w:val="center"/>
        <w:rPr>
          <w:sz w:val="28"/>
          <w:szCs w:val="28"/>
        </w:rPr>
      </w:pPr>
      <w:r w:rsidRPr="00683878">
        <w:rPr>
          <w:sz w:val="28"/>
          <w:szCs w:val="28"/>
        </w:rPr>
        <w:lastRenderedPageBreak/>
        <w:t>Практическая работа №9</w:t>
      </w:r>
    </w:p>
    <w:p w:rsidR="0086102F" w:rsidRDefault="00683878" w:rsidP="00683878">
      <w:pPr>
        <w:pStyle w:val="a5"/>
        <w:spacing w:before="0" w:beforeAutospacing="0" w:after="0" w:afterAutospacing="0" w:line="360" w:lineRule="auto"/>
        <w:jc w:val="center"/>
        <w:rPr>
          <w:color w:val="000000"/>
          <w:sz w:val="28"/>
          <w:szCs w:val="28"/>
        </w:rPr>
      </w:pPr>
      <w:r w:rsidRPr="00683878">
        <w:rPr>
          <w:color w:val="000000"/>
          <w:sz w:val="28"/>
          <w:szCs w:val="28"/>
        </w:rPr>
        <w:t xml:space="preserve">Использование управляющих элементов </w:t>
      </w:r>
    </w:p>
    <w:p w:rsidR="00683878" w:rsidRPr="00683878" w:rsidRDefault="00683878" w:rsidP="00683878">
      <w:pPr>
        <w:pStyle w:val="a5"/>
        <w:spacing w:before="0" w:beforeAutospacing="0" w:after="0" w:afterAutospacing="0" w:line="360" w:lineRule="auto"/>
        <w:jc w:val="center"/>
        <w:rPr>
          <w:color w:val="000000"/>
          <w:sz w:val="28"/>
          <w:szCs w:val="28"/>
        </w:rPr>
      </w:pPr>
      <w:r w:rsidRPr="00683878">
        <w:rPr>
          <w:color w:val="000000"/>
          <w:sz w:val="28"/>
          <w:szCs w:val="28"/>
        </w:rPr>
        <w:t xml:space="preserve">(панель элементов </w:t>
      </w:r>
      <w:r w:rsidRPr="00683878">
        <w:rPr>
          <w:sz w:val="28"/>
          <w:szCs w:val="28"/>
          <w:lang w:val="en-US"/>
        </w:rPr>
        <w:t>Visual</w:t>
      </w:r>
      <w:r w:rsidRPr="00683878">
        <w:rPr>
          <w:sz w:val="28"/>
          <w:szCs w:val="28"/>
        </w:rPr>
        <w:t xml:space="preserve"> </w:t>
      </w:r>
      <w:r w:rsidRPr="00683878">
        <w:rPr>
          <w:sz w:val="28"/>
          <w:szCs w:val="28"/>
          <w:lang w:val="en-US"/>
        </w:rPr>
        <w:t>Basic</w:t>
      </w:r>
      <w:r w:rsidRPr="00683878">
        <w:rPr>
          <w:color w:val="000000"/>
          <w:sz w:val="28"/>
          <w:szCs w:val="28"/>
        </w:rPr>
        <w:t>)</w:t>
      </w:r>
    </w:p>
    <w:p w:rsidR="00683878" w:rsidRPr="00683878" w:rsidRDefault="00683878" w:rsidP="00683878">
      <w:pPr>
        <w:pStyle w:val="a5"/>
        <w:spacing w:before="0" w:beforeAutospacing="0" w:after="0" w:afterAutospacing="0" w:line="360" w:lineRule="auto"/>
        <w:ind w:firstLine="709"/>
        <w:jc w:val="both"/>
        <w:rPr>
          <w:sz w:val="28"/>
          <w:szCs w:val="28"/>
        </w:rPr>
      </w:pPr>
      <w:r w:rsidRPr="00683878">
        <w:rPr>
          <w:sz w:val="28"/>
          <w:szCs w:val="28"/>
        </w:rPr>
        <w:t xml:space="preserve">Цель работы: </w:t>
      </w:r>
      <w:r w:rsidRPr="00683878">
        <w:rPr>
          <w:color w:val="000000"/>
          <w:sz w:val="28"/>
          <w:szCs w:val="28"/>
        </w:rPr>
        <w:t xml:space="preserve">знакомство с </w:t>
      </w:r>
      <w:r w:rsidRPr="00683878">
        <w:rPr>
          <w:sz w:val="28"/>
          <w:szCs w:val="28"/>
        </w:rPr>
        <w:t>управляющими элементами пользовательской формы</w:t>
      </w:r>
      <w:r w:rsidRPr="00683878">
        <w:rPr>
          <w:color w:val="000000"/>
          <w:sz w:val="28"/>
          <w:szCs w:val="28"/>
        </w:rPr>
        <w:t>.</w:t>
      </w:r>
    </w:p>
    <w:p w:rsidR="00683878" w:rsidRPr="00683878" w:rsidRDefault="00683878" w:rsidP="00683878">
      <w:pPr>
        <w:pStyle w:val="a5"/>
        <w:shd w:val="clear" w:color="auto" w:fill="FFFFFF" w:themeFill="background1"/>
        <w:spacing w:before="0" w:beforeAutospacing="0" w:after="0" w:afterAutospacing="0" w:line="360" w:lineRule="auto"/>
        <w:ind w:firstLine="709"/>
        <w:jc w:val="both"/>
        <w:rPr>
          <w:iCs/>
          <w:sz w:val="28"/>
          <w:szCs w:val="28"/>
        </w:rPr>
      </w:pPr>
      <w:r w:rsidRPr="00683878">
        <w:rPr>
          <w:iCs/>
          <w:sz w:val="28"/>
          <w:szCs w:val="28"/>
        </w:rPr>
        <w:t>Теоретический материал</w:t>
      </w:r>
    </w:p>
    <w:p w:rsidR="00683878" w:rsidRPr="00683878" w:rsidRDefault="00683878" w:rsidP="00683878">
      <w:pPr>
        <w:pStyle w:val="a9"/>
        <w:rPr>
          <w:szCs w:val="28"/>
        </w:rPr>
      </w:pPr>
      <w:r w:rsidRPr="00683878">
        <w:rPr>
          <w:szCs w:val="28"/>
        </w:rPr>
        <w:t>Панель элементов представляет собой окно, внутри которого находятся значки различных элементов, используемых в приложениях.</w:t>
      </w:r>
    </w:p>
    <w:p w:rsidR="00683878" w:rsidRPr="00683878" w:rsidRDefault="00683878" w:rsidP="00683878">
      <w:pPr>
        <w:pStyle w:val="a9"/>
        <w:rPr>
          <w:szCs w:val="28"/>
        </w:rPr>
      </w:pPr>
      <w:r w:rsidRPr="00683878">
        <w:rPr>
          <w:szCs w:val="28"/>
        </w:rPr>
        <w:t>Чтобы работать с элементами в приложениях, программист должен:</w:t>
      </w:r>
    </w:p>
    <w:p w:rsidR="00683878" w:rsidRPr="00683878" w:rsidRDefault="00683878" w:rsidP="00683878">
      <w:pPr>
        <w:pStyle w:val="a"/>
        <w:rPr>
          <w:szCs w:val="28"/>
        </w:rPr>
      </w:pPr>
      <w:r w:rsidRPr="00683878">
        <w:rPr>
          <w:szCs w:val="28"/>
        </w:rPr>
        <w:t>понимать, что такое свойства, события и методы соответствующего элемента;</w:t>
      </w:r>
    </w:p>
    <w:p w:rsidR="00683878" w:rsidRPr="00683878" w:rsidRDefault="00683878" w:rsidP="00683878">
      <w:pPr>
        <w:pStyle w:val="a"/>
        <w:rPr>
          <w:szCs w:val="28"/>
        </w:rPr>
      </w:pPr>
      <w:r w:rsidRPr="00683878">
        <w:rPr>
          <w:szCs w:val="28"/>
        </w:rPr>
        <w:t>уметь использовать  свойства, события и методы элемента.</w:t>
      </w:r>
    </w:p>
    <w:p w:rsidR="00683878" w:rsidRPr="00683878" w:rsidRDefault="00683878" w:rsidP="00683878">
      <w:pPr>
        <w:pStyle w:val="a9"/>
        <w:rPr>
          <w:szCs w:val="28"/>
        </w:rPr>
      </w:pPr>
      <w:r w:rsidRPr="00683878">
        <w:rPr>
          <w:rStyle w:val="ac"/>
          <w:i w:val="0"/>
          <w:szCs w:val="28"/>
        </w:rPr>
        <w:t>Свойства</w:t>
      </w:r>
      <w:r w:rsidRPr="00683878">
        <w:rPr>
          <w:szCs w:val="28"/>
        </w:rPr>
        <w:t xml:space="preserve"> – атрибуты объекта, которые изменяют внешний вид объекта и его поведение.</w:t>
      </w:r>
    </w:p>
    <w:p w:rsidR="00683878" w:rsidRPr="00683878" w:rsidRDefault="00683878" w:rsidP="00683878">
      <w:pPr>
        <w:pStyle w:val="a9"/>
        <w:rPr>
          <w:szCs w:val="28"/>
        </w:rPr>
      </w:pPr>
      <w:r w:rsidRPr="00683878">
        <w:rPr>
          <w:rStyle w:val="ac"/>
          <w:i w:val="0"/>
          <w:szCs w:val="28"/>
        </w:rPr>
        <w:t>События</w:t>
      </w:r>
      <w:r w:rsidRPr="00683878">
        <w:rPr>
          <w:szCs w:val="28"/>
        </w:rPr>
        <w:t xml:space="preserve"> – действие, распознаваемое объектом, для которого можно запрограммировать отклик.</w:t>
      </w:r>
    </w:p>
    <w:p w:rsidR="00683878" w:rsidRPr="00683878" w:rsidRDefault="00683878" w:rsidP="00683878">
      <w:pPr>
        <w:pStyle w:val="a9"/>
        <w:rPr>
          <w:szCs w:val="28"/>
        </w:rPr>
      </w:pPr>
      <w:r w:rsidRPr="00683878">
        <w:rPr>
          <w:rStyle w:val="ac"/>
          <w:i w:val="0"/>
          <w:szCs w:val="28"/>
        </w:rPr>
        <w:t>Метод</w:t>
      </w:r>
      <w:r w:rsidRPr="00683878">
        <w:rPr>
          <w:szCs w:val="28"/>
        </w:rPr>
        <w:t xml:space="preserve"> – команда, которую Вы отдаете объекту. При помощи методов можно приказать объекту выполнить те или иные действия, например, заставить выгрузиться из памяти форму.</w:t>
      </w:r>
    </w:p>
    <w:p w:rsidR="00683878" w:rsidRPr="00683878" w:rsidRDefault="00683878" w:rsidP="00683878">
      <w:pPr>
        <w:pStyle w:val="a9"/>
        <w:rPr>
          <w:szCs w:val="28"/>
        </w:rPr>
      </w:pPr>
      <w:r w:rsidRPr="00683878">
        <w:rPr>
          <w:szCs w:val="28"/>
        </w:rPr>
        <w:t>Рассмотрим наиболее часто используемые элементы.</w:t>
      </w:r>
    </w:p>
    <w:p w:rsidR="00683878" w:rsidRPr="00683878" w:rsidRDefault="00683878" w:rsidP="00683878">
      <w:pPr>
        <w:pStyle w:val="a9"/>
        <w:rPr>
          <w:szCs w:val="28"/>
        </w:rPr>
      </w:pPr>
      <w:r w:rsidRPr="00683878">
        <w:rPr>
          <w:rStyle w:val="ab"/>
          <w:b w:val="0"/>
          <w:szCs w:val="28"/>
        </w:rPr>
        <w:t>Форма</w:t>
      </w:r>
      <w:r w:rsidRPr="00683878">
        <w:rPr>
          <w:szCs w:val="28"/>
        </w:rPr>
        <w:t xml:space="preserve"> – это визуальная основа приложений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w:t>
      </w:r>
      <w:r>
        <w:rPr>
          <w:szCs w:val="28"/>
        </w:rPr>
        <w:t>рисунок</w:t>
      </w:r>
      <w:r w:rsidRPr="00683878">
        <w:rPr>
          <w:szCs w:val="28"/>
          <w:lang w:val="en-US"/>
        </w:rPr>
        <w:t> </w:t>
      </w:r>
      <w:r>
        <w:rPr>
          <w:szCs w:val="28"/>
        </w:rPr>
        <w:t>1</w:t>
      </w:r>
      <w:r w:rsidRPr="00683878">
        <w:rPr>
          <w:szCs w:val="28"/>
        </w:rPr>
        <w:t>). Любое приложение, выводящее информацию на экран, построено на основе формы того или иного типа.</w:t>
      </w:r>
    </w:p>
    <w:p w:rsidR="00683878" w:rsidRPr="00683878" w:rsidRDefault="00683878" w:rsidP="00683878">
      <w:pPr>
        <w:pStyle w:val="a9"/>
        <w:rPr>
          <w:szCs w:val="28"/>
        </w:rPr>
      </w:pPr>
      <w:r w:rsidRPr="00683878">
        <w:rPr>
          <w:szCs w:val="28"/>
        </w:rPr>
        <w:t xml:space="preserve">Чтобы создать новую форму, выполните команду </w:t>
      </w:r>
      <w:r w:rsidRPr="00683878">
        <w:rPr>
          <w:rStyle w:val="ab"/>
          <w:b w:val="0"/>
          <w:szCs w:val="28"/>
          <w:lang w:val="en-US"/>
        </w:rPr>
        <w:t>Insert</w:t>
      </w:r>
      <w:r w:rsidRPr="00683878">
        <w:rPr>
          <w:rStyle w:val="ab"/>
          <w:b w:val="0"/>
          <w:szCs w:val="28"/>
        </w:rPr>
        <w:t xml:space="preserve"> – </w:t>
      </w:r>
      <w:proofErr w:type="spellStart"/>
      <w:r w:rsidRPr="00683878">
        <w:rPr>
          <w:rStyle w:val="ab"/>
          <w:b w:val="0"/>
          <w:szCs w:val="28"/>
          <w:lang w:val="en-US"/>
        </w:rPr>
        <w:t>UserForm</w:t>
      </w:r>
      <w:proofErr w:type="spellEnd"/>
      <w:r w:rsidRPr="00683878">
        <w:rPr>
          <w:szCs w:val="28"/>
        </w:rPr>
        <w:t>. На экране появится форма, состоящая из нескольких компонентов.</w:t>
      </w:r>
    </w:p>
    <w:p w:rsidR="00683878" w:rsidRPr="00683878" w:rsidRDefault="00683878" w:rsidP="00683878">
      <w:pPr>
        <w:pStyle w:val="a9"/>
        <w:rPr>
          <w:szCs w:val="28"/>
        </w:rPr>
      </w:pPr>
      <w:r w:rsidRPr="00683878">
        <w:rPr>
          <w:rStyle w:val="ab"/>
          <w:b w:val="0"/>
          <w:szCs w:val="28"/>
        </w:rPr>
        <w:t>Граница</w:t>
      </w:r>
      <w:r w:rsidRPr="00683878">
        <w:rPr>
          <w:szCs w:val="28"/>
        </w:rPr>
        <w:t xml:space="preserve"> формы придает необходимую степень гибкости. Все эти возможности задаются при помощи свойств </w:t>
      </w:r>
      <w:proofErr w:type="spellStart"/>
      <w:r w:rsidRPr="00683878">
        <w:rPr>
          <w:rStyle w:val="ab"/>
          <w:b w:val="0"/>
          <w:szCs w:val="28"/>
        </w:rPr>
        <w:t>BorderStyle</w:t>
      </w:r>
      <w:proofErr w:type="spellEnd"/>
      <w:r w:rsidRPr="00683878">
        <w:rPr>
          <w:szCs w:val="28"/>
        </w:rPr>
        <w:t>.</w:t>
      </w:r>
    </w:p>
    <w:p w:rsidR="00771AC7" w:rsidRPr="00683878" w:rsidRDefault="00683878" w:rsidP="00683878">
      <w:pPr>
        <w:spacing w:line="360" w:lineRule="auto"/>
        <w:jc w:val="center"/>
        <w:rPr>
          <w:sz w:val="28"/>
          <w:szCs w:val="28"/>
        </w:rPr>
      </w:pPr>
      <w:r w:rsidRPr="00683878">
        <w:rPr>
          <w:noProof/>
          <w:sz w:val="28"/>
          <w:szCs w:val="28"/>
        </w:rPr>
        <w:lastRenderedPageBreak/>
        <w:drawing>
          <wp:inline distT="0" distB="0" distL="0" distR="0" wp14:anchorId="309D1FDE" wp14:editId="16DC5919">
            <wp:extent cx="5182324" cy="26483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Form.png"/>
                    <pic:cNvPicPr/>
                  </pic:nvPicPr>
                  <pic:blipFill>
                    <a:blip r:embed="rId11">
                      <a:extLst>
                        <a:ext uri="{28A0092B-C50C-407E-A947-70E740481C1C}">
                          <a14:useLocalDpi xmlns:a14="http://schemas.microsoft.com/office/drawing/2010/main" val="0"/>
                        </a:ext>
                      </a:extLst>
                    </a:blip>
                    <a:stretch>
                      <a:fillRect/>
                    </a:stretch>
                  </pic:blipFill>
                  <pic:spPr>
                    <a:xfrm>
                      <a:off x="0" y="0"/>
                      <a:ext cx="5182324" cy="2648320"/>
                    </a:xfrm>
                    <a:prstGeom prst="rect">
                      <a:avLst/>
                    </a:prstGeom>
                  </pic:spPr>
                </pic:pic>
              </a:graphicData>
            </a:graphic>
          </wp:inline>
        </w:drawing>
      </w:r>
    </w:p>
    <w:p w:rsidR="00683878" w:rsidRPr="00683878" w:rsidRDefault="00683878" w:rsidP="00683878">
      <w:pPr>
        <w:pStyle w:val="ad"/>
        <w:spacing w:after="0"/>
        <w:ind w:left="0" w:firstLine="0"/>
        <w:jc w:val="center"/>
        <w:rPr>
          <w:szCs w:val="28"/>
        </w:rPr>
      </w:pPr>
      <w:r>
        <w:rPr>
          <w:szCs w:val="28"/>
        </w:rPr>
        <w:t>Рисунок 1 – Скриншот о</w:t>
      </w:r>
      <w:r w:rsidRPr="00683878">
        <w:rPr>
          <w:szCs w:val="28"/>
        </w:rPr>
        <w:t>бъект</w:t>
      </w:r>
      <w:r>
        <w:rPr>
          <w:szCs w:val="28"/>
        </w:rPr>
        <w:t>а</w:t>
      </w:r>
      <w:r w:rsidRPr="00683878">
        <w:rPr>
          <w:szCs w:val="28"/>
        </w:rPr>
        <w:t xml:space="preserve"> </w:t>
      </w:r>
      <w:proofErr w:type="spellStart"/>
      <w:r w:rsidRPr="00683878">
        <w:rPr>
          <w:szCs w:val="28"/>
          <w:lang w:val="en-US"/>
        </w:rPr>
        <w:t>UserForm</w:t>
      </w:r>
      <w:proofErr w:type="spellEnd"/>
    </w:p>
    <w:p w:rsidR="00683878" w:rsidRPr="00683878" w:rsidRDefault="00683878" w:rsidP="00683878">
      <w:pPr>
        <w:pStyle w:val="a9"/>
        <w:rPr>
          <w:szCs w:val="28"/>
        </w:rPr>
      </w:pPr>
      <w:r w:rsidRPr="00683878">
        <w:rPr>
          <w:rStyle w:val="ab"/>
          <w:b w:val="0"/>
          <w:szCs w:val="28"/>
        </w:rPr>
        <w:t>Название</w:t>
      </w:r>
      <w:r w:rsidRPr="00683878">
        <w:rPr>
          <w:szCs w:val="28"/>
        </w:rPr>
        <w:t xml:space="preserve"> – текст, выводимый в заголовке формы. В нем может содержаться имя приложения, краткое описание формы или информация о текущем состоянии.</w:t>
      </w:r>
    </w:p>
    <w:p w:rsidR="00683878" w:rsidRPr="00683878" w:rsidRDefault="00683878" w:rsidP="00683878">
      <w:pPr>
        <w:pStyle w:val="a9"/>
        <w:rPr>
          <w:szCs w:val="28"/>
        </w:rPr>
      </w:pPr>
      <w:r w:rsidRPr="00683878">
        <w:rPr>
          <w:szCs w:val="28"/>
        </w:rPr>
        <w:t>Чтобы изменить название формы, следует присвоить нужный те</w:t>
      </w:r>
      <w:proofErr w:type="gramStart"/>
      <w:r w:rsidRPr="00683878">
        <w:rPr>
          <w:szCs w:val="28"/>
        </w:rPr>
        <w:t>кст св</w:t>
      </w:r>
      <w:proofErr w:type="gramEnd"/>
      <w:r w:rsidRPr="00683878">
        <w:rPr>
          <w:szCs w:val="28"/>
        </w:rPr>
        <w:t xml:space="preserve">ойству </w:t>
      </w:r>
      <w:proofErr w:type="spellStart"/>
      <w:r w:rsidRPr="00683878">
        <w:rPr>
          <w:rStyle w:val="ab"/>
          <w:b w:val="0"/>
          <w:szCs w:val="28"/>
        </w:rPr>
        <w:t>Caption</w:t>
      </w:r>
      <w:proofErr w:type="spellEnd"/>
      <w:r w:rsidRPr="00683878">
        <w:rPr>
          <w:szCs w:val="28"/>
        </w:rPr>
        <w:t xml:space="preserve"> в окне свойств.</w:t>
      </w:r>
    </w:p>
    <w:p w:rsidR="00683878" w:rsidRPr="00683878" w:rsidRDefault="00683878" w:rsidP="00683878">
      <w:pPr>
        <w:pStyle w:val="2"/>
        <w:spacing w:before="0" w:after="0"/>
        <w:ind w:left="0"/>
        <w:rPr>
          <w:rFonts w:cs="Times New Roman"/>
          <w:b w:val="0"/>
        </w:rPr>
      </w:pPr>
      <w:r w:rsidRPr="00683878">
        <w:rPr>
          <w:rFonts w:cs="Times New Roman"/>
          <w:b w:val="0"/>
        </w:rPr>
        <w:t>Свойства формы</w:t>
      </w:r>
    </w:p>
    <w:p w:rsidR="00683878" w:rsidRPr="00683878" w:rsidRDefault="00683878" w:rsidP="00683878">
      <w:pPr>
        <w:pStyle w:val="a9"/>
        <w:rPr>
          <w:szCs w:val="28"/>
        </w:rPr>
      </w:pPr>
      <w:r w:rsidRPr="00683878">
        <w:rPr>
          <w:szCs w:val="28"/>
        </w:rPr>
        <w:t xml:space="preserve">Свойство </w:t>
      </w:r>
      <w:proofErr w:type="spellStart"/>
      <w:r w:rsidRPr="00683878">
        <w:rPr>
          <w:rStyle w:val="ab"/>
          <w:b w:val="0"/>
          <w:szCs w:val="28"/>
        </w:rPr>
        <w:t>BackColor</w:t>
      </w:r>
      <w:proofErr w:type="spellEnd"/>
      <w:r w:rsidRPr="00683878">
        <w:rPr>
          <w:szCs w:val="28"/>
        </w:rPr>
        <w:t xml:space="preserve"> определяет цвет фона для формы.</w:t>
      </w:r>
    </w:p>
    <w:p w:rsidR="00756B8C" w:rsidRDefault="00683878" w:rsidP="00756B8C">
      <w:pPr>
        <w:pStyle w:val="a9"/>
        <w:rPr>
          <w:szCs w:val="28"/>
        </w:rPr>
      </w:pPr>
      <w:r w:rsidRPr="00683878">
        <w:rPr>
          <w:szCs w:val="28"/>
        </w:rPr>
        <w:t xml:space="preserve">Свойство </w:t>
      </w:r>
      <w:proofErr w:type="spellStart"/>
      <w:r w:rsidRPr="00683878">
        <w:rPr>
          <w:rStyle w:val="ab"/>
          <w:b w:val="0"/>
          <w:szCs w:val="28"/>
        </w:rPr>
        <w:t>BorderStyle</w:t>
      </w:r>
      <w:proofErr w:type="spellEnd"/>
      <w:r w:rsidRPr="00683878">
        <w:rPr>
          <w:szCs w:val="28"/>
        </w:rPr>
        <w:t xml:space="preserve"> определяет особенности границ</w:t>
      </w:r>
      <w:r>
        <w:rPr>
          <w:szCs w:val="28"/>
        </w:rPr>
        <w:t>ы, окружающей форму</w:t>
      </w:r>
      <w:r w:rsidRPr="00683878">
        <w:rPr>
          <w:szCs w:val="28"/>
        </w:rPr>
        <w:t xml:space="preserve">. </w:t>
      </w:r>
    </w:p>
    <w:p w:rsidR="00756B8C" w:rsidRPr="00683878" w:rsidRDefault="00756B8C" w:rsidP="00756B8C">
      <w:pPr>
        <w:pStyle w:val="a9"/>
        <w:ind w:firstLine="0"/>
        <w:jc w:val="center"/>
        <w:rPr>
          <w:szCs w:val="28"/>
        </w:rPr>
      </w:pPr>
      <w:r>
        <w:rPr>
          <w:noProof/>
        </w:rPr>
        <w:drawing>
          <wp:inline distT="0" distB="0" distL="0" distR="0" wp14:anchorId="524805A6" wp14:editId="52886E2A">
            <wp:extent cx="4897591" cy="8153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94974" cy="814904"/>
                    </a:xfrm>
                    <a:prstGeom prst="rect">
                      <a:avLst/>
                    </a:prstGeom>
                  </pic:spPr>
                </pic:pic>
              </a:graphicData>
            </a:graphic>
          </wp:inline>
        </w:drawing>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Caption</w:t>
      </w:r>
      <w:r w:rsidRPr="00683878">
        <w:rPr>
          <w:szCs w:val="28"/>
        </w:rPr>
        <w:t xml:space="preserve"> определяет текст, который выводится в заголовке формы.</w:t>
      </w:r>
    </w:p>
    <w:p w:rsidR="00683878" w:rsidRPr="00683878" w:rsidRDefault="00683878" w:rsidP="00683878">
      <w:pPr>
        <w:pStyle w:val="a9"/>
        <w:rPr>
          <w:szCs w:val="28"/>
        </w:rPr>
      </w:pPr>
      <w:r w:rsidRPr="00683878">
        <w:rPr>
          <w:szCs w:val="28"/>
        </w:rPr>
        <w:t xml:space="preserve">Свойство </w:t>
      </w:r>
      <w:proofErr w:type="spellStart"/>
      <w:r w:rsidRPr="00683878">
        <w:rPr>
          <w:rStyle w:val="ab"/>
          <w:b w:val="0"/>
          <w:szCs w:val="28"/>
          <w:lang w:val="en-US"/>
        </w:rPr>
        <w:t>ForeColor</w:t>
      </w:r>
      <w:proofErr w:type="spellEnd"/>
      <w:r w:rsidRPr="00683878">
        <w:rPr>
          <w:szCs w:val="28"/>
        </w:rPr>
        <w:t xml:space="preserve"> определяет цвет текста, выводимого на форме.</w:t>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Height</w:t>
      </w:r>
      <w:r w:rsidRPr="00683878">
        <w:rPr>
          <w:szCs w:val="28"/>
        </w:rPr>
        <w:t xml:space="preserve"> определяет высоту формы.</w:t>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Width</w:t>
      </w:r>
      <w:r w:rsidRPr="00683878">
        <w:rPr>
          <w:szCs w:val="28"/>
        </w:rPr>
        <w:t xml:space="preserve">  определяет ширину формы.</w:t>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Left</w:t>
      </w:r>
      <w:r w:rsidRPr="00683878">
        <w:rPr>
          <w:szCs w:val="28"/>
        </w:rPr>
        <w:t xml:space="preserve"> определяет расстояние формы от левого  края экрана.</w:t>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Top</w:t>
      </w:r>
      <w:r w:rsidRPr="00683878">
        <w:rPr>
          <w:szCs w:val="28"/>
        </w:rPr>
        <w:t xml:space="preserve"> определяет расстояние формы от верхнего края экрана</w:t>
      </w:r>
    </w:p>
    <w:p w:rsidR="00683878" w:rsidRPr="00683878" w:rsidRDefault="00683878" w:rsidP="00683878">
      <w:pPr>
        <w:pStyle w:val="a9"/>
        <w:rPr>
          <w:szCs w:val="28"/>
        </w:rPr>
      </w:pPr>
      <w:r w:rsidRPr="00683878">
        <w:rPr>
          <w:szCs w:val="28"/>
        </w:rPr>
        <w:lastRenderedPageBreak/>
        <w:t>Данные значения задаются в твипах (</w:t>
      </w:r>
      <w:proofErr w:type="spellStart"/>
      <w:r w:rsidRPr="00683878">
        <w:rPr>
          <w:szCs w:val="28"/>
          <w:lang w:val="en-US"/>
        </w:rPr>
        <w:t>twips</w:t>
      </w:r>
      <w:proofErr w:type="spellEnd"/>
      <w:r w:rsidRPr="00683878">
        <w:rPr>
          <w:szCs w:val="28"/>
        </w:rPr>
        <w:t xml:space="preserve">). Соотношение размеров твипа и пиксела изменяется в зависимости от разрешения экрана, и измеряется при помощи переменной </w:t>
      </w:r>
      <w:r w:rsidRPr="00683878">
        <w:rPr>
          <w:szCs w:val="28"/>
          <w:lang w:val="en-US"/>
        </w:rPr>
        <w:t>Screen</w:t>
      </w:r>
      <w:r w:rsidRPr="00683878">
        <w:rPr>
          <w:szCs w:val="28"/>
        </w:rPr>
        <w:t>.</w:t>
      </w:r>
      <w:proofErr w:type="spellStart"/>
      <w:r w:rsidRPr="00683878">
        <w:rPr>
          <w:szCs w:val="28"/>
          <w:lang w:val="en-US"/>
        </w:rPr>
        <w:t>TwipsPerPixelX</w:t>
      </w:r>
      <w:proofErr w:type="spellEnd"/>
      <w:r w:rsidRPr="00683878">
        <w:rPr>
          <w:szCs w:val="28"/>
        </w:rPr>
        <w:t xml:space="preserve"> и </w:t>
      </w:r>
      <w:r w:rsidRPr="00683878">
        <w:rPr>
          <w:szCs w:val="28"/>
          <w:lang w:val="en-US"/>
        </w:rPr>
        <w:t>Screen</w:t>
      </w:r>
      <w:r w:rsidRPr="00683878">
        <w:rPr>
          <w:szCs w:val="28"/>
        </w:rPr>
        <w:t>.</w:t>
      </w:r>
      <w:proofErr w:type="spellStart"/>
      <w:r w:rsidRPr="00683878">
        <w:rPr>
          <w:szCs w:val="28"/>
          <w:lang w:val="en-US"/>
        </w:rPr>
        <w:t>TwipsPerPixelY</w:t>
      </w:r>
      <w:proofErr w:type="spellEnd"/>
      <w:r w:rsidRPr="00683878">
        <w:rPr>
          <w:szCs w:val="28"/>
        </w:rPr>
        <w:t xml:space="preserve"> для горизонтальных и вертикальных размеров соответственно.</w:t>
      </w:r>
    </w:p>
    <w:p w:rsidR="00683878" w:rsidRPr="00683878" w:rsidRDefault="00683878" w:rsidP="00683878">
      <w:pPr>
        <w:pStyle w:val="a9"/>
        <w:rPr>
          <w:szCs w:val="28"/>
        </w:rPr>
      </w:pPr>
      <w:r w:rsidRPr="00683878">
        <w:rPr>
          <w:szCs w:val="28"/>
        </w:rPr>
        <w:t xml:space="preserve">Свойство </w:t>
      </w:r>
      <w:r w:rsidRPr="00683878">
        <w:rPr>
          <w:rStyle w:val="ab"/>
          <w:b w:val="0"/>
          <w:szCs w:val="28"/>
          <w:lang w:val="en-US"/>
        </w:rPr>
        <w:t>Name</w:t>
      </w:r>
      <w:r w:rsidRPr="00683878">
        <w:rPr>
          <w:szCs w:val="28"/>
        </w:rPr>
        <w:t xml:space="preserve"> определяет имя объекта, используемое в дальнейшем процедурой.</w:t>
      </w:r>
    </w:p>
    <w:p w:rsidR="00683878" w:rsidRPr="00683878" w:rsidRDefault="00683878" w:rsidP="00683878">
      <w:pPr>
        <w:pStyle w:val="2"/>
        <w:spacing w:before="0" w:after="0"/>
        <w:ind w:left="0" w:firstLine="709"/>
        <w:rPr>
          <w:rFonts w:cs="Times New Roman"/>
          <w:b w:val="0"/>
        </w:rPr>
      </w:pPr>
      <w:r w:rsidRPr="00683878">
        <w:rPr>
          <w:rFonts w:cs="Times New Roman"/>
          <w:b w:val="0"/>
        </w:rPr>
        <w:t>События форм</w:t>
      </w:r>
    </w:p>
    <w:p w:rsidR="00683878" w:rsidRPr="00683878" w:rsidRDefault="00683878" w:rsidP="00683878">
      <w:pPr>
        <w:pStyle w:val="a9"/>
        <w:rPr>
          <w:szCs w:val="28"/>
        </w:rPr>
      </w:pPr>
      <w:r w:rsidRPr="00683878">
        <w:rPr>
          <w:szCs w:val="28"/>
        </w:rPr>
        <w:t xml:space="preserve">Событие </w:t>
      </w:r>
      <w:r w:rsidRPr="00683878">
        <w:rPr>
          <w:rStyle w:val="ab"/>
          <w:b w:val="0"/>
          <w:szCs w:val="28"/>
          <w:lang w:val="en-US"/>
        </w:rPr>
        <w:t>Activate</w:t>
      </w:r>
      <w:r w:rsidRPr="00683878">
        <w:rPr>
          <w:szCs w:val="28"/>
        </w:rPr>
        <w:t xml:space="preserve"> активизирует форму. Активизация формы производится после ее инициализации. С событием </w:t>
      </w:r>
      <w:r w:rsidRPr="00683878">
        <w:rPr>
          <w:szCs w:val="28"/>
          <w:lang w:val="en-US"/>
        </w:rPr>
        <w:t>Activate</w:t>
      </w:r>
      <w:r w:rsidRPr="00683878">
        <w:rPr>
          <w:szCs w:val="28"/>
        </w:rPr>
        <w:t xml:space="preserve"> тесно связаны события </w:t>
      </w:r>
      <w:r w:rsidRPr="00683878">
        <w:rPr>
          <w:szCs w:val="28"/>
          <w:lang w:val="en-US"/>
        </w:rPr>
        <w:t>Initialize</w:t>
      </w:r>
      <w:r w:rsidRPr="00683878">
        <w:rPr>
          <w:szCs w:val="28"/>
        </w:rPr>
        <w:t xml:space="preserve">, </w:t>
      </w:r>
      <w:r w:rsidRPr="00683878">
        <w:rPr>
          <w:szCs w:val="28"/>
          <w:lang w:val="en-US"/>
        </w:rPr>
        <w:t>Load</w:t>
      </w:r>
      <w:r w:rsidRPr="00683878">
        <w:rPr>
          <w:szCs w:val="28"/>
        </w:rPr>
        <w:t xml:space="preserve">, </w:t>
      </w:r>
      <w:proofErr w:type="spellStart"/>
      <w:r w:rsidRPr="00683878">
        <w:rPr>
          <w:szCs w:val="28"/>
          <w:lang w:val="en-US"/>
        </w:rPr>
        <w:t>GotFocus</w:t>
      </w:r>
      <w:proofErr w:type="spellEnd"/>
      <w:r w:rsidRPr="00683878">
        <w:rPr>
          <w:szCs w:val="28"/>
        </w:rPr>
        <w:t>.</w:t>
      </w:r>
    </w:p>
    <w:p w:rsidR="00683878" w:rsidRPr="00683878" w:rsidRDefault="00683878" w:rsidP="00683878">
      <w:pPr>
        <w:pStyle w:val="a9"/>
        <w:rPr>
          <w:szCs w:val="28"/>
        </w:rPr>
      </w:pPr>
      <w:r w:rsidRPr="00683878">
        <w:rPr>
          <w:szCs w:val="28"/>
        </w:rPr>
        <w:t>Между этими событиями существуют достаточно тонкие отличия, причем главное из них – порядок, в котором события возникают в приложении. Этот порядок выглядит так:</w:t>
      </w:r>
    </w:p>
    <w:p w:rsidR="00683878" w:rsidRPr="00683878" w:rsidRDefault="00683878" w:rsidP="00683878">
      <w:pPr>
        <w:pStyle w:val="a"/>
        <w:rPr>
          <w:szCs w:val="28"/>
        </w:rPr>
      </w:pPr>
      <w:r w:rsidRPr="00683878">
        <w:rPr>
          <w:rStyle w:val="ab"/>
          <w:b w:val="0"/>
          <w:szCs w:val="28"/>
          <w:lang w:val="en-US"/>
        </w:rPr>
        <w:t>Initialize</w:t>
      </w:r>
      <w:r w:rsidRPr="00683878">
        <w:rPr>
          <w:szCs w:val="28"/>
        </w:rPr>
        <w:t>. Событие происходит во время конфигурации и до загрузки формы.</w:t>
      </w:r>
    </w:p>
    <w:p w:rsidR="00683878" w:rsidRPr="00683878" w:rsidRDefault="00683878" w:rsidP="00683878">
      <w:pPr>
        <w:pStyle w:val="a"/>
        <w:rPr>
          <w:szCs w:val="28"/>
        </w:rPr>
      </w:pPr>
      <w:r w:rsidRPr="00683878">
        <w:rPr>
          <w:rStyle w:val="ab"/>
          <w:b w:val="0"/>
          <w:szCs w:val="28"/>
          <w:lang w:val="en-US"/>
        </w:rPr>
        <w:t>Load</w:t>
      </w:r>
      <w:r w:rsidRPr="00683878">
        <w:rPr>
          <w:szCs w:val="28"/>
        </w:rPr>
        <w:t xml:space="preserve">. Событие происходит после инициализации формы, но до ее отображения на экране. Добавляя код в процедуру события </w:t>
      </w:r>
      <w:r w:rsidRPr="00683878">
        <w:rPr>
          <w:szCs w:val="28"/>
          <w:lang w:val="en-US"/>
        </w:rPr>
        <w:t>Load</w:t>
      </w:r>
      <w:r w:rsidRPr="00683878">
        <w:rPr>
          <w:szCs w:val="28"/>
        </w:rPr>
        <w:t>, Вы можете настроить внешний вид или поведение формы.</w:t>
      </w:r>
    </w:p>
    <w:p w:rsidR="00683878" w:rsidRPr="00683878" w:rsidRDefault="00683878" w:rsidP="00683878">
      <w:pPr>
        <w:pStyle w:val="a"/>
        <w:rPr>
          <w:szCs w:val="28"/>
        </w:rPr>
      </w:pPr>
      <w:r w:rsidRPr="00683878">
        <w:rPr>
          <w:rStyle w:val="ab"/>
          <w:b w:val="0"/>
          <w:szCs w:val="28"/>
          <w:lang w:val="en-US"/>
        </w:rPr>
        <w:t>Activate</w:t>
      </w:r>
      <w:r w:rsidRPr="00683878">
        <w:rPr>
          <w:szCs w:val="28"/>
        </w:rPr>
        <w:t>. Событие происходит после загрузки формы в память, но до того, как форма станет активной.</w:t>
      </w:r>
    </w:p>
    <w:p w:rsidR="00683878" w:rsidRPr="00683878" w:rsidRDefault="00683878" w:rsidP="00683878">
      <w:pPr>
        <w:pStyle w:val="a"/>
        <w:rPr>
          <w:szCs w:val="28"/>
        </w:rPr>
      </w:pPr>
      <w:proofErr w:type="spellStart"/>
      <w:r w:rsidRPr="00683878">
        <w:rPr>
          <w:rStyle w:val="ab"/>
          <w:b w:val="0"/>
          <w:szCs w:val="28"/>
          <w:lang w:val="en-US"/>
        </w:rPr>
        <w:t>GotFocus</w:t>
      </w:r>
      <w:proofErr w:type="spellEnd"/>
      <w:r w:rsidRPr="00683878">
        <w:rPr>
          <w:szCs w:val="28"/>
        </w:rPr>
        <w:t>. Это событие, если оно происходит, возникает при получении фокуса формой – когда форма загружается или когда пользователь обращается к ней, щелкая мышью.</w:t>
      </w:r>
    </w:p>
    <w:p w:rsidR="00683878" w:rsidRPr="00683878" w:rsidRDefault="00683878" w:rsidP="00683878">
      <w:pPr>
        <w:pStyle w:val="a9"/>
        <w:rPr>
          <w:szCs w:val="28"/>
        </w:rPr>
      </w:pPr>
      <w:r w:rsidRPr="00683878">
        <w:rPr>
          <w:szCs w:val="28"/>
        </w:rPr>
        <w:t xml:space="preserve">После открытия формы из перечисленных событий могут произойти только </w:t>
      </w:r>
      <w:proofErr w:type="spellStart"/>
      <w:r w:rsidRPr="00683878">
        <w:rPr>
          <w:szCs w:val="28"/>
          <w:lang w:val="en-US"/>
        </w:rPr>
        <w:t>GotFocus</w:t>
      </w:r>
      <w:proofErr w:type="spellEnd"/>
      <w:r w:rsidRPr="00683878">
        <w:rPr>
          <w:szCs w:val="28"/>
        </w:rPr>
        <w:t xml:space="preserve"> или </w:t>
      </w:r>
      <w:r w:rsidRPr="00683878">
        <w:rPr>
          <w:szCs w:val="28"/>
          <w:lang w:val="en-US"/>
        </w:rPr>
        <w:t>Activate</w:t>
      </w:r>
      <w:r w:rsidRPr="00683878">
        <w:rPr>
          <w:szCs w:val="28"/>
        </w:rPr>
        <w:t xml:space="preserve"> – хотя в отдельных, очень специфических случаях может произойти и событие </w:t>
      </w:r>
      <w:r w:rsidRPr="00683878">
        <w:rPr>
          <w:szCs w:val="28"/>
          <w:lang w:val="en-US"/>
        </w:rPr>
        <w:t>Initialize</w:t>
      </w:r>
      <w:r w:rsidRPr="00683878">
        <w:rPr>
          <w:szCs w:val="28"/>
        </w:rPr>
        <w:t>.</w:t>
      </w:r>
    </w:p>
    <w:p w:rsidR="00683878" w:rsidRPr="00683878" w:rsidRDefault="00683878" w:rsidP="00683878">
      <w:pPr>
        <w:pStyle w:val="a9"/>
        <w:rPr>
          <w:szCs w:val="28"/>
        </w:rPr>
      </w:pPr>
      <w:r w:rsidRPr="00683878">
        <w:rPr>
          <w:szCs w:val="28"/>
        </w:rPr>
        <w:t xml:space="preserve">Событие </w:t>
      </w:r>
      <w:r w:rsidRPr="00683878">
        <w:rPr>
          <w:szCs w:val="28"/>
          <w:lang w:val="en-US"/>
        </w:rPr>
        <w:t>Initialize</w:t>
      </w:r>
      <w:r w:rsidRPr="00683878">
        <w:rPr>
          <w:szCs w:val="28"/>
        </w:rPr>
        <w:t xml:space="preserve"> происходит, когда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впервые узнает о существовании формы. В режиме выполнения это происходит сразу же после </w:t>
      </w:r>
      <w:r w:rsidRPr="00683878">
        <w:rPr>
          <w:szCs w:val="28"/>
        </w:rPr>
        <w:lastRenderedPageBreak/>
        <w:t xml:space="preserve">команды </w:t>
      </w:r>
      <w:r w:rsidRPr="00683878">
        <w:rPr>
          <w:rStyle w:val="ab"/>
          <w:b w:val="0"/>
          <w:szCs w:val="28"/>
          <w:lang w:val="en-US"/>
        </w:rPr>
        <w:t>Run</w:t>
      </w:r>
      <w:r w:rsidRPr="00683878">
        <w:rPr>
          <w:rStyle w:val="ab"/>
          <w:b w:val="0"/>
          <w:szCs w:val="28"/>
        </w:rPr>
        <w:t xml:space="preserve"> – </w:t>
      </w:r>
      <w:r w:rsidRPr="00683878">
        <w:rPr>
          <w:rStyle w:val="ab"/>
          <w:b w:val="0"/>
          <w:szCs w:val="28"/>
          <w:lang w:val="en-US"/>
        </w:rPr>
        <w:t>Start</w:t>
      </w:r>
      <w:r w:rsidRPr="00683878">
        <w:rPr>
          <w:szCs w:val="28"/>
        </w:rPr>
        <w:t xml:space="preserve">. За ним следует событие </w:t>
      </w:r>
      <w:r w:rsidRPr="00683878">
        <w:rPr>
          <w:szCs w:val="28"/>
          <w:lang w:val="en-US"/>
        </w:rPr>
        <w:t>Load</w:t>
      </w:r>
      <w:r w:rsidRPr="00683878">
        <w:rPr>
          <w:szCs w:val="28"/>
        </w:rPr>
        <w:t xml:space="preserve"> – оно происходит, когда </w:t>
      </w:r>
      <w:r w:rsidRPr="00683878">
        <w:rPr>
          <w:szCs w:val="28"/>
          <w:lang w:val="en-US"/>
        </w:rPr>
        <w:t>Visual</w:t>
      </w:r>
      <w:r w:rsidRPr="00683878">
        <w:rPr>
          <w:szCs w:val="28"/>
        </w:rPr>
        <w:t xml:space="preserve"> </w:t>
      </w:r>
      <w:r w:rsidRPr="00683878">
        <w:rPr>
          <w:szCs w:val="28"/>
          <w:lang w:val="en-US"/>
        </w:rPr>
        <w:t>Basic</w:t>
      </w:r>
      <w:r w:rsidRPr="00683878">
        <w:rPr>
          <w:szCs w:val="28"/>
        </w:rPr>
        <w:t xml:space="preserve"> загружает форму. После загрузки формы и передачи ей фокуса (другими словами, при активизации формы) происходит событие </w:t>
      </w:r>
      <w:r w:rsidRPr="00683878">
        <w:rPr>
          <w:szCs w:val="28"/>
          <w:lang w:val="en-US"/>
        </w:rPr>
        <w:t>Activate</w:t>
      </w:r>
      <w:r w:rsidRPr="00683878">
        <w:rPr>
          <w:szCs w:val="28"/>
        </w:rPr>
        <w:t xml:space="preserve">. Через считанные миллисекунды после него происходит событие </w:t>
      </w:r>
      <w:proofErr w:type="spellStart"/>
      <w:r w:rsidRPr="00683878">
        <w:rPr>
          <w:szCs w:val="28"/>
          <w:lang w:val="en-US"/>
        </w:rPr>
        <w:t>GotFocus</w:t>
      </w:r>
      <w:proofErr w:type="spellEnd"/>
      <w:r w:rsidRPr="00683878">
        <w:rPr>
          <w:szCs w:val="28"/>
        </w:rPr>
        <w:t xml:space="preserve">. Тем не менее, событие </w:t>
      </w:r>
      <w:proofErr w:type="spellStart"/>
      <w:r w:rsidRPr="00683878">
        <w:rPr>
          <w:szCs w:val="28"/>
          <w:lang w:val="en-US"/>
        </w:rPr>
        <w:t>GotFocus</w:t>
      </w:r>
      <w:proofErr w:type="spellEnd"/>
      <w:r w:rsidRPr="00683878">
        <w:rPr>
          <w:szCs w:val="28"/>
        </w:rPr>
        <w:t xml:space="preserve"> может произойти лишь в том случае, если на форме нет ни одного элемента. Если же на форме есть видимый элемент, то фокус получает он, а событие </w:t>
      </w:r>
      <w:proofErr w:type="spellStart"/>
      <w:r w:rsidRPr="00683878">
        <w:rPr>
          <w:szCs w:val="28"/>
          <w:lang w:val="en-US"/>
        </w:rPr>
        <w:t>GotFocus</w:t>
      </w:r>
      <w:proofErr w:type="spellEnd"/>
      <w:r w:rsidRPr="00683878">
        <w:rPr>
          <w:szCs w:val="28"/>
        </w:rPr>
        <w:t xml:space="preserve"> формы будет пропущено – вместо него будет вызвано событие </w:t>
      </w:r>
      <w:proofErr w:type="spellStart"/>
      <w:r w:rsidRPr="00683878">
        <w:rPr>
          <w:szCs w:val="28"/>
          <w:lang w:val="en-US"/>
        </w:rPr>
        <w:t>GotFocus</w:t>
      </w:r>
      <w:proofErr w:type="spellEnd"/>
      <w:r w:rsidRPr="00683878">
        <w:rPr>
          <w:szCs w:val="28"/>
        </w:rPr>
        <w:t xml:space="preserve"> элемента.</w:t>
      </w:r>
    </w:p>
    <w:p w:rsidR="00683878" w:rsidRPr="00683878" w:rsidRDefault="00683878" w:rsidP="00683878">
      <w:pPr>
        <w:pStyle w:val="a9"/>
        <w:rPr>
          <w:szCs w:val="28"/>
        </w:rPr>
      </w:pPr>
      <w:r w:rsidRPr="00683878">
        <w:rPr>
          <w:szCs w:val="28"/>
        </w:rPr>
        <w:t xml:space="preserve">Следовательно, в нормальной ситуации при запуске приложения будет вызвано событие </w:t>
      </w:r>
      <w:r w:rsidRPr="00683878">
        <w:rPr>
          <w:szCs w:val="28"/>
          <w:lang w:val="en-US"/>
        </w:rPr>
        <w:t>Load</w:t>
      </w:r>
      <w:r w:rsidRPr="00683878">
        <w:rPr>
          <w:szCs w:val="28"/>
        </w:rPr>
        <w:t xml:space="preserve"> первой отображаемой формы, за которым последует событие </w:t>
      </w:r>
      <w:r w:rsidRPr="00683878">
        <w:rPr>
          <w:szCs w:val="28"/>
          <w:lang w:val="en-US"/>
        </w:rPr>
        <w:t>Activate</w:t>
      </w:r>
      <w:r w:rsidRPr="00683878">
        <w:rPr>
          <w:szCs w:val="28"/>
        </w:rPr>
        <w:t xml:space="preserve">. Разумеется, приложение может иметь и другие окна. Когда пользователь или программа повторно переключится в первое окно, снова будет вызвано событие </w:t>
      </w:r>
      <w:r w:rsidRPr="00683878">
        <w:rPr>
          <w:szCs w:val="28"/>
          <w:lang w:val="en-US"/>
        </w:rPr>
        <w:t>Activate</w:t>
      </w:r>
      <w:r w:rsidRPr="00683878">
        <w:rPr>
          <w:szCs w:val="28"/>
        </w:rPr>
        <w:t xml:space="preserve">, но на этот раз без </w:t>
      </w:r>
      <w:r w:rsidRPr="00683878">
        <w:rPr>
          <w:szCs w:val="28"/>
          <w:lang w:val="en-US"/>
        </w:rPr>
        <w:t>Load</w:t>
      </w:r>
      <w:r w:rsidRPr="00683878">
        <w:rPr>
          <w:szCs w:val="28"/>
        </w:rPr>
        <w:t xml:space="preserve">. Впрочем, событие </w:t>
      </w:r>
      <w:r w:rsidRPr="00683878">
        <w:rPr>
          <w:szCs w:val="28"/>
          <w:lang w:val="en-US"/>
        </w:rPr>
        <w:t>Load</w:t>
      </w:r>
      <w:r w:rsidRPr="00683878">
        <w:rPr>
          <w:szCs w:val="28"/>
        </w:rPr>
        <w:t xml:space="preserve"> может быть повторно вызвано, если форма была выгружена во время выполнения программы.</w:t>
      </w:r>
    </w:p>
    <w:p w:rsidR="00683878" w:rsidRPr="00683878" w:rsidRDefault="00683878" w:rsidP="00683878">
      <w:pPr>
        <w:pStyle w:val="a9"/>
        <w:rPr>
          <w:szCs w:val="28"/>
        </w:rPr>
      </w:pPr>
      <w:r w:rsidRPr="00683878">
        <w:rPr>
          <w:szCs w:val="28"/>
        </w:rPr>
        <w:t xml:space="preserve">Событие </w:t>
      </w:r>
      <w:r w:rsidRPr="00683878">
        <w:rPr>
          <w:rStyle w:val="ab"/>
          <w:b w:val="0"/>
          <w:szCs w:val="28"/>
          <w:lang w:val="en-US"/>
        </w:rPr>
        <w:t>Deactivate</w:t>
      </w:r>
      <w:r w:rsidRPr="00683878">
        <w:rPr>
          <w:szCs w:val="28"/>
        </w:rPr>
        <w:t xml:space="preserve"> по смыслу противоположно </w:t>
      </w:r>
      <w:r w:rsidRPr="00683878">
        <w:rPr>
          <w:szCs w:val="28"/>
          <w:lang w:val="en-US"/>
        </w:rPr>
        <w:t>Activate</w:t>
      </w:r>
      <w:r w:rsidRPr="00683878">
        <w:rPr>
          <w:szCs w:val="28"/>
        </w:rPr>
        <w:t xml:space="preserve">. Оно происходит в том случае, если форма перестает быть активной, т.е., когда фокус передается другой форме или приложению. В зависимости от выбранной цветовой схемы </w:t>
      </w:r>
      <w:r w:rsidRPr="00683878">
        <w:rPr>
          <w:szCs w:val="28"/>
          <w:lang w:val="en-US"/>
        </w:rPr>
        <w:t>Windows</w:t>
      </w:r>
      <w:r w:rsidRPr="00683878">
        <w:rPr>
          <w:szCs w:val="28"/>
        </w:rPr>
        <w:t xml:space="preserve"> цвет заголовка формы может измениться.</w:t>
      </w:r>
    </w:p>
    <w:p w:rsidR="00683878" w:rsidRPr="00683878" w:rsidRDefault="00683878" w:rsidP="00683878">
      <w:pPr>
        <w:pStyle w:val="a9"/>
        <w:rPr>
          <w:szCs w:val="28"/>
        </w:rPr>
      </w:pPr>
      <w:r w:rsidRPr="00683878">
        <w:rPr>
          <w:szCs w:val="28"/>
        </w:rPr>
        <w:t xml:space="preserve">Событие </w:t>
      </w:r>
      <w:r w:rsidRPr="00683878">
        <w:rPr>
          <w:rStyle w:val="ab"/>
          <w:b w:val="0"/>
          <w:szCs w:val="28"/>
          <w:lang w:val="en-US"/>
        </w:rPr>
        <w:t>Unload</w:t>
      </w:r>
      <w:r w:rsidRPr="00683878">
        <w:rPr>
          <w:szCs w:val="28"/>
        </w:rPr>
        <w:t xml:space="preserve"> по смыслу противоположно </w:t>
      </w:r>
      <w:r w:rsidRPr="00683878">
        <w:rPr>
          <w:szCs w:val="28"/>
          <w:lang w:val="en-US"/>
        </w:rPr>
        <w:t>Load</w:t>
      </w:r>
      <w:r w:rsidRPr="00683878">
        <w:rPr>
          <w:szCs w:val="28"/>
        </w:rPr>
        <w:t xml:space="preserve">. Чаще всего процедура этого события используется для того, чтобы спросить у пользователя, действительно ли он желает закрыть форму. Если Вы посмотрите на процедуру </w:t>
      </w:r>
      <w:r w:rsidRPr="00683878">
        <w:rPr>
          <w:szCs w:val="28"/>
          <w:lang w:val="en-US"/>
        </w:rPr>
        <w:t>Unload</w:t>
      </w:r>
      <w:r w:rsidRPr="00683878">
        <w:rPr>
          <w:szCs w:val="28"/>
        </w:rPr>
        <w:t xml:space="preserve"> в окне программы, то увидите, что она немного отличается от процедур других событий. За именем процедуры следует аргумент (</w:t>
      </w:r>
      <w:r w:rsidRPr="00683878">
        <w:rPr>
          <w:szCs w:val="28"/>
          <w:lang w:val="en-US"/>
        </w:rPr>
        <w:t>Cancel</w:t>
      </w:r>
      <w:r w:rsidRPr="00683878">
        <w:rPr>
          <w:szCs w:val="28"/>
        </w:rPr>
        <w:t xml:space="preserve"> </w:t>
      </w:r>
      <w:r w:rsidRPr="00683878">
        <w:rPr>
          <w:szCs w:val="28"/>
          <w:lang w:val="en-US"/>
        </w:rPr>
        <w:t>As</w:t>
      </w:r>
      <w:r w:rsidRPr="00683878">
        <w:rPr>
          <w:szCs w:val="28"/>
        </w:rPr>
        <w:t xml:space="preserve"> </w:t>
      </w:r>
      <w:r w:rsidRPr="00683878">
        <w:rPr>
          <w:szCs w:val="28"/>
          <w:lang w:val="en-US"/>
        </w:rPr>
        <w:t>Integer</w:t>
      </w:r>
      <w:r w:rsidRPr="00683878">
        <w:rPr>
          <w:szCs w:val="28"/>
        </w:rPr>
        <w:t xml:space="preserve">), с его помощью можно отменить выгрузку формы. </w:t>
      </w:r>
    </w:p>
    <w:p w:rsidR="00683878" w:rsidRPr="00683878" w:rsidRDefault="00683878" w:rsidP="00683878">
      <w:pPr>
        <w:pStyle w:val="a9"/>
        <w:rPr>
          <w:szCs w:val="28"/>
        </w:rPr>
      </w:pPr>
      <w:r w:rsidRPr="00683878">
        <w:rPr>
          <w:szCs w:val="28"/>
        </w:rPr>
        <w:t xml:space="preserve">Событие </w:t>
      </w:r>
      <w:r w:rsidRPr="00683878">
        <w:rPr>
          <w:rStyle w:val="ab"/>
          <w:b w:val="0"/>
          <w:szCs w:val="28"/>
          <w:lang w:val="en-US"/>
        </w:rPr>
        <w:t>Resize</w:t>
      </w:r>
      <w:r w:rsidRPr="00683878">
        <w:rPr>
          <w:szCs w:val="28"/>
        </w:rPr>
        <w:t xml:space="preserve"> происходит, когда пользователь изменяет размеры формы. Чаще всего оно применяется в двух случаях:</w:t>
      </w:r>
    </w:p>
    <w:p w:rsidR="00683878" w:rsidRPr="00683878" w:rsidRDefault="00683878" w:rsidP="00683878">
      <w:pPr>
        <w:pStyle w:val="a"/>
        <w:rPr>
          <w:szCs w:val="28"/>
        </w:rPr>
      </w:pPr>
      <w:r w:rsidRPr="00683878">
        <w:rPr>
          <w:szCs w:val="28"/>
        </w:rPr>
        <w:lastRenderedPageBreak/>
        <w:t>для масштабирования управляющих элементов, размещенных на форме;</w:t>
      </w:r>
    </w:p>
    <w:p w:rsidR="00683878" w:rsidRPr="00683878" w:rsidRDefault="00683878" w:rsidP="00683878">
      <w:pPr>
        <w:pStyle w:val="a"/>
        <w:rPr>
          <w:szCs w:val="28"/>
        </w:rPr>
      </w:pPr>
      <w:r w:rsidRPr="00683878">
        <w:rPr>
          <w:szCs w:val="28"/>
        </w:rPr>
        <w:t>для восстановления исходных размеров формы.</w:t>
      </w:r>
    </w:p>
    <w:p w:rsidR="00683878" w:rsidRPr="00683878" w:rsidRDefault="00683878" w:rsidP="00683878">
      <w:pPr>
        <w:pStyle w:val="a9"/>
        <w:rPr>
          <w:szCs w:val="28"/>
        </w:rPr>
      </w:pPr>
      <w:r w:rsidRPr="00683878">
        <w:rPr>
          <w:szCs w:val="28"/>
        </w:rPr>
        <w:t xml:space="preserve">В обоих случаях используются свойства </w:t>
      </w:r>
      <w:r w:rsidRPr="00683878">
        <w:rPr>
          <w:szCs w:val="28"/>
          <w:lang w:val="en-US"/>
        </w:rPr>
        <w:t>Height</w:t>
      </w:r>
      <w:r w:rsidRPr="00683878">
        <w:rPr>
          <w:szCs w:val="28"/>
        </w:rPr>
        <w:t xml:space="preserve"> и </w:t>
      </w:r>
      <w:r w:rsidRPr="00683878">
        <w:rPr>
          <w:szCs w:val="28"/>
          <w:lang w:val="en-US"/>
        </w:rPr>
        <w:t>Width</w:t>
      </w:r>
      <w:r w:rsidRPr="00683878">
        <w:rPr>
          <w:szCs w:val="28"/>
        </w:rPr>
        <w:t>.</w:t>
      </w:r>
    </w:p>
    <w:p w:rsidR="00683878" w:rsidRDefault="00683878" w:rsidP="00683878">
      <w:pPr>
        <w:pStyle w:val="a9"/>
        <w:rPr>
          <w:szCs w:val="28"/>
        </w:rPr>
      </w:pPr>
      <w:r w:rsidRPr="00683878">
        <w:rPr>
          <w:rStyle w:val="ab"/>
          <w:b w:val="0"/>
          <w:szCs w:val="28"/>
        </w:rPr>
        <w:t>Кнопки</w:t>
      </w:r>
      <w:r w:rsidRPr="00683878">
        <w:rPr>
          <w:szCs w:val="28"/>
        </w:rPr>
        <w:t xml:space="preserve"> (</w:t>
      </w:r>
      <w:proofErr w:type="spellStart"/>
      <w:r w:rsidRPr="00683878">
        <w:rPr>
          <w:szCs w:val="28"/>
          <w:lang w:val="en-US"/>
        </w:rPr>
        <w:t>CommandButton</w:t>
      </w:r>
      <w:proofErr w:type="spellEnd"/>
      <w:r w:rsidRPr="00683878">
        <w:rPr>
          <w:szCs w:val="28"/>
        </w:rPr>
        <w:t>) являются самым распространенным элементом любого приложения.</w:t>
      </w:r>
    </w:p>
    <w:p w:rsidR="00756B8C" w:rsidRPr="00683878" w:rsidRDefault="00756B8C" w:rsidP="00756B8C">
      <w:pPr>
        <w:pStyle w:val="a9"/>
        <w:ind w:firstLine="0"/>
        <w:jc w:val="center"/>
        <w:rPr>
          <w:szCs w:val="28"/>
        </w:rPr>
      </w:pPr>
      <w:r>
        <w:rPr>
          <w:noProof/>
        </w:rPr>
        <w:drawing>
          <wp:inline distT="0" distB="0" distL="0" distR="0" wp14:anchorId="30BCEF57" wp14:editId="5B369EB1">
            <wp:extent cx="4974070" cy="5059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83305" cy="5069074"/>
                    </a:xfrm>
                    <a:prstGeom prst="rect">
                      <a:avLst/>
                    </a:prstGeom>
                  </pic:spPr>
                </pic:pic>
              </a:graphicData>
            </a:graphic>
          </wp:inline>
        </w:drawing>
      </w:r>
    </w:p>
    <w:p w:rsidR="00683878" w:rsidRPr="00683878" w:rsidRDefault="00683878" w:rsidP="00683878">
      <w:pPr>
        <w:pStyle w:val="a9"/>
        <w:rPr>
          <w:szCs w:val="28"/>
        </w:rPr>
      </w:pPr>
      <w:r w:rsidRPr="00683878">
        <w:rPr>
          <w:szCs w:val="28"/>
        </w:rPr>
        <w:t xml:space="preserve">События кнопок рассмотрим на примере события </w:t>
      </w:r>
      <w:r w:rsidRPr="00683878">
        <w:rPr>
          <w:szCs w:val="28"/>
          <w:lang w:val="en-US"/>
        </w:rPr>
        <w:t>Click</w:t>
      </w:r>
      <w:r w:rsidRPr="00683878">
        <w:rPr>
          <w:szCs w:val="28"/>
        </w:rPr>
        <w:t xml:space="preserve"> – реакция кнопки на нажатие.</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Private Sub CommandButton1_</w:t>
      </w:r>
      <w:proofErr w:type="gramStart"/>
      <w:r w:rsidRPr="00683878">
        <w:rPr>
          <w:rStyle w:val="Code"/>
          <w:rFonts w:ascii="Times New Roman" w:hAnsi="Times New Roman" w:cs="Times New Roman"/>
          <w:szCs w:val="28"/>
        </w:rPr>
        <w:t>Click()</w:t>
      </w:r>
      <w:proofErr w:type="gramEnd"/>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UserForm1.Hide</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rsidR="00683878" w:rsidRPr="00683878" w:rsidRDefault="00683878" w:rsidP="00683878">
      <w:pPr>
        <w:pStyle w:val="a9"/>
        <w:rPr>
          <w:szCs w:val="28"/>
        </w:rPr>
      </w:pPr>
      <w:r w:rsidRPr="00683878">
        <w:rPr>
          <w:szCs w:val="28"/>
        </w:rPr>
        <w:t>Даная процедура позволяет при нажатии на кнопку скрывать пользовательскую форму.</w:t>
      </w:r>
    </w:p>
    <w:p w:rsidR="00683878" w:rsidRPr="00683878" w:rsidRDefault="00683878" w:rsidP="00683878">
      <w:pPr>
        <w:pStyle w:val="a9"/>
        <w:rPr>
          <w:szCs w:val="28"/>
        </w:rPr>
      </w:pPr>
      <w:r w:rsidRPr="00683878">
        <w:rPr>
          <w:szCs w:val="28"/>
        </w:rPr>
        <w:lastRenderedPageBreak/>
        <w:t xml:space="preserve">Методы кнопок рассмотрим на примере метода </w:t>
      </w:r>
      <w:proofErr w:type="spellStart"/>
      <w:r w:rsidRPr="00683878">
        <w:rPr>
          <w:szCs w:val="28"/>
          <w:lang w:val="en-US"/>
        </w:rPr>
        <w:t>SetFocus</w:t>
      </w:r>
      <w:proofErr w:type="spellEnd"/>
      <w:r w:rsidRPr="00683878">
        <w:rPr>
          <w:szCs w:val="28"/>
        </w:rPr>
        <w:t xml:space="preserve">, который используется для передачи фокуса конкретной кнопке. </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 xml:space="preserve">Private Sub </w:t>
      </w:r>
      <w:proofErr w:type="spellStart"/>
      <w:r w:rsidRPr="00683878">
        <w:rPr>
          <w:rStyle w:val="Code"/>
          <w:rFonts w:ascii="Times New Roman" w:hAnsi="Times New Roman" w:cs="Times New Roman"/>
          <w:szCs w:val="28"/>
        </w:rPr>
        <w:t>UserForm_</w:t>
      </w:r>
      <w:proofErr w:type="gramStart"/>
      <w:r w:rsidRPr="00683878">
        <w:rPr>
          <w:rStyle w:val="Code"/>
          <w:rFonts w:ascii="Times New Roman" w:hAnsi="Times New Roman" w:cs="Times New Roman"/>
          <w:szCs w:val="28"/>
        </w:rPr>
        <w:t>Initialize</w:t>
      </w:r>
      <w:proofErr w:type="spellEnd"/>
      <w:r w:rsidRPr="00683878">
        <w:rPr>
          <w:rStyle w:val="Code"/>
          <w:rFonts w:ascii="Times New Roman" w:hAnsi="Times New Roman" w:cs="Times New Roman"/>
          <w:szCs w:val="28"/>
        </w:rPr>
        <w:t>()</w:t>
      </w:r>
      <w:proofErr w:type="gramEnd"/>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CommandButton1.SetFocus</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rsidR="00683878" w:rsidRPr="00683878" w:rsidRDefault="00683878" w:rsidP="00683878">
      <w:pPr>
        <w:pStyle w:val="a9"/>
        <w:rPr>
          <w:szCs w:val="28"/>
        </w:rPr>
      </w:pPr>
      <w:r w:rsidRPr="00683878">
        <w:rPr>
          <w:szCs w:val="28"/>
        </w:rPr>
        <w:t xml:space="preserve">Данная процедура позволяет сделать активной кнопку  </w:t>
      </w:r>
      <w:proofErr w:type="spellStart"/>
      <w:r w:rsidRPr="00683878">
        <w:rPr>
          <w:szCs w:val="28"/>
          <w:lang w:val="en-US"/>
        </w:rPr>
        <w:t>CommandButton</w:t>
      </w:r>
      <w:proofErr w:type="spellEnd"/>
      <w:r w:rsidRPr="00683878">
        <w:rPr>
          <w:szCs w:val="28"/>
        </w:rPr>
        <w:t xml:space="preserve"> при инициализации пользовательской формы </w:t>
      </w:r>
      <w:proofErr w:type="spellStart"/>
      <w:r w:rsidRPr="00683878">
        <w:rPr>
          <w:szCs w:val="28"/>
          <w:lang w:val="en-US"/>
        </w:rPr>
        <w:t>UserForm</w:t>
      </w:r>
      <w:proofErr w:type="spellEnd"/>
      <w:r w:rsidRPr="00683878">
        <w:rPr>
          <w:szCs w:val="28"/>
        </w:rPr>
        <w:t>.</w:t>
      </w:r>
    </w:p>
    <w:p w:rsidR="00683878" w:rsidRDefault="00683878" w:rsidP="00683878">
      <w:pPr>
        <w:pStyle w:val="a9"/>
        <w:rPr>
          <w:szCs w:val="28"/>
        </w:rPr>
      </w:pPr>
      <w:r w:rsidRPr="00683878">
        <w:rPr>
          <w:bCs/>
          <w:szCs w:val="28"/>
        </w:rPr>
        <w:t>Текстовые поля</w:t>
      </w:r>
      <w:r w:rsidRPr="00683878">
        <w:rPr>
          <w:szCs w:val="28"/>
        </w:rPr>
        <w:t xml:space="preserve"> (</w:t>
      </w:r>
      <w:proofErr w:type="spellStart"/>
      <w:r w:rsidRPr="00683878">
        <w:rPr>
          <w:szCs w:val="28"/>
          <w:lang w:val="en-US"/>
        </w:rPr>
        <w:t>TextBox</w:t>
      </w:r>
      <w:proofErr w:type="spellEnd"/>
      <w:r w:rsidRPr="00683878">
        <w:rPr>
          <w:szCs w:val="28"/>
        </w:rPr>
        <w:t>) обычно применяются для ввода данных или для получения информации от пользователя.</w:t>
      </w:r>
    </w:p>
    <w:p w:rsidR="00CA0DCB" w:rsidRPr="00683878" w:rsidRDefault="00756B8C" w:rsidP="00756B8C">
      <w:pPr>
        <w:pStyle w:val="a9"/>
        <w:ind w:firstLine="0"/>
        <w:jc w:val="center"/>
        <w:rPr>
          <w:szCs w:val="28"/>
        </w:rPr>
      </w:pPr>
      <w:r>
        <w:rPr>
          <w:noProof/>
        </w:rPr>
        <w:drawing>
          <wp:inline distT="0" distB="0" distL="0" distR="0" wp14:anchorId="40EF886A" wp14:editId="40513222">
            <wp:extent cx="4945380" cy="3404735"/>
            <wp:effectExtent l="0" t="0" r="762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45615" cy="3404897"/>
                    </a:xfrm>
                    <a:prstGeom prst="rect">
                      <a:avLst/>
                    </a:prstGeom>
                  </pic:spPr>
                </pic:pic>
              </a:graphicData>
            </a:graphic>
          </wp:inline>
        </w:drawing>
      </w:r>
    </w:p>
    <w:p w:rsidR="00683878" w:rsidRPr="00683878" w:rsidRDefault="00683878" w:rsidP="00683878">
      <w:pPr>
        <w:pStyle w:val="a9"/>
        <w:rPr>
          <w:szCs w:val="28"/>
        </w:rPr>
      </w:pPr>
      <w:r w:rsidRPr="00683878">
        <w:rPr>
          <w:bCs/>
          <w:szCs w:val="28"/>
        </w:rPr>
        <w:t>События</w:t>
      </w:r>
      <w:r w:rsidRPr="00683878">
        <w:rPr>
          <w:szCs w:val="28"/>
        </w:rPr>
        <w:t xml:space="preserve"> текстового поля рассмотрим на примере события </w:t>
      </w:r>
      <w:r w:rsidRPr="00683878">
        <w:rPr>
          <w:szCs w:val="28"/>
          <w:lang w:val="en-US"/>
        </w:rPr>
        <w:t>Change</w:t>
      </w:r>
      <w:r w:rsidRPr="00683878">
        <w:rPr>
          <w:szCs w:val="28"/>
        </w:rPr>
        <w:t>. Оно происходит каждый раз, когда пользователь вставляет, заменяет или удаляет  символы текстового поля.</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Private Sub TextBox1_</w:t>
      </w:r>
      <w:proofErr w:type="gramStart"/>
      <w:r w:rsidRPr="00683878">
        <w:rPr>
          <w:rStyle w:val="Code"/>
          <w:rFonts w:ascii="Times New Roman" w:hAnsi="Times New Roman" w:cs="Times New Roman"/>
          <w:szCs w:val="28"/>
        </w:rPr>
        <w:t>Change()</w:t>
      </w:r>
      <w:proofErr w:type="gramEnd"/>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TextBox1.Text = "s"</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rsidR="00683878" w:rsidRPr="00683878" w:rsidRDefault="00683878" w:rsidP="00683878">
      <w:pPr>
        <w:pStyle w:val="a9"/>
        <w:rPr>
          <w:szCs w:val="28"/>
        </w:rPr>
      </w:pPr>
      <w:r w:rsidRPr="00683878">
        <w:rPr>
          <w:szCs w:val="28"/>
        </w:rPr>
        <w:t xml:space="preserve">В данной процедуре при изменениях в текстовом поле </w:t>
      </w:r>
      <w:proofErr w:type="spellStart"/>
      <w:r w:rsidRPr="00683878">
        <w:rPr>
          <w:szCs w:val="28"/>
          <w:lang w:val="en-US"/>
        </w:rPr>
        <w:t>TextBox</w:t>
      </w:r>
      <w:proofErr w:type="spellEnd"/>
      <w:r w:rsidRPr="00683878">
        <w:rPr>
          <w:szCs w:val="28"/>
        </w:rPr>
        <w:t xml:space="preserve">1 будет отображаться символ </w:t>
      </w:r>
      <w:r w:rsidRPr="00683878">
        <w:rPr>
          <w:szCs w:val="28"/>
          <w:lang w:val="en-US"/>
        </w:rPr>
        <w:t>S</w:t>
      </w:r>
      <w:r w:rsidRPr="00683878">
        <w:rPr>
          <w:szCs w:val="28"/>
        </w:rPr>
        <w:t>.</w:t>
      </w:r>
    </w:p>
    <w:p w:rsidR="00683878" w:rsidRPr="00683878" w:rsidRDefault="00683878" w:rsidP="00683878">
      <w:pPr>
        <w:pStyle w:val="a9"/>
        <w:rPr>
          <w:szCs w:val="28"/>
        </w:rPr>
      </w:pPr>
      <w:r w:rsidRPr="00683878">
        <w:rPr>
          <w:rStyle w:val="ab"/>
          <w:b w:val="0"/>
          <w:szCs w:val="28"/>
        </w:rPr>
        <w:lastRenderedPageBreak/>
        <w:t>Методы</w:t>
      </w:r>
      <w:r w:rsidRPr="00683878">
        <w:rPr>
          <w:szCs w:val="28"/>
        </w:rPr>
        <w:t xml:space="preserve"> текстовых полей рассмотрим на примере метода </w:t>
      </w:r>
      <w:proofErr w:type="spellStart"/>
      <w:r w:rsidRPr="00683878">
        <w:rPr>
          <w:szCs w:val="28"/>
          <w:lang w:val="en-US"/>
        </w:rPr>
        <w:t>SetFocus</w:t>
      </w:r>
      <w:proofErr w:type="spellEnd"/>
      <w:r w:rsidRPr="00683878">
        <w:rPr>
          <w:szCs w:val="28"/>
        </w:rPr>
        <w:t xml:space="preserve"> – передать фокус текстовому полю. </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 xml:space="preserve">Private Sub </w:t>
      </w:r>
      <w:proofErr w:type="spellStart"/>
      <w:r w:rsidRPr="00683878">
        <w:rPr>
          <w:rStyle w:val="Code"/>
          <w:rFonts w:ascii="Times New Roman" w:hAnsi="Times New Roman" w:cs="Times New Roman"/>
          <w:szCs w:val="28"/>
        </w:rPr>
        <w:t>UserForm_</w:t>
      </w:r>
      <w:proofErr w:type="gramStart"/>
      <w:r w:rsidRPr="00683878">
        <w:rPr>
          <w:rStyle w:val="Code"/>
          <w:rFonts w:ascii="Times New Roman" w:hAnsi="Times New Roman" w:cs="Times New Roman"/>
          <w:szCs w:val="28"/>
        </w:rPr>
        <w:t>Initialize</w:t>
      </w:r>
      <w:proofErr w:type="spellEnd"/>
      <w:r w:rsidRPr="00683878">
        <w:rPr>
          <w:rStyle w:val="Code"/>
          <w:rFonts w:ascii="Times New Roman" w:hAnsi="Times New Roman" w:cs="Times New Roman"/>
          <w:szCs w:val="28"/>
        </w:rPr>
        <w:t>()</w:t>
      </w:r>
      <w:proofErr w:type="gramEnd"/>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TextBox1.SetFocus</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Sub</w:t>
      </w:r>
    </w:p>
    <w:p w:rsidR="00683878" w:rsidRDefault="00683878" w:rsidP="00683878">
      <w:pPr>
        <w:pStyle w:val="a9"/>
        <w:rPr>
          <w:szCs w:val="28"/>
        </w:rPr>
      </w:pPr>
      <w:r w:rsidRPr="00683878">
        <w:rPr>
          <w:rStyle w:val="ab"/>
          <w:b w:val="0"/>
          <w:szCs w:val="28"/>
        </w:rPr>
        <w:t>Надписи</w:t>
      </w:r>
      <w:r w:rsidRPr="00683878">
        <w:rPr>
          <w:szCs w:val="28"/>
        </w:rPr>
        <w:t xml:space="preserve"> (</w:t>
      </w:r>
      <w:proofErr w:type="spellStart"/>
      <w:r w:rsidRPr="00683878">
        <w:rPr>
          <w:szCs w:val="28"/>
        </w:rPr>
        <w:t>Label</w:t>
      </w:r>
      <w:proofErr w:type="spellEnd"/>
      <w:r w:rsidRPr="00683878">
        <w:rPr>
          <w:szCs w:val="28"/>
        </w:rPr>
        <w:t>)</w:t>
      </w:r>
      <w:r w:rsidRPr="00683878">
        <w:rPr>
          <w:rStyle w:val="ab"/>
          <w:b w:val="0"/>
          <w:szCs w:val="28"/>
        </w:rPr>
        <w:t xml:space="preserve"> </w:t>
      </w:r>
      <w:r w:rsidRPr="00683878">
        <w:rPr>
          <w:szCs w:val="28"/>
        </w:rPr>
        <w:t>используется для вывода текста, но пользователь не может по своему усмотрению изменить текст надписи.</w:t>
      </w:r>
    </w:p>
    <w:p w:rsidR="00955F07" w:rsidRPr="00683878" w:rsidRDefault="00955F07" w:rsidP="0086102F">
      <w:pPr>
        <w:pStyle w:val="a9"/>
        <w:ind w:firstLine="0"/>
        <w:jc w:val="center"/>
        <w:rPr>
          <w:szCs w:val="28"/>
        </w:rPr>
      </w:pPr>
      <w:r>
        <w:rPr>
          <w:noProof/>
        </w:rPr>
        <w:drawing>
          <wp:inline distT="0" distB="0" distL="0" distR="0" wp14:anchorId="68D33473" wp14:editId="74E362FF">
            <wp:extent cx="4913981" cy="2385060"/>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35846"/>
                    <a:stretch/>
                  </pic:blipFill>
                  <pic:spPr bwMode="auto">
                    <a:xfrm>
                      <a:off x="0" y="0"/>
                      <a:ext cx="4915833" cy="2385959"/>
                    </a:xfrm>
                    <a:prstGeom prst="rect">
                      <a:avLst/>
                    </a:prstGeom>
                    <a:ln>
                      <a:noFill/>
                    </a:ln>
                    <a:extLst>
                      <a:ext uri="{53640926-AAD7-44D8-BBD7-CCE9431645EC}">
                        <a14:shadowObscured xmlns:a14="http://schemas.microsoft.com/office/drawing/2010/main"/>
                      </a:ext>
                    </a:extLst>
                  </pic:spPr>
                </pic:pic>
              </a:graphicData>
            </a:graphic>
          </wp:inline>
        </w:drawing>
      </w:r>
    </w:p>
    <w:p w:rsidR="00683878" w:rsidRDefault="00683878" w:rsidP="00683878">
      <w:pPr>
        <w:pStyle w:val="a9"/>
        <w:rPr>
          <w:szCs w:val="28"/>
        </w:rPr>
      </w:pPr>
      <w:r w:rsidRPr="00683878">
        <w:rPr>
          <w:rStyle w:val="ab"/>
          <w:b w:val="0"/>
          <w:szCs w:val="28"/>
        </w:rPr>
        <w:t>Переключатели</w:t>
      </w:r>
      <w:r w:rsidRPr="00683878">
        <w:rPr>
          <w:szCs w:val="28"/>
        </w:rPr>
        <w:t xml:space="preserve"> (</w:t>
      </w:r>
      <w:proofErr w:type="spellStart"/>
      <w:r w:rsidRPr="00683878">
        <w:rPr>
          <w:szCs w:val="28"/>
        </w:rPr>
        <w:t>OptionButton</w:t>
      </w:r>
      <w:proofErr w:type="spellEnd"/>
      <w:r w:rsidRPr="00683878">
        <w:rPr>
          <w:szCs w:val="28"/>
        </w:rPr>
        <w:t>) позволяют выбрать один вариант из группы. Обычно переключатели группируются в рамках (</w:t>
      </w:r>
      <w:r w:rsidRPr="00683878">
        <w:rPr>
          <w:szCs w:val="28"/>
          <w:lang w:val="en-US"/>
        </w:rPr>
        <w:t>Frame</w:t>
      </w:r>
      <w:r w:rsidRPr="00683878">
        <w:rPr>
          <w:szCs w:val="28"/>
        </w:rPr>
        <w:t>).</w:t>
      </w:r>
    </w:p>
    <w:p w:rsidR="00955F07" w:rsidRPr="00683878" w:rsidRDefault="00955F07" w:rsidP="00955F07">
      <w:pPr>
        <w:pStyle w:val="a9"/>
        <w:ind w:firstLine="0"/>
        <w:jc w:val="center"/>
        <w:rPr>
          <w:szCs w:val="28"/>
        </w:rPr>
      </w:pPr>
      <w:r>
        <w:rPr>
          <w:noProof/>
        </w:rPr>
        <w:drawing>
          <wp:inline distT="0" distB="0" distL="0" distR="0" wp14:anchorId="26C82D45" wp14:editId="2E6ED103">
            <wp:extent cx="4968240" cy="900274"/>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76048"/>
                    <a:stretch/>
                  </pic:blipFill>
                  <pic:spPr bwMode="auto">
                    <a:xfrm>
                      <a:off x="0" y="0"/>
                      <a:ext cx="4976343" cy="901742"/>
                    </a:xfrm>
                    <a:prstGeom prst="rect">
                      <a:avLst/>
                    </a:prstGeom>
                    <a:ln>
                      <a:noFill/>
                    </a:ln>
                    <a:extLst>
                      <a:ext uri="{53640926-AAD7-44D8-BBD7-CCE9431645EC}">
                        <a14:shadowObscured xmlns:a14="http://schemas.microsoft.com/office/drawing/2010/main"/>
                      </a:ext>
                    </a:extLst>
                  </pic:spPr>
                </pic:pic>
              </a:graphicData>
            </a:graphic>
          </wp:inline>
        </w:drawing>
      </w:r>
    </w:p>
    <w:p w:rsidR="00683878" w:rsidRPr="00683878" w:rsidRDefault="00683878" w:rsidP="00683878">
      <w:pPr>
        <w:pStyle w:val="a9"/>
        <w:rPr>
          <w:szCs w:val="28"/>
        </w:rPr>
      </w:pPr>
      <w:r w:rsidRPr="00683878">
        <w:rPr>
          <w:szCs w:val="28"/>
        </w:rPr>
        <w:t xml:space="preserve">В </w:t>
      </w:r>
      <w:r w:rsidRPr="00683878">
        <w:rPr>
          <w:rStyle w:val="ab"/>
          <w:b w:val="0"/>
          <w:szCs w:val="28"/>
        </w:rPr>
        <w:t>событиях</w:t>
      </w:r>
      <w:r w:rsidRPr="00683878">
        <w:rPr>
          <w:szCs w:val="28"/>
        </w:rPr>
        <w:t xml:space="preserve"> необходимо обратить внимание на событие </w:t>
      </w:r>
      <w:r w:rsidRPr="00683878">
        <w:rPr>
          <w:szCs w:val="28"/>
          <w:lang w:val="en-US"/>
        </w:rPr>
        <w:t>Click</w:t>
      </w:r>
      <w:r w:rsidRPr="00683878">
        <w:rPr>
          <w:szCs w:val="28"/>
        </w:rPr>
        <w:t>.</w:t>
      </w:r>
    </w:p>
    <w:p w:rsidR="00683878" w:rsidRPr="00683878" w:rsidRDefault="00683878" w:rsidP="00683878">
      <w:pPr>
        <w:pStyle w:val="a9"/>
        <w:rPr>
          <w:szCs w:val="28"/>
        </w:rPr>
      </w:pPr>
      <w:r w:rsidRPr="00683878">
        <w:rPr>
          <w:rStyle w:val="ab"/>
          <w:b w:val="0"/>
          <w:szCs w:val="28"/>
        </w:rPr>
        <w:t>Список</w:t>
      </w:r>
      <w:r w:rsidRPr="00683878">
        <w:rPr>
          <w:szCs w:val="28"/>
        </w:rPr>
        <w:t xml:space="preserve"> (</w:t>
      </w:r>
      <w:proofErr w:type="spellStart"/>
      <w:r w:rsidRPr="00683878">
        <w:rPr>
          <w:szCs w:val="28"/>
          <w:lang w:val="en-US"/>
        </w:rPr>
        <w:t>ListBox</w:t>
      </w:r>
      <w:proofErr w:type="spellEnd"/>
      <w:r w:rsidRPr="00683878">
        <w:rPr>
          <w:szCs w:val="28"/>
        </w:rPr>
        <w:t>) применяется для хранения списка значений. Из списка пользователь может выбрать одно или несколько значений, которые впоследствии будут использоваться в тексте программы.</w:t>
      </w:r>
    </w:p>
    <w:p w:rsidR="00683878" w:rsidRDefault="00683878" w:rsidP="00683878">
      <w:pPr>
        <w:pStyle w:val="a9"/>
        <w:keepNext/>
        <w:rPr>
          <w:szCs w:val="28"/>
        </w:rPr>
      </w:pPr>
      <w:r w:rsidRPr="00683878">
        <w:rPr>
          <w:szCs w:val="28"/>
        </w:rPr>
        <w:lastRenderedPageBreak/>
        <w:t>Основные свойства</w:t>
      </w:r>
    </w:p>
    <w:p w:rsidR="00BB1C59" w:rsidRPr="00683878" w:rsidRDefault="00BB1C59" w:rsidP="00BB1C59">
      <w:pPr>
        <w:pStyle w:val="a9"/>
        <w:keepNext/>
        <w:ind w:firstLine="0"/>
        <w:jc w:val="center"/>
        <w:rPr>
          <w:szCs w:val="28"/>
        </w:rPr>
      </w:pPr>
      <w:r>
        <w:rPr>
          <w:noProof/>
        </w:rPr>
        <w:drawing>
          <wp:inline distT="0" distB="0" distL="0" distR="0" wp14:anchorId="2E674410" wp14:editId="1AF6237B">
            <wp:extent cx="4945380" cy="3538967"/>
            <wp:effectExtent l="0" t="0" r="762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28659"/>
                    <a:stretch/>
                  </pic:blipFill>
                  <pic:spPr bwMode="auto">
                    <a:xfrm>
                      <a:off x="0" y="0"/>
                      <a:ext cx="4949380" cy="3541829"/>
                    </a:xfrm>
                    <a:prstGeom prst="rect">
                      <a:avLst/>
                    </a:prstGeom>
                    <a:ln>
                      <a:noFill/>
                    </a:ln>
                    <a:extLst>
                      <a:ext uri="{53640926-AAD7-44D8-BBD7-CCE9431645EC}">
                        <a14:shadowObscured xmlns:a14="http://schemas.microsoft.com/office/drawing/2010/main"/>
                      </a:ext>
                    </a:extLst>
                  </pic:spPr>
                </pic:pic>
              </a:graphicData>
            </a:graphic>
          </wp:inline>
        </w:drawing>
      </w:r>
    </w:p>
    <w:p w:rsidR="00683878" w:rsidRDefault="00683878" w:rsidP="00683878">
      <w:pPr>
        <w:pStyle w:val="a9"/>
        <w:rPr>
          <w:szCs w:val="28"/>
        </w:rPr>
      </w:pPr>
      <w:r w:rsidRPr="00683878">
        <w:rPr>
          <w:szCs w:val="28"/>
        </w:rPr>
        <w:t xml:space="preserve">Методы элемента </w:t>
      </w:r>
      <w:proofErr w:type="spellStart"/>
      <w:r w:rsidRPr="00683878">
        <w:rPr>
          <w:szCs w:val="28"/>
          <w:lang w:val="en-US"/>
        </w:rPr>
        <w:t>ListBox</w:t>
      </w:r>
      <w:proofErr w:type="spellEnd"/>
    </w:p>
    <w:p w:rsidR="00BB1C59" w:rsidRPr="00BB1C59" w:rsidRDefault="00BB1C59" w:rsidP="0086102F">
      <w:pPr>
        <w:pStyle w:val="a9"/>
        <w:ind w:firstLine="0"/>
        <w:jc w:val="center"/>
        <w:rPr>
          <w:szCs w:val="28"/>
        </w:rPr>
      </w:pPr>
      <w:r>
        <w:rPr>
          <w:noProof/>
        </w:rPr>
        <w:drawing>
          <wp:inline distT="0" distB="0" distL="0" distR="0" wp14:anchorId="77F96488" wp14:editId="543D623C">
            <wp:extent cx="4930138" cy="1211580"/>
            <wp:effectExtent l="0" t="0" r="444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75501"/>
                    <a:stretch/>
                  </pic:blipFill>
                  <pic:spPr bwMode="auto">
                    <a:xfrm>
                      <a:off x="0" y="0"/>
                      <a:ext cx="4939050" cy="1213770"/>
                    </a:xfrm>
                    <a:prstGeom prst="rect">
                      <a:avLst/>
                    </a:prstGeom>
                    <a:ln>
                      <a:noFill/>
                    </a:ln>
                    <a:extLst>
                      <a:ext uri="{53640926-AAD7-44D8-BBD7-CCE9431645EC}">
                        <a14:shadowObscured xmlns:a14="http://schemas.microsoft.com/office/drawing/2010/main"/>
                      </a:ext>
                    </a:extLst>
                  </pic:spPr>
                </pic:pic>
              </a:graphicData>
            </a:graphic>
          </wp:inline>
        </w:drawing>
      </w:r>
    </w:p>
    <w:p w:rsidR="00683878" w:rsidRPr="00FF33EA" w:rsidRDefault="00683878" w:rsidP="00683878">
      <w:pPr>
        <w:pStyle w:val="a9"/>
        <w:rPr>
          <w:rStyle w:val="ab"/>
          <w:b w:val="0"/>
          <w:szCs w:val="28"/>
        </w:rPr>
      </w:pPr>
      <w:r w:rsidRPr="00683878">
        <w:rPr>
          <w:rStyle w:val="ab"/>
          <w:b w:val="0"/>
          <w:szCs w:val="28"/>
        </w:rPr>
        <w:t>Заполнение списка</w:t>
      </w:r>
    </w:p>
    <w:p w:rsidR="00683878" w:rsidRDefault="00683878" w:rsidP="00683878">
      <w:pPr>
        <w:pStyle w:val="a9"/>
        <w:rPr>
          <w:szCs w:val="28"/>
        </w:rPr>
      </w:pPr>
      <w:r w:rsidRPr="00683878">
        <w:rPr>
          <w:szCs w:val="28"/>
        </w:rPr>
        <w:t>Заполнить список можно одним из следующих способов.</w:t>
      </w:r>
    </w:p>
    <w:p w:rsidR="00BB1C59" w:rsidRPr="00683878" w:rsidRDefault="00BB1C59" w:rsidP="00BB1C59">
      <w:pPr>
        <w:pStyle w:val="a9"/>
        <w:ind w:firstLine="0"/>
        <w:jc w:val="center"/>
        <w:rPr>
          <w:szCs w:val="28"/>
        </w:rPr>
      </w:pPr>
      <w:r>
        <w:rPr>
          <w:noProof/>
        </w:rPr>
        <w:lastRenderedPageBreak/>
        <w:drawing>
          <wp:inline distT="0" distB="0" distL="0" distR="0" wp14:anchorId="0B7CDC60" wp14:editId="4EDF8CFE">
            <wp:extent cx="4922520" cy="351175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29781" cy="3516932"/>
                    </a:xfrm>
                    <a:prstGeom prst="rect">
                      <a:avLst/>
                    </a:prstGeom>
                  </pic:spPr>
                </pic:pic>
              </a:graphicData>
            </a:graphic>
          </wp:inline>
        </w:drawing>
      </w:r>
    </w:p>
    <w:p w:rsidR="00683878" w:rsidRPr="00683878" w:rsidRDefault="00683878" w:rsidP="00683878">
      <w:pPr>
        <w:pStyle w:val="a9"/>
        <w:rPr>
          <w:bCs/>
          <w:szCs w:val="28"/>
        </w:rPr>
      </w:pPr>
      <w:r w:rsidRPr="00683878">
        <w:rPr>
          <w:bCs/>
          <w:szCs w:val="28"/>
        </w:rPr>
        <w:t>Выбор нескольких элементов из списка</w:t>
      </w:r>
    </w:p>
    <w:p w:rsidR="00683878" w:rsidRPr="00683878" w:rsidRDefault="00683878" w:rsidP="00683878">
      <w:pPr>
        <w:pStyle w:val="a9"/>
        <w:rPr>
          <w:szCs w:val="28"/>
        </w:rPr>
      </w:pPr>
      <w:r w:rsidRPr="00683878">
        <w:rPr>
          <w:szCs w:val="28"/>
        </w:rPr>
        <w:t>Вычисление среднего значения выбранных в списке элементов:</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ListBox1.List = Array (1</w:t>
      </w:r>
      <w:proofErr w:type="gramStart"/>
      <w:r w:rsidRPr="00683878">
        <w:rPr>
          <w:rStyle w:val="Code"/>
          <w:rFonts w:ascii="Times New Roman" w:hAnsi="Times New Roman" w:cs="Times New Roman"/>
          <w:szCs w:val="28"/>
        </w:rPr>
        <w:t>,2,3,4,5,6,7,8</w:t>
      </w:r>
      <w:proofErr w:type="gramEnd"/>
      <w:r w:rsidRPr="00683878">
        <w:rPr>
          <w:rStyle w:val="Code"/>
          <w:rFonts w:ascii="Times New Roman" w:hAnsi="Times New Roman" w:cs="Times New Roman"/>
          <w:szCs w:val="28"/>
        </w:rPr>
        <w:t>)</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ListBox1.ListIndex = 0</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 xml:space="preserve">ListBox1.MultiSelect = </w:t>
      </w:r>
      <w:proofErr w:type="spellStart"/>
      <w:r w:rsidRPr="00683878">
        <w:rPr>
          <w:rStyle w:val="Code"/>
          <w:rFonts w:ascii="Times New Roman" w:hAnsi="Times New Roman" w:cs="Times New Roman"/>
          <w:szCs w:val="28"/>
        </w:rPr>
        <w:t>fmMultiSelectMulti</w:t>
      </w:r>
      <w:proofErr w:type="spellEnd"/>
    </w:p>
    <w:p w:rsidR="00683878" w:rsidRPr="00683878" w:rsidRDefault="00683878" w:rsidP="00683878">
      <w:pPr>
        <w:pStyle w:val="a9"/>
        <w:rPr>
          <w:rStyle w:val="Code"/>
          <w:rFonts w:ascii="Times New Roman" w:hAnsi="Times New Roman" w:cs="Times New Roman"/>
          <w:szCs w:val="28"/>
        </w:rPr>
      </w:pPr>
      <w:proofErr w:type="spellStart"/>
      <w:r w:rsidRPr="00683878">
        <w:rPr>
          <w:rStyle w:val="Code"/>
          <w:rFonts w:ascii="Times New Roman" w:hAnsi="Times New Roman" w:cs="Times New Roman"/>
          <w:szCs w:val="28"/>
        </w:rPr>
        <w:t>Среднее</w:t>
      </w:r>
      <w:proofErr w:type="spellEnd"/>
      <w:r w:rsidRPr="00683878">
        <w:rPr>
          <w:rStyle w:val="Code"/>
          <w:rFonts w:ascii="Times New Roman" w:hAnsi="Times New Roman" w:cs="Times New Roman"/>
          <w:szCs w:val="28"/>
        </w:rPr>
        <w:t xml:space="preserve"> = 0</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N = 0</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For i = 0 to ListBox1.ListCount - 1</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 xml:space="preserve">  If </w:t>
      </w:r>
      <w:proofErr w:type="gramStart"/>
      <w:r w:rsidRPr="00683878">
        <w:rPr>
          <w:rStyle w:val="Code"/>
          <w:rFonts w:ascii="Times New Roman" w:hAnsi="Times New Roman" w:cs="Times New Roman"/>
          <w:szCs w:val="28"/>
        </w:rPr>
        <w:t>ListBox1.Selected(</w:t>
      </w:r>
      <w:proofErr w:type="gramEnd"/>
      <w:r w:rsidRPr="00683878">
        <w:rPr>
          <w:rStyle w:val="Code"/>
          <w:rFonts w:ascii="Times New Roman" w:hAnsi="Times New Roman" w:cs="Times New Roman"/>
          <w:szCs w:val="28"/>
        </w:rPr>
        <w:t>i) Then</w:t>
      </w:r>
    </w:p>
    <w:p w:rsidR="00683878" w:rsidRPr="00683878" w:rsidRDefault="00683878" w:rsidP="00683878">
      <w:pPr>
        <w:pStyle w:val="a9"/>
        <w:rPr>
          <w:rStyle w:val="Code"/>
          <w:rFonts w:ascii="Times New Roman" w:hAnsi="Times New Roman" w:cs="Times New Roman"/>
          <w:szCs w:val="28"/>
        </w:rPr>
      </w:pPr>
      <w:r w:rsidRPr="00683878">
        <w:rPr>
          <w:rStyle w:val="Code"/>
          <w:rFonts w:ascii="Times New Roman" w:hAnsi="Times New Roman" w:cs="Times New Roman"/>
          <w:szCs w:val="28"/>
        </w:rPr>
        <w:t xml:space="preserve">    N = N + 1</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 xml:space="preserve">    </w:t>
      </w:r>
      <w:r w:rsidRPr="00683878">
        <w:rPr>
          <w:rStyle w:val="Code"/>
          <w:rFonts w:ascii="Times New Roman" w:hAnsi="Times New Roman" w:cs="Times New Roman"/>
          <w:szCs w:val="28"/>
          <w:lang w:val="ru-RU"/>
        </w:rPr>
        <w:t xml:space="preserve">Среднее = </w:t>
      </w:r>
      <w:proofErr w:type="gramStart"/>
      <w:r w:rsidRPr="00683878">
        <w:rPr>
          <w:rStyle w:val="Code"/>
          <w:rFonts w:ascii="Times New Roman" w:hAnsi="Times New Roman" w:cs="Times New Roman"/>
          <w:szCs w:val="28"/>
          <w:lang w:val="ru-RU"/>
        </w:rPr>
        <w:t>Среднее</w:t>
      </w:r>
      <w:proofErr w:type="gramEnd"/>
      <w:r w:rsidRPr="00683878">
        <w:rPr>
          <w:rStyle w:val="Code"/>
          <w:rFonts w:ascii="Times New Roman" w:hAnsi="Times New Roman" w:cs="Times New Roman"/>
          <w:szCs w:val="28"/>
          <w:lang w:val="ru-RU"/>
        </w:rPr>
        <w:t xml:space="preserve"> + </w:t>
      </w:r>
      <w:proofErr w:type="spellStart"/>
      <w:r w:rsidRPr="00683878">
        <w:rPr>
          <w:rStyle w:val="Code"/>
          <w:rFonts w:ascii="Times New Roman" w:hAnsi="Times New Roman" w:cs="Times New Roman"/>
          <w:szCs w:val="28"/>
        </w:rPr>
        <w:t>ListBox</w:t>
      </w:r>
      <w:proofErr w:type="spellEnd"/>
      <w:r w:rsidRPr="00683878">
        <w:rPr>
          <w:rStyle w:val="Code"/>
          <w:rFonts w:ascii="Times New Roman" w:hAnsi="Times New Roman" w:cs="Times New Roman"/>
          <w:szCs w:val="28"/>
          <w:lang w:val="ru-RU"/>
        </w:rPr>
        <w:t>1.</w:t>
      </w:r>
      <w:r w:rsidRPr="00683878">
        <w:rPr>
          <w:rStyle w:val="Code"/>
          <w:rFonts w:ascii="Times New Roman" w:hAnsi="Times New Roman" w:cs="Times New Roman"/>
          <w:szCs w:val="28"/>
        </w:rPr>
        <w:t>List</w:t>
      </w:r>
      <w:r w:rsidRPr="00683878">
        <w:rPr>
          <w:rStyle w:val="Code"/>
          <w:rFonts w:ascii="Times New Roman" w:hAnsi="Times New Roman" w:cs="Times New Roman"/>
          <w:szCs w:val="28"/>
          <w:lang w:val="ru-RU"/>
        </w:rPr>
        <w:t>(</w:t>
      </w:r>
      <w:r w:rsidRPr="00683878">
        <w:rPr>
          <w:rStyle w:val="Code"/>
          <w:rFonts w:ascii="Times New Roman" w:hAnsi="Times New Roman" w:cs="Times New Roman"/>
          <w:szCs w:val="28"/>
        </w:rPr>
        <w:t>i</w:t>
      </w:r>
      <w:r w:rsidRPr="00683878">
        <w:rPr>
          <w:rStyle w:val="Code"/>
          <w:rFonts w:ascii="Times New Roman" w:hAnsi="Times New Roman" w:cs="Times New Roman"/>
          <w:szCs w:val="28"/>
          <w:lang w:val="ru-RU"/>
        </w:rPr>
        <w:t>)</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End</w:t>
      </w:r>
      <w:r w:rsidRPr="00683878">
        <w:rPr>
          <w:rStyle w:val="Code"/>
          <w:rFonts w:ascii="Times New Roman" w:hAnsi="Times New Roman" w:cs="Times New Roman"/>
          <w:szCs w:val="28"/>
          <w:lang w:val="ru-RU"/>
        </w:rPr>
        <w:t xml:space="preserve"> </w:t>
      </w:r>
      <w:r w:rsidRPr="00683878">
        <w:rPr>
          <w:rStyle w:val="Code"/>
          <w:rFonts w:ascii="Times New Roman" w:hAnsi="Times New Roman" w:cs="Times New Roman"/>
          <w:szCs w:val="28"/>
        </w:rPr>
        <w:t>if</w:t>
      </w:r>
    </w:p>
    <w:p w:rsidR="00683878" w:rsidRPr="00683878" w:rsidRDefault="00683878" w:rsidP="00683878">
      <w:pPr>
        <w:pStyle w:val="a9"/>
        <w:rPr>
          <w:rStyle w:val="Code"/>
          <w:rFonts w:ascii="Times New Roman" w:hAnsi="Times New Roman" w:cs="Times New Roman"/>
          <w:szCs w:val="28"/>
          <w:lang w:val="ru-RU"/>
        </w:rPr>
      </w:pPr>
      <w:r w:rsidRPr="00683878">
        <w:rPr>
          <w:rStyle w:val="Code"/>
          <w:rFonts w:ascii="Times New Roman" w:hAnsi="Times New Roman" w:cs="Times New Roman"/>
          <w:szCs w:val="28"/>
        </w:rPr>
        <w:t>Next</w:t>
      </w:r>
    </w:p>
    <w:p w:rsidR="00CA0DCB" w:rsidRDefault="00683878" w:rsidP="00CA0DCB">
      <w:pPr>
        <w:pStyle w:val="a9"/>
        <w:rPr>
          <w:rStyle w:val="Code"/>
          <w:rFonts w:ascii="Times New Roman" w:hAnsi="Times New Roman" w:cs="Times New Roman"/>
          <w:szCs w:val="28"/>
          <w:lang w:val="ru-RU"/>
        </w:rPr>
      </w:pPr>
      <w:r w:rsidRPr="00683878">
        <w:rPr>
          <w:rStyle w:val="Code"/>
          <w:rFonts w:ascii="Times New Roman" w:hAnsi="Times New Roman" w:cs="Times New Roman"/>
          <w:szCs w:val="28"/>
          <w:lang w:val="ru-RU"/>
        </w:rPr>
        <w:t xml:space="preserve">Среднее = </w:t>
      </w:r>
      <w:proofErr w:type="gramStart"/>
      <w:r w:rsidRPr="00683878">
        <w:rPr>
          <w:rStyle w:val="Code"/>
          <w:rFonts w:ascii="Times New Roman" w:hAnsi="Times New Roman" w:cs="Times New Roman"/>
          <w:szCs w:val="28"/>
          <w:lang w:val="ru-RU"/>
        </w:rPr>
        <w:t>Среднее</w:t>
      </w:r>
      <w:proofErr w:type="gramEnd"/>
      <w:r w:rsidRPr="00683878">
        <w:rPr>
          <w:rStyle w:val="Code"/>
          <w:rFonts w:ascii="Times New Roman" w:hAnsi="Times New Roman" w:cs="Times New Roman"/>
          <w:szCs w:val="28"/>
          <w:lang w:val="ru-RU"/>
        </w:rPr>
        <w:t xml:space="preserve"> / </w:t>
      </w:r>
      <w:r w:rsidRPr="00683878">
        <w:rPr>
          <w:rStyle w:val="Code"/>
          <w:rFonts w:ascii="Times New Roman" w:hAnsi="Times New Roman" w:cs="Times New Roman"/>
          <w:szCs w:val="28"/>
        </w:rPr>
        <w:t>N</w:t>
      </w:r>
    </w:p>
    <w:p w:rsidR="00683878" w:rsidRPr="00683878" w:rsidRDefault="00683878" w:rsidP="00CA0DCB">
      <w:pPr>
        <w:pStyle w:val="a9"/>
        <w:rPr>
          <w:szCs w:val="28"/>
        </w:rPr>
      </w:pPr>
      <w:proofErr w:type="spellStart"/>
      <w:r w:rsidRPr="00683878">
        <w:rPr>
          <w:rStyle w:val="ab"/>
          <w:b w:val="0"/>
          <w:szCs w:val="28"/>
        </w:rPr>
        <w:t>Переключатель</w:t>
      </w:r>
      <w:proofErr w:type="gramStart"/>
      <w:r w:rsidRPr="00683878">
        <w:rPr>
          <w:rStyle w:val="ab"/>
          <w:b w:val="0"/>
          <w:szCs w:val="28"/>
        </w:rPr>
        <w:t>.Ф</w:t>
      </w:r>
      <w:proofErr w:type="gramEnd"/>
      <w:r w:rsidRPr="00683878">
        <w:rPr>
          <w:rStyle w:val="ab"/>
          <w:b w:val="0"/>
          <w:szCs w:val="28"/>
        </w:rPr>
        <w:t>лажок</w:t>
      </w:r>
      <w:proofErr w:type="spellEnd"/>
      <w:r w:rsidRPr="00683878">
        <w:rPr>
          <w:szCs w:val="28"/>
        </w:rPr>
        <w:t xml:space="preserve"> (</w:t>
      </w:r>
      <w:proofErr w:type="spellStart"/>
      <w:r w:rsidRPr="00683878">
        <w:rPr>
          <w:szCs w:val="28"/>
        </w:rPr>
        <w:t>CheckBox</w:t>
      </w:r>
      <w:proofErr w:type="spellEnd"/>
      <w:r w:rsidRPr="00683878">
        <w:rPr>
          <w:szCs w:val="28"/>
        </w:rPr>
        <w:t>)</w:t>
      </w:r>
    </w:p>
    <w:p w:rsidR="00683878" w:rsidRDefault="00683878" w:rsidP="00683878">
      <w:pPr>
        <w:pStyle w:val="a9"/>
        <w:rPr>
          <w:szCs w:val="28"/>
        </w:rPr>
      </w:pPr>
      <w:r w:rsidRPr="00683878">
        <w:rPr>
          <w:szCs w:val="28"/>
        </w:rPr>
        <w:t>Элемент управления (</w:t>
      </w:r>
      <w:proofErr w:type="spellStart"/>
      <w:r w:rsidRPr="00683878">
        <w:rPr>
          <w:szCs w:val="28"/>
        </w:rPr>
        <w:t>OptionButton</w:t>
      </w:r>
      <w:proofErr w:type="spellEnd"/>
      <w:r w:rsidRPr="00683878">
        <w:rPr>
          <w:szCs w:val="28"/>
        </w:rPr>
        <w:t xml:space="preserve">) позволяет выбрать из нескольких взаимоисключающих параметров или действий. Переключатели типа </w:t>
      </w:r>
      <w:proofErr w:type="spellStart"/>
      <w:r w:rsidRPr="00683878">
        <w:rPr>
          <w:szCs w:val="28"/>
        </w:rPr>
        <w:lastRenderedPageBreak/>
        <w:t>CheckBox</w:t>
      </w:r>
      <w:proofErr w:type="spellEnd"/>
      <w:r w:rsidRPr="00683878">
        <w:rPr>
          <w:szCs w:val="28"/>
        </w:rPr>
        <w:t xml:space="preserve"> обычно изображаются группами, обеспечивая возможность выбора альтернативного варианта.</w:t>
      </w:r>
    </w:p>
    <w:p w:rsidR="00683878" w:rsidRPr="00683878" w:rsidRDefault="00BB1C59" w:rsidP="00BB1C59">
      <w:pPr>
        <w:pStyle w:val="a9"/>
        <w:ind w:firstLine="0"/>
        <w:jc w:val="center"/>
        <w:rPr>
          <w:rStyle w:val="ab"/>
          <w:b w:val="0"/>
          <w:szCs w:val="28"/>
        </w:rPr>
      </w:pPr>
      <w:r>
        <w:rPr>
          <w:noProof/>
        </w:rPr>
        <w:drawing>
          <wp:inline distT="0" distB="0" distL="0" distR="0" wp14:anchorId="1E497EDB" wp14:editId="049469FC">
            <wp:extent cx="4922520" cy="1219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22520" cy="1219200"/>
                    </a:xfrm>
                    <a:prstGeom prst="rect">
                      <a:avLst/>
                    </a:prstGeom>
                  </pic:spPr>
                </pic:pic>
              </a:graphicData>
            </a:graphic>
          </wp:inline>
        </w:drawing>
      </w:r>
    </w:p>
    <w:p w:rsidR="00683878" w:rsidRPr="00683878" w:rsidRDefault="00683878" w:rsidP="00683878">
      <w:pPr>
        <w:pStyle w:val="a9"/>
        <w:rPr>
          <w:szCs w:val="28"/>
        </w:rPr>
      </w:pPr>
      <w:r w:rsidRPr="00683878">
        <w:rPr>
          <w:rStyle w:val="ab"/>
          <w:b w:val="0"/>
          <w:szCs w:val="28"/>
        </w:rPr>
        <w:t>Комбинированные поля</w:t>
      </w:r>
      <w:r w:rsidRPr="00683878">
        <w:rPr>
          <w:szCs w:val="28"/>
        </w:rPr>
        <w:t xml:space="preserve"> (</w:t>
      </w:r>
      <w:proofErr w:type="spellStart"/>
      <w:r w:rsidRPr="00683878">
        <w:rPr>
          <w:szCs w:val="28"/>
          <w:lang w:val="en-US"/>
        </w:rPr>
        <w:t>Combobox</w:t>
      </w:r>
      <w:proofErr w:type="spellEnd"/>
      <w:r w:rsidRPr="00683878">
        <w:rPr>
          <w:szCs w:val="28"/>
        </w:rPr>
        <w:t>) сочетают возможности текстового поля и списка. Комбинированное поле позволяет выбрать из списка заранее определенную строку или ввести значение, которого нет в списке. Существует три разновидности комбинированных полей, выбираемые в режиме конструирования: раскрывающиеся комбинированные поля, простые комбинированные поля и раскрывающиеся списки.</w:t>
      </w:r>
    </w:p>
    <w:p w:rsidR="00683878" w:rsidRPr="00683878" w:rsidRDefault="00683878" w:rsidP="00CA0DCB">
      <w:pPr>
        <w:pStyle w:val="a9"/>
        <w:rPr>
          <w:szCs w:val="28"/>
        </w:rPr>
      </w:pPr>
      <w:r w:rsidRPr="00683878">
        <w:rPr>
          <w:szCs w:val="28"/>
        </w:rPr>
        <w:t xml:space="preserve">По свойствам, событиям и методам комбинированные поля очень похожи на списки. Тем не менее, свойство </w:t>
      </w:r>
      <w:r w:rsidRPr="00683878">
        <w:rPr>
          <w:szCs w:val="28"/>
          <w:lang w:val="en-US"/>
        </w:rPr>
        <w:t>Text</w:t>
      </w:r>
      <w:r w:rsidRPr="00683878">
        <w:rPr>
          <w:szCs w:val="28"/>
        </w:rPr>
        <w:t xml:space="preserve"> в комбинированных полях работает несколько иначе. Если для списков свойство </w:t>
      </w:r>
      <w:r w:rsidRPr="00683878">
        <w:rPr>
          <w:szCs w:val="28"/>
          <w:lang w:val="en-US"/>
        </w:rPr>
        <w:t>Text</w:t>
      </w:r>
      <w:r w:rsidRPr="00683878">
        <w:rPr>
          <w:szCs w:val="28"/>
        </w:rPr>
        <w:t xml:space="preserve"> при выполнении программы может лишь вернуть текст текущей выделенной строки, то для комбинированных полей значение этого свойства можно задавать и во время выполнения – текст задается даже в том случае, если строка отсутствует в списке.</w:t>
      </w:r>
      <w:r w:rsidR="00CA0DCB">
        <w:rPr>
          <w:szCs w:val="28"/>
        </w:rPr>
        <w:t xml:space="preserve"> </w:t>
      </w:r>
      <w:r w:rsidRPr="00683878">
        <w:rPr>
          <w:szCs w:val="28"/>
        </w:rPr>
        <w:t xml:space="preserve">Особую роль для комбинированного поля играет свойство </w:t>
      </w:r>
      <w:r w:rsidRPr="00683878">
        <w:rPr>
          <w:szCs w:val="28"/>
          <w:lang w:val="en-US"/>
        </w:rPr>
        <w:t>Style</w:t>
      </w:r>
      <w:r w:rsidRPr="00683878">
        <w:rPr>
          <w:szCs w:val="28"/>
        </w:rPr>
        <w:t>. Оно может принимать три значения, определяющих поведение и внешний вид комбинированного поля.</w:t>
      </w:r>
    </w:p>
    <w:p w:rsidR="00683878" w:rsidRPr="00683878" w:rsidRDefault="00683878" w:rsidP="00CA0DCB">
      <w:pPr>
        <w:numPr>
          <w:ilvl w:val="0"/>
          <w:numId w:val="2"/>
        </w:numPr>
        <w:spacing w:line="360" w:lineRule="auto"/>
        <w:ind w:left="0" w:firstLine="709"/>
        <w:jc w:val="both"/>
        <w:rPr>
          <w:sz w:val="28"/>
          <w:szCs w:val="28"/>
        </w:rPr>
      </w:pPr>
      <w:r w:rsidRPr="00683878">
        <w:rPr>
          <w:sz w:val="28"/>
          <w:szCs w:val="28"/>
        </w:rPr>
        <w:t>Раскрывающееся комбинированное поле похоже на стандартное текстовое поле, справа от которого имеется кнопка со стрелкой. Если нажать кнопку, под текстовым полем раскрывается список. Пользователь может либо выбрать строку из списка, либо внести в поле свой собственный вариант. Именно этот вариант обычно называется комбинированным полем.</w:t>
      </w:r>
    </w:p>
    <w:p w:rsidR="00683878" w:rsidRPr="00683878" w:rsidRDefault="00683878" w:rsidP="00CA0DCB">
      <w:pPr>
        <w:numPr>
          <w:ilvl w:val="0"/>
          <w:numId w:val="2"/>
        </w:numPr>
        <w:spacing w:line="360" w:lineRule="auto"/>
        <w:ind w:left="0" w:firstLine="709"/>
        <w:jc w:val="both"/>
        <w:rPr>
          <w:sz w:val="28"/>
          <w:szCs w:val="28"/>
        </w:rPr>
      </w:pPr>
      <w:r w:rsidRPr="00683878">
        <w:rPr>
          <w:sz w:val="28"/>
          <w:szCs w:val="28"/>
        </w:rPr>
        <w:t xml:space="preserve">Простое комбинированное поле представляет собой разновидность </w:t>
      </w:r>
      <w:proofErr w:type="gramStart"/>
      <w:r w:rsidRPr="00683878">
        <w:rPr>
          <w:sz w:val="28"/>
          <w:szCs w:val="28"/>
        </w:rPr>
        <w:t>описанного</w:t>
      </w:r>
      <w:proofErr w:type="gramEnd"/>
      <w:r w:rsidRPr="00683878">
        <w:rPr>
          <w:sz w:val="28"/>
          <w:szCs w:val="28"/>
        </w:rPr>
        <w:t xml:space="preserve"> выше – единственное отличие состоит в том, что </w:t>
      </w:r>
      <w:r w:rsidRPr="00683878">
        <w:rPr>
          <w:sz w:val="28"/>
          <w:szCs w:val="28"/>
        </w:rPr>
        <w:lastRenderedPageBreak/>
        <w:t>список постоянно остается открытым. Этот вариант выбирается в том случае, если на Вашей форме остается много свободного места.</w:t>
      </w:r>
    </w:p>
    <w:p w:rsidR="00683878" w:rsidRDefault="00683878" w:rsidP="00683878">
      <w:pPr>
        <w:pStyle w:val="a9"/>
        <w:rPr>
          <w:szCs w:val="28"/>
        </w:rPr>
      </w:pPr>
      <w:r w:rsidRPr="00683878">
        <w:rPr>
          <w:rStyle w:val="ab"/>
          <w:b w:val="0"/>
          <w:szCs w:val="28"/>
        </w:rPr>
        <w:t>События</w:t>
      </w:r>
      <w:r w:rsidRPr="00683878">
        <w:rPr>
          <w:szCs w:val="28"/>
        </w:rPr>
        <w:t xml:space="preserve"> комбинированного поля.</w:t>
      </w:r>
    </w:p>
    <w:p w:rsidR="00BB1C59" w:rsidRPr="00683878" w:rsidRDefault="00BB1C59" w:rsidP="00BB1C59">
      <w:pPr>
        <w:pStyle w:val="a9"/>
        <w:ind w:firstLine="0"/>
        <w:jc w:val="center"/>
        <w:rPr>
          <w:szCs w:val="28"/>
        </w:rPr>
      </w:pPr>
      <w:r>
        <w:rPr>
          <w:noProof/>
        </w:rPr>
        <w:drawing>
          <wp:inline distT="0" distB="0" distL="0" distR="0" wp14:anchorId="703E1EF4" wp14:editId="35F2F438">
            <wp:extent cx="4892040" cy="7391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2040" cy="739140"/>
                    </a:xfrm>
                    <a:prstGeom prst="rect">
                      <a:avLst/>
                    </a:prstGeom>
                  </pic:spPr>
                </pic:pic>
              </a:graphicData>
            </a:graphic>
          </wp:inline>
        </w:drawing>
      </w:r>
    </w:p>
    <w:p w:rsidR="00683878" w:rsidRPr="006F42BC" w:rsidRDefault="00683878" w:rsidP="006F42BC">
      <w:pPr>
        <w:pStyle w:val="a9"/>
        <w:rPr>
          <w:szCs w:val="28"/>
        </w:rPr>
      </w:pPr>
      <w:r w:rsidRPr="006F42BC">
        <w:rPr>
          <w:rStyle w:val="ab"/>
          <w:b w:val="0"/>
          <w:szCs w:val="28"/>
        </w:rPr>
        <w:t>Методы</w:t>
      </w:r>
      <w:r w:rsidRPr="006F42BC">
        <w:rPr>
          <w:szCs w:val="28"/>
        </w:rPr>
        <w:t xml:space="preserve"> комбинированных полей совпадают с методами списков.</w:t>
      </w:r>
    </w:p>
    <w:p w:rsidR="00CA0DCB" w:rsidRPr="006F42BC" w:rsidRDefault="00CA0DCB" w:rsidP="006F42BC">
      <w:pPr>
        <w:pStyle w:val="a9"/>
        <w:rPr>
          <w:bCs/>
          <w:szCs w:val="28"/>
        </w:rPr>
      </w:pPr>
      <w:r w:rsidRPr="006F42BC">
        <w:rPr>
          <w:bCs/>
          <w:szCs w:val="28"/>
        </w:rPr>
        <w:t>Ход выполнения работы</w:t>
      </w:r>
    </w:p>
    <w:p w:rsidR="00CA0DCB" w:rsidRPr="006F42BC" w:rsidRDefault="00CA0DCB" w:rsidP="006F42BC">
      <w:pPr>
        <w:pStyle w:val="a9"/>
        <w:rPr>
          <w:color w:val="000000"/>
          <w:szCs w:val="28"/>
        </w:rPr>
      </w:pPr>
      <w:r w:rsidRPr="006F42BC">
        <w:rPr>
          <w:rStyle w:val="ab"/>
          <w:szCs w:val="28"/>
        </w:rPr>
        <w:t>Задание 1</w:t>
      </w:r>
      <w:r w:rsidRPr="006F42BC">
        <w:rPr>
          <w:szCs w:val="28"/>
        </w:rPr>
        <w:t>.</w:t>
      </w:r>
    </w:p>
    <w:p w:rsidR="006F42BC" w:rsidRPr="006F42BC" w:rsidRDefault="006F42BC" w:rsidP="006F42BC">
      <w:pPr>
        <w:pStyle w:val="a0"/>
        <w:numPr>
          <w:ilvl w:val="0"/>
          <w:numId w:val="4"/>
        </w:numPr>
        <w:rPr>
          <w:szCs w:val="28"/>
        </w:rPr>
      </w:pPr>
      <w:r w:rsidRPr="006F42BC">
        <w:rPr>
          <w:szCs w:val="28"/>
        </w:rPr>
        <w:t>Вставьте новую форму. Высота формы – 150, ширина – 200.</w:t>
      </w:r>
    </w:p>
    <w:p w:rsidR="006F42BC" w:rsidRPr="006F42BC" w:rsidRDefault="006F42BC" w:rsidP="006F42BC">
      <w:pPr>
        <w:pStyle w:val="a0"/>
        <w:numPr>
          <w:ilvl w:val="0"/>
          <w:numId w:val="4"/>
        </w:numPr>
        <w:rPr>
          <w:szCs w:val="28"/>
        </w:rPr>
      </w:pPr>
      <w:r w:rsidRPr="006F42BC">
        <w:rPr>
          <w:szCs w:val="28"/>
        </w:rPr>
        <w:t xml:space="preserve">Поместите на ней два объекта </w:t>
      </w:r>
      <w:proofErr w:type="spellStart"/>
      <w:r w:rsidRPr="006F42BC">
        <w:rPr>
          <w:szCs w:val="28"/>
          <w:lang w:val="en-US"/>
        </w:rPr>
        <w:t>CommandButton</w:t>
      </w:r>
      <w:proofErr w:type="spellEnd"/>
      <w:r w:rsidRPr="006F42BC">
        <w:rPr>
          <w:szCs w:val="28"/>
        </w:rPr>
        <w:t>. Одну кнопку назвать «Уменьшить», вторую – «Увеличить».</w:t>
      </w:r>
    </w:p>
    <w:p w:rsidR="006F42BC" w:rsidRPr="006F42BC" w:rsidRDefault="006F42BC" w:rsidP="006F42BC">
      <w:pPr>
        <w:pStyle w:val="a0"/>
        <w:numPr>
          <w:ilvl w:val="0"/>
          <w:numId w:val="4"/>
        </w:numPr>
        <w:rPr>
          <w:szCs w:val="28"/>
        </w:rPr>
      </w:pPr>
      <w:r w:rsidRPr="006F42BC">
        <w:rPr>
          <w:szCs w:val="28"/>
        </w:rPr>
        <w:t>При нажатии на кнопку «Увеличить» размер формы должен увеличиваться на 10, не превышая максимальных значений: для высоты – 450; для ширины – 600.</w:t>
      </w:r>
    </w:p>
    <w:p w:rsidR="006F42BC" w:rsidRPr="006F42BC" w:rsidRDefault="006F42BC" w:rsidP="006F42BC">
      <w:pPr>
        <w:pStyle w:val="a0"/>
        <w:numPr>
          <w:ilvl w:val="0"/>
          <w:numId w:val="4"/>
        </w:numPr>
        <w:rPr>
          <w:szCs w:val="28"/>
        </w:rPr>
      </w:pPr>
      <w:r w:rsidRPr="006F42BC">
        <w:rPr>
          <w:szCs w:val="28"/>
        </w:rPr>
        <w:t>При нажатии на кнопку «Уменьшить» размер формы должен уменьшаться на 10, не переходя за минимальный размер формы.</w:t>
      </w:r>
    </w:p>
    <w:p w:rsidR="00CA0DCB" w:rsidRPr="006F42BC" w:rsidRDefault="00CA0DCB" w:rsidP="006F42BC">
      <w:pPr>
        <w:pStyle w:val="a9"/>
        <w:rPr>
          <w:color w:val="000000"/>
          <w:szCs w:val="28"/>
        </w:rPr>
      </w:pPr>
      <w:r w:rsidRPr="006F42BC">
        <w:rPr>
          <w:color w:val="000000"/>
          <w:szCs w:val="28"/>
        </w:rPr>
        <w:t xml:space="preserve">На рисунках </w:t>
      </w:r>
      <w:r w:rsidR="006F42BC">
        <w:rPr>
          <w:color w:val="000000"/>
          <w:szCs w:val="28"/>
        </w:rPr>
        <w:t xml:space="preserve">2 – </w:t>
      </w:r>
      <w:r w:rsidR="008C1D85">
        <w:rPr>
          <w:color w:val="000000"/>
          <w:szCs w:val="28"/>
        </w:rPr>
        <w:t>4</w:t>
      </w:r>
      <w:r w:rsidRPr="006F42BC">
        <w:rPr>
          <w:color w:val="000000"/>
          <w:szCs w:val="28"/>
        </w:rPr>
        <w:t xml:space="preserve"> изображено выполненное задание №1.</w:t>
      </w:r>
    </w:p>
    <w:p w:rsidR="00CA0DCB" w:rsidRPr="006F42BC" w:rsidRDefault="00FF33EA" w:rsidP="00FF33EA">
      <w:pPr>
        <w:pStyle w:val="a9"/>
        <w:ind w:firstLine="0"/>
        <w:jc w:val="center"/>
        <w:rPr>
          <w:color w:val="000000"/>
          <w:szCs w:val="28"/>
        </w:rPr>
      </w:pPr>
      <w:r>
        <w:rPr>
          <w:noProof/>
        </w:rPr>
        <w:drawing>
          <wp:inline distT="0" distB="0" distL="0" distR="0" wp14:anchorId="0C3ACCD9" wp14:editId="46D16936">
            <wp:extent cx="4602480" cy="1165563"/>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26415"/>
                    <a:stretch/>
                  </pic:blipFill>
                  <pic:spPr bwMode="auto">
                    <a:xfrm>
                      <a:off x="0" y="0"/>
                      <a:ext cx="4606082" cy="1166475"/>
                    </a:xfrm>
                    <a:prstGeom prst="rect">
                      <a:avLst/>
                    </a:prstGeom>
                    <a:ln>
                      <a:noFill/>
                    </a:ln>
                    <a:extLst>
                      <a:ext uri="{53640926-AAD7-44D8-BBD7-CCE9431645EC}">
                        <a14:shadowObscured xmlns:a14="http://schemas.microsoft.com/office/drawing/2010/main"/>
                      </a:ext>
                    </a:extLst>
                  </pic:spPr>
                </pic:pic>
              </a:graphicData>
            </a:graphic>
          </wp:inline>
        </w:drawing>
      </w:r>
    </w:p>
    <w:p w:rsidR="00CA0DCB" w:rsidRDefault="00CA0DCB" w:rsidP="006F42BC">
      <w:pPr>
        <w:pStyle w:val="a9"/>
        <w:jc w:val="center"/>
        <w:rPr>
          <w:color w:val="000000"/>
          <w:szCs w:val="28"/>
        </w:rPr>
      </w:pPr>
      <w:r w:rsidRPr="006F42BC">
        <w:rPr>
          <w:color w:val="000000"/>
          <w:szCs w:val="28"/>
        </w:rPr>
        <w:t xml:space="preserve">Рисунок </w:t>
      </w:r>
      <w:r w:rsidR="006F42BC">
        <w:rPr>
          <w:color w:val="000000"/>
          <w:szCs w:val="28"/>
        </w:rPr>
        <w:t>2</w:t>
      </w:r>
      <w:r w:rsidRPr="006F42BC">
        <w:rPr>
          <w:color w:val="000000"/>
          <w:szCs w:val="28"/>
        </w:rPr>
        <w:t xml:space="preserve"> – Скриншот кода </w:t>
      </w:r>
      <w:r w:rsidR="00FE7299">
        <w:rPr>
          <w:color w:val="000000"/>
          <w:szCs w:val="28"/>
        </w:rPr>
        <w:t>формы</w:t>
      </w:r>
      <w:r w:rsidRPr="006F42BC">
        <w:rPr>
          <w:color w:val="000000"/>
          <w:szCs w:val="28"/>
        </w:rPr>
        <w:t xml:space="preserve"> для задания 1</w:t>
      </w:r>
    </w:p>
    <w:p w:rsidR="00CA0DCB" w:rsidRDefault="00FF33EA" w:rsidP="00FE7299">
      <w:pPr>
        <w:pStyle w:val="a9"/>
        <w:ind w:firstLine="0"/>
        <w:jc w:val="center"/>
        <w:rPr>
          <w:color w:val="000000"/>
          <w:szCs w:val="28"/>
        </w:rPr>
      </w:pPr>
      <w:r>
        <w:rPr>
          <w:noProof/>
        </w:rPr>
        <w:drawing>
          <wp:inline distT="0" distB="0" distL="0" distR="0" wp14:anchorId="67B99832" wp14:editId="5610B5C4">
            <wp:extent cx="2339340" cy="1804068"/>
            <wp:effectExtent l="0" t="0" r="3810" b="571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41091" cy="1805419"/>
                    </a:xfrm>
                    <a:prstGeom prst="rect">
                      <a:avLst/>
                    </a:prstGeom>
                  </pic:spPr>
                </pic:pic>
              </a:graphicData>
            </a:graphic>
          </wp:inline>
        </w:drawing>
      </w:r>
    </w:p>
    <w:p w:rsidR="00FE7299" w:rsidRPr="006F42BC" w:rsidRDefault="00FE7299" w:rsidP="00FE7299">
      <w:pPr>
        <w:pStyle w:val="a9"/>
        <w:ind w:firstLine="0"/>
        <w:jc w:val="center"/>
        <w:rPr>
          <w:color w:val="000000"/>
          <w:szCs w:val="28"/>
        </w:rPr>
      </w:pPr>
      <w:r w:rsidRPr="006F42BC">
        <w:rPr>
          <w:color w:val="000000"/>
          <w:szCs w:val="28"/>
        </w:rPr>
        <w:t xml:space="preserve">Рисунок </w:t>
      </w:r>
      <w:r>
        <w:rPr>
          <w:color w:val="000000"/>
          <w:szCs w:val="28"/>
        </w:rPr>
        <w:t>3</w:t>
      </w:r>
      <w:r w:rsidRPr="006F42BC">
        <w:rPr>
          <w:color w:val="000000"/>
          <w:szCs w:val="28"/>
        </w:rPr>
        <w:t xml:space="preserve"> – Скриншот </w:t>
      </w:r>
      <w:r>
        <w:rPr>
          <w:color w:val="000000"/>
          <w:szCs w:val="28"/>
        </w:rPr>
        <w:t>формы</w:t>
      </w:r>
      <w:r w:rsidRPr="006F42BC">
        <w:rPr>
          <w:color w:val="000000"/>
          <w:szCs w:val="28"/>
        </w:rPr>
        <w:t xml:space="preserve"> для задания 1</w:t>
      </w:r>
    </w:p>
    <w:p w:rsidR="00FE7299" w:rsidRPr="006F42BC" w:rsidRDefault="000271E9" w:rsidP="00FE7299">
      <w:pPr>
        <w:pStyle w:val="a9"/>
        <w:ind w:firstLine="0"/>
        <w:jc w:val="center"/>
        <w:rPr>
          <w:color w:val="000000"/>
          <w:szCs w:val="28"/>
        </w:rPr>
      </w:pPr>
      <w:r>
        <w:rPr>
          <w:noProof/>
        </w:rPr>
        <w:lastRenderedPageBreak/>
        <w:drawing>
          <wp:inline distT="0" distB="0" distL="0" distR="0" wp14:anchorId="29ACE6E9" wp14:editId="0A1D7C5D">
            <wp:extent cx="2385060" cy="181685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93136" cy="1823007"/>
                    </a:xfrm>
                    <a:prstGeom prst="rect">
                      <a:avLst/>
                    </a:prstGeom>
                  </pic:spPr>
                </pic:pic>
              </a:graphicData>
            </a:graphic>
          </wp:inline>
        </w:drawing>
      </w:r>
    </w:p>
    <w:p w:rsidR="00CA0DCB" w:rsidRPr="006F42BC" w:rsidRDefault="00CA0DCB" w:rsidP="00FE7299">
      <w:pPr>
        <w:pStyle w:val="a9"/>
        <w:ind w:firstLine="0"/>
        <w:jc w:val="center"/>
        <w:rPr>
          <w:color w:val="000000"/>
          <w:szCs w:val="28"/>
        </w:rPr>
      </w:pPr>
      <w:r w:rsidRPr="006F42BC">
        <w:rPr>
          <w:color w:val="000000"/>
          <w:szCs w:val="28"/>
        </w:rPr>
        <w:t xml:space="preserve">Рисунок </w:t>
      </w:r>
      <w:r w:rsidR="008C1D85">
        <w:rPr>
          <w:color w:val="000000"/>
          <w:szCs w:val="28"/>
        </w:rPr>
        <w:t>4</w:t>
      </w:r>
      <w:r w:rsidRPr="006F42BC">
        <w:rPr>
          <w:color w:val="000000"/>
          <w:szCs w:val="28"/>
        </w:rPr>
        <w:t xml:space="preserve"> – Скриншот результата работы </w:t>
      </w:r>
      <w:r w:rsidR="008C1D85">
        <w:rPr>
          <w:color w:val="000000"/>
          <w:szCs w:val="28"/>
        </w:rPr>
        <w:t>формы</w:t>
      </w:r>
      <w:r w:rsidRPr="006F42BC">
        <w:rPr>
          <w:color w:val="000000"/>
          <w:szCs w:val="28"/>
        </w:rPr>
        <w:t xml:space="preserve"> для задания 1</w:t>
      </w:r>
    </w:p>
    <w:p w:rsidR="006F42BC" w:rsidRDefault="00CA0DCB" w:rsidP="006F42BC">
      <w:pPr>
        <w:pStyle w:val="a9"/>
        <w:rPr>
          <w:szCs w:val="28"/>
        </w:rPr>
      </w:pPr>
      <w:r w:rsidRPr="006F42BC">
        <w:rPr>
          <w:rStyle w:val="ab"/>
          <w:szCs w:val="28"/>
        </w:rPr>
        <w:t>Задание 2</w:t>
      </w:r>
      <w:r w:rsidRPr="006F42BC">
        <w:rPr>
          <w:szCs w:val="28"/>
        </w:rPr>
        <w:t>.</w:t>
      </w:r>
    </w:p>
    <w:p w:rsidR="006F42BC" w:rsidRDefault="006F42BC" w:rsidP="006F42BC">
      <w:pPr>
        <w:pStyle w:val="a9"/>
        <w:numPr>
          <w:ilvl w:val="0"/>
          <w:numId w:val="5"/>
        </w:numPr>
        <w:ind w:left="0" w:firstLine="709"/>
        <w:rPr>
          <w:szCs w:val="28"/>
          <w:lang w:val="en-US"/>
        </w:rPr>
      </w:pPr>
      <w:r w:rsidRPr="006F42BC">
        <w:rPr>
          <w:szCs w:val="28"/>
        </w:rPr>
        <w:t>Откройте форму предыдущего задания.</w:t>
      </w:r>
    </w:p>
    <w:p w:rsidR="006F42BC" w:rsidRPr="006F42BC" w:rsidRDefault="006F42BC" w:rsidP="006F42BC">
      <w:pPr>
        <w:pStyle w:val="a9"/>
        <w:numPr>
          <w:ilvl w:val="0"/>
          <w:numId w:val="5"/>
        </w:numPr>
        <w:ind w:left="0" w:firstLine="709"/>
        <w:rPr>
          <w:szCs w:val="28"/>
        </w:rPr>
      </w:pPr>
      <w:r w:rsidRPr="006F42BC">
        <w:rPr>
          <w:szCs w:val="28"/>
        </w:rPr>
        <w:t xml:space="preserve">Дважды щелкните по форме, чтобы перейти к окну программы. В двух раскрывающихся списках, раскрывающихся в верхней части окна программы, должны быть выбраны строки </w:t>
      </w:r>
      <w:r w:rsidRPr="006F42BC">
        <w:rPr>
          <w:szCs w:val="28"/>
          <w:lang w:val="en-US"/>
        </w:rPr>
        <w:t>Form</w:t>
      </w:r>
      <w:r w:rsidRPr="006F42BC">
        <w:rPr>
          <w:szCs w:val="28"/>
        </w:rPr>
        <w:t xml:space="preserve"> и </w:t>
      </w:r>
      <w:r w:rsidRPr="006F42BC">
        <w:rPr>
          <w:szCs w:val="28"/>
          <w:lang w:val="en-US"/>
        </w:rPr>
        <w:t>Load</w:t>
      </w:r>
      <w:r w:rsidRPr="006F42BC">
        <w:rPr>
          <w:szCs w:val="28"/>
        </w:rPr>
        <w:t xml:space="preserve">; это означает, что в настоящий момент Вы работаете с событием </w:t>
      </w:r>
      <w:r w:rsidRPr="006F42BC">
        <w:rPr>
          <w:szCs w:val="28"/>
          <w:lang w:val="en-US"/>
        </w:rPr>
        <w:t>Load</w:t>
      </w:r>
      <w:r w:rsidRPr="006F42BC">
        <w:rPr>
          <w:szCs w:val="28"/>
        </w:rPr>
        <w:t xml:space="preserve"> формы.</w:t>
      </w:r>
    </w:p>
    <w:p w:rsidR="006F42BC" w:rsidRDefault="006F42BC" w:rsidP="006F42BC">
      <w:pPr>
        <w:pStyle w:val="a9"/>
        <w:numPr>
          <w:ilvl w:val="0"/>
          <w:numId w:val="5"/>
        </w:numPr>
        <w:ind w:left="0" w:firstLine="709"/>
        <w:rPr>
          <w:szCs w:val="28"/>
          <w:lang w:val="en-US"/>
        </w:rPr>
      </w:pPr>
      <w:r w:rsidRPr="006F42BC">
        <w:rPr>
          <w:szCs w:val="28"/>
        </w:rPr>
        <w:t xml:space="preserve">Раскройте второй список  и прокручивайте его вниз то тех пор, пока не найдете в нем строку </w:t>
      </w:r>
      <w:r w:rsidRPr="006F42BC">
        <w:rPr>
          <w:szCs w:val="28"/>
          <w:lang w:val="en-US"/>
        </w:rPr>
        <w:t>Resize</w:t>
      </w:r>
      <w:r w:rsidRPr="006F42BC">
        <w:rPr>
          <w:szCs w:val="28"/>
        </w:rPr>
        <w:t xml:space="preserve">. Тем самым Вы переходите к событию </w:t>
      </w:r>
      <w:r w:rsidRPr="006F42BC">
        <w:rPr>
          <w:szCs w:val="28"/>
          <w:lang w:val="en-US"/>
        </w:rPr>
        <w:t>Resize</w:t>
      </w:r>
      <w:r w:rsidRPr="006F42BC">
        <w:rPr>
          <w:szCs w:val="28"/>
        </w:rPr>
        <w:t xml:space="preserve"> данной формы.</w:t>
      </w:r>
    </w:p>
    <w:p w:rsidR="006F42BC" w:rsidRPr="006F42BC" w:rsidRDefault="006F42BC" w:rsidP="006F42BC">
      <w:pPr>
        <w:pStyle w:val="a9"/>
        <w:numPr>
          <w:ilvl w:val="0"/>
          <w:numId w:val="5"/>
        </w:numPr>
        <w:ind w:left="0" w:firstLine="709"/>
        <w:rPr>
          <w:szCs w:val="28"/>
        </w:rPr>
      </w:pPr>
      <w:r w:rsidRPr="006F42BC">
        <w:rPr>
          <w:szCs w:val="28"/>
        </w:rPr>
        <w:t xml:space="preserve">Введите в событие </w:t>
      </w:r>
      <w:r w:rsidRPr="006F42BC">
        <w:rPr>
          <w:szCs w:val="28"/>
          <w:lang w:val="en-US"/>
        </w:rPr>
        <w:t>Resize</w:t>
      </w:r>
      <w:r w:rsidRPr="006F42BC">
        <w:rPr>
          <w:szCs w:val="28"/>
        </w:rPr>
        <w:t xml:space="preserve"> следующую строку:</w:t>
      </w:r>
    </w:p>
    <w:p w:rsidR="006F42BC" w:rsidRPr="006F42BC" w:rsidRDefault="006F42BC" w:rsidP="006F42BC">
      <w:pPr>
        <w:pStyle w:val="a9"/>
        <w:ind w:firstLine="0"/>
        <w:rPr>
          <w:rStyle w:val="Code"/>
          <w:rFonts w:ascii="Times New Roman" w:hAnsi="Times New Roman" w:cs="Times New Roman"/>
          <w:szCs w:val="28"/>
        </w:rPr>
      </w:pPr>
      <w:r w:rsidRPr="006F42BC">
        <w:rPr>
          <w:rStyle w:val="Code"/>
          <w:rFonts w:ascii="Times New Roman" w:hAnsi="Times New Roman" w:cs="Times New Roman"/>
          <w:szCs w:val="28"/>
        </w:rPr>
        <w:t>Width = Height</w:t>
      </w:r>
    </w:p>
    <w:p w:rsidR="006F42BC" w:rsidRPr="006F42BC" w:rsidRDefault="006F42BC" w:rsidP="006F42BC">
      <w:pPr>
        <w:pStyle w:val="a0"/>
        <w:numPr>
          <w:ilvl w:val="0"/>
          <w:numId w:val="4"/>
        </w:numPr>
        <w:tabs>
          <w:tab w:val="clear" w:pos="1134"/>
          <w:tab w:val="num" w:pos="0"/>
        </w:tabs>
        <w:rPr>
          <w:szCs w:val="28"/>
        </w:rPr>
      </w:pPr>
      <w:r w:rsidRPr="006F42BC">
        <w:rPr>
          <w:szCs w:val="28"/>
        </w:rPr>
        <w:t>Запустите проект.</w:t>
      </w:r>
    </w:p>
    <w:p w:rsidR="006F42BC" w:rsidRPr="006F42BC" w:rsidRDefault="006F42BC" w:rsidP="006F42BC">
      <w:pPr>
        <w:pStyle w:val="a0"/>
        <w:numPr>
          <w:ilvl w:val="0"/>
          <w:numId w:val="4"/>
        </w:numPr>
        <w:tabs>
          <w:tab w:val="clear" w:pos="1134"/>
          <w:tab w:val="num" w:pos="0"/>
        </w:tabs>
        <w:rPr>
          <w:szCs w:val="28"/>
        </w:rPr>
      </w:pPr>
      <w:r w:rsidRPr="006F42BC">
        <w:rPr>
          <w:szCs w:val="28"/>
        </w:rPr>
        <w:t>Попробуйте изменить размеры формы различными способами. Как ведет себя форма?</w:t>
      </w:r>
      <w:r w:rsidR="006B16C7">
        <w:rPr>
          <w:szCs w:val="28"/>
        </w:rPr>
        <w:t xml:space="preserve"> - </w:t>
      </w:r>
      <w:r w:rsidR="006B16C7" w:rsidRPr="006B16C7">
        <w:rPr>
          <w:szCs w:val="28"/>
          <w:u w:val="single"/>
        </w:rPr>
        <w:t>Ширина и высота формы становится одинаковой.</w:t>
      </w:r>
    </w:p>
    <w:p w:rsidR="006F42BC" w:rsidRPr="006F42BC" w:rsidRDefault="006F42BC" w:rsidP="006F42BC">
      <w:pPr>
        <w:pStyle w:val="a0"/>
        <w:numPr>
          <w:ilvl w:val="0"/>
          <w:numId w:val="4"/>
        </w:numPr>
        <w:tabs>
          <w:tab w:val="clear" w:pos="1134"/>
          <w:tab w:val="num" w:pos="0"/>
        </w:tabs>
        <w:rPr>
          <w:szCs w:val="28"/>
        </w:rPr>
      </w:pPr>
      <w:r w:rsidRPr="006F42BC">
        <w:rPr>
          <w:szCs w:val="28"/>
        </w:rPr>
        <w:t>Остановите программу.</w:t>
      </w:r>
    </w:p>
    <w:p w:rsidR="00CA0DCB" w:rsidRPr="006F42BC" w:rsidRDefault="00CA0DCB" w:rsidP="006F42BC">
      <w:pPr>
        <w:pStyle w:val="a9"/>
        <w:rPr>
          <w:color w:val="000000"/>
          <w:szCs w:val="28"/>
        </w:rPr>
      </w:pPr>
      <w:r w:rsidRPr="006F42BC">
        <w:rPr>
          <w:color w:val="000000"/>
          <w:szCs w:val="28"/>
        </w:rPr>
        <w:t xml:space="preserve">На рисунках </w:t>
      </w:r>
      <w:r w:rsidR="008C1D85">
        <w:rPr>
          <w:color w:val="000000"/>
          <w:szCs w:val="28"/>
        </w:rPr>
        <w:t>5</w:t>
      </w:r>
      <w:r w:rsidRPr="006F42BC">
        <w:rPr>
          <w:color w:val="000000"/>
          <w:szCs w:val="28"/>
        </w:rPr>
        <w:t xml:space="preserve"> – </w:t>
      </w:r>
      <w:r w:rsidR="008C1D85">
        <w:rPr>
          <w:color w:val="000000"/>
          <w:szCs w:val="28"/>
        </w:rPr>
        <w:t>7</w:t>
      </w:r>
      <w:r w:rsidRPr="006F42BC">
        <w:rPr>
          <w:color w:val="000000"/>
          <w:szCs w:val="28"/>
        </w:rPr>
        <w:t xml:space="preserve"> изображено выполненное задание №2.</w:t>
      </w:r>
    </w:p>
    <w:p w:rsidR="00CA0DCB" w:rsidRPr="006F42BC" w:rsidRDefault="006C5EB8" w:rsidP="006C5EB8">
      <w:pPr>
        <w:pStyle w:val="a9"/>
        <w:ind w:firstLine="0"/>
        <w:jc w:val="center"/>
        <w:rPr>
          <w:color w:val="000000"/>
          <w:szCs w:val="28"/>
        </w:rPr>
      </w:pPr>
      <w:r>
        <w:rPr>
          <w:noProof/>
        </w:rPr>
        <w:drawing>
          <wp:inline distT="0" distB="0" distL="0" distR="0" wp14:anchorId="4D2A496F" wp14:editId="6A4FF7B8">
            <wp:extent cx="3776636" cy="80772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72075" r="55065"/>
                    <a:stretch/>
                  </pic:blipFill>
                  <pic:spPr bwMode="auto">
                    <a:xfrm>
                      <a:off x="0" y="0"/>
                      <a:ext cx="3776636" cy="807720"/>
                    </a:xfrm>
                    <a:prstGeom prst="rect">
                      <a:avLst/>
                    </a:prstGeom>
                    <a:ln>
                      <a:noFill/>
                    </a:ln>
                    <a:extLst>
                      <a:ext uri="{53640926-AAD7-44D8-BBD7-CCE9431645EC}">
                        <a14:shadowObscured xmlns:a14="http://schemas.microsoft.com/office/drawing/2010/main"/>
                      </a:ext>
                    </a:extLst>
                  </pic:spPr>
                </pic:pic>
              </a:graphicData>
            </a:graphic>
          </wp:inline>
        </w:drawing>
      </w:r>
    </w:p>
    <w:p w:rsidR="00CA0DCB" w:rsidRPr="006F42BC" w:rsidRDefault="00CA0DCB" w:rsidP="006F42BC">
      <w:pPr>
        <w:pStyle w:val="a9"/>
        <w:jc w:val="center"/>
        <w:rPr>
          <w:color w:val="000000"/>
          <w:szCs w:val="28"/>
        </w:rPr>
      </w:pPr>
      <w:r w:rsidRPr="006F42BC">
        <w:rPr>
          <w:color w:val="000000"/>
          <w:szCs w:val="28"/>
        </w:rPr>
        <w:t xml:space="preserve">Рисунок </w:t>
      </w:r>
      <w:r w:rsidR="008C1D85">
        <w:rPr>
          <w:color w:val="000000"/>
          <w:szCs w:val="28"/>
        </w:rPr>
        <w:t>5</w:t>
      </w:r>
      <w:r w:rsidRPr="006F42BC">
        <w:rPr>
          <w:color w:val="000000"/>
          <w:szCs w:val="28"/>
        </w:rPr>
        <w:t xml:space="preserve"> – Скриншот кода </w:t>
      </w:r>
      <w:r w:rsidR="00FE7299">
        <w:rPr>
          <w:color w:val="000000"/>
          <w:szCs w:val="28"/>
        </w:rPr>
        <w:t>формы</w:t>
      </w:r>
      <w:r w:rsidRPr="006F42BC">
        <w:rPr>
          <w:color w:val="000000"/>
          <w:szCs w:val="28"/>
        </w:rPr>
        <w:t xml:space="preserve"> для задания 2</w:t>
      </w:r>
    </w:p>
    <w:p w:rsidR="00CA0DCB" w:rsidRDefault="00FE7299" w:rsidP="006F42BC">
      <w:pPr>
        <w:pStyle w:val="a9"/>
        <w:jc w:val="center"/>
        <w:rPr>
          <w:color w:val="000000"/>
          <w:szCs w:val="28"/>
        </w:rPr>
      </w:pPr>
      <w:r>
        <w:rPr>
          <w:noProof/>
        </w:rPr>
        <w:lastRenderedPageBreak/>
        <w:drawing>
          <wp:inline distT="0" distB="0" distL="0" distR="0" wp14:anchorId="083A5D36" wp14:editId="421698BD">
            <wp:extent cx="2529504" cy="1950720"/>
            <wp:effectExtent l="0" t="0" r="444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4113" cy="1954274"/>
                    </a:xfrm>
                    <a:prstGeom prst="rect">
                      <a:avLst/>
                    </a:prstGeom>
                  </pic:spPr>
                </pic:pic>
              </a:graphicData>
            </a:graphic>
          </wp:inline>
        </w:drawing>
      </w:r>
    </w:p>
    <w:p w:rsidR="00FE7299" w:rsidRPr="006F42BC" w:rsidRDefault="00FE7299" w:rsidP="00FE7299">
      <w:pPr>
        <w:pStyle w:val="a9"/>
        <w:jc w:val="center"/>
        <w:rPr>
          <w:color w:val="000000"/>
          <w:szCs w:val="28"/>
        </w:rPr>
      </w:pPr>
      <w:r>
        <w:rPr>
          <w:color w:val="000000"/>
          <w:szCs w:val="28"/>
        </w:rPr>
        <w:t xml:space="preserve">Рисунок </w:t>
      </w:r>
      <w:r w:rsidR="008C1D85">
        <w:rPr>
          <w:color w:val="000000"/>
          <w:szCs w:val="28"/>
        </w:rPr>
        <w:t>6</w:t>
      </w:r>
      <w:r w:rsidRPr="006F42BC">
        <w:rPr>
          <w:color w:val="000000"/>
          <w:szCs w:val="28"/>
        </w:rPr>
        <w:t xml:space="preserve"> – Скриншот </w:t>
      </w:r>
      <w:r>
        <w:rPr>
          <w:color w:val="000000"/>
          <w:szCs w:val="28"/>
        </w:rPr>
        <w:t>формы</w:t>
      </w:r>
      <w:r w:rsidRPr="006F42BC">
        <w:rPr>
          <w:color w:val="000000"/>
          <w:szCs w:val="28"/>
        </w:rPr>
        <w:t xml:space="preserve"> для задания 2</w:t>
      </w:r>
    </w:p>
    <w:p w:rsidR="00FE7299" w:rsidRPr="006F42BC" w:rsidRDefault="000271E9" w:rsidP="006F42BC">
      <w:pPr>
        <w:pStyle w:val="a9"/>
        <w:jc w:val="center"/>
        <w:rPr>
          <w:color w:val="000000"/>
          <w:szCs w:val="28"/>
        </w:rPr>
      </w:pPr>
      <w:r>
        <w:rPr>
          <w:noProof/>
        </w:rPr>
        <w:drawing>
          <wp:inline distT="0" distB="0" distL="0" distR="0" wp14:anchorId="70E3D88F" wp14:editId="147055E7">
            <wp:extent cx="2522220" cy="2502149"/>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22220" cy="2502149"/>
                    </a:xfrm>
                    <a:prstGeom prst="rect">
                      <a:avLst/>
                    </a:prstGeom>
                  </pic:spPr>
                </pic:pic>
              </a:graphicData>
            </a:graphic>
          </wp:inline>
        </w:drawing>
      </w:r>
    </w:p>
    <w:p w:rsidR="00CA0DCB" w:rsidRPr="006F42BC" w:rsidRDefault="006F42BC" w:rsidP="006F42BC">
      <w:pPr>
        <w:pStyle w:val="a9"/>
        <w:jc w:val="center"/>
        <w:rPr>
          <w:color w:val="000000"/>
          <w:szCs w:val="28"/>
        </w:rPr>
      </w:pPr>
      <w:r>
        <w:rPr>
          <w:color w:val="000000"/>
          <w:szCs w:val="28"/>
        </w:rPr>
        <w:t xml:space="preserve">Рисунок </w:t>
      </w:r>
      <w:r w:rsidR="008C1D85">
        <w:rPr>
          <w:color w:val="000000"/>
          <w:szCs w:val="28"/>
        </w:rPr>
        <w:t>7</w:t>
      </w:r>
      <w:r w:rsidR="00CA0DCB" w:rsidRPr="006F42BC">
        <w:rPr>
          <w:color w:val="000000"/>
          <w:szCs w:val="28"/>
        </w:rPr>
        <w:t xml:space="preserve"> – Скриншот результата работы </w:t>
      </w:r>
      <w:r w:rsidR="008C1D85">
        <w:rPr>
          <w:color w:val="000000"/>
          <w:szCs w:val="28"/>
        </w:rPr>
        <w:t>формы</w:t>
      </w:r>
      <w:r w:rsidR="00CA0DCB" w:rsidRPr="006F42BC">
        <w:rPr>
          <w:color w:val="000000"/>
          <w:szCs w:val="28"/>
        </w:rPr>
        <w:t xml:space="preserve"> для задания 2</w:t>
      </w:r>
    </w:p>
    <w:p w:rsidR="00730675" w:rsidRPr="006F42BC" w:rsidRDefault="00730675" w:rsidP="006F42BC">
      <w:pPr>
        <w:pStyle w:val="a9"/>
        <w:rPr>
          <w:color w:val="000000"/>
          <w:szCs w:val="28"/>
        </w:rPr>
      </w:pPr>
      <w:r w:rsidRPr="006F42BC">
        <w:rPr>
          <w:rStyle w:val="ab"/>
          <w:szCs w:val="28"/>
        </w:rPr>
        <w:t>Задание 3</w:t>
      </w:r>
      <w:r w:rsidRPr="006F42BC">
        <w:rPr>
          <w:szCs w:val="28"/>
        </w:rPr>
        <w:t>.</w:t>
      </w:r>
    </w:p>
    <w:p w:rsidR="006F42BC" w:rsidRPr="006F42BC" w:rsidRDefault="006F42BC" w:rsidP="006F42BC">
      <w:pPr>
        <w:pStyle w:val="a9"/>
        <w:rPr>
          <w:b/>
          <w:szCs w:val="28"/>
        </w:rPr>
      </w:pPr>
      <w:r w:rsidRPr="006F42BC">
        <w:rPr>
          <w:szCs w:val="28"/>
        </w:rPr>
        <w:t xml:space="preserve">Создать форму, которая позволяет выбрать несколько чисел, выводимых в списке, заполняемом случайными значениями при инициализации окна, в диалоговом окне </w:t>
      </w:r>
      <w:r w:rsidRPr="006F42BC">
        <w:rPr>
          <w:rStyle w:val="ab"/>
          <w:b w:val="0"/>
          <w:szCs w:val="28"/>
        </w:rPr>
        <w:t>Операции над элементами</w:t>
      </w:r>
      <w:r w:rsidRPr="006F42BC">
        <w:rPr>
          <w:b/>
          <w:szCs w:val="28"/>
        </w:rPr>
        <w:t xml:space="preserve"> </w:t>
      </w:r>
      <w:r w:rsidRPr="006F42BC">
        <w:rPr>
          <w:szCs w:val="28"/>
        </w:rPr>
        <w:t xml:space="preserve">(рисунок </w:t>
      </w:r>
      <w:r w:rsidR="008C1D85">
        <w:rPr>
          <w:szCs w:val="28"/>
        </w:rPr>
        <w:t>8</w:t>
      </w:r>
      <w:r w:rsidRPr="006F42BC">
        <w:rPr>
          <w:szCs w:val="28"/>
        </w:rPr>
        <w:t>).</w:t>
      </w:r>
    </w:p>
    <w:p w:rsidR="006F42BC" w:rsidRPr="006F42BC" w:rsidRDefault="006F42BC" w:rsidP="006F42BC">
      <w:pPr>
        <w:pStyle w:val="a9"/>
        <w:ind w:firstLine="0"/>
        <w:jc w:val="center"/>
        <w:rPr>
          <w:color w:val="000000"/>
          <w:szCs w:val="28"/>
        </w:rPr>
      </w:pPr>
      <w:r w:rsidRPr="006F42BC">
        <w:rPr>
          <w:noProof/>
          <w:szCs w:val="28"/>
        </w:rPr>
        <w:drawing>
          <wp:inline distT="0" distB="0" distL="0" distR="0" wp14:anchorId="22676283" wp14:editId="733B0CE2">
            <wp:extent cx="3977640" cy="2009238"/>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перации.png"/>
                    <pic:cNvPicPr/>
                  </pic:nvPicPr>
                  <pic:blipFill>
                    <a:blip r:embed="rId24">
                      <a:extLst>
                        <a:ext uri="{28A0092B-C50C-407E-A947-70E740481C1C}">
                          <a14:useLocalDpi xmlns:a14="http://schemas.microsoft.com/office/drawing/2010/main" val="0"/>
                        </a:ext>
                      </a:extLst>
                    </a:blip>
                    <a:stretch>
                      <a:fillRect/>
                    </a:stretch>
                  </pic:blipFill>
                  <pic:spPr>
                    <a:xfrm>
                      <a:off x="0" y="0"/>
                      <a:ext cx="3983700" cy="2012299"/>
                    </a:xfrm>
                    <a:prstGeom prst="rect">
                      <a:avLst/>
                    </a:prstGeom>
                  </pic:spPr>
                </pic:pic>
              </a:graphicData>
            </a:graphic>
          </wp:inline>
        </w:drawing>
      </w:r>
    </w:p>
    <w:p w:rsidR="006F42BC" w:rsidRPr="006F42BC" w:rsidRDefault="006F42BC" w:rsidP="006F42BC">
      <w:pPr>
        <w:pStyle w:val="ad"/>
        <w:tabs>
          <w:tab w:val="clear" w:pos="1644"/>
          <w:tab w:val="left" w:pos="0"/>
        </w:tabs>
        <w:spacing w:after="0"/>
        <w:ind w:left="0" w:firstLine="0"/>
        <w:jc w:val="center"/>
        <w:rPr>
          <w:szCs w:val="28"/>
        </w:rPr>
      </w:pPr>
      <w:r w:rsidRPr="006F42BC">
        <w:rPr>
          <w:szCs w:val="28"/>
        </w:rPr>
        <w:t xml:space="preserve">Рисунок </w:t>
      </w:r>
      <w:r w:rsidR="008C1D85">
        <w:rPr>
          <w:szCs w:val="28"/>
        </w:rPr>
        <w:t>8</w:t>
      </w:r>
      <w:r w:rsidRPr="006F42BC">
        <w:rPr>
          <w:szCs w:val="28"/>
        </w:rPr>
        <w:t xml:space="preserve"> – Скриншот объекта </w:t>
      </w:r>
      <w:proofErr w:type="spellStart"/>
      <w:r w:rsidRPr="006F42BC">
        <w:rPr>
          <w:szCs w:val="28"/>
          <w:lang w:val="en-US"/>
        </w:rPr>
        <w:t>UserForm</w:t>
      </w:r>
      <w:proofErr w:type="spellEnd"/>
    </w:p>
    <w:p w:rsidR="006F42BC" w:rsidRPr="00FF33EA" w:rsidRDefault="006F42BC" w:rsidP="00FF33EA">
      <w:pPr>
        <w:pStyle w:val="a9"/>
        <w:rPr>
          <w:szCs w:val="28"/>
        </w:rPr>
      </w:pPr>
      <w:r w:rsidRPr="006F42BC">
        <w:rPr>
          <w:szCs w:val="28"/>
        </w:rPr>
        <w:lastRenderedPageBreak/>
        <w:t xml:space="preserve">В группе Операции следует установить один из переключателей: </w:t>
      </w:r>
      <w:r w:rsidRPr="006F42BC">
        <w:rPr>
          <w:rStyle w:val="ab"/>
          <w:szCs w:val="28"/>
        </w:rPr>
        <w:t>Сумма, Произведение</w:t>
      </w:r>
      <w:r w:rsidRPr="006F42BC">
        <w:rPr>
          <w:szCs w:val="28"/>
        </w:rPr>
        <w:t xml:space="preserve"> или </w:t>
      </w:r>
      <w:r w:rsidRPr="006F42BC">
        <w:rPr>
          <w:rStyle w:val="ab"/>
          <w:szCs w:val="28"/>
        </w:rPr>
        <w:t>Среднее</w:t>
      </w:r>
      <w:r w:rsidRPr="006F42BC">
        <w:rPr>
          <w:szCs w:val="28"/>
        </w:rPr>
        <w:t>, чтобы указать какая из операций будет выполняться над выбранными числами. Нажатие кнопки</w:t>
      </w:r>
      <w:proofErr w:type="gramStart"/>
      <w:r w:rsidRPr="006F42BC">
        <w:rPr>
          <w:szCs w:val="28"/>
        </w:rPr>
        <w:t xml:space="preserve"> </w:t>
      </w:r>
      <w:r w:rsidRPr="006F42BC">
        <w:rPr>
          <w:rStyle w:val="ab"/>
          <w:szCs w:val="28"/>
        </w:rPr>
        <w:t>В</w:t>
      </w:r>
      <w:proofErr w:type="gramEnd"/>
      <w:r w:rsidRPr="006F42BC">
        <w:rPr>
          <w:rStyle w:val="ab"/>
          <w:szCs w:val="28"/>
        </w:rPr>
        <w:t>ычислить</w:t>
      </w:r>
      <w:r w:rsidRPr="006F42BC">
        <w:rPr>
          <w:szCs w:val="28"/>
        </w:rPr>
        <w:t xml:space="preserve"> должно привести к выполнению операции и выводу результата в поле </w:t>
      </w:r>
      <w:r w:rsidRPr="006F42BC">
        <w:rPr>
          <w:rStyle w:val="ab"/>
          <w:szCs w:val="28"/>
        </w:rPr>
        <w:t>Результат</w:t>
      </w:r>
      <w:r w:rsidRPr="006F42BC">
        <w:rPr>
          <w:szCs w:val="28"/>
        </w:rPr>
        <w:t>. Кнопка</w:t>
      </w:r>
      <w:proofErr w:type="gramStart"/>
      <w:r w:rsidRPr="006F42BC">
        <w:rPr>
          <w:szCs w:val="28"/>
        </w:rPr>
        <w:t xml:space="preserve"> </w:t>
      </w:r>
      <w:r w:rsidRPr="006F42BC">
        <w:rPr>
          <w:rStyle w:val="ab"/>
          <w:szCs w:val="28"/>
        </w:rPr>
        <w:t>З</w:t>
      </w:r>
      <w:proofErr w:type="gramEnd"/>
      <w:r w:rsidRPr="006F42BC">
        <w:rPr>
          <w:rStyle w:val="ab"/>
          <w:szCs w:val="28"/>
        </w:rPr>
        <w:t>акрыть</w:t>
      </w:r>
      <w:r w:rsidRPr="006F42BC">
        <w:rPr>
          <w:szCs w:val="28"/>
        </w:rPr>
        <w:t xml:space="preserve"> выполняет закрытие диалогового окна, а также должен быть запрет для ввода в поле </w:t>
      </w:r>
      <w:r w:rsidRPr="006F42BC">
        <w:rPr>
          <w:rStyle w:val="ab"/>
          <w:szCs w:val="28"/>
        </w:rPr>
        <w:t>Результат</w:t>
      </w:r>
      <w:r w:rsidRPr="006F42BC">
        <w:rPr>
          <w:szCs w:val="28"/>
        </w:rPr>
        <w:t xml:space="preserve"> объекта </w:t>
      </w:r>
      <w:proofErr w:type="spellStart"/>
      <w:r w:rsidRPr="006F42BC">
        <w:rPr>
          <w:szCs w:val="28"/>
          <w:lang w:val="en-US"/>
        </w:rPr>
        <w:t>UserForm</w:t>
      </w:r>
      <w:proofErr w:type="spellEnd"/>
      <w:r w:rsidRPr="006F42BC">
        <w:rPr>
          <w:szCs w:val="28"/>
        </w:rPr>
        <w:t>.</w:t>
      </w:r>
    </w:p>
    <w:p w:rsidR="00730675" w:rsidRPr="006F42BC" w:rsidRDefault="00730675" w:rsidP="006F42BC">
      <w:pPr>
        <w:pStyle w:val="a9"/>
        <w:rPr>
          <w:color w:val="000000"/>
          <w:szCs w:val="28"/>
        </w:rPr>
      </w:pPr>
      <w:r w:rsidRPr="006F42BC">
        <w:rPr>
          <w:color w:val="000000"/>
          <w:szCs w:val="28"/>
        </w:rPr>
        <w:t xml:space="preserve">На рисунках </w:t>
      </w:r>
      <w:r w:rsidR="008C1D85">
        <w:rPr>
          <w:color w:val="000000"/>
          <w:szCs w:val="28"/>
        </w:rPr>
        <w:t>9</w:t>
      </w:r>
      <w:r w:rsidRPr="006F42BC">
        <w:rPr>
          <w:color w:val="000000"/>
          <w:szCs w:val="28"/>
        </w:rPr>
        <w:t xml:space="preserve"> – </w:t>
      </w:r>
      <w:r w:rsidR="00E84F0B">
        <w:rPr>
          <w:color w:val="000000"/>
          <w:szCs w:val="28"/>
        </w:rPr>
        <w:t>14</w:t>
      </w:r>
      <w:bookmarkStart w:id="0" w:name="_GoBack"/>
      <w:bookmarkEnd w:id="0"/>
      <w:r w:rsidRPr="006F42BC">
        <w:rPr>
          <w:color w:val="000000"/>
          <w:szCs w:val="28"/>
        </w:rPr>
        <w:t xml:space="preserve"> изображено выполненное задание №</w:t>
      </w:r>
      <w:r w:rsidR="009704EA" w:rsidRPr="006F42BC">
        <w:rPr>
          <w:color w:val="000000"/>
          <w:szCs w:val="28"/>
        </w:rPr>
        <w:t>3</w:t>
      </w:r>
      <w:r w:rsidRPr="006F42BC">
        <w:rPr>
          <w:color w:val="000000"/>
          <w:szCs w:val="28"/>
        </w:rPr>
        <w:t>.</w:t>
      </w:r>
    </w:p>
    <w:p w:rsidR="00730675" w:rsidRDefault="006C5EB8" w:rsidP="006C5EB8">
      <w:pPr>
        <w:pStyle w:val="a9"/>
        <w:ind w:firstLine="0"/>
        <w:jc w:val="center"/>
        <w:rPr>
          <w:color w:val="000000"/>
          <w:szCs w:val="28"/>
        </w:rPr>
      </w:pPr>
      <w:r>
        <w:rPr>
          <w:noProof/>
        </w:rPr>
        <w:drawing>
          <wp:inline distT="0" distB="0" distL="0" distR="0" wp14:anchorId="5C7EF2AD" wp14:editId="4EAA4D9C">
            <wp:extent cx="5036820" cy="1102600"/>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49085" cy="1105285"/>
                    </a:xfrm>
                    <a:prstGeom prst="rect">
                      <a:avLst/>
                    </a:prstGeom>
                  </pic:spPr>
                </pic:pic>
              </a:graphicData>
            </a:graphic>
          </wp:inline>
        </w:drawing>
      </w:r>
    </w:p>
    <w:p w:rsidR="006C5EB8" w:rsidRDefault="00FE7299" w:rsidP="006B16C7">
      <w:pPr>
        <w:pStyle w:val="a9"/>
        <w:ind w:firstLine="0"/>
        <w:jc w:val="center"/>
        <w:rPr>
          <w:color w:val="000000"/>
          <w:szCs w:val="28"/>
        </w:rPr>
      </w:pPr>
      <w:r w:rsidRPr="006F42BC">
        <w:rPr>
          <w:color w:val="000000"/>
          <w:szCs w:val="28"/>
        </w:rPr>
        <w:t xml:space="preserve">Рисунок </w:t>
      </w:r>
      <w:r w:rsidR="008C1D85">
        <w:rPr>
          <w:color w:val="000000"/>
          <w:szCs w:val="28"/>
        </w:rPr>
        <w:t>9</w:t>
      </w:r>
      <w:r w:rsidRPr="006F42BC">
        <w:rPr>
          <w:color w:val="000000"/>
          <w:szCs w:val="28"/>
        </w:rPr>
        <w:t xml:space="preserve"> – Скриншот кода </w:t>
      </w:r>
      <w:r>
        <w:rPr>
          <w:color w:val="000000"/>
          <w:szCs w:val="28"/>
        </w:rPr>
        <w:t>формы</w:t>
      </w:r>
      <w:r w:rsidRPr="006F42BC">
        <w:rPr>
          <w:color w:val="000000"/>
          <w:szCs w:val="28"/>
        </w:rPr>
        <w:t xml:space="preserve"> для задания 3</w:t>
      </w:r>
      <w:r>
        <w:rPr>
          <w:color w:val="000000"/>
          <w:szCs w:val="28"/>
        </w:rPr>
        <w:t xml:space="preserve"> (1)</w:t>
      </w:r>
    </w:p>
    <w:p w:rsidR="006B16C7" w:rsidRPr="006F42BC" w:rsidRDefault="006B16C7" w:rsidP="006C5EB8">
      <w:pPr>
        <w:pStyle w:val="a9"/>
        <w:ind w:firstLine="0"/>
        <w:jc w:val="center"/>
        <w:rPr>
          <w:color w:val="000000"/>
          <w:szCs w:val="28"/>
        </w:rPr>
      </w:pPr>
      <w:r>
        <w:rPr>
          <w:noProof/>
        </w:rPr>
        <w:drawing>
          <wp:inline distT="0" distB="0" distL="0" distR="0" wp14:anchorId="2C7BCBF3" wp14:editId="35F13115">
            <wp:extent cx="5940425" cy="3010984"/>
            <wp:effectExtent l="0" t="0" r="317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0425" cy="3010984"/>
                    </a:xfrm>
                    <a:prstGeom prst="rect">
                      <a:avLst/>
                    </a:prstGeom>
                  </pic:spPr>
                </pic:pic>
              </a:graphicData>
            </a:graphic>
          </wp:inline>
        </w:drawing>
      </w:r>
    </w:p>
    <w:p w:rsidR="00730675" w:rsidRPr="006F42BC" w:rsidRDefault="00730675" w:rsidP="006F42BC">
      <w:pPr>
        <w:pStyle w:val="a9"/>
        <w:jc w:val="center"/>
        <w:rPr>
          <w:color w:val="000000"/>
          <w:szCs w:val="28"/>
        </w:rPr>
      </w:pPr>
      <w:r w:rsidRPr="006F42BC">
        <w:rPr>
          <w:color w:val="000000"/>
          <w:szCs w:val="28"/>
        </w:rPr>
        <w:t xml:space="preserve">Рисунок </w:t>
      </w:r>
      <w:r w:rsidR="008C1D85">
        <w:rPr>
          <w:color w:val="000000"/>
          <w:szCs w:val="28"/>
        </w:rPr>
        <w:t>10</w:t>
      </w:r>
      <w:r w:rsidRPr="006F42BC">
        <w:rPr>
          <w:color w:val="000000"/>
          <w:szCs w:val="28"/>
        </w:rPr>
        <w:t xml:space="preserve"> – Скриншот кода </w:t>
      </w:r>
      <w:r w:rsidR="00FE7299">
        <w:rPr>
          <w:color w:val="000000"/>
          <w:szCs w:val="28"/>
        </w:rPr>
        <w:t>формы</w:t>
      </w:r>
      <w:r w:rsidRPr="006F42BC">
        <w:rPr>
          <w:color w:val="000000"/>
          <w:szCs w:val="28"/>
        </w:rPr>
        <w:t xml:space="preserve"> для задания </w:t>
      </w:r>
      <w:r w:rsidR="009704EA" w:rsidRPr="006F42BC">
        <w:rPr>
          <w:color w:val="000000"/>
          <w:szCs w:val="28"/>
        </w:rPr>
        <w:t>3</w:t>
      </w:r>
      <w:r w:rsidR="00FE7299">
        <w:rPr>
          <w:color w:val="000000"/>
          <w:szCs w:val="28"/>
        </w:rPr>
        <w:t xml:space="preserve"> (2)</w:t>
      </w:r>
    </w:p>
    <w:p w:rsidR="00730675" w:rsidRPr="006F42BC" w:rsidRDefault="00FF33EA" w:rsidP="006A4637">
      <w:pPr>
        <w:pStyle w:val="a9"/>
        <w:ind w:firstLine="0"/>
        <w:jc w:val="center"/>
        <w:rPr>
          <w:color w:val="000000"/>
          <w:szCs w:val="28"/>
        </w:rPr>
      </w:pPr>
      <w:r>
        <w:rPr>
          <w:noProof/>
        </w:rPr>
        <w:drawing>
          <wp:inline distT="0" distB="0" distL="0" distR="0" wp14:anchorId="1F39AE95" wp14:editId="02EB542A">
            <wp:extent cx="3558540" cy="1751029"/>
            <wp:effectExtent l="0" t="0" r="381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1320" t="2631" r="1690" b="2193"/>
                    <a:stretch/>
                  </pic:blipFill>
                  <pic:spPr bwMode="auto">
                    <a:xfrm>
                      <a:off x="0" y="0"/>
                      <a:ext cx="3572225" cy="1757763"/>
                    </a:xfrm>
                    <a:prstGeom prst="rect">
                      <a:avLst/>
                    </a:prstGeom>
                    <a:ln>
                      <a:noFill/>
                    </a:ln>
                    <a:extLst>
                      <a:ext uri="{53640926-AAD7-44D8-BBD7-CCE9431645EC}">
                        <a14:shadowObscured xmlns:a14="http://schemas.microsoft.com/office/drawing/2010/main"/>
                      </a:ext>
                    </a:extLst>
                  </pic:spPr>
                </pic:pic>
              </a:graphicData>
            </a:graphic>
          </wp:inline>
        </w:drawing>
      </w:r>
    </w:p>
    <w:p w:rsidR="00730675" w:rsidRDefault="00730675" w:rsidP="006A4637">
      <w:pPr>
        <w:pStyle w:val="a9"/>
        <w:ind w:firstLine="0"/>
        <w:jc w:val="center"/>
        <w:rPr>
          <w:color w:val="000000"/>
          <w:szCs w:val="28"/>
        </w:rPr>
      </w:pPr>
      <w:r w:rsidRPr="006F42BC">
        <w:rPr>
          <w:color w:val="000000"/>
          <w:szCs w:val="28"/>
        </w:rPr>
        <w:t xml:space="preserve">Рисунок </w:t>
      </w:r>
      <w:r w:rsidR="008C1D85">
        <w:rPr>
          <w:color w:val="000000"/>
          <w:szCs w:val="28"/>
        </w:rPr>
        <w:t>11</w:t>
      </w:r>
      <w:r w:rsidR="006F42BC">
        <w:rPr>
          <w:color w:val="000000"/>
          <w:szCs w:val="28"/>
        </w:rPr>
        <w:t xml:space="preserve"> – Скри</w:t>
      </w:r>
      <w:r w:rsidRPr="006F42BC">
        <w:rPr>
          <w:color w:val="000000"/>
          <w:szCs w:val="28"/>
        </w:rPr>
        <w:t xml:space="preserve">ншот </w:t>
      </w:r>
      <w:r w:rsidR="00FE7299">
        <w:rPr>
          <w:color w:val="000000"/>
          <w:szCs w:val="28"/>
        </w:rPr>
        <w:t>формы</w:t>
      </w:r>
      <w:r w:rsidRPr="006F42BC">
        <w:rPr>
          <w:color w:val="000000"/>
          <w:szCs w:val="28"/>
        </w:rPr>
        <w:t xml:space="preserve"> для задания </w:t>
      </w:r>
      <w:r w:rsidR="009704EA" w:rsidRPr="006F42BC">
        <w:rPr>
          <w:color w:val="000000"/>
          <w:szCs w:val="28"/>
        </w:rPr>
        <w:t>3</w:t>
      </w:r>
    </w:p>
    <w:p w:rsidR="006A4637" w:rsidRDefault="006A4637" w:rsidP="006A4637">
      <w:pPr>
        <w:pStyle w:val="a9"/>
        <w:ind w:firstLine="0"/>
        <w:jc w:val="center"/>
        <w:rPr>
          <w:color w:val="000000"/>
          <w:szCs w:val="28"/>
        </w:rPr>
      </w:pPr>
      <w:r>
        <w:rPr>
          <w:noProof/>
        </w:rPr>
        <w:lastRenderedPageBreak/>
        <w:drawing>
          <wp:inline distT="0" distB="0" distL="0" distR="0" wp14:anchorId="0D377276" wp14:editId="53907297">
            <wp:extent cx="3695700" cy="1817916"/>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705727" cy="1822848"/>
                    </a:xfrm>
                    <a:prstGeom prst="rect">
                      <a:avLst/>
                    </a:prstGeom>
                  </pic:spPr>
                </pic:pic>
              </a:graphicData>
            </a:graphic>
          </wp:inline>
        </w:drawing>
      </w:r>
    </w:p>
    <w:p w:rsidR="006A4637" w:rsidRDefault="006A4637" w:rsidP="006A4637">
      <w:pPr>
        <w:pStyle w:val="a9"/>
        <w:ind w:firstLine="0"/>
        <w:jc w:val="center"/>
        <w:rPr>
          <w:color w:val="000000"/>
          <w:szCs w:val="28"/>
        </w:rPr>
      </w:pPr>
      <w:r>
        <w:rPr>
          <w:color w:val="000000"/>
          <w:szCs w:val="28"/>
        </w:rPr>
        <w:t xml:space="preserve">Рисунок </w:t>
      </w:r>
      <w:r w:rsidR="008C1D85">
        <w:rPr>
          <w:color w:val="000000"/>
          <w:szCs w:val="28"/>
        </w:rPr>
        <w:t>12</w:t>
      </w:r>
      <w:r w:rsidRPr="006F42BC">
        <w:rPr>
          <w:color w:val="000000"/>
          <w:szCs w:val="28"/>
        </w:rPr>
        <w:t xml:space="preserve"> – Скриншот результ</w:t>
      </w:r>
      <w:r>
        <w:rPr>
          <w:color w:val="000000"/>
          <w:szCs w:val="28"/>
        </w:rPr>
        <w:t>ата работы формы для задания 3 (1)</w:t>
      </w:r>
    </w:p>
    <w:p w:rsidR="006A4637" w:rsidRDefault="006A4637" w:rsidP="006A4637">
      <w:pPr>
        <w:pStyle w:val="a9"/>
        <w:ind w:firstLine="0"/>
        <w:jc w:val="center"/>
        <w:rPr>
          <w:color w:val="000000"/>
          <w:szCs w:val="28"/>
        </w:rPr>
      </w:pPr>
      <w:r>
        <w:rPr>
          <w:noProof/>
        </w:rPr>
        <w:drawing>
          <wp:inline distT="0" distB="0" distL="0" distR="0" wp14:anchorId="1AE7ACDE" wp14:editId="44DF6EE1">
            <wp:extent cx="3657600" cy="179092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5540" cy="1794814"/>
                    </a:xfrm>
                    <a:prstGeom prst="rect">
                      <a:avLst/>
                    </a:prstGeom>
                  </pic:spPr>
                </pic:pic>
              </a:graphicData>
            </a:graphic>
          </wp:inline>
        </w:drawing>
      </w:r>
    </w:p>
    <w:p w:rsidR="006A4637" w:rsidRPr="006F42BC" w:rsidRDefault="006A4637" w:rsidP="006A4637">
      <w:pPr>
        <w:pStyle w:val="a9"/>
        <w:ind w:firstLine="0"/>
        <w:jc w:val="center"/>
        <w:rPr>
          <w:color w:val="000000"/>
          <w:szCs w:val="28"/>
        </w:rPr>
      </w:pPr>
      <w:r>
        <w:rPr>
          <w:color w:val="000000"/>
          <w:szCs w:val="28"/>
        </w:rPr>
        <w:t xml:space="preserve">Рисунок </w:t>
      </w:r>
      <w:r w:rsidR="008C1D85">
        <w:rPr>
          <w:color w:val="000000"/>
          <w:szCs w:val="28"/>
        </w:rPr>
        <w:t>13</w:t>
      </w:r>
      <w:r w:rsidRPr="006F42BC">
        <w:rPr>
          <w:color w:val="000000"/>
          <w:szCs w:val="28"/>
        </w:rPr>
        <w:t xml:space="preserve"> – Скриншот результ</w:t>
      </w:r>
      <w:r>
        <w:rPr>
          <w:color w:val="000000"/>
          <w:szCs w:val="28"/>
        </w:rPr>
        <w:t>ата работы формы для задания 3</w:t>
      </w:r>
      <w:r>
        <w:rPr>
          <w:color w:val="000000"/>
          <w:szCs w:val="28"/>
        </w:rPr>
        <w:t xml:space="preserve"> (2)</w:t>
      </w:r>
    </w:p>
    <w:p w:rsidR="006A4637" w:rsidRDefault="006A4637" w:rsidP="006A4637">
      <w:pPr>
        <w:pStyle w:val="a9"/>
        <w:ind w:firstLine="0"/>
        <w:jc w:val="center"/>
        <w:rPr>
          <w:color w:val="000000"/>
          <w:szCs w:val="28"/>
        </w:rPr>
      </w:pPr>
      <w:r>
        <w:rPr>
          <w:noProof/>
        </w:rPr>
        <w:drawing>
          <wp:inline distT="0" distB="0" distL="0" distR="0" wp14:anchorId="068018FF" wp14:editId="20F2D490">
            <wp:extent cx="3642360" cy="1791589"/>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44691" cy="1792735"/>
                    </a:xfrm>
                    <a:prstGeom prst="rect">
                      <a:avLst/>
                    </a:prstGeom>
                  </pic:spPr>
                </pic:pic>
              </a:graphicData>
            </a:graphic>
          </wp:inline>
        </w:drawing>
      </w:r>
    </w:p>
    <w:p w:rsidR="006A4637" w:rsidRPr="006F42BC" w:rsidRDefault="006A4637" w:rsidP="006A4637">
      <w:pPr>
        <w:pStyle w:val="a9"/>
        <w:ind w:firstLine="0"/>
        <w:jc w:val="center"/>
        <w:rPr>
          <w:color w:val="000000"/>
          <w:szCs w:val="28"/>
        </w:rPr>
      </w:pPr>
      <w:r>
        <w:rPr>
          <w:color w:val="000000"/>
          <w:szCs w:val="28"/>
        </w:rPr>
        <w:t xml:space="preserve">Рисунок </w:t>
      </w:r>
      <w:r w:rsidR="008C1D85">
        <w:rPr>
          <w:color w:val="000000"/>
          <w:szCs w:val="28"/>
        </w:rPr>
        <w:t>14</w:t>
      </w:r>
      <w:r w:rsidRPr="006F42BC">
        <w:rPr>
          <w:color w:val="000000"/>
          <w:szCs w:val="28"/>
        </w:rPr>
        <w:t xml:space="preserve"> – Скриншот результ</w:t>
      </w:r>
      <w:r>
        <w:rPr>
          <w:color w:val="000000"/>
          <w:szCs w:val="28"/>
        </w:rPr>
        <w:t>ата работы формы для задания 3</w:t>
      </w:r>
      <w:r>
        <w:rPr>
          <w:color w:val="000000"/>
          <w:szCs w:val="28"/>
        </w:rPr>
        <w:t xml:space="preserve"> (3)</w:t>
      </w:r>
    </w:p>
    <w:p w:rsidR="00CA0DCB" w:rsidRPr="006F42BC" w:rsidRDefault="00CA0DCB" w:rsidP="006F42BC">
      <w:pPr>
        <w:pStyle w:val="a9"/>
        <w:rPr>
          <w:color w:val="000000"/>
          <w:szCs w:val="28"/>
        </w:rPr>
      </w:pPr>
      <w:r w:rsidRPr="006F42BC">
        <w:rPr>
          <w:color w:val="000000"/>
          <w:szCs w:val="28"/>
        </w:rPr>
        <w:t xml:space="preserve">Вывод по лабораторной работе: в ходе лабораторной работы было произведено знакомство с </w:t>
      </w:r>
      <w:r w:rsidR="006F42BC" w:rsidRPr="00683878">
        <w:rPr>
          <w:szCs w:val="28"/>
        </w:rPr>
        <w:t>управляющими элементами пользовательской формы</w:t>
      </w:r>
      <w:r w:rsidR="006F42BC" w:rsidRPr="006F42BC">
        <w:rPr>
          <w:color w:val="000000"/>
          <w:szCs w:val="28"/>
        </w:rPr>
        <w:t xml:space="preserve"> </w:t>
      </w:r>
      <w:r w:rsidRPr="006F42BC">
        <w:rPr>
          <w:color w:val="000000"/>
          <w:szCs w:val="28"/>
          <w:lang w:val="en-US"/>
        </w:rPr>
        <w:t>VBA</w:t>
      </w:r>
      <w:r w:rsidRPr="006F42BC">
        <w:rPr>
          <w:color w:val="000000"/>
          <w:szCs w:val="28"/>
        </w:rPr>
        <w:t>.</w:t>
      </w:r>
    </w:p>
    <w:p w:rsidR="00683878" w:rsidRPr="006F42BC" w:rsidRDefault="00683878" w:rsidP="006F42BC">
      <w:pPr>
        <w:spacing w:line="360" w:lineRule="auto"/>
        <w:rPr>
          <w:sz w:val="28"/>
          <w:szCs w:val="28"/>
        </w:rPr>
      </w:pPr>
    </w:p>
    <w:sectPr w:rsidR="00683878" w:rsidRPr="006F42BC" w:rsidSect="00683878">
      <w:headerReference w:type="default" r:id="rId3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B3C" w:rsidRDefault="00642B3C" w:rsidP="00683878">
      <w:r>
        <w:separator/>
      </w:r>
    </w:p>
  </w:endnote>
  <w:endnote w:type="continuationSeparator" w:id="0">
    <w:p w:rsidR="00642B3C" w:rsidRDefault="00642B3C" w:rsidP="0068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B3C" w:rsidRDefault="00642B3C" w:rsidP="00683878">
      <w:r>
        <w:separator/>
      </w:r>
    </w:p>
  </w:footnote>
  <w:footnote w:type="continuationSeparator" w:id="0">
    <w:p w:rsidR="00642B3C" w:rsidRDefault="00642B3C" w:rsidP="006838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991878"/>
      <w:docPartObj>
        <w:docPartGallery w:val="Page Numbers (Top of Page)"/>
        <w:docPartUnique/>
      </w:docPartObj>
    </w:sdtPr>
    <w:sdtEndPr>
      <w:rPr>
        <w:sz w:val="28"/>
        <w:szCs w:val="28"/>
      </w:rPr>
    </w:sdtEndPr>
    <w:sdtContent>
      <w:p w:rsidR="00683878" w:rsidRPr="00683878" w:rsidRDefault="00683878">
        <w:pPr>
          <w:pStyle w:val="ae"/>
          <w:jc w:val="center"/>
          <w:rPr>
            <w:sz w:val="28"/>
            <w:szCs w:val="28"/>
          </w:rPr>
        </w:pPr>
        <w:r w:rsidRPr="00683878">
          <w:rPr>
            <w:sz w:val="28"/>
            <w:szCs w:val="28"/>
          </w:rPr>
          <w:fldChar w:fldCharType="begin"/>
        </w:r>
        <w:r w:rsidRPr="00683878">
          <w:rPr>
            <w:sz w:val="28"/>
            <w:szCs w:val="28"/>
          </w:rPr>
          <w:instrText>PAGE   \* MERGEFORMAT</w:instrText>
        </w:r>
        <w:r w:rsidRPr="00683878">
          <w:rPr>
            <w:sz w:val="28"/>
            <w:szCs w:val="28"/>
          </w:rPr>
          <w:fldChar w:fldCharType="separate"/>
        </w:r>
        <w:r w:rsidR="00AE60D2">
          <w:rPr>
            <w:noProof/>
            <w:sz w:val="28"/>
            <w:szCs w:val="28"/>
          </w:rPr>
          <w:t>16</w:t>
        </w:r>
        <w:r w:rsidRPr="00683878">
          <w:rPr>
            <w:sz w:val="28"/>
            <w:szCs w:val="28"/>
          </w:rPr>
          <w:fldChar w:fldCharType="end"/>
        </w:r>
      </w:p>
    </w:sdtContent>
  </w:sdt>
  <w:p w:rsidR="00683878" w:rsidRDefault="00683878">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368EBC6"/>
    <w:lvl w:ilvl="0">
      <w:start w:val="1"/>
      <w:numFmt w:val="bullet"/>
      <w:pStyle w:val="a"/>
      <w:lvlText w:val=""/>
      <w:lvlJc w:val="left"/>
      <w:pPr>
        <w:tabs>
          <w:tab w:val="num" w:pos="1077"/>
        </w:tabs>
        <w:ind w:left="0" w:firstLine="709"/>
      </w:pPr>
      <w:rPr>
        <w:rFonts w:ascii="Symbol" w:hAnsi="Symbol" w:hint="default"/>
      </w:rPr>
    </w:lvl>
  </w:abstractNum>
  <w:abstractNum w:abstractNumId="1">
    <w:nsid w:val="0C606F4E"/>
    <w:multiLevelType w:val="hybridMultilevel"/>
    <w:tmpl w:val="06F0A7D2"/>
    <w:lvl w:ilvl="0" w:tplc="88A6A874">
      <w:start w:val="1"/>
      <w:numFmt w:val="decimal"/>
      <w:pStyle w:val="a0"/>
      <w:lvlText w:val="%1."/>
      <w:lvlJc w:val="left"/>
      <w:pPr>
        <w:tabs>
          <w:tab w:val="num" w:pos="1134"/>
        </w:tabs>
        <w:ind w:left="0" w:firstLine="70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21CF29E6"/>
    <w:multiLevelType w:val="hybridMultilevel"/>
    <w:tmpl w:val="F0BABD1A"/>
    <w:lvl w:ilvl="0" w:tplc="C8E2F9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BD007C7"/>
    <w:multiLevelType w:val="hybridMultilevel"/>
    <w:tmpl w:val="3692DA66"/>
    <w:lvl w:ilvl="0" w:tplc="82D6BCEE">
      <w:numFmt w:val="decimal"/>
      <w:lvlText w:val="%1 - "/>
      <w:lvlJc w:val="left"/>
      <w:pPr>
        <w:tabs>
          <w:tab w:val="num" w:pos="397"/>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02"/>
    <w:rsid w:val="000271E9"/>
    <w:rsid w:val="00473DDB"/>
    <w:rsid w:val="00540702"/>
    <w:rsid w:val="005F4E18"/>
    <w:rsid w:val="00624AE4"/>
    <w:rsid w:val="00642B3C"/>
    <w:rsid w:val="00683878"/>
    <w:rsid w:val="006A4637"/>
    <w:rsid w:val="006B16C7"/>
    <w:rsid w:val="006C5EB8"/>
    <w:rsid w:val="006F42BC"/>
    <w:rsid w:val="00730675"/>
    <w:rsid w:val="00756B8C"/>
    <w:rsid w:val="00771AC7"/>
    <w:rsid w:val="0086102F"/>
    <w:rsid w:val="008C1D85"/>
    <w:rsid w:val="00955F07"/>
    <w:rsid w:val="009704EA"/>
    <w:rsid w:val="00AE60D2"/>
    <w:rsid w:val="00BB1C59"/>
    <w:rsid w:val="00C94230"/>
    <w:rsid w:val="00CA0DCB"/>
    <w:rsid w:val="00E84F0B"/>
    <w:rsid w:val="00FE7299"/>
    <w:rsid w:val="00FF33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83878"/>
    <w:pPr>
      <w:spacing w:after="0" w:line="240" w:lineRule="auto"/>
    </w:pPr>
    <w:rPr>
      <w:rFonts w:ascii="Times New Roman" w:eastAsia="Times New Roman" w:hAnsi="Times New Roman" w:cs="Times New Roman"/>
      <w:sz w:val="24"/>
      <w:szCs w:val="24"/>
      <w:lang w:eastAsia="ru-RU"/>
    </w:rPr>
  </w:style>
  <w:style w:type="paragraph" w:styleId="2">
    <w:name w:val="heading 2"/>
    <w:basedOn w:val="a1"/>
    <w:next w:val="a1"/>
    <w:link w:val="20"/>
    <w:qFormat/>
    <w:rsid w:val="00683878"/>
    <w:pPr>
      <w:keepNext/>
      <w:spacing w:before="240" w:after="240" w:line="360" w:lineRule="auto"/>
      <w:ind w:left="709"/>
      <w:jc w:val="both"/>
      <w:outlineLvl w:val="1"/>
    </w:pPr>
    <w:rPr>
      <w:rFonts w:cs="Arial"/>
      <w:b/>
      <w:bCs/>
      <w:i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unhideWhenUsed/>
    <w:rsid w:val="00683878"/>
    <w:pPr>
      <w:spacing w:before="100" w:beforeAutospacing="1" w:after="100" w:afterAutospacing="1"/>
    </w:pPr>
  </w:style>
  <w:style w:type="paragraph" w:styleId="a6">
    <w:name w:val="Balloon Text"/>
    <w:basedOn w:val="a1"/>
    <w:link w:val="a7"/>
    <w:uiPriority w:val="99"/>
    <w:semiHidden/>
    <w:unhideWhenUsed/>
    <w:rsid w:val="00683878"/>
    <w:rPr>
      <w:rFonts w:ascii="Tahoma" w:hAnsi="Tahoma" w:cs="Tahoma"/>
      <w:sz w:val="16"/>
      <w:szCs w:val="16"/>
    </w:rPr>
  </w:style>
  <w:style w:type="character" w:customStyle="1" w:styleId="a7">
    <w:name w:val="Текст выноски Знак"/>
    <w:basedOn w:val="a2"/>
    <w:link w:val="a6"/>
    <w:uiPriority w:val="99"/>
    <w:semiHidden/>
    <w:rsid w:val="00683878"/>
    <w:rPr>
      <w:rFonts w:ascii="Tahoma" w:eastAsia="Times New Roman" w:hAnsi="Tahoma" w:cs="Tahoma"/>
      <w:sz w:val="16"/>
      <w:szCs w:val="16"/>
      <w:lang w:eastAsia="ru-RU"/>
    </w:rPr>
  </w:style>
  <w:style w:type="paragraph" w:styleId="a8">
    <w:name w:val="List Paragraph"/>
    <w:basedOn w:val="a1"/>
    <w:uiPriority w:val="34"/>
    <w:qFormat/>
    <w:rsid w:val="00683878"/>
    <w:pPr>
      <w:ind w:left="720"/>
      <w:contextualSpacing/>
    </w:pPr>
  </w:style>
  <w:style w:type="paragraph" w:styleId="a9">
    <w:name w:val="Body Text"/>
    <w:basedOn w:val="a1"/>
    <w:link w:val="aa"/>
    <w:rsid w:val="00683878"/>
    <w:pPr>
      <w:spacing w:line="360" w:lineRule="auto"/>
      <w:ind w:firstLine="709"/>
      <w:jc w:val="both"/>
    </w:pPr>
    <w:rPr>
      <w:sz w:val="28"/>
    </w:rPr>
  </w:style>
  <w:style w:type="character" w:customStyle="1" w:styleId="aa">
    <w:name w:val="Основной текст Знак"/>
    <w:basedOn w:val="a2"/>
    <w:link w:val="a9"/>
    <w:rsid w:val="00683878"/>
    <w:rPr>
      <w:rFonts w:ascii="Times New Roman" w:eastAsia="Times New Roman" w:hAnsi="Times New Roman" w:cs="Times New Roman"/>
      <w:sz w:val="28"/>
      <w:szCs w:val="24"/>
      <w:lang w:eastAsia="ru-RU"/>
    </w:rPr>
  </w:style>
  <w:style w:type="paragraph" w:styleId="a">
    <w:name w:val="List Bullet"/>
    <w:basedOn w:val="a1"/>
    <w:rsid w:val="00683878"/>
    <w:pPr>
      <w:numPr>
        <w:numId w:val="1"/>
      </w:numPr>
      <w:spacing w:line="360" w:lineRule="auto"/>
      <w:jc w:val="both"/>
    </w:pPr>
    <w:rPr>
      <w:sz w:val="28"/>
    </w:rPr>
  </w:style>
  <w:style w:type="character" w:customStyle="1" w:styleId="ab">
    <w:name w:val="Полужирный"/>
    <w:rsid w:val="00683878"/>
    <w:rPr>
      <w:b/>
    </w:rPr>
  </w:style>
  <w:style w:type="character" w:customStyle="1" w:styleId="ac">
    <w:name w:val="Курсив"/>
    <w:rsid w:val="00683878"/>
    <w:rPr>
      <w:i/>
    </w:rPr>
  </w:style>
  <w:style w:type="character" w:customStyle="1" w:styleId="20">
    <w:name w:val="Заголовок 2 Знак"/>
    <w:basedOn w:val="a2"/>
    <w:link w:val="2"/>
    <w:rsid w:val="00683878"/>
    <w:rPr>
      <w:rFonts w:ascii="Times New Roman" w:eastAsia="Times New Roman" w:hAnsi="Times New Roman" w:cs="Arial"/>
      <w:b/>
      <w:bCs/>
      <w:iCs/>
      <w:sz w:val="28"/>
      <w:szCs w:val="28"/>
      <w:lang w:eastAsia="ru-RU"/>
    </w:rPr>
  </w:style>
  <w:style w:type="paragraph" w:styleId="ad">
    <w:name w:val="caption"/>
    <w:basedOn w:val="a1"/>
    <w:next w:val="a1"/>
    <w:qFormat/>
    <w:rsid w:val="00683878"/>
    <w:pPr>
      <w:tabs>
        <w:tab w:val="left" w:pos="1644"/>
      </w:tabs>
      <w:spacing w:after="120" w:line="360" w:lineRule="auto"/>
      <w:ind w:left="1645" w:hanging="936"/>
      <w:jc w:val="both"/>
    </w:pPr>
    <w:rPr>
      <w:bCs/>
      <w:sz w:val="28"/>
      <w:szCs w:val="20"/>
    </w:rPr>
  </w:style>
  <w:style w:type="character" w:customStyle="1" w:styleId="Code">
    <w:name w:val="Code"/>
    <w:rsid w:val="00683878"/>
    <w:rPr>
      <w:rFonts w:ascii="Courier New" w:hAnsi="Courier New" w:cs="Courier New"/>
      <w:lang w:val="en-US"/>
    </w:rPr>
  </w:style>
  <w:style w:type="paragraph" w:styleId="ae">
    <w:name w:val="header"/>
    <w:basedOn w:val="a1"/>
    <w:link w:val="af"/>
    <w:uiPriority w:val="99"/>
    <w:unhideWhenUsed/>
    <w:rsid w:val="00683878"/>
    <w:pPr>
      <w:tabs>
        <w:tab w:val="center" w:pos="4677"/>
        <w:tab w:val="right" w:pos="9355"/>
      </w:tabs>
    </w:pPr>
  </w:style>
  <w:style w:type="character" w:customStyle="1" w:styleId="af">
    <w:name w:val="Верхний колонтитул Знак"/>
    <w:basedOn w:val="a2"/>
    <w:link w:val="ae"/>
    <w:uiPriority w:val="99"/>
    <w:rsid w:val="00683878"/>
    <w:rPr>
      <w:rFonts w:ascii="Times New Roman" w:eastAsia="Times New Roman" w:hAnsi="Times New Roman" w:cs="Times New Roman"/>
      <w:sz w:val="24"/>
      <w:szCs w:val="24"/>
      <w:lang w:eastAsia="ru-RU"/>
    </w:rPr>
  </w:style>
  <w:style w:type="paragraph" w:styleId="af0">
    <w:name w:val="footer"/>
    <w:basedOn w:val="a1"/>
    <w:link w:val="af1"/>
    <w:uiPriority w:val="99"/>
    <w:unhideWhenUsed/>
    <w:rsid w:val="00683878"/>
    <w:pPr>
      <w:tabs>
        <w:tab w:val="center" w:pos="4677"/>
        <w:tab w:val="right" w:pos="9355"/>
      </w:tabs>
    </w:pPr>
  </w:style>
  <w:style w:type="character" w:customStyle="1" w:styleId="af1">
    <w:name w:val="Нижний колонтитул Знак"/>
    <w:basedOn w:val="a2"/>
    <w:link w:val="af0"/>
    <w:uiPriority w:val="99"/>
    <w:rsid w:val="00683878"/>
    <w:rPr>
      <w:rFonts w:ascii="Times New Roman" w:eastAsia="Times New Roman" w:hAnsi="Times New Roman" w:cs="Times New Roman"/>
      <w:sz w:val="24"/>
      <w:szCs w:val="24"/>
      <w:lang w:eastAsia="ru-RU"/>
    </w:rPr>
  </w:style>
  <w:style w:type="paragraph" w:styleId="a0">
    <w:name w:val="List Number"/>
    <w:basedOn w:val="a1"/>
    <w:rsid w:val="006F42BC"/>
    <w:pPr>
      <w:numPr>
        <w:numId w:val="3"/>
      </w:numPr>
      <w:spacing w:line="360" w:lineRule="auto"/>
      <w:jc w:val="both"/>
    </w:pPr>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83878"/>
    <w:pPr>
      <w:spacing w:after="0" w:line="240" w:lineRule="auto"/>
    </w:pPr>
    <w:rPr>
      <w:rFonts w:ascii="Times New Roman" w:eastAsia="Times New Roman" w:hAnsi="Times New Roman" w:cs="Times New Roman"/>
      <w:sz w:val="24"/>
      <w:szCs w:val="24"/>
      <w:lang w:eastAsia="ru-RU"/>
    </w:rPr>
  </w:style>
  <w:style w:type="paragraph" w:styleId="2">
    <w:name w:val="heading 2"/>
    <w:basedOn w:val="a1"/>
    <w:next w:val="a1"/>
    <w:link w:val="20"/>
    <w:qFormat/>
    <w:rsid w:val="00683878"/>
    <w:pPr>
      <w:keepNext/>
      <w:spacing w:before="240" w:after="240" w:line="360" w:lineRule="auto"/>
      <w:ind w:left="709"/>
      <w:jc w:val="both"/>
      <w:outlineLvl w:val="1"/>
    </w:pPr>
    <w:rPr>
      <w:rFonts w:cs="Arial"/>
      <w:b/>
      <w:bCs/>
      <w:i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Web)"/>
    <w:basedOn w:val="a1"/>
    <w:uiPriority w:val="99"/>
    <w:unhideWhenUsed/>
    <w:rsid w:val="00683878"/>
    <w:pPr>
      <w:spacing w:before="100" w:beforeAutospacing="1" w:after="100" w:afterAutospacing="1"/>
    </w:pPr>
  </w:style>
  <w:style w:type="paragraph" w:styleId="a6">
    <w:name w:val="Balloon Text"/>
    <w:basedOn w:val="a1"/>
    <w:link w:val="a7"/>
    <w:uiPriority w:val="99"/>
    <w:semiHidden/>
    <w:unhideWhenUsed/>
    <w:rsid w:val="00683878"/>
    <w:rPr>
      <w:rFonts w:ascii="Tahoma" w:hAnsi="Tahoma" w:cs="Tahoma"/>
      <w:sz w:val="16"/>
      <w:szCs w:val="16"/>
    </w:rPr>
  </w:style>
  <w:style w:type="character" w:customStyle="1" w:styleId="a7">
    <w:name w:val="Текст выноски Знак"/>
    <w:basedOn w:val="a2"/>
    <w:link w:val="a6"/>
    <w:uiPriority w:val="99"/>
    <w:semiHidden/>
    <w:rsid w:val="00683878"/>
    <w:rPr>
      <w:rFonts w:ascii="Tahoma" w:eastAsia="Times New Roman" w:hAnsi="Tahoma" w:cs="Tahoma"/>
      <w:sz w:val="16"/>
      <w:szCs w:val="16"/>
      <w:lang w:eastAsia="ru-RU"/>
    </w:rPr>
  </w:style>
  <w:style w:type="paragraph" w:styleId="a8">
    <w:name w:val="List Paragraph"/>
    <w:basedOn w:val="a1"/>
    <w:uiPriority w:val="34"/>
    <w:qFormat/>
    <w:rsid w:val="00683878"/>
    <w:pPr>
      <w:ind w:left="720"/>
      <w:contextualSpacing/>
    </w:pPr>
  </w:style>
  <w:style w:type="paragraph" w:styleId="a9">
    <w:name w:val="Body Text"/>
    <w:basedOn w:val="a1"/>
    <w:link w:val="aa"/>
    <w:rsid w:val="00683878"/>
    <w:pPr>
      <w:spacing w:line="360" w:lineRule="auto"/>
      <w:ind w:firstLine="709"/>
      <w:jc w:val="both"/>
    </w:pPr>
    <w:rPr>
      <w:sz w:val="28"/>
    </w:rPr>
  </w:style>
  <w:style w:type="character" w:customStyle="1" w:styleId="aa">
    <w:name w:val="Основной текст Знак"/>
    <w:basedOn w:val="a2"/>
    <w:link w:val="a9"/>
    <w:rsid w:val="00683878"/>
    <w:rPr>
      <w:rFonts w:ascii="Times New Roman" w:eastAsia="Times New Roman" w:hAnsi="Times New Roman" w:cs="Times New Roman"/>
      <w:sz w:val="28"/>
      <w:szCs w:val="24"/>
      <w:lang w:eastAsia="ru-RU"/>
    </w:rPr>
  </w:style>
  <w:style w:type="paragraph" w:styleId="a">
    <w:name w:val="List Bullet"/>
    <w:basedOn w:val="a1"/>
    <w:rsid w:val="00683878"/>
    <w:pPr>
      <w:numPr>
        <w:numId w:val="1"/>
      </w:numPr>
      <w:spacing w:line="360" w:lineRule="auto"/>
      <w:jc w:val="both"/>
    </w:pPr>
    <w:rPr>
      <w:sz w:val="28"/>
    </w:rPr>
  </w:style>
  <w:style w:type="character" w:customStyle="1" w:styleId="ab">
    <w:name w:val="Полужирный"/>
    <w:rsid w:val="00683878"/>
    <w:rPr>
      <w:b/>
    </w:rPr>
  </w:style>
  <w:style w:type="character" w:customStyle="1" w:styleId="ac">
    <w:name w:val="Курсив"/>
    <w:rsid w:val="00683878"/>
    <w:rPr>
      <w:i/>
    </w:rPr>
  </w:style>
  <w:style w:type="character" w:customStyle="1" w:styleId="20">
    <w:name w:val="Заголовок 2 Знак"/>
    <w:basedOn w:val="a2"/>
    <w:link w:val="2"/>
    <w:rsid w:val="00683878"/>
    <w:rPr>
      <w:rFonts w:ascii="Times New Roman" w:eastAsia="Times New Roman" w:hAnsi="Times New Roman" w:cs="Arial"/>
      <w:b/>
      <w:bCs/>
      <w:iCs/>
      <w:sz w:val="28"/>
      <w:szCs w:val="28"/>
      <w:lang w:eastAsia="ru-RU"/>
    </w:rPr>
  </w:style>
  <w:style w:type="paragraph" w:styleId="ad">
    <w:name w:val="caption"/>
    <w:basedOn w:val="a1"/>
    <w:next w:val="a1"/>
    <w:qFormat/>
    <w:rsid w:val="00683878"/>
    <w:pPr>
      <w:tabs>
        <w:tab w:val="left" w:pos="1644"/>
      </w:tabs>
      <w:spacing w:after="120" w:line="360" w:lineRule="auto"/>
      <w:ind w:left="1645" w:hanging="936"/>
      <w:jc w:val="both"/>
    </w:pPr>
    <w:rPr>
      <w:bCs/>
      <w:sz w:val="28"/>
      <w:szCs w:val="20"/>
    </w:rPr>
  </w:style>
  <w:style w:type="character" w:customStyle="1" w:styleId="Code">
    <w:name w:val="Code"/>
    <w:rsid w:val="00683878"/>
    <w:rPr>
      <w:rFonts w:ascii="Courier New" w:hAnsi="Courier New" w:cs="Courier New"/>
      <w:lang w:val="en-US"/>
    </w:rPr>
  </w:style>
  <w:style w:type="paragraph" w:styleId="ae">
    <w:name w:val="header"/>
    <w:basedOn w:val="a1"/>
    <w:link w:val="af"/>
    <w:uiPriority w:val="99"/>
    <w:unhideWhenUsed/>
    <w:rsid w:val="00683878"/>
    <w:pPr>
      <w:tabs>
        <w:tab w:val="center" w:pos="4677"/>
        <w:tab w:val="right" w:pos="9355"/>
      </w:tabs>
    </w:pPr>
  </w:style>
  <w:style w:type="character" w:customStyle="1" w:styleId="af">
    <w:name w:val="Верхний колонтитул Знак"/>
    <w:basedOn w:val="a2"/>
    <w:link w:val="ae"/>
    <w:uiPriority w:val="99"/>
    <w:rsid w:val="00683878"/>
    <w:rPr>
      <w:rFonts w:ascii="Times New Roman" w:eastAsia="Times New Roman" w:hAnsi="Times New Roman" w:cs="Times New Roman"/>
      <w:sz w:val="24"/>
      <w:szCs w:val="24"/>
      <w:lang w:eastAsia="ru-RU"/>
    </w:rPr>
  </w:style>
  <w:style w:type="paragraph" w:styleId="af0">
    <w:name w:val="footer"/>
    <w:basedOn w:val="a1"/>
    <w:link w:val="af1"/>
    <w:uiPriority w:val="99"/>
    <w:unhideWhenUsed/>
    <w:rsid w:val="00683878"/>
    <w:pPr>
      <w:tabs>
        <w:tab w:val="center" w:pos="4677"/>
        <w:tab w:val="right" w:pos="9355"/>
      </w:tabs>
    </w:pPr>
  </w:style>
  <w:style w:type="character" w:customStyle="1" w:styleId="af1">
    <w:name w:val="Нижний колонтитул Знак"/>
    <w:basedOn w:val="a2"/>
    <w:link w:val="af0"/>
    <w:uiPriority w:val="99"/>
    <w:rsid w:val="00683878"/>
    <w:rPr>
      <w:rFonts w:ascii="Times New Roman" w:eastAsia="Times New Roman" w:hAnsi="Times New Roman" w:cs="Times New Roman"/>
      <w:sz w:val="24"/>
      <w:szCs w:val="24"/>
      <w:lang w:eastAsia="ru-RU"/>
    </w:rPr>
  </w:style>
  <w:style w:type="paragraph" w:styleId="a0">
    <w:name w:val="List Number"/>
    <w:basedOn w:val="a1"/>
    <w:rsid w:val="006F42BC"/>
    <w:pPr>
      <w:numPr>
        <w:numId w:val="3"/>
      </w:numPr>
      <w:spacing w:line="360" w:lineRule="auto"/>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https://sun9-46.userapi.com/c856120/v856120600/11ca6a/JKF2bm-kl0I.jpg" TargetMode="External"/><Relationship Id="rId19" Type="http://schemas.openxmlformats.org/officeDocument/2006/relationships/image" Target="media/image10.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4B03C-A170-4C69-87AB-39F078FA6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1918</Words>
  <Characters>10939</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Sokolenko</dc:creator>
  <cp:lastModifiedBy>Sokolenko</cp:lastModifiedBy>
  <cp:revision>20</cp:revision>
  <cp:lastPrinted>2020-12-20T16:51:00Z</cp:lastPrinted>
  <dcterms:created xsi:type="dcterms:W3CDTF">2020-12-19T08:56:00Z</dcterms:created>
  <dcterms:modified xsi:type="dcterms:W3CDTF">2020-12-20T16:53:00Z</dcterms:modified>
</cp:coreProperties>
</file>