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72" w:rsidRPr="00CF5724" w:rsidRDefault="00E87312" w:rsidP="00F33972">
      <w:pPr>
        <w:rPr>
          <w:sz w:val="28"/>
          <w:szCs w:val="28"/>
        </w:rPr>
      </w:pPr>
      <w:r w:rsidRPr="00E87312">
        <w:rPr>
          <w:b/>
          <w:sz w:val="28"/>
          <w:szCs w:val="28"/>
        </w:rPr>
        <w:t>1</w:t>
      </w:r>
      <w:r w:rsidR="00F33972" w:rsidRPr="00CF5724">
        <w:rPr>
          <w:b/>
          <w:sz w:val="28"/>
          <w:szCs w:val="28"/>
        </w:rPr>
        <w:t xml:space="preserve"> Требуется: </w:t>
      </w:r>
      <w:r w:rsidR="00F33972" w:rsidRPr="00CF5724">
        <w:rPr>
          <w:sz w:val="28"/>
          <w:szCs w:val="28"/>
        </w:rPr>
        <w:t xml:space="preserve">Рассчитать плановые поступления денежных средств в августе. Составить бюджет распределения денежных средств. Составить общий бюджет денежных средств. </w:t>
      </w:r>
    </w:p>
    <w:p w:rsidR="00F33972" w:rsidRPr="00CF5724" w:rsidRDefault="00F33972" w:rsidP="00F33972">
      <w:pPr>
        <w:ind w:firstLine="0"/>
        <w:jc w:val="left"/>
        <w:rPr>
          <w:sz w:val="28"/>
          <w:szCs w:val="28"/>
        </w:rPr>
      </w:pPr>
      <w:r w:rsidRPr="00CF5724">
        <w:rPr>
          <w:sz w:val="28"/>
          <w:szCs w:val="28"/>
        </w:rPr>
        <w:t xml:space="preserve">Таблица </w:t>
      </w:r>
      <w:r w:rsidR="00E87312" w:rsidRPr="00E87312">
        <w:rPr>
          <w:sz w:val="28"/>
          <w:szCs w:val="28"/>
        </w:rPr>
        <w:t>1</w:t>
      </w:r>
      <w:r w:rsidRPr="00CF5724">
        <w:rPr>
          <w:sz w:val="28"/>
          <w:szCs w:val="28"/>
        </w:rPr>
        <w:t xml:space="preserve"> - Информация из финансового отчета: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851"/>
        <w:gridCol w:w="2821"/>
        <w:gridCol w:w="2821"/>
      </w:tblGrid>
      <w:tr w:rsidR="00F33972" w:rsidRPr="00362EDC" w:rsidTr="006351D6">
        <w:tc>
          <w:tcPr>
            <w:tcW w:w="85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Месяц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Продажи (отгрузка), тыс. руб.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Закупки, тыс.руб.</w:t>
            </w:r>
          </w:p>
        </w:tc>
      </w:tr>
      <w:tr w:rsidR="00F33972" w:rsidRPr="00362EDC" w:rsidTr="006351D6">
        <w:tc>
          <w:tcPr>
            <w:tcW w:w="851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04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72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42</w:t>
            </w:r>
          </w:p>
        </w:tc>
      </w:tr>
      <w:tr w:rsidR="00F33972" w:rsidRPr="00362EDC" w:rsidTr="006351D6">
        <w:tc>
          <w:tcPr>
            <w:tcW w:w="851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05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66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48</w:t>
            </w:r>
          </w:p>
        </w:tc>
      </w:tr>
      <w:tr w:rsidR="00F33972" w:rsidRPr="00362EDC" w:rsidTr="006351D6">
        <w:tc>
          <w:tcPr>
            <w:tcW w:w="851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06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60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36</w:t>
            </w:r>
          </w:p>
        </w:tc>
      </w:tr>
      <w:tr w:rsidR="00F33972" w:rsidRPr="00362EDC" w:rsidTr="006351D6">
        <w:tc>
          <w:tcPr>
            <w:tcW w:w="851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07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78</w:t>
            </w:r>
          </w:p>
        </w:tc>
        <w:tc>
          <w:tcPr>
            <w:tcW w:w="2821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54</w:t>
            </w:r>
          </w:p>
        </w:tc>
      </w:tr>
    </w:tbl>
    <w:p w:rsidR="00F33972" w:rsidRPr="00CF5724" w:rsidRDefault="00F33972" w:rsidP="00F33972">
      <w:pPr>
        <w:rPr>
          <w:b/>
          <w:sz w:val="28"/>
          <w:szCs w:val="28"/>
        </w:rPr>
      </w:pPr>
      <w:r w:rsidRPr="00CF5724">
        <w:rPr>
          <w:sz w:val="28"/>
          <w:szCs w:val="28"/>
        </w:rPr>
        <w:t>Поступления от потребителей обычно идут в следующем порядке: 70% - в месяц продажи, 20% - в следующем месяце, 9% - во втором месяце после продажи, 1% - не поступает. Все закупки идут по безналичному расчету, с оплатой в месяце, следующем за приобретением товара. По расчетам с поставщиками предприятие пользуется 2% скидкой на платежи. В августе планируются закупки на 60 тыс. руб., продажи - на 66 тыс. руб. Оплата наличными по своим расходам на август планируется в размере 14 тыс. руб. Баланс денежных средств на 1 августа был 22 тыс. руб.</w:t>
      </w:r>
    </w:p>
    <w:p w:rsidR="00F33972" w:rsidRPr="00362EDC" w:rsidRDefault="00F33972" w:rsidP="00F33972">
      <w:pPr>
        <w:rPr>
          <w:b/>
          <w:sz w:val="16"/>
          <w:szCs w:val="16"/>
        </w:rPr>
      </w:pPr>
    </w:p>
    <w:p w:rsidR="00F33972" w:rsidRPr="00CF5724" w:rsidRDefault="00E87312" w:rsidP="00F33972">
      <w:pPr>
        <w:rPr>
          <w:sz w:val="28"/>
          <w:szCs w:val="28"/>
        </w:rPr>
      </w:pPr>
      <w:r w:rsidRPr="00E87312">
        <w:rPr>
          <w:b/>
          <w:sz w:val="28"/>
          <w:szCs w:val="28"/>
        </w:rPr>
        <w:t>2</w:t>
      </w:r>
      <w:r w:rsidR="00F33972" w:rsidRPr="00CF5724">
        <w:rPr>
          <w:b/>
          <w:sz w:val="28"/>
          <w:szCs w:val="28"/>
        </w:rPr>
        <w:t xml:space="preserve">. </w:t>
      </w:r>
      <w:r w:rsidR="00F33972" w:rsidRPr="00CF5724">
        <w:rPr>
          <w:sz w:val="28"/>
          <w:szCs w:val="28"/>
        </w:rPr>
        <w:t>Предприятие планирует следующие запасы товарно-материальных ценностей на начало и конец года (в тыс. шт.).</w:t>
      </w:r>
    </w:p>
    <w:p w:rsidR="00F33972" w:rsidRPr="00CF5724" w:rsidRDefault="00F33972" w:rsidP="00F33972">
      <w:pPr>
        <w:ind w:firstLine="0"/>
        <w:rPr>
          <w:sz w:val="28"/>
          <w:szCs w:val="28"/>
        </w:rPr>
      </w:pPr>
      <w:r w:rsidRPr="00CF5724">
        <w:rPr>
          <w:sz w:val="28"/>
          <w:szCs w:val="28"/>
        </w:rPr>
        <w:t>Таблица</w:t>
      </w:r>
      <w:r w:rsidR="00E87312" w:rsidRPr="00E87312">
        <w:rPr>
          <w:sz w:val="28"/>
          <w:szCs w:val="28"/>
        </w:rPr>
        <w:t xml:space="preserve"> 2</w:t>
      </w:r>
      <w:r w:rsidRPr="00CF5724">
        <w:rPr>
          <w:sz w:val="28"/>
          <w:szCs w:val="28"/>
        </w:rPr>
        <w:t>- Запасы ТМЦ на начало и конец года (тыс. шт.)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164"/>
        <w:gridCol w:w="2164"/>
        <w:gridCol w:w="2165"/>
      </w:tblGrid>
      <w:tr w:rsidR="00F33972" w:rsidRPr="00362EDC" w:rsidTr="006351D6">
        <w:tc>
          <w:tcPr>
            <w:tcW w:w="216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Вид запаса</w:t>
            </w:r>
          </w:p>
        </w:tc>
        <w:tc>
          <w:tcPr>
            <w:tcW w:w="216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 января</w:t>
            </w:r>
          </w:p>
        </w:tc>
        <w:tc>
          <w:tcPr>
            <w:tcW w:w="216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31 декабря</w:t>
            </w:r>
          </w:p>
        </w:tc>
      </w:tr>
      <w:tr w:rsidR="00F33972" w:rsidRPr="00362EDC" w:rsidTr="006351D6">
        <w:tc>
          <w:tcPr>
            <w:tcW w:w="216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Сырье, материалы</w:t>
            </w:r>
          </w:p>
        </w:tc>
        <w:tc>
          <w:tcPr>
            <w:tcW w:w="216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35</w:t>
            </w:r>
          </w:p>
        </w:tc>
        <w:tc>
          <w:tcPr>
            <w:tcW w:w="216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45</w:t>
            </w:r>
          </w:p>
        </w:tc>
      </w:tr>
      <w:tr w:rsidR="00F33972" w:rsidRPr="00362EDC" w:rsidTr="006351D6">
        <w:tc>
          <w:tcPr>
            <w:tcW w:w="216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НЗП</w:t>
            </w:r>
          </w:p>
        </w:tc>
        <w:tc>
          <w:tcPr>
            <w:tcW w:w="216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12</w:t>
            </w:r>
          </w:p>
        </w:tc>
        <w:tc>
          <w:tcPr>
            <w:tcW w:w="216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12</w:t>
            </w:r>
          </w:p>
        </w:tc>
      </w:tr>
      <w:tr w:rsidR="00F33972" w:rsidRPr="00362EDC" w:rsidTr="006351D6">
        <w:tc>
          <w:tcPr>
            <w:tcW w:w="216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Готовая продукция</w:t>
            </w:r>
          </w:p>
        </w:tc>
        <w:tc>
          <w:tcPr>
            <w:tcW w:w="216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80</w:t>
            </w:r>
          </w:p>
        </w:tc>
        <w:tc>
          <w:tcPr>
            <w:tcW w:w="216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50</w:t>
            </w:r>
          </w:p>
        </w:tc>
      </w:tr>
    </w:tbl>
    <w:p w:rsidR="00F33972" w:rsidRPr="00CF5724" w:rsidRDefault="00F33972" w:rsidP="00F33972">
      <w:pPr>
        <w:rPr>
          <w:sz w:val="28"/>
          <w:szCs w:val="28"/>
        </w:rPr>
      </w:pPr>
      <w:r w:rsidRPr="00CF5724">
        <w:rPr>
          <w:sz w:val="28"/>
          <w:szCs w:val="28"/>
        </w:rPr>
        <w:t>Норма расхода материала – 2 шт. на ед. продукции.</w:t>
      </w:r>
    </w:p>
    <w:p w:rsidR="00F33972" w:rsidRPr="00CF5724" w:rsidRDefault="00F33972" w:rsidP="00F33972">
      <w:pPr>
        <w:rPr>
          <w:sz w:val="28"/>
          <w:szCs w:val="28"/>
        </w:rPr>
      </w:pPr>
      <w:r w:rsidRPr="00CF5724">
        <w:rPr>
          <w:b/>
          <w:sz w:val="28"/>
          <w:szCs w:val="28"/>
        </w:rPr>
        <w:t xml:space="preserve">Требуется: </w:t>
      </w:r>
      <w:r w:rsidRPr="00CF5724">
        <w:rPr>
          <w:sz w:val="28"/>
          <w:szCs w:val="28"/>
        </w:rPr>
        <w:t>Рассчитать количество единиц произведенной продукции за год при плане продаж в            480 тыс. ед. продукции. Рассчитать количество закупок сырья и материалов для производства 500 тыс. ед. готовой продукции.</w:t>
      </w:r>
    </w:p>
    <w:p w:rsidR="00F33972" w:rsidRPr="00CF5724" w:rsidRDefault="00F33972" w:rsidP="00F33972">
      <w:pPr>
        <w:rPr>
          <w:b/>
          <w:sz w:val="28"/>
          <w:szCs w:val="28"/>
        </w:rPr>
      </w:pPr>
    </w:p>
    <w:p w:rsidR="00F33972" w:rsidRPr="00CF5724" w:rsidRDefault="00E87312" w:rsidP="00F33972">
      <w:pPr>
        <w:rPr>
          <w:b/>
          <w:sz w:val="28"/>
          <w:szCs w:val="28"/>
        </w:rPr>
      </w:pPr>
      <w:r w:rsidRPr="00E87312">
        <w:rPr>
          <w:b/>
          <w:sz w:val="28"/>
          <w:szCs w:val="28"/>
        </w:rPr>
        <w:t>3</w:t>
      </w:r>
      <w:r w:rsidR="00F33972" w:rsidRPr="00CF5724">
        <w:rPr>
          <w:b/>
          <w:sz w:val="28"/>
          <w:szCs w:val="28"/>
        </w:rPr>
        <w:t>.</w:t>
      </w:r>
      <w:r w:rsidR="00F33972" w:rsidRPr="00CF5724">
        <w:rPr>
          <w:sz w:val="28"/>
          <w:szCs w:val="28"/>
        </w:rPr>
        <w:t xml:space="preserve"> Предприятие планирует реализовать 200 тыс. единиц готовой продукции в июле и наращивать объем продаж на 5% ежемесячно. По стандарту запасы готовой продукции на конец месяца составляют 80% от плановых продаж следующего месяца. На 30 июня запасы готовой продукции составляют 160 тыс. единиц. На каждую единицу готовой продукции идет 4 кг сырья по цене 11,5 руб. за кг. На 30 июня запасы сырья и материалов составляют 700 тыс. кг. </w:t>
      </w:r>
      <w:r w:rsidR="00F33972" w:rsidRPr="00CF5724">
        <w:rPr>
          <w:b/>
          <w:sz w:val="28"/>
          <w:szCs w:val="28"/>
        </w:rPr>
        <w:t>Требуется:</w:t>
      </w:r>
      <w:r w:rsidR="00F33972" w:rsidRPr="00CF5724">
        <w:rPr>
          <w:sz w:val="28"/>
          <w:szCs w:val="28"/>
        </w:rPr>
        <w:t xml:space="preserve"> Рассчитать количество единиц готовой продукции за третий квартал. Независимо от ответа на п.1, предположим, что план производства третьего квартала равен 600 тыс. ед. готовой продукции и плановые запасы материалов на конец квартала равны 25% от использованных в квартале материалов. Рассчитать плановые закупки материалов на квартал.</w:t>
      </w:r>
    </w:p>
    <w:p w:rsidR="00F33972" w:rsidRPr="00CF5724" w:rsidRDefault="00F33972" w:rsidP="00F33972">
      <w:pPr>
        <w:rPr>
          <w:b/>
          <w:sz w:val="28"/>
          <w:szCs w:val="28"/>
        </w:rPr>
      </w:pPr>
    </w:p>
    <w:p w:rsidR="00F33972" w:rsidRPr="00CF5724" w:rsidRDefault="00E87312" w:rsidP="00F3397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33972" w:rsidRPr="00CF5724">
        <w:rPr>
          <w:b/>
          <w:sz w:val="28"/>
          <w:szCs w:val="28"/>
        </w:rPr>
        <w:t>.</w:t>
      </w:r>
      <w:r w:rsidR="00F33972" w:rsidRPr="00CF5724">
        <w:rPr>
          <w:sz w:val="28"/>
          <w:szCs w:val="28"/>
        </w:rPr>
        <w:t xml:space="preserve"> По опыту прошлого года, поступление денежных средств от продажи продукции предприятия в кредит:</w:t>
      </w:r>
      <w:r w:rsidR="00F33972" w:rsidRPr="00CF5724">
        <w:rPr>
          <w:b/>
          <w:sz w:val="28"/>
          <w:szCs w:val="28"/>
        </w:rPr>
        <w:t xml:space="preserve"> </w:t>
      </w:r>
    </w:p>
    <w:p w:rsidR="00F33972" w:rsidRPr="00CF5724" w:rsidRDefault="00F33972" w:rsidP="00F33972">
      <w:pPr>
        <w:ind w:firstLine="0"/>
        <w:rPr>
          <w:b/>
          <w:sz w:val="28"/>
          <w:szCs w:val="28"/>
        </w:rPr>
      </w:pPr>
      <w:r w:rsidRPr="00CF5724">
        <w:rPr>
          <w:sz w:val="28"/>
          <w:szCs w:val="28"/>
        </w:rPr>
        <w:lastRenderedPageBreak/>
        <w:t>Таблица 45 - Поступление денежных средств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134"/>
        <w:gridCol w:w="5387"/>
      </w:tblGrid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Уд. вес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Период поступления</w:t>
            </w:r>
          </w:p>
        </w:tc>
      </w:tr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70%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месяц реализации</w:t>
            </w:r>
          </w:p>
        </w:tc>
      </w:tr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15%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первый месяц после реализации</w:t>
            </w:r>
          </w:p>
        </w:tc>
      </w:tr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10%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второй месяц после реализации</w:t>
            </w:r>
          </w:p>
        </w:tc>
      </w:tr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4%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третий месяц после реализации</w:t>
            </w:r>
          </w:p>
        </w:tc>
      </w:tr>
      <w:tr w:rsidR="00F33972" w:rsidRPr="00362EDC" w:rsidTr="006351D6">
        <w:tc>
          <w:tcPr>
            <w:tcW w:w="1134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1%</w:t>
            </w:r>
          </w:p>
        </w:tc>
        <w:tc>
          <w:tcPr>
            <w:tcW w:w="5387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не поступает</w:t>
            </w:r>
          </w:p>
        </w:tc>
      </w:tr>
    </w:tbl>
    <w:p w:rsidR="00F33972" w:rsidRPr="00CF5724" w:rsidRDefault="00F33972" w:rsidP="00F33972">
      <w:pPr>
        <w:jc w:val="right"/>
        <w:rPr>
          <w:sz w:val="28"/>
          <w:szCs w:val="28"/>
        </w:rPr>
      </w:pPr>
    </w:p>
    <w:p w:rsidR="00F33972" w:rsidRPr="00CF5724" w:rsidRDefault="00F33972" w:rsidP="00F33972">
      <w:pPr>
        <w:pStyle w:val="a3"/>
        <w:ind w:firstLine="709"/>
        <w:rPr>
          <w:sz w:val="28"/>
          <w:szCs w:val="28"/>
        </w:rPr>
      </w:pPr>
      <w:r w:rsidRPr="00CF5724">
        <w:rPr>
          <w:sz w:val="28"/>
          <w:szCs w:val="28"/>
        </w:rPr>
        <w:t>Планируемый объем продаж по безналичному расчету до конца года приведен  ниже.</w:t>
      </w:r>
    </w:p>
    <w:p w:rsidR="00F33972" w:rsidRPr="00CF5724" w:rsidRDefault="00F33972" w:rsidP="00F33972">
      <w:pPr>
        <w:ind w:firstLine="0"/>
        <w:jc w:val="left"/>
        <w:rPr>
          <w:sz w:val="28"/>
          <w:szCs w:val="28"/>
        </w:rPr>
      </w:pPr>
      <w:r w:rsidRPr="00CF5724">
        <w:rPr>
          <w:sz w:val="28"/>
          <w:szCs w:val="28"/>
        </w:rPr>
        <w:t>Таблица 46 - Динамика продаж (план)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76"/>
        <w:gridCol w:w="5245"/>
      </w:tblGrid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Месяц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Сумма, тыс. руб.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Июнь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49000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 xml:space="preserve">Июль 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60000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Август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70000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Сентябрь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80000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Октябрь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90000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Ноябрь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100000</w:t>
            </w:r>
          </w:p>
        </w:tc>
      </w:tr>
      <w:tr w:rsidR="00F33972" w:rsidRPr="00362EDC" w:rsidTr="006351D6">
        <w:tc>
          <w:tcPr>
            <w:tcW w:w="1276" w:type="dxa"/>
          </w:tcPr>
          <w:p w:rsidR="00F33972" w:rsidRPr="00362EDC" w:rsidRDefault="00F33972" w:rsidP="006351D6">
            <w:pPr>
              <w:ind w:firstLine="0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Декабрь</w:t>
            </w:r>
          </w:p>
        </w:tc>
        <w:tc>
          <w:tcPr>
            <w:tcW w:w="5245" w:type="dxa"/>
          </w:tcPr>
          <w:p w:rsidR="00F33972" w:rsidRPr="00362EDC" w:rsidRDefault="00F33972" w:rsidP="006351D6">
            <w:pPr>
              <w:ind w:firstLine="0"/>
              <w:jc w:val="center"/>
              <w:rPr>
                <w:szCs w:val="22"/>
              </w:rPr>
            </w:pPr>
            <w:r w:rsidRPr="00362EDC">
              <w:rPr>
                <w:sz w:val="22"/>
                <w:szCs w:val="22"/>
              </w:rPr>
              <w:t>85000</w:t>
            </w:r>
          </w:p>
        </w:tc>
      </w:tr>
    </w:tbl>
    <w:p w:rsidR="00F33972" w:rsidRPr="00CF5724" w:rsidRDefault="00F33972" w:rsidP="00F33972">
      <w:pPr>
        <w:rPr>
          <w:b/>
          <w:sz w:val="28"/>
          <w:szCs w:val="28"/>
        </w:rPr>
      </w:pPr>
    </w:p>
    <w:p w:rsidR="00F33972" w:rsidRPr="00CF5724" w:rsidRDefault="00F33972" w:rsidP="00F33972">
      <w:pPr>
        <w:rPr>
          <w:sz w:val="28"/>
          <w:szCs w:val="28"/>
        </w:rPr>
      </w:pPr>
      <w:r w:rsidRPr="00CF5724">
        <w:rPr>
          <w:b/>
          <w:sz w:val="28"/>
          <w:szCs w:val="28"/>
        </w:rPr>
        <w:t xml:space="preserve">Требуется: </w:t>
      </w:r>
      <w:r w:rsidRPr="00CF5724">
        <w:rPr>
          <w:sz w:val="28"/>
          <w:szCs w:val="28"/>
        </w:rPr>
        <w:t>Рассчитать поступления денежных средств в октябре от продаж в кредит. Рассчитать поступления денежных средств в четвертом квартале от продаж по безналичному расчету.</w:t>
      </w:r>
    </w:p>
    <w:p w:rsidR="00F33972" w:rsidRPr="00CF5724" w:rsidRDefault="00F33972" w:rsidP="00F33972">
      <w:pPr>
        <w:rPr>
          <w:b/>
          <w:snapToGrid w:val="0"/>
          <w:sz w:val="28"/>
          <w:szCs w:val="28"/>
          <w:highlight w:val="yellow"/>
        </w:rPr>
      </w:pPr>
    </w:p>
    <w:p w:rsidR="00F33972" w:rsidRDefault="00F33972" w:rsidP="00F33972"/>
    <w:p w:rsidR="00F42B16" w:rsidRDefault="00F42B16"/>
    <w:sectPr w:rsidR="00F42B16" w:rsidSect="00F42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2471E"/>
    <w:multiLevelType w:val="hybridMultilevel"/>
    <w:tmpl w:val="F5FA132A"/>
    <w:lvl w:ilvl="0" w:tplc="3F5CF95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F33972"/>
    <w:rsid w:val="004D7D66"/>
    <w:rsid w:val="00BC5D96"/>
    <w:rsid w:val="00E87312"/>
    <w:rsid w:val="00E9416C"/>
    <w:rsid w:val="00F33972"/>
    <w:rsid w:val="00F4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16C"/>
    <w:pPr>
      <w:keepNext/>
      <w:keepLines/>
      <w:widowControl w:val="0"/>
      <w:numPr>
        <w:numId w:val="1"/>
      </w:numPr>
      <w:autoSpaceDE w:val="0"/>
      <w:autoSpaceDN w:val="0"/>
      <w:adjustRightInd w:val="0"/>
      <w:spacing w:before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16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F33972"/>
    <w:pPr>
      <w:ind w:firstLine="0"/>
    </w:pPr>
  </w:style>
  <w:style w:type="character" w:customStyle="1" w:styleId="a4">
    <w:name w:val="Основной текст Знак"/>
    <w:basedOn w:val="a0"/>
    <w:link w:val="a3"/>
    <w:rsid w:val="00F3397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2461</Characters>
  <Application>Microsoft Office Word</Application>
  <DocSecurity>0</DocSecurity>
  <Lines>20</Lines>
  <Paragraphs>5</Paragraphs>
  <ScaleCrop>false</ScaleCrop>
  <Company>Grizli777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nbnbnb</dc:creator>
  <cp:lastModifiedBy>Nastya</cp:lastModifiedBy>
  <cp:revision>2</cp:revision>
  <dcterms:created xsi:type="dcterms:W3CDTF">2020-12-15T02:12:00Z</dcterms:created>
  <dcterms:modified xsi:type="dcterms:W3CDTF">2020-12-15T02:12:00Z</dcterms:modified>
</cp:coreProperties>
</file>