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31D607" w14:textId="77777777" w:rsidR="004F266D" w:rsidRPr="00CC19F9" w:rsidRDefault="004F266D" w:rsidP="009B1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CC19F9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0E36DEA2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CB79E5A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62017C" w14:textId="77777777" w:rsidR="004F266D" w:rsidRPr="00CC19F9" w:rsidRDefault="004F266D" w:rsidP="009B1471">
      <w:pPr>
        <w:spacing w:after="27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</w:t>
      </w:r>
      <w:r w:rsidRPr="00CC19F9">
        <w:rPr>
          <w:rFonts w:ascii="Times New Roman" w:hAnsi="Times New Roman" w:cs="Times New Roman"/>
          <w:sz w:val="28"/>
          <w:szCs w:val="28"/>
        </w:rPr>
        <w:t>кономической математики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C19F9">
        <w:rPr>
          <w:rFonts w:ascii="Times New Roman" w:hAnsi="Times New Roman" w:cs="Times New Roman"/>
          <w:sz w:val="28"/>
          <w:szCs w:val="28"/>
        </w:rPr>
        <w:t xml:space="preserve"> информатики и стати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CC19F9">
        <w:rPr>
          <w:rFonts w:ascii="Times New Roman" w:hAnsi="Times New Roman" w:cs="Times New Roman"/>
          <w:sz w:val="28"/>
          <w:szCs w:val="28"/>
        </w:rPr>
        <w:t>ки</w:t>
      </w:r>
      <w:r w:rsidRPr="007236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ЭМИС)</w:t>
      </w:r>
    </w:p>
    <w:p w14:paraId="339BFCE4" w14:textId="336D52B5" w:rsidR="00EB032C" w:rsidRPr="00B52619" w:rsidRDefault="00613C5A" w:rsidP="005077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52619">
        <w:rPr>
          <w:rFonts w:ascii="Times New Roman" w:hAnsi="Times New Roman" w:cs="Times New Roman"/>
          <w:sz w:val="28"/>
          <w:szCs w:val="28"/>
        </w:rPr>
        <w:t>ЕРЕГРУЗКА ОПЕРАЦИЙ</w:t>
      </w:r>
    </w:p>
    <w:p w14:paraId="1734E469" w14:textId="77777777" w:rsidR="004F266D" w:rsidRPr="00CC19F9" w:rsidRDefault="004F266D" w:rsidP="00C47462">
      <w:pPr>
        <w:spacing w:after="840"/>
        <w:jc w:val="center"/>
        <w:rPr>
          <w:rFonts w:ascii="Times New Roman" w:hAnsi="Times New Roman" w:cs="Times New Roman"/>
          <w:sz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C19F9">
        <w:rPr>
          <w:rFonts w:ascii="Times New Roman" w:hAnsi="Times New Roman" w:cs="Times New Roman"/>
          <w:sz w:val="28"/>
          <w:szCs w:val="28"/>
        </w:rPr>
        <w:t>чет</w:t>
      </w:r>
      <w:r>
        <w:rPr>
          <w:rFonts w:ascii="Times New Roman" w:hAnsi="Times New Roman" w:cs="Times New Roman"/>
          <w:sz w:val="28"/>
          <w:szCs w:val="28"/>
        </w:rPr>
        <w:t xml:space="preserve"> по лабораторной работе</w:t>
      </w:r>
      <w:r w:rsidRPr="00CC19F9">
        <w:rPr>
          <w:rFonts w:ascii="Times New Roman" w:hAnsi="Times New Roman" w:cs="Times New Roman"/>
          <w:sz w:val="28"/>
          <w:szCs w:val="28"/>
        </w:rPr>
        <w:t xml:space="preserve"> по дисциплине </w:t>
      </w:r>
      <w:r w:rsidRPr="00CC19F9">
        <w:rPr>
          <w:rFonts w:ascii="Times New Roman" w:hAnsi="Times New Roman" w:cs="Times New Roman"/>
          <w:sz w:val="28"/>
        </w:rPr>
        <w:t>«</w:t>
      </w:r>
      <w:r w:rsidR="00A9507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CC19F9">
        <w:rPr>
          <w:rFonts w:ascii="Times New Roman" w:hAnsi="Times New Roman" w:cs="Times New Roman"/>
          <w:sz w:val="28"/>
        </w:rPr>
        <w:t>»</w:t>
      </w:r>
    </w:p>
    <w:p w14:paraId="10136D9B" w14:textId="22FD29D6" w:rsidR="00BE1374" w:rsidRDefault="00CC2B6B" w:rsidP="51378F87">
      <w:pPr>
        <w:spacing w:after="0"/>
        <w:ind w:left="6096" w:right="-2"/>
        <w:jc w:val="both"/>
        <w:rPr>
          <w:rFonts w:ascii="Times New Roman" w:hAnsi="Times New Roman" w:cs="Times New Roman"/>
          <w:sz w:val="28"/>
          <w:szCs w:val="28"/>
        </w:rPr>
      </w:pPr>
      <w:r w:rsidRPr="51378F87">
        <w:rPr>
          <w:rFonts w:ascii="Times New Roman" w:hAnsi="Times New Roman" w:cs="Times New Roman"/>
          <w:sz w:val="28"/>
          <w:szCs w:val="28"/>
        </w:rPr>
        <w:t>Студентка гр.</w:t>
      </w:r>
      <w:r w:rsidR="006F7AF1" w:rsidRPr="51378F87">
        <w:rPr>
          <w:rFonts w:ascii="Times New Roman" w:hAnsi="Times New Roman" w:cs="Times New Roman"/>
          <w:sz w:val="28"/>
          <w:szCs w:val="28"/>
        </w:rPr>
        <w:t>548-1</w:t>
      </w:r>
      <w:r w:rsidR="004F266D" w:rsidRPr="51378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66D" w:rsidRPr="51378F87">
        <w:rPr>
          <w:rFonts w:ascii="Times New Roman" w:hAnsi="Times New Roman" w:cs="Times New Roman"/>
          <w:sz w:val="28"/>
          <w:szCs w:val="28"/>
        </w:rPr>
        <w:t>К.Е.Анисимова</w:t>
      </w:r>
      <w:proofErr w:type="spellEnd"/>
    </w:p>
    <w:p w14:paraId="19DDB5B0" w14:textId="6842124E" w:rsidR="004F266D" w:rsidRDefault="00CC2B6B" w:rsidP="00C47462">
      <w:pPr>
        <w:spacing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«__» __</w:t>
      </w:r>
      <w:r w:rsidR="00FA64E5">
        <w:rPr>
          <w:rFonts w:ascii="Times New Roman" w:hAnsi="Times New Roman" w:cs="Times New Roman"/>
          <w:sz w:val="28"/>
        </w:rPr>
        <w:t>____ 2019</w:t>
      </w:r>
      <w:r w:rsidR="004F266D">
        <w:rPr>
          <w:rFonts w:ascii="Times New Roman" w:hAnsi="Times New Roman" w:cs="Times New Roman"/>
          <w:sz w:val="28"/>
        </w:rPr>
        <w:t xml:space="preserve"> г.</w:t>
      </w:r>
    </w:p>
    <w:p w14:paraId="69CB36B7" w14:textId="77777777" w:rsidR="004F266D" w:rsidRDefault="00A95070" w:rsidP="00C47462">
      <w:pPr>
        <w:spacing w:before="100" w:beforeAutospacing="1"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</w:t>
      </w:r>
      <w:r w:rsidR="004F266D" w:rsidRPr="00CC19F9">
        <w:rPr>
          <w:rFonts w:ascii="Times New Roman" w:hAnsi="Times New Roman" w:cs="Times New Roman"/>
          <w:sz w:val="28"/>
        </w:rPr>
        <w:t>кафедры ЭМИС</w:t>
      </w:r>
      <w:r w:rsidR="004F266D">
        <w:rPr>
          <w:rFonts w:ascii="Times New Roman" w:hAnsi="Times New Roman" w:cs="Times New Roman"/>
          <w:sz w:val="28"/>
        </w:rPr>
        <w:t xml:space="preserve"> </w:t>
      </w:r>
    </w:p>
    <w:p w14:paraId="15AD8A44" w14:textId="77777777" w:rsidR="00FA64E5" w:rsidRDefault="00A95070" w:rsidP="00FA64E5">
      <w:pPr>
        <w:spacing w:after="0"/>
        <w:ind w:left="60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Шельмина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51378F87">
        <w:rPr>
          <w:rFonts w:ascii="Times New Roman" w:hAnsi="Times New Roman" w:cs="Times New Roman"/>
          <w:sz w:val="28"/>
          <w:szCs w:val="28"/>
        </w:rPr>
        <w:t>Е</w:t>
      </w:r>
      <w:r w:rsidR="004F266D" w:rsidRPr="51378F87">
        <w:rPr>
          <w:rFonts w:ascii="Times New Roman" w:hAnsi="Times New Roman" w:cs="Times New Roman"/>
          <w:sz w:val="28"/>
          <w:szCs w:val="28"/>
        </w:rPr>
        <w:t>.</w:t>
      </w:r>
      <w:r w:rsidRPr="51378F87">
        <w:rPr>
          <w:rFonts w:ascii="Times New Roman" w:hAnsi="Times New Roman" w:cs="Times New Roman"/>
          <w:sz w:val="28"/>
          <w:szCs w:val="28"/>
        </w:rPr>
        <w:t> </w:t>
      </w:r>
      <w:r w:rsidR="00FA64E5">
        <w:rPr>
          <w:rFonts w:ascii="Times New Roman" w:hAnsi="Times New Roman" w:cs="Times New Roman"/>
          <w:sz w:val="28"/>
          <w:szCs w:val="28"/>
        </w:rPr>
        <w:t>А.</w:t>
      </w:r>
    </w:p>
    <w:p w14:paraId="65DE2BF5" w14:textId="35BE4966" w:rsidR="004F266D" w:rsidRPr="00DB3D48" w:rsidRDefault="004F266D" w:rsidP="00B52619">
      <w:pPr>
        <w:spacing w:after="3120"/>
        <w:ind w:left="6095"/>
        <w:jc w:val="both"/>
        <w:rPr>
          <w:rFonts w:ascii="Times New Roman" w:hAnsi="Times New Roman" w:cs="Times New Roman"/>
          <w:sz w:val="28"/>
          <w:szCs w:val="28"/>
        </w:rPr>
      </w:pPr>
      <w:r w:rsidRPr="00DB3D48">
        <w:rPr>
          <w:rFonts w:ascii="Times New Roman" w:hAnsi="Times New Roman" w:cs="Times New Roman"/>
          <w:sz w:val="28"/>
          <w:szCs w:val="28"/>
        </w:rPr>
        <w:t>«__»_______</w:t>
      </w:r>
      <w:r w:rsidR="00FA64E5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4A0AADF" w14:textId="0959678D" w:rsidR="004F266D" w:rsidRDefault="00FA64E5" w:rsidP="00FA64E5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Томск 2019</w:t>
      </w:r>
    </w:p>
    <w:p w14:paraId="672A6659" w14:textId="77777777" w:rsidR="00CC2B6B" w:rsidRDefault="00CC2B6B" w:rsidP="00613C5A">
      <w:pPr>
        <w:spacing w:after="200"/>
        <w:ind w:firstLine="709"/>
        <w:rPr>
          <w:rFonts w:ascii="Times New Roman" w:hAnsi="Times New Roman" w:cs="Times New Roman"/>
          <w:sz w:val="28"/>
          <w:szCs w:val="28"/>
        </w:rPr>
      </w:pPr>
    </w:p>
    <w:p w14:paraId="415CFAAF" w14:textId="432F635A" w:rsidR="005077EA" w:rsidRPr="00B52619" w:rsidRDefault="004E00B3" w:rsidP="00FA64E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3C5A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B52619" w:rsidRPr="00B52619">
        <w:rPr>
          <w:rFonts w:ascii="Times New Roman" w:hAnsi="Times New Roman" w:cs="Times New Roman"/>
          <w:b/>
          <w:sz w:val="28"/>
          <w:szCs w:val="28"/>
        </w:rPr>
        <w:t>6</w:t>
      </w:r>
    </w:p>
    <w:p w14:paraId="1F36078E" w14:textId="4D097472" w:rsidR="00613C5A" w:rsidRPr="00613C5A" w:rsidRDefault="00B52619" w:rsidP="00613C5A">
      <w:pPr>
        <w:spacing w:after="2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Перегрузка операций</w:t>
      </w:r>
    </w:p>
    <w:p w14:paraId="09AADA61" w14:textId="7EC5254F" w:rsidR="00B52619" w:rsidRPr="00B52619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B5261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освоить и применить на практике функцию перегрузки операций.</w:t>
      </w:r>
    </w:p>
    <w:p w14:paraId="241A042E" w14:textId="5BCDEB38" w:rsidR="00613C5A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Теоритические сведения </w:t>
      </w:r>
    </w:p>
    <w:p w14:paraId="4925BF5C" w14:textId="697FE27F" w:rsidR="00B52619" w:rsidRPr="00B52619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52619">
        <w:rPr>
          <w:rFonts w:ascii="Times New Roman" w:hAnsi="Times New Roman" w:cs="Times New Roman"/>
          <w:sz w:val="28"/>
          <w:szCs w:val="28"/>
        </w:rPr>
        <w:t>С++ поддерживает</w:t>
      </w:r>
      <w:proofErr w:type="gramEnd"/>
      <w:r w:rsidRPr="00B52619">
        <w:rPr>
          <w:rFonts w:ascii="Times New Roman" w:hAnsi="Times New Roman" w:cs="Times New Roman"/>
          <w:sz w:val="28"/>
          <w:szCs w:val="28"/>
        </w:rPr>
        <w:t xml:space="preserve"> перегрузку операторов (</w:t>
      </w:r>
      <w:proofErr w:type="spellStart"/>
      <w:r w:rsidRPr="00B52619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B526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2619">
        <w:rPr>
          <w:rFonts w:ascii="Times New Roman" w:hAnsi="Times New Roman" w:cs="Times New Roman"/>
          <w:sz w:val="28"/>
          <w:szCs w:val="28"/>
        </w:rPr>
        <w:t>overloading</w:t>
      </w:r>
      <w:proofErr w:type="spellEnd"/>
      <w:r w:rsidRPr="00B52619">
        <w:rPr>
          <w:rFonts w:ascii="Times New Roman" w:hAnsi="Times New Roman" w:cs="Times New Roman"/>
          <w:sz w:val="28"/>
          <w:szCs w:val="28"/>
        </w:rPr>
        <w:t>). За небольшими исключениями большинство операторов</w:t>
      </w:r>
      <w:proofErr w:type="gramStart"/>
      <w:r w:rsidRPr="00B52619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B52619">
        <w:rPr>
          <w:rFonts w:ascii="Times New Roman" w:hAnsi="Times New Roman" w:cs="Times New Roman"/>
          <w:sz w:val="28"/>
          <w:szCs w:val="28"/>
        </w:rPr>
        <w:t xml:space="preserve">++ могут быть перегружены, в результате чего они получат специаль­ное значение по отношению к определенным классам. Например, класс, определяющий </w:t>
      </w:r>
      <w:proofErr w:type="gramStart"/>
      <w:r w:rsidRPr="00B52619">
        <w:rPr>
          <w:rFonts w:ascii="Times New Roman" w:hAnsi="Times New Roman" w:cs="Times New Roman"/>
          <w:sz w:val="28"/>
          <w:szCs w:val="28"/>
        </w:rPr>
        <w:t>связан­ный</w:t>
      </w:r>
      <w:proofErr w:type="gramEnd"/>
      <w:r w:rsidRPr="00B52619">
        <w:rPr>
          <w:rFonts w:ascii="Times New Roman" w:hAnsi="Times New Roman" w:cs="Times New Roman"/>
          <w:sz w:val="28"/>
          <w:szCs w:val="28"/>
        </w:rPr>
        <w:t xml:space="preserve"> список, может использовать оператор + для того, чтобы добавлять объект к списку. Другой класс может использовать оператор + совершенно иным способом. Когда оператор перегружен, ни одно из его исходных значений не теряет смысла. Просто для определенного класса объектов определен новый оператор. Поэтому перегрузка оператора + для того, чтобы обрабатывать </w:t>
      </w:r>
      <w:proofErr w:type="gramStart"/>
      <w:r w:rsidRPr="00B52619">
        <w:rPr>
          <w:rFonts w:ascii="Times New Roman" w:hAnsi="Times New Roman" w:cs="Times New Roman"/>
          <w:sz w:val="28"/>
          <w:szCs w:val="28"/>
        </w:rPr>
        <w:t>свя­занный</w:t>
      </w:r>
      <w:proofErr w:type="gramEnd"/>
      <w:r w:rsidRPr="00B52619">
        <w:rPr>
          <w:rFonts w:ascii="Times New Roman" w:hAnsi="Times New Roman" w:cs="Times New Roman"/>
          <w:sz w:val="28"/>
          <w:szCs w:val="28"/>
        </w:rPr>
        <w:t xml:space="preserve"> список, не изменяет его действ</w:t>
      </w:r>
      <w:r>
        <w:rPr>
          <w:rFonts w:ascii="Times New Roman" w:hAnsi="Times New Roman" w:cs="Times New Roman"/>
          <w:sz w:val="28"/>
          <w:szCs w:val="28"/>
        </w:rPr>
        <w:t>ия по отношению к целым числам.</w:t>
      </w:r>
    </w:p>
    <w:p w14:paraId="372B9809" w14:textId="2A694237" w:rsidR="00B52619" w:rsidRPr="00B52619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2619">
        <w:rPr>
          <w:rFonts w:ascii="Times New Roman" w:hAnsi="Times New Roman" w:cs="Times New Roman"/>
          <w:sz w:val="28"/>
          <w:szCs w:val="28"/>
        </w:rPr>
        <w:t xml:space="preserve">Операторные функции обычно будут или членами, или друзьями того класса, для которого они используются. Несмотря на большое сходство, имеется определенное различие между </w:t>
      </w:r>
      <w:proofErr w:type="gramStart"/>
      <w:r w:rsidRPr="00B52619">
        <w:rPr>
          <w:rFonts w:ascii="Times New Roman" w:hAnsi="Times New Roman" w:cs="Times New Roman"/>
          <w:sz w:val="28"/>
          <w:szCs w:val="28"/>
        </w:rPr>
        <w:t>спосо­бами</w:t>
      </w:r>
      <w:proofErr w:type="gramEnd"/>
      <w:r w:rsidRPr="00B52619">
        <w:rPr>
          <w:rFonts w:ascii="Times New Roman" w:hAnsi="Times New Roman" w:cs="Times New Roman"/>
          <w:sz w:val="28"/>
          <w:szCs w:val="28"/>
        </w:rPr>
        <w:t xml:space="preserve">, которыми перегружаются операторные функции-члены и операторные функции-друзья. В этом разделе мы рассмотрим перегрузку только функций-членов. Позже в этой главе будет </w:t>
      </w:r>
      <w:proofErr w:type="gramStart"/>
      <w:r w:rsidRPr="00B52619">
        <w:rPr>
          <w:rFonts w:ascii="Times New Roman" w:hAnsi="Times New Roman" w:cs="Times New Roman"/>
          <w:sz w:val="28"/>
          <w:szCs w:val="28"/>
        </w:rPr>
        <w:t>пока­зано</w:t>
      </w:r>
      <w:proofErr w:type="gramEnd"/>
      <w:r w:rsidRPr="00B52619">
        <w:rPr>
          <w:rFonts w:ascii="Times New Roman" w:hAnsi="Times New Roman" w:cs="Times New Roman"/>
          <w:sz w:val="28"/>
          <w:szCs w:val="28"/>
        </w:rPr>
        <w:t>, каким образом перегружаю</w:t>
      </w:r>
      <w:r>
        <w:rPr>
          <w:rFonts w:ascii="Times New Roman" w:hAnsi="Times New Roman" w:cs="Times New Roman"/>
          <w:sz w:val="28"/>
          <w:szCs w:val="28"/>
        </w:rPr>
        <w:t>тся операторные функции-друзья.</w:t>
      </w:r>
    </w:p>
    <w:p w14:paraId="05C5BAA2" w14:textId="1E746D49" w:rsidR="00B52619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2619"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proofErr w:type="gramStart"/>
      <w:r w:rsidRPr="00B52619">
        <w:rPr>
          <w:rFonts w:ascii="Times New Roman" w:hAnsi="Times New Roman" w:cs="Times New Roman"/>
          <w:sz w:val="28"/>
          <w:szCs w:val="28"/>
        </w:rPr>
        <w:t>перегрузить</w:t>
      </w:r>
      <w:proofErr w:type="gramEnd"/>
      <w:r w:rsidRPr="00B52619">
        <w:rPr>
          <w:rFonts w:ascii="Times New Roman" w:hAnsi="Times New Roman" w:cs="Times New Roman"/>
          <w:sz w:val="28"/>
          <w:szCs w:val="28"/>
        </w:rPr>
        <w:t xml:space="preserve"> оператор, необходимо определить, что именно означает опера­тор по отношению к тому классу, к которому он применяется. Для этого определяется функция-оператор, задающая действие оператора.</w:t>
      </w:r>
    </w:p>
    <w:p w14:paraId="1354B57C" w14:textId="2F7AED9D" w:rsidR="00F761F1" w:rsidRDefault="00F761F1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>Общая форма записи функции-оператора для случая, когда она является членом класса, имеет вид:</w:t>
      </w:r>
    </w:p>
    <w:p w14:paraId="7BE967CD" w14:textId="77777777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761F1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тип </w:t>
      </w:r>
      <w:proofErr w:type="spellStart"/>
      <w:r w:rsidRPr="00F761F1">
        <w:rPr>
          <w:rFonts w:ascii="Times New Roman" w:hAnsi="Times New Roman" w:cs="Times New Roman"/>
          <w:i/>
          <w:sz w:val="28"/>
          <w:szCs w:val="28"/>
        </w:rPr>
        <w:t>имя_класса</w:t>
      </w:r>
      <w:proofErr w:type="spellEnd"/>
      <w:r w:rsidRPr="00F761F1">
        <w:rPr>
          <w:rFonts w:ascii="Times New Roman" w:hAnsi="Times New Roman" w:cs="Times New Roman"/>
          <w:i/>
          <w:sz w:val="28"/>
          <w:szCs w:val="28"/>
        </w:rPr>
        <w:t>::</w:t>
      </w:r>
      <w:proofErr w:type="spellStart"/>
      <w:r w:rsidRPr="00F761F1">
        <w:rPr>
          <w:rFonts w:ascii="Times New Roman" w:hAnsi="Times New Roman" w:cs="Times New Roman"/>
          <w:i/>
          <w:sz w:val="28"/>
          <w:szCs w:val="28"/>
        </w:rPr>
        <w:t>operator</w:t>
      </w:r>
      <w:proofErr w:type="spellEnd"/>
      <w:r w:rsidRPr="00F761F1">
        <w:rPr>
          <w:rFonts w:ascii="Times New Roman" w:hAnsi="Times New Roman" w:cs="Times New Roman"/>
          <w:i/>
          <w:sz w:val="28"/>
          <w:szCs w:val="28"/>
        </w:rPr>
        <w:t>#(</w:t>
      </w:r>
      <w:proofErr w:type="spellStart"/>
      <w:r w:rsidRPr="00F761F1">
        <w:rPr>
          <w:rFonts w:ascii="Times New Roman" w:hAnsi="Times New Roman" w:cs="Times New Roman"/>
          <w:i/>
          <w:sz w:val="28"/>
          <w:szCs w:val="28"/>
        </w:rPr>
        <w:t>список_аргументов</w:t>
      </w:r>
      <w:proofErr w:type="spellEnd"/>
      <w:r w:rsidRPr="00F761F1">
        <w:rPr>
          <w:rFonts w:ascii="Times New Roman" w:hAnsi="Times New Roman" w:cs="Times New Roman"/>
          <w:i/>
          <w:sz w:val="28"/>
          <w:szCs w:val="28"/>
        </w:rPr>
        <w:t>)</w:t>
      </w:r>
    </w:p>
    <w:p w14:paraId="44402014" w14:textId="77777777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761F1">
        <w:rPr>
          <w:rFonts w:ascii="Times New Roman" w:hAnsi="Times New Roman" w:cs="Times New Roman"/>
          <w:i/>
          <w:sz w:val="28"/>
          <w:szCs w:val="28"/>
        </w:rPr>
        <w:t>{</w:t>
      </w:r>
    </w:p>
    <w:p w14:paraId="6B1B7BCD" w14:textId="77777777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761F1">
        <w:rPr>
          <w:rFonts w:ascii="Times New Roman" w:hAnsi="Times New Roman" w:cs="Times New Roman"/>
          <w:i/>
          <w:sz w:val="28"/>
          <w:szCs w:val="28"/>
        </w:rPr>
        <w:t>// действия, определенные применительно к классу</w:t>
      </w:r>
    </w:p>
    <w:p w14:paraId="19FA5EFA" w14:textId="18694DD4" w:rsid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761F1">
        <w:rPr>
          <w:rFonts w:ascii="Times New Roman" w:hAnsi="Times New Roman" w:cs="Times New Roman"/>
          <w:i/>
          <w:sz w:val="28"/>
          <w:szCs w:val="28"/>
        </w:rPr>
        <w:t>}</w:t>
      </w:r>
    </w:p>
    <w:p w14:paraId="1ADB7624" w14:textId="25AF644F" w:rsid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>Здесь перегруженный оператор подставляется вместо символа #,</w:t>
      </w:r>
      <w:r>
        <w:rPr>
          <w:rFonts w:ascii="Times New Roman" w:hAnsi="Times New Roman" w:cs="Times New Roman"/>
          <w:sz w:val="28"/>
          <w:szCs w:val="28"/>
        </w:rPr>
        <w:t xml:space="preserve"> а тип задает тип значений, воз</w:t>
      </w:r>
      <w:r w:rsidRPr="00F761F1">
        <w:rPr>
          <w:rFonts w:ascii="Times New Roman" w:hAnsi="Times New Roman" w:cs="Times New Roman"/>
          <w:sz w:val="28"/>
          <w:szCs w:val="28"/>
        </w:rPr>
        <w:t>вращаемых оператором. Для того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 чтобы упростить использов</w:t>
      </w:r>
      <w:r>
        <w:rPr>
          <w:rFonts w:ascii="Times New Roman" w:hAnsi="Times New Roman" w:cs="Times New Roman"/>
          <w:sz w:val="28"/>
          <w:szCs w:val="28"/>
        </w:rPr>
        <w:t xml:space="preserve">ание перегруженного оператора в </w:t>
      </w:r>
      <w:r w:rsidRPr="00F761F1">
        <w:rPr>
          <w:rFonts w:ascii="Times New Roman" w:hAnsi="Times New Roman" w:cs="Times New Roman"/>
          <w:sz w:val="28"/>
          <w:szCs w:val="28"/>
        </w:rPr>
        <w:t>сложных выражениях, в качестве возвращаемого значения часто выбирают тот же самый тип, что и класс, для которого перегружается оператор. Характер списка аргументов опре</w:t>
      </w:r>
      <w:r>
        <w:rPr>
          <w:rFonts w:ascii="Times New Roman" w:hAnsi="Times New Roman" w:cs="Times New Roman"/>
          <w:sz w:val="28"/>
          <w:szCs w:val="28"/>
        </w:rPr>
        <w:t>деляется не­сколькими факторами.</w:t>
      </w:r>
    </w:p>
    <w:p w14:paraId="4BF4CBE2" w14:textId="52474178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>В ранних версиях С++ было невозможно определить, предшествует или следует за операндом перегруженный оператор ++ или --. Например, для объекта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 следующие две инст</w:t>
      </w:r>
      <w:r>
        <w:rPr>
          <w:rFonts w:ascii="Times New Roman" w:hAnsi="Times New Roman" w:cs="Times New Roman"/>
          <w:sz w:val="28"/>
          <w:szCs w:val="28"/>
        </w:rPr>
        <w:t>рукции были идентичными:</w:t>
      </w:r>
    </w:p>
    <w:p w14:paraId="093E8568" w14:textId="52474178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>O++;</w:t>
      </w:r>
    </w:p>
    <w:p w14:paraId="4B94B1FE" w14:textId="0077D643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++O;</w:t>
      </w:r>
    </w:p>
    <w:p w14:paraId="696F7F0F" w14:textId="235B4BCE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>Однако более поздние версии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++ позволяют различать префиксную и постфиксную форму опе­раторов инкремента и декремента. Для этого программа должна определить две версии функции </w:t>
      </w:r>
      <w:proofErr w:type="spellStart"/>
      <w:r w:rsidRPr="00F761F1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F761F1">
        <w:rPr>
          <w:rFonts w:ascii="Times New Roman" w:hAnsi="Times New Roman" w:cs="Times New Roman"/>
          <w:sz w:val="28"/>
          <w:szCs w:val="28"/>
        </w:rPr>
        <w:t xml:space="preserve">++(). Одна 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>их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 них должна быть такой же, как показано в предыдущей прогр</w:t>
      </w:r>
      <w:r>
        <w:rPr>
          <w:rFonts w:ascii="Times New Roman" w:hAnsi="Times New Roman" w:cs="Times New Roman"/>
          <w:sz w:val="28"/>
          <w:szCs w:val="28"/>
        </w:rPr>
        <w:t xml:space="preserve">амме. </w:t>
      </w:r>
      <w:proofErr w:type="gramStart"/>
      <w:r>
        <w:rPr>
          <w:rFonts w:ascii="Times New Roman" w:hAnsi="Times New Roman" w:cs="Times New Roman"/>
          <w:sz w:val="28"/>
          <w:szCs w:val="28"/>
        </w:rPr>
        <w:t>Дру</w:t>
      </w:r>
      <w:r w:rsidRPr="00F761F1">
        <w:rPr>
          <w:rFonts w:ascii="Times New Roman" w:hAnsi="Times New Roman" w:cs="Times New Roman"/>
          <w:sz w:val="28"/>
          <w:szCs w:val="28"/>
        </w:rPr>
        <w:t>гая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объявляется следующим образом: </w:t>
      </w:r>
      <w:proofErr w:type="spellStart"/>
      <w:r>
        <w:rPr>
          <w:rFonts w:ascii="Times New Roman" w:hAnsi="Times New Roman" w:cs="Times New Roman"/>
          <w:sz w:val="28"/>
          <w:szCs w:val="28"/>
        </w:rPr>
        <w:t>loc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>
        <w:rPr>
          <w:rFonts w:ascii="Times New Roman" w:hAnsi="Times New Roman" w:cs="Times New Roman"/>
          <w:sz w:val="28"/>
          <w:szCs w:val="28"/>
        </w:rPr>
        <w:t>++(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х);</w:t>
      </w:r>
    </w:p>
    <w:p w14:paraId="756A5397" w14:textId="77777777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 xml:space="preserve">Если ++ предшествует операнду, то вызывается функция </w:t>
      </w:r>
      <w:proofErr w:type="spellStart"/>
      <w:r w:rsidRPr="00F761F1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F761F1">
        <w:rPr>
          <w:rFonts w:ascii="Times New Roman" w:hAnsi="Times New Roman" w:cs="Times New Roman"/>
          <w:sz w:val="28"/>
          <w:szCs w:val="28"/>
        </w:rPr>
        <w:t xml:space="preserve">++(). Если же ++ следует за операндом, то тогда вызывается функция </w:t>
      </w:r>
      <w:proofErr w:type="spellStart"/>
      <w:r w:rsidRPr="00F761F1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F761F1">
        <w:rPr>
          <w:rFonts w:ascii="Times New Roman" w:hAnsi="Times New Roman" w:cs="Times New Roman"/>
          <w:sz w:val="28"/>
          <w:szCs w:val="28"/>
        </w:rPr>
        <w:t>++(</w:t>
      </w:r>
      <w:proofErr w:type="spellStart"/>
      <w:r w:rsidRPr="00F761F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761F1">
        <w:rPr>
          <w:rFonts w:ascii="Times New Roman" w:hAnsi="Times New Roman" w:cs="Times New Roman"/>
          <w:sz w:val="28"/>
          <w:szCs w:val="28"/>
        </w:rPr>
        <w:t xml:space="preserve"> х), где х принимает значение 0.</w:t>
      </w:r>
    </w:p>
    <w:p w14:paraId="4B1087FA" w14:textId="5E5E3C22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>Действие перегруженного оператора по отношению к тому классу, для которого он опреде­лен, не обязательно должно соответствовать каким-либо образом действию этого оператора для встроенных типов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++. Например, операторы &lt;&lt; и &gt;&gt; применительно к </w:t>
      </w:r>
      <w:proofErr w:type="spellStart"/>
      <w:r w:rsidRPr="00F761F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F761F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61F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F761F1">
        <w:rPr>
          <w:rFonts w:ascii="Times New Roman" w:hAnsi="Times New Roman" w:cs="Times New Roman"/>
          <w:sz w:val="28"/>
          <w:szCs w:val="28"/>
        </w:rPr>
        <w:t xml:space="preserve"> имеют мало общего с их действием на переменные целого типа. Однако, исходя из стремления сделать код более легко читаемым и хорошо структурированным, желательно, чтобы перегруженные опера­торы соответствовали, 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>там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 где это </w:t>
      </w:r>
      <w:r w:rsidRPr="00F761F1">
        <w:rPr>
          <w:rFonts w:ascii="Times New Roman" w:hAnsi="Times New Roman" w:cs="Times New Roman"/>
          <w:sz w:val="28"/>
          <w:szCs w:val="28"/>
        </w:rPr>
        <w:lastRenderedPageBreak/>
        <w:t xml:space="preserve">возможно, смыслу исходных операторов. Например, оператор + по отношению к классу </w:t>
      </w:r>
      <w:proofErr w:type="spellStart"/>
      <w:r w:rsidRPr="00F761F1">
        <w:rPr>
          <w:rFonts w:ascii="Times New Roman" w:hAnsi="Times New Roman" w:cs="Times New Roman"/>
          <w:sz w:val="28"/>
          <w:szCs w:val="28"/>
        </w:rPr>
        <w:t>three_d</w:t>
      </w:r>
      <w:proofErr w:type="spellEnd"/>
      <w:r w:rsidRPr="00F761F1">
        <w:rPr>
          <w:rFonts w:ascii="Times New Roman" w:hAnsi="Times New Roman" w:cs="Times New Roman"/>
          <w:sz w:val="28"/>
          <w:szCs w:val="28"/>
        </w:rPr>
        <w:t xml:space="preserve"> концептуально сходен с оператором + для переменных целого типа. Мало пользы, например, можно ожидать от такого оп</w:t>
      </w:r>
      <w:r>
        <w:rPr>
          <w:rFonts w:ascii="Times New Roman" w:hAnsi="Times New Roman" w:cs="Times New Roman"/>
          <w:sz w:val="28"/>
          <w:szCs w:val="28"/>
        </w:rPr>
        <w:t xml:space="preserve">ератора +, действие которого на </w:t>
      </w:r>
      <w:r w:rsidRPr="00F761F1">
        <w:rPr>
          <w:rFonts w:ascii="Times New Roman" w:hAnsi="Times New Roman" w:cs="Times New Roman"/>
          <w:sz w:val="28"/>
          <w:szCs w:val="28"/>
        </w:rPr>
        <w:t xml:space="preserve">соответствующий класс будет напоминать действие оператора ||. Хотя можно придать 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>перегру­женному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 оператору любой смысл по своему выбору, но для ясности его применения желательно, чтобы его новое значение соотносилось с исходным значением.</w:t>
      </w:r>
    </w:p>
    <w:p w14:paraId="29EDDFCC" w14:textId="50CFB59E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 xml:space="preserve">Имеются некоторые ограничения на перегрузку операторов. Во-первых, нельзя изменить 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>при­оритет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 оператора. Во-вторых, нельзя изменить число операндов оператора. Наконец, за 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>исклю­чением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 оператора присваивания, перегруженные операторы наследуются любым производным классом. Каждый класс обязан определить явным образом свой собственный перегруженный 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>опе­ратор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 =, если он требуется для каких-либо целей. Разумеется, производные классы могут 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>пере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>­грузить любой оператор, включая и тот, который был перегружен базовым классом. Следующие операторы не могут быть перегружены: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F761F1">
        <w:rPr>
          <w:rFonts w:ascii="Times New Roman" w:hAnsi="Times New Roman" w:cs="Times New Roman"/>
          <w:sz w:val="28"/>
          <w:szCs w:val="28"/>
        </w:rPr>
        <w:t xml:space="preserve"> :: * ?</w:t>
      </w:r>
    </w:p>
    <w:p w14:paraId="6A211899" w14:textId="77777777" w:rsidR="00B52619" w:rsidRDefault="00B52619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496D4" w14:textId="543B1B48" w:rsid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1. </w:t>
      </w:r>
    </w:p>
    <w:p w14:paraId="40E1DB12" w14:textId="77777777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>1. Для строки символов реализовать операции:</w:t>
      </w:r>
    </w:p>
    <w:p w14:paraId="339E06D9" w14:textId="77777777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>a. сравнение строк (операция ==);</w:t>
      </w:r>
    </w:p>
    <w:p w14:paraId="50798D58" w14:textId="77777777" w:rsidR="00F761F1" w:rsidRP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>b. удаление из строки заданного символа (операция</w:t>
      </w:r>
      <w:proofErr w:type="gramStart"/>
      <w:r w:rsidRPr="00F761F1">
        <w:rPr>
          <w:rFonts w:ascii="Times New Roman" w:hAnsi="Times New Roman" w:cs="Times New Roman"/>
          <w:sz w:val="28"/>
          <w:szCs w:val="28"/>
        </w:rPr>
        <w:t xml:space="preserve"> –).</w:t>
      </w:r>
      <w:proofErr w:type="gramEnd"/>
    </w:p>
    <w:p w14:paraId="7A9271F1" w14:textId="75B4BA57" w:rsidR="00F761F1" w:rsidRDefault="00F761F1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1F1">
        <w:rPr>
          <w:rFonts w:ascii="Times New Roman" w:hAnsi="Times New Roman" w:cs="Times New Roman"/>
          <w:sz w:val="28"/>
          <w:szCs w:val="28"/>
        </w:rPr>
        <w:t xml:space="preserve">Кроме того, членом класса сделать функцию с именем </w:t>
      </w:r>
      <w:proofErr w:type="spellStart"/>
      <w:r w:rsidRPr="00F761F1">
        <w:rPr>
          <w:rFonts w:ascii="Times New Roman" w:hAnsi="Times New Roman" w:cs="Times New Roman"/>
          <w:sz w:val="28"/>
          <w:szCs w:val="28"/>
        </w:rPr>
        <w:t>strset</w:t>
      </w:r>
      <w:proofErr w:type="spellEnd"/>
      <w:r w:rsidRPr="00F761F1">
        <w:rPr>
          <w:rFonts w:ascii="Times New Roman" w:hAnsi="Times New Roman" w:cs="Times New Roman"/>
          <w:sz w:val="28"/>
          <w:szCs w:val="28"/>
        </w:rPr>
        <w:t>() для</w:t>
      </w:r>
      <w:r>
        <w:rPr>
          <w:rFonts w:ascii="Times New Roman" w:hAnsi="Times New Roman" w:cs="Times New Roman"/>
          <w:sz w:val="28"/>
          <w:szCs w:val="28"/>
        </w:rPr>
        <w:t xml:space="preserve"> удаления из первой строки всех </w:t>
      </w:r>
      <w:r w:rsidRPr="00F761F1">
        <w:rPr>
          <w:rFonts w:ascii="Times New Roman" w:hAnsi="Times New Roman" w:cs="Times New Roman"/>
          <w:sz w:val="28"/>
          <w:szCs w:val="28"/>
        </w:rPr>
        <w:t>символов, встречающихся во второй строке.</w:t>
      </w:r>
    </w:p>
    <w:p w14:paraId="0F3ACE42" w14:textId="6822F572" w:rsidR="00F761F1" w:rsidRPr="00F761F1" w:rsidRDefault="00705C66" w:rsidP="00F761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кода программы и его</w:t>
      </w:r>
      <w:r w:rsidR="00F761F1">
        <w:rPr>
          <w:rFonts w:ascii="Times New Roman" w:hAnsi="Times New Roman" w:cs="Times New Roman"/>
          <w:sz w:val="28"/>
          <w:szCs w:val="28"/>
        </w:rPr>
        <w:t xml:space="preserve"> результата представлены на рисунках </w:t>
      </w:r>
      <w:r w:rsidR="00000B8E">
        <w:rPr>
          <w:rFonts w:ascii="Times New Roman" w:hAnsi="Times New Roman" w:cs="Times New Roman"/>
          <w:sz w:val="28"/>
          <w:szCs w:val="28"/>
        </w:rPr>
        <w:t>1.1-1.4.</w:t>
      </w:r>
    </w:p>
    <w:p w14:paraId="6D71B0D8" w14:textId="199CB30A" w:rsidR="00F761F1" w:rsidRDefault="00F761F1" w:rsidP="00F761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8D52FC" wp14:editId="3F724DC5">
            <wp:extent cx="2870410" cy="368636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4729" b="19427"/>
                    <a:stretch/>
                  </pic:blipFill>
                  <pic:spPr bwMode="auto">
                    <a:xfrm>
                      <a:off x="0" y="0"/>
                      <a:ext cx="2871339" cy="368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0273A" w14:textId="0F3A91E9" w:rsidR="00000B8E" w:rsidRPr="00000B8E" w:rsidRDefault="00F761F1" w:rsidP="00000B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скриншот </w:t>
      </w:r>
      <w:r w:rsidR="00000B8E">
        <w:rPr>
          <w:rFonts w:ascii="Times New Roman" w:hAnsi="Times New Roman" w:cs="Times New Roman"/>
          <w:sz w:val="28"/>
          <w:szCs w:val="28"/>
        </w:rPr>
        <w:t>кода программы</w:t>
      </w:r>
    </w:p>
    <w:p w14:paraId="61CBE24D" w14:textId="67D7FDF5" w:rsidR="00F761F1" w:rsidRDefault="00000B8E" w:rsidP="00F761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68528" wp14:editId="4CF13924">
            <wp:extent cx="2984390" cy="3436571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8642" b="15287"/>
                    <a:stretch/>
                  </pic:blipFill>
                  <pic:spPr bwMode="auto">
                    <a:xfrm>
                      <a:off x="0" y="0"/>
                      <a:ext cx="2988412" cy="344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F72A0" w14:textId="232DB4DE" w:rsidR="00000B8E" w:rsidRPr="00000B8E" w:rsidRDefault="00000B8E" w:rsidP="00000B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5D29F903" w14:textId="56DD29A5" w:rsidR="00000B8E" w:rsidRDefault="00000B8E" w:rsidP="00F761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938B49" wp14:editId="41659966">
            <wp:extent cx="2806995" cy="3597917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872" r="67594" b="16243"/>
                    <a:stretch/>
                  </pic:blipFill>
                  <pic:spPr bwMode="auto">
                    <a:xfrm>
                      <a:off x="0" y="0"/>
                      <a:ext cx="2807524" cy="359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80EA2" w14:textId="74F491CF" w:rsidR="00000B8E" w:rsidRPr="00000B8E" w:rsidRDefault="00000B8E" w:rsidP="00000B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71BAB7E5" w14:textId="36CE9D3E" w:rsidR="00000B8E" w:rsidRDefault="00000B8E" w:rsidP="00000B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732C51" wp14:editId="1ECE8C99">
            <wp:extent cx="4043804" cy="1424762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118" t="6688" r="61328" b="71656"/>
                    <a:stretch/>
                  </pic:blipFill>
                  <pic:spPr bwMode="auto">
                    <a:xfrm>
                      <a:off x="0" y="0"/>
                      <a:ext cx="4044570" cy="142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EC936" w14:textId="1B08A9C5" w:rsidR="00000B8E" w:rsidRPr="00000B8E" w:rsidRDefault="00000B8E" w:rsidP="00000B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000B8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58AF7540" w14:textId="653E8DB6" w:rsidR="00000B8E" w:rsidRDefault="00000B8E" w:rsidP="00000B8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</w:p>
    <w:p w14:paraId="0441A409" w14:textId="3AF67578" w:rsidR="00000B8E" w:rsidRDefault="00000B8E" w:rsidP="00000B8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класс-строку. В кла</w:t>
      </w:r>
      <w:proofErr w:type="gramStart"/>
      <w:r>
        <w:rPr>
          <w:rFonts w:ascii="Times New Roman" w:hAnsi="Times New Roman" w:cs="Times New Roman"/>
          <w:sz w:val="28"/>
          <w:szCs w:val="28"/>
        </w:rPr>
        <w:t>сс вкл</w:t>
      </w:r>
      <w:proofErr w:type="gramEnd"/>
      <w:r>
        <w:rPr>
          <w:rFonts w:ascii="Times New Roman" w:hAnsi="Times New Roman" w:cs="Times New Roman"/>
          <w:sz w:val="28"/>
          <w:szCs w:val="28"/>
        </w:rPr>
        <w:t>ючить два конструктора</w:t>
      </w:r>
      <w:r w:rsidRPr="00000B8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для определения класса строки символов и путем копирования другой строки (объекта класса строки).</w:t>
      </w:r>
    </w:p>
    <w:p w14:paraId="494A1AE4" w14:textId="27DF21B3" w:rsidR="00000B8E" w:rsidRDefault="00000B8E" w:rsidP="00000B8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Определить операции над строками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2259E3" w14:textId="3E5FB5A6" w:rsidR="00000B8E" w:rsidRPr="00000B8E" w:rsidRDefault="00000B8E" w:rsidP="00000B8E">
      <w:pPr>
        <w:pStyle w:val="a5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B8E">
        <w:rPr>
          <w:rFonts w:ascii="Times New Roman" w:hAnsi="Times New Roman" w:cs="Times New Roman"/>
          <w:sz w:val="28"/>
          <w:szCs w:val="28"/>
        </w:rPr>
        <w:t xml:space="preserve">&gt;&gt; </w:t>
      </w:r>
      <w:r>
        <w:rPr>
          <w:rFonts w:ascii="Times New Roman" w:hAnsi="Times New Roman" w:cs="Times New Roman"/>
          <w:sz w:val="28"/>
          <w:szCs w:val="28"/>
        </w:rPr>
        <w:t>перевертывание строки (запись символов в обратном порядке)</w:t>
      </w:r>
      <w:r w:rsidRPr="00000B8E">
        <w:rPr>
          <w:rFonts w:ascii="Times New Roman" w:hAnsi="Times New Roman" w:cs="Times New Roman"/>
          <w:sz w:val="28"/>
          <w:szCs w:val="28"/>
        </w:rPr>
        <w:t>;</w:t>
      </w:r>
    </w:p>
    <w:p w14:paraId="33722E1C" w14:textId="3D1AD845" w:rsidR="00000B8E" w:rsidRDefault="00000B8E" w:rsidP="00000B8E">
      <w:pPr>
        <w:pStyle w:val="a5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B8E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нахождение наименьшего слова в строке.</w:t>
      </w:r>
    </w:p>
    <w:p w14:paraId="60D3205D" w14:textId="3E57440F" w:rsidR="00705C66" w:rsidRPr="00705C66" w:rsidRDefault="00705C66" w:rsidP="00705C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C66">
        <w:rPr>
          <w:rFonts w:ascii="Times New Roman" w:hAnsi="Times New Roman" w:cs="Times New Roman"/>
          <w:sz w:val="28"/>
          <w:szCs w:val="28"/>
        </w:rPr>
        <w:t>Скриншоты кода программы и его резул</w:t>
      </w:r>
      <w:r>
        <w:rPr>
          <w:rFonts w:ascii="Times New Roman" w:hAnsi="Times New Roman" w:cs="Times New Roman"/>
          <w:sz w:val="28"/>
          <w:szCs w:val="28"/>
        </w:rPr>
        <w:t>ьтата представлены на рисунках 2.1-2.3</w:t>
      </w:r>
      <w:r w:rsidRPr="00705C66">
        <w:rPr>
          <w:rFonts w:ascii="Times New Roman" w:hAnsi="Times New Roman" w:cs="Times New Roman"/>
          <w:sz w:val="28"/>
          <w:szCs w:val="28"/>
        </w:rPr>
        <w:t>.</w:t>
      </w:r>
    </w:p>
    <w:p w14:paraId="7D768942" w14:textId="4AE6AF22" w:rsidR="00705C66" w:rsidRDefault="00705C66" w:rsidP="00705C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D98E7C" wp14:editId="68C7BD14">
            <wp:extent cx="3353081" cy="3104707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191" r="66162" b="34076"/>
                    <a:stretch/>
                  </pic:blipFill>
                  <pic:spPr bwMode="auto">
                    <a:xfrm>
                      <a:off x="0" y="0"/>
                      <a:ext cx="3357073" cy="310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3837" w14:textId="68831353" w:rsidR="00705C66" w:rsidRPr="00705C66" w:rsidRDefault="00705C66" w:rsidP="00705C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скриншот кода программы </w:t>
      </w:r>
    </w:p>
    <w:p w14:paraId="6A24C11D" w14:textId="6B41062A" w:rsidR="00705C66" w:rsidRDefault="00705C66" w:rsidP="00705C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67437" wp14:editId="649684D2">
            <wp:extent cx="3350900" cy="2987749"/>
            <wp:effectExtent l="0" t="0" r="190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0191" r="63655" b="32166"/>
                    <a:stretch/>
                  </pic:blipFill>
                  <pic:spPr bwMode="auto">
                    <a:xfrm>
                      <a:off x="0" y="0"/>
                      <a:ext cx="3357655" cy="299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D455B" w14:textId="632096DC" w:rsidR="00705C66" w:rsidRPr="00705C66" w:rsidRDefault="00705C66" w:rsidP="00705C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 </w:t>
      </w:r>
    </w:p>
    <w:p w14:paraId="7D725842" w14:textId="384194A2" w:rsidR="00705C66" w:rsidRDefault="00705C66" w:rsidP="00705C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EFE4D7" wp14:editId="20096325">
            <wp:extent cx="2647507" cy="1291857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32" t="4140" r="82991" b="83121"/>
                    <a:stretch/>
                  </pic:blipFill>
                  <pic:spPr bwMode="auto">
                    <a:xfrm>
                      <a:off x="0" y="0"/>
                      <a:ext cx="2648010" cy="129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BBE3" w14:textId="49F101CB" w:rsidR="00705C66" w:rsidRPr="00705C66" w:rsidRDefault="00705C66" w:rsidP="00705C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 </w:t>
      </w:r>
    </w:p>
    <w:p w14:paraId="74486AF5" w14:textId="0E142E65" w:rsidR="00705C66" w:rsidRDefault="00705C66" w:rsidP="00705C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</w:p>
    <w:p w14:paraId="4AC8A2A3" w14:textId="6691CED9" w:rsidR="00705C66" w:rsidRDefault="00705C66" w:rsidP="00705C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решении задач необходимо описать класс, который используется для представления элементов динамической структуры данных. Затем разрабатывается класс для работы с используемой динамической структурой данных, которая при тестировании класса может быть построена путем ввода данных</w:t>
      </w:r>
      <w:r w:rsidRPr="00705C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а) с клавиатуры</w:t>
      </w:r>
      <w:r w:rsidRPr="00705C6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б)</w:t>
      </w:r>
      <w:r w:rsidRPr="00705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файла.</w:t>
      </w:r>
    </w:p>
    <w:p w14:paraId="224906AD" w14:textId="49B64CA5" w:rsidR="00705C66" w:rsidRDefault="00705C66" w:rsidP="00705C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Возможны два варианта решения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7CB848" w14:textId="4FD264A9" w:rsidR="00705C66" w:rsidRPr="00705C66" w:rsidRDefault="00705C66" w:rsidP="002B0CED">
      <w:pPr>
        <w:pStyle w:val="a5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структура данных постоянно хранится в памяти</w:t>
      </w:r>
      <w:r w:rsidRPr="00705C66">
        <w:rPr>
          <w:rFonts w:ascii="Times New Roman" w:hAnsi="Times New Roman" w:cs="Times New Roman"/>
          <w:sz w:val="28"/>
          <w:szCs w:val="28"/>
        </w:rPr>
        <w:t>;</w:t>
      </w:r>
    </w:p>
    <w:p w14:paraId="5EC1E747" w14:textId="3F9261DD" w:rsidR="00705C66" w:rsidRDefault="00705C66" w:rsidP="002B0CED">
      <w:pPr>
        <w:pStyle w:val="a5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структура данных хранится в файле.</w:t>
      </w:r>
    </w:p>
    <w:p w14:paraId="6DC13C04" w14:textId="09093970" w:rsidR="00705C66" w:rsidRDefault="002B0CED" w:rsidP="002B0C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CE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Создать класс для работы со стеком. Элемент стека – действительное число. Применить класс для вывода возрастающих серий последовательности действительных чисел</w:t>
      </w:r>
      <w:r w:rsidRPr="002B0CE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а) в обратном порядке</w:t>
      </w:r>
      <w:r w:rsidRPr="002B0CED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б) в том же порядке (серия – упорядоченная последовательность максимальной длины</w:t>
      </w:r>
      <w:r w:rsidRPr="002B0CE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E8350A" w14:textId="2F7AFE4C" w:rsidR="007E1671" w:rsidRPr="007E1671" w:rsidRDefault="002B0CED" w:rsidP="007E16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C66">
        <w:rPr>
          <w:rFonts w:ascii="Times New Roman" w:hAnsi="Times New Roman" w:cs="Times New Roman"/>
          <w:sz w:val="28"/>
          <w:szCs w:val="28"/>
        </w:rPr>
        <w:t>Скриншоты кода программы и его резул</w:t>
      </w:r>
      <w:r>
        <w:rPr>
          <w:rFonts w:ascii="Times New Roman" w:hAnsi="Times New Roman" w:cs="Times New Roman"/>
          <w:sz w:val="28"/>
          <w:szCs w:val="28"/>
        </w:rPr>
        <w:t xml:space="preserve">ьтата представлены на рисунках </w:t>
      </w:r>
      <w:r w:rsidR="007E16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.1-</w:t>
      </w:r>
      <w:r w:rsidR="007E16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A83230">
        <w:rPr>
          <w:rFonts w:ascii="Times New Roman" w:hAnsi="Times New Roman" w:cs="Times New Roman"/>
          <w:sz w:val="28"/>
          <w:szCs w:val="28"/>
        </w:rPr>
        <w:t>4</w:t>
      </w:r>
      <w:r w:rsidRPr="00705C66">
        <w:rPr>
          <w:rFonts w:ascii="Times New Roman" w:hAnsi="Times New Roman" w:cs="Times New Roman"/>
          <w:sz w:val="28"/>
          <w:szCs w:val="28"/>
        </w:rPr>
        <w:t>.</w:t>
      </w:r>
    </w:p>
    <w:p w14:paraId="41ED2360" w14:textId="5F98052A" w:rsidR="002B0CED" w:rsidRDefault="007E1671" w:rsidP="002B0C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0B096D" wp14:editId="64052E43">
            <wp:extent cx="4412512" cy="318939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69" t="10191" r="47005" b="24204"/>
                    <a:stretch/>
                  </pic:blipFill>
                  <pic:spPr bwMode="auto">
                    <a:xfrm>
                      <a:off x="0" y="0"/>
                      <a:ext cx="4413347" cy="318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16A4E" w14:textId="54E92C04" w:rsidR="007E1671" w:rsidRPr="007E1671" w:rsidRDefault="007E1671" w:rsidP="007E16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 </w:t>
      </w:r>
    </w:p>
    <w:p w14:paraId="36F0E099" w14:textId="3186E0A1" w:rsidR="007E1671" w:rsidRDefault="007E1671" w:rsidP="002B0C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645D8D" wp14:editId="478BAFEF">
            <wp:extent cx="2594345" cy="37735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555" r="72428" b="19108"/>
                    <a:stretch/>
                  </pic:blipFill>
                  <pic:spPr bwMode="auto">
                    <a:xfrm>
                      <a:off x="0" y="0"/>
                      <a:ext cx="2594835" cy="377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997CD" w14:textId="27134809" w:rsidR="007E1671" w:rsidRPr="007E1671" w:rsidRDefault="007E1671" w:rsidP="007E16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 </w:t>
      </w:r>
    </w:p>
    <w:p w14:paraId="7075AD1D" w14:textId="1D913D38" w:rsidR="007E1671" w:rsidRDefault="007E1671" w:rsidP="002B0C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E65306" wp14:editId="31AFAFDF">
            <wp:extent cx="3878858" cy="3374431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191" r="60074" b="28025"/>
                    <a:stretch/>
                  </pic:blipFill>
                  <pic:spPr bwMode="auto">
                    <a:xfrm>
                      <a:off x="0" y="0"/>
                      <a:ext cx="3894844" cy="338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BDAE9" w14:textId="219FF9AF" w:rsidR="00A83230" w:rsidRPr="00A83230" w:rsidRDefault="007E1671" w:rsidP="00A8323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 </w:t>
      </w:r>
    </w:p>
    <w:p w14:paraId="37FA8E08" w14:textId="396D84AD" w:rsidR="007E1671" w:rsidRDefault="007E1671" w:rsidP="002B0C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87B49E" wp14:editId="510E0343">
            <wp:extent cx="2636874" cy="36055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27" t="3503" r="80127" b="53822"/>
                    <a:stretch/>
                  </pic:blipFill>
                  <pic:spPr bwMode="auto">
                    <a:xfrm>
                      <a:off x="0" y="0"/>
                      <a:ext cx="2637373" cy="360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0C76" w14:textId="77FB0694" w:rsidR="00A83230" w:rsidRPr="00705C66" w:rsidRDefault="00A83230" w:rsidP="00A8323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скриншот результата программы </w:t>
      </w:r>
    </w:p>
    <w:p w14:paraId="113A67F9" w14:textId="73E78584" w:rsidR="00A83230" w:rsidRPr="00A83230" w:rsidRDefault="00A83230" w:rsidP="00A832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A8323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освоены и применены на практике функции</w:t>
      </w:r>
      <w:r>
        <w:rPr>
          <w:rFonts w:ascii="Times New Roman" w:hAnsi="Times New Roman" w:cs="Times New Roman"/>
          <w:sz w:val="28"/>
          <w:szCs w:val="28"/>
        </w:rPr>
        <w:t xml:space="preserve"> перегрузки операций.</w:t>
      </w:r>
      <w:bookmarkStart w:id="0" w:name="_GoBack"/>
      <w:bookmarkEnd w:id="0"/>
    </w:p>
    <w:sectPr w:rsidR="00A83230" w:rsidRPr="00A83230" w:rsidSect="00FA64E5">
      <w:headerReference w:type="default" r:id="rId2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4EC7E6" w14:textId="77777777" w:rsidR="00DB0A4C" w:rsidRDefault="00DB0A4C" w:rsidP="00C32302">
      <w:pPr>
        <w:spacing w:after="0" w:line="240" w:lineRule="auto"/>
      </w:pPr>
      <w:r>
        <w:separator/>
      </w:r>
    </w:p>
  </w:endnote>
  <w:endnote w:type="continuationSeparator" w:id="0">
    <w:p w14:paraId="314B0704" w14:textId="77777777" w:rsidR="00DB0A4C" w:rsidRDefault="00DB0A4C" w:rsidP="00C32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244DAE" w14:textId="77777777" w:rsidR="00DB0A4C" w:rsidRDefault="00DB0A4C" w:rsidP="00C32302">
      <w:pPr>
        <w:spacing w:after="0" w:line="240" w:lineRule="auto"/>
      </w:pPr>
      <w:r>
        <w:separator/>
      </w:r>
    </w:p>
  </w:footnote>
  <w:footnote w:type="continuationSeparator" w:id="0">
    <w:p w14:paraId="494A62F3" w14:textId="77777777" w:rsidR="00DB0A4C" w:rsidRDefault="00DB0A4C" w:rsidP="00C32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2871017"/>
      <w:docPartObj>
        <w:docPartGallery w:val="Page Numbers (Top of Page)"/>
        <w:docPartUnique/>
      </w:docPartObj>
    </w:sdtPr>
    <w:sdtContent>
      <w:p w14:paraId="29B4EA11" w14:textId="77777777" w:rsidR="00B52619" w:rsidRDefault="00B526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323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656B9AB" w14:textId="77777777" w:rsidR="00B52619" w:rsidRDefault="00B5261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22D75"/>
    <w:multiLevelType w:val="hybridMultilevel"/>
    <w:tmpl w:val="3386EBA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875A70"/>
    <w:multiLevelType w:val="hybridMultilevel"/>
    <w:tmpl w:val="97C49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0DF4B94"/>
    <w:multiLevelType w:val="hybridMultilevel"/>
    <w:tmpl w:val="AF1AE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6D87352"/>
    <w:multiLevelType w:val="hybridMultilevel"/>
    <w:tmpl w:val="AD923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C946F75"/>
    <w:multiLevelType w:val="hybridMultilevel"/>
    <w:tmpl w:val="34E80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61C7F82"/>
    <w:multiLevelType w:val="hybridMultilevel"/>
    <w:tmpl w:val="CFB28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E77552E"/>
    <w:multiLevelType w:val="hybridMultilevel"/>
    <w:tmpl w:val="D3C028B4"/>
    <w:lvl w:ilvl="0" w:tplc="865A97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74523FDC"/>
    <w:multiLevelType w:val="hybridMultilevel"/>
    <w:tmpl w:val="B5C24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D6C"/>
    <w:rsid w:val="00000B8E"/>
    <w:rsid w:val="00003C3D"/>
    <w:rsid w:val="00035466"/>
    <w:rsid w:val="00037F24"/>
    <w:rsid w:val="000549D9"/>
    <w:rsid w:val="000D3117"/>
    <w:rsid w:val="0016050B"/>
    <w:rsid w:val="001814F2"/>
    <w:rsid w:val="001A026A"/>
    <w:rsid w:val="001A6697"/>
    <w:rsid w:val="001D3A7A"/>
    <w:rsid w:val="001E1141"/>
    <w:rsid w:val="00210D6C"/>
    <w:rsid w:val="002545AC"/>
    <w:rsid w:val="0029265E"/>
    <w:rsid w:val="002A1C26"/>
    <w:rsid w:val="002B0CED"/>
    <w:rsid w:val="00307247"/>
    <w:rsid w:val="00385035"/>
    <w:rsid w:val="003C5DA6"/>
    <w:rsid w:val="00486044"/>
    <w:rsid w:val="004B159A"/>
    <w:rsid w:val="004D6429"/>
    <w:rsid w:val="004E00B3"/>
    <w:rsid w:val="004F266D"/>
    <w:rsid w:val="004F4EB2"/>
    <w:rsid w:val="0050448A"/>
    <w:rsid w:val="0050756C"/>
    <w:rsid w:val="005077EA"/>
    <w:rsid w:val="00521F75"/>
    <w:rsid w:val="00532613"/>
    <w:rsid w:val="00613C5A"/>
    <w:rsid w:val="00623A5E"/>
    <w:rsid w:val="00695AFE"/>
    <w:rsid w:val="006F7AF1"/>
    <w:rsid w:val="00705C66"/>
    <w:rsid w:val="00753427"/>
    <w:rsid w:val="007D5C4E"/>
    <w:rsid w:val="007E1671"/>
    <w:rsid w:val="00804E4F"/>
    <w:rsid w:val="0083103D"/>
    <w:rsid w:val="008412D6"/>
    <w:rsid w:val="008A0D71"/>
    <w:rsid w:val="008A774E"/>
    <w:rsid w:val="008D7C71"/>
    <w:rsid w:val="009077F9"/>
    <w:rsid w:val="0098103F"/>
    <w:rsid w:val="009B1471"/>
    <w:rsid w:val="00A56A1F"/>
    <w:rsid w:val="00A66F6B"/>
    <w:rsid w:val="00A83230"/>
    <w:rsid w:val="00A95070"/>
    <w:rsid w:val="00AB4971"/>
    <w:rsid w:val="00B453E7"/>
    <w:rsid w:val="00B52619"/>
    <w:rsid w:val="00B9047F"/>
    <w:rsid w:val="00BE1374"/>
    <w:rsid w:val="00C32302"/>
    <w:rsid w:val="00C47462"/>
    <w:rsid w:val="00C601A8"/>
    <w:rsid w:val="00CC2B6B"/>
    <w:rsid w:val="00CC62E2"/>
    <w:rsid w:val="00D46E09"/>
    <w:rsid w:val="00DB0A4C"/>
    <w:rsid w:val="00DB7723"/>
    <w:rsid w:val="00E820EA"/>
    <w:rsid w:val="00E83050"/>
    <w:rsid w:val="00EB032C"/>
    <w:rsid w:val="00F1008E"/>
    <w:rsid w:val="00F761F1"/>
    <w:rsid w:val="00FA64E5"/>
    <w:rsid w:val="0B8D0881"/>
    <w:rsid w:val="51378F87"/>
    <w:rsid w:val="5320E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20EB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284BA0"/>
    <w:rsid w:val="0028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76F6C-E19C-4364-BDF2-28BE8FD73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1021</Words>
  <Characters>5821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Ksenija Anisimova</dc:creator>
  <cp:lastModifiedBy>Ксения</cp:lastModifiedBy>
  <cp:revision>2</cp:revision>
  <cp:lastPrinted>2019-12-10T07:53:00Z</cp:lastPrinted>
  <dcterms:created xsi:type="dcterms:W3CDTF">2019-12-10T12:15:00Z</dcterms:created>
  <dcterms:modified xsi:type="dcterms:W3CDTF">2019-12-10T12:15:00Z</dcterms:modified>
</cp:coreProperties>
</file>