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10C" w:rsidRPr="000B45EF" w:rsidRDefault="00981974" w:rsidP="0009710C">
      <w:pPr>
        <w:pStyle w:val="Default"/>
        <w:rPr>
          <w:b/>
          <w:i/>
          <w:sz w:val="28"/>
          <w:szCs w:val="28"/>
        </w:rPr>
      </w:pPr>
      <w:r w:rsidRPr="000B45EF">
        <w:rPr>
          <w:b/>
          <w:i/>
          <w:sz w:val="28"/>
          <w:szCs w:val="28"/>
        </w:rPr>
        <w:t>Читать лекцию</w:t>
      </w:r>
    </w:p>
    <w:p w:rsidR="00981974" w:rsidRPr="000B45EF" w:rsidRDefault="00981974" w:rsidP="0009710C">
      <w:pPr>
        <w:pStyle w:val="Default"/>
        <w:rPr>
          <w:b/>
          <w:i/>
          <w:sz w:val="28"/>
          <w:szCs w:val="28"/>
        </w:rPr>
      </w:pPr>
      <w:r w:rsidRPr="000B45EF">
        <w:rPr>
          <w:b/>
          <w:i/>
          <w:sz w:val="28"/>
          <w:szCs w:val="28"/>
        </w:rPr>
        <w:t>В Хрестоматии Раздел VII Русская философия</w:t>
      </w:r>
    </w:p>
    <w:p w:rsidR="0009710C" w:rsidRPr="000B45EF" w:rsidRDefault="0009710C" w:rsidP="0009710C">
      <w:pPr>
        <w:pStyle w:val="Default"/>
        <w:rPr>
          <w:b/>
          <w:i/>
          <w:sz w:val="28"/>
          <w:szCs w:val="28"/>
        </w:rPr>
      </w:pPr>
    </w:p>
    <w:p w:rsidR="0009710C" w:rsidRDefault="0009710C" w:rsidP="0009710C">
      <w:pPr>
        <w:pStyle w:val="Default"/>
        <w:rPr>
          <w:sz w:val="28"/>
          <w:szCs w:val="28"/>
        </w:rPr>
      </w:pPr>
    </w:p>
    <w:p w:rsidR="0009710C" w:rsidRPr="000B45EF" w:rsidRDefault="0009710C" w:rsidP="00981974">
      <w:pPr>
        <w:pStyle w:val="Default"/>
        <w:jc w:val="center"/>
        <w:rPr>
          <w:b/>
          <w:sz w:val="28"/>
          <w:szCs w:val="28"/>
        </w:rPr>
      </w:pPr>
      <w:r w:rsidRPr="000B45EF">
        <w:rPr>
          <w:b/>
          <w:sz w:val="28"/>
          <w:szCs w:val="28"/>
        </w:rPr>
        <w:t>Контрольные вопросы</w:t>
      </w:r>
    </w:p>
    <w:p w:rsidR="000B45EF" w:rsidRDefault="000B45EF" w:rsidP="00981974">
      <w:pPr>
        <w:pStyle w:val="Default"/>
        <w:jc w:val="center"/>
        <w:rPr>
          <w:sz w:val="28"/>
          <w:szCs w:val="28"/>
        </w:rPr>
      </w:pPr>
    </w:p>
    <w:p w:rsidR="0009710C" w:rsidRPr="000B45EF" w:rsidRDefault="0009710C" w:rsidP="00981974">
      <w:pPr>
        <w:pStyle w:val="Default"/>
        <w:numPr>
          <w:ilvl w:val="0"/>
          <w:numId w:val="1"/>
        </w:numPr>
        <w:spacing w:after="197"/>
      </w:pPr>
      <w:r>
        <w:rPr>
          <w:sz w:val="28"/>
          <w:szCs w:val="28"/>
        </w:rPr>
        <w:t xml:space="preserve">В чем </w:t>
      </w:r>
      <w:r w:rsidRPr="000B45EF">
        <w:t xml:space="preserve">специфика и оригинальность русской философии? </w:t>
      </w:r>
    </w:p>
    <w:p w:rsidR="00981974" w:rsidRPr="000B45EF" w:rsidRDefault="00981974" w:rsidP="00981974">
      <w:pPr>
        <w:pStyle w:val="Default"/>
        <w:numPr>
          <w:ilvl w:val="0"/>
          <w:numId w:val="1"/>
        </w:numPr>
        <w:spacing w:after="197"/>
      </w:pPr>
      <w:r w:rsidRPr="000B45EF">
        <w:t>Сколько этапов выделяют в развитии русской философии? Перечислите их.</w:t>
      </w:r>
    </w:p>
    <w:p w:rsidR="000B45EF" w:rsidRPr="000B45EF" w:rsidRDefault="000B45EF" w:rsidP="00981974">
      <w:pPr>
        <w:pStyle w:val="Default"/>
        <w:numPr>
          <w:ilvl w:val="0"/>
          <w:numId w:val="1"/>
        </w:numPr>
        <w:spacing w:after="197"/>
      </w:pPr>
      <w:r w:rsidRPr="000B45EF">
        <w:t>В чем суть идеи: «Москва – третий Рим»?</w:t>
      </w:r>
    </w:p>
    <w:p w:rsidR="000B45EF" w:rsidRPr="000B45EF" w:rsidRDefault="000B45EF" w:rsidP="00981974">
      <w:pPr>
        <w:pStyle w:val="Default"/>
        <w:numPr>
          <w:ilvl w:val="0"/>
          <w:numId w:val="1"/>
        </w:numPr>
        <w:spacing w:after="197"/>
      </w:pPr>
      <w:r w:rsidRPr="000B45EF">
        <w:t>Как понимаете высказывание о том, что:  "</w:t>
      </w:r>
      <w:r w:rsidRPr="000B45EF">
        <w:rPr>
          <w:i/>
        </w:rPr>
        <w:t xml:space="preserve">Русской философии присущ специфический </w:t>
      </w:r>
      <w:proofErr w:type="spellStart"/>
      <w:r w:rsidRPr="000B45EF">
        <w:rPr>
          <w:i/>
        </w:rPr>
        <w:t>панморализм</w:t>
      </w:r>
      <w:proofErr w:type="spellEnd"/>
      <w:r w:rsidRPr="000B45EF">
        <w:rPr>
          <w:i/>
        </w:rPr>
        <w:t>"?</w:t>
      </w:r>
    </w:p>
    <w:p w:rsidR="0009710C" w:rsidRPr="000B45EF" w:rsidRDefault="0009710C" w:rsidP="00981974">
      <w:pPr>
        <w:pStyle w:val="Default"/>
        <w:numPr>
          <w:ilvl w:val="0"/>
          <w:numId w:val="1"/>
        </w:numPr>
        <w:spacing w:after="197"/>
      </w:pPr>
      <w:r w:rsidRPr="000B45EF">
        <w:t xml:space="preserve"> Что было общего и различного во взглядах западников и славянофилов? </w:t>
      </w:r>
    </w:p>
    <w:p w:rsidR="0009710C" w:rsidRPr="000B45EF" w:rsidRDefault="0009710C" w:rsidP="00981974">
      <w:pPr>
        <w:pStyle w:val="Default"/>
        <w:numPr>
          <w:ilvl w:val="0"/>
          <w:numId w:val="1"/>
        </w:numPr>
        <w:spacing w:after="199"/>
      </w:pPr>
      <w:r w:rsidRPr="000B45EF">
        <w:t xml:space="preserve">Какой смысл вкладывал в понятие «соборность» А.С. Хомяков? </w:t>
      </w:r>
    </w:p>
    <w:p w:rsidR="0009710C" w:rsidRPr="000B45EF" w:rsidRDefault="0009710C" w:rsidP="00981974">
      <w:pPr>
        <w:pStyle w:val="Default"/>
        <w:numPr>
          <w:ilvl w:val="0"/>
          <w:numId w:val="1"/>
        </w:numPr>
        <w:spacing w:after="199"/>
      </w:pPr>
      <w:r w:rsidRPr="000B45EF">
        <w:t xml:space="preserve"> В чем выражаются философские взгляды великих русских писателей Л.Н. Толстого и Ф.М. Достоевского? </w:t>
      </w:r>
    </w:p>
    <w:p w:rsidR="0009710C" w:rsidRPr="000B45EF" w:rsidRDefault="0009710C" w:rsidP="00981974">
      <w:pPr>
        <w:pStyle w:val="Default"/>
        <w:numPr>
          <w:ilvl w:val="0"/>
          <w:numId w:val="1"/>
        </w:numPr>
        <w:spacing w:after="199"/>
      </w:pPr>
      <w:r w:rsidRPr="000B45EF">
        <w:t xml:space="preserve">Что понимал Вл. Соловьев под «Всеединством»? </w:t>
      </w:r>
    </w:p>
    <w:p w:rsidR="0009710C" w:rsidRPr="000B45EF" w:rsidRDefault="0009710C" w:rsidP="00981974">
      <w:pPr>
        <w:pStyle w:val="Default"/>
        <w:numPr>
          <w:ilvl w:val="0"/>
          <w:numId w:val="1"/>
        </w:numPr>
        <w:spacing w:after="199"/>
      </w:pPr>
      <w:r w:rsidRPr="000B45EF">
        <w:t xml:space="preserve">Какие факторы, по В.И. Вернадскому, характеризуют становление ноосферы? </w:t>
      </w:r>
    </w:p>
    <w:p w:rsidR="0009710C" w:rsidRPr="000B45EF" w:rsidRDefault="0009710C" w:rsidP="00981974">
      <w:pPr>
        <w:pStyle w:val="Default"/>
        <w:numPr>
          <w:ilvl w:val="0"/>
          <w:numId w:val="1"/>
        </w:numPr>
        <w:spacing w:after="199"/>
      </w:pPr>
      <w:r w:rsidRPr="000B45EF">
        <w:t xml:space="preserve">Назовите имена советских философов, оказавших значительное влияние на развитие мировой философской мысли XX века. </w:t>
      </w:r>
    </w:p>
    <w:p w:rsidR="0009710C" w:rsidRPr="000B45EF" w:rsidRDefault="0009710C" w:rsidP="00981974">
      <w:pPr>
        <w:pStyle w:val="Default"/>
        <w:numPr>
          <w:ilvl w:val="0"/>
          <w:numId w:val="1"/>
        </w:numPr>
      </w:pPr>
      <w:r w:rsidRPr="000B45EF">
        <w:t xml:space="preserve">В чем заключается мировое значение русской философской мысли? </w:t>
      </w:r>
    </w:p>
    <w:p w:rsidR="001B6D9D" w:rsidRPr="000B45EF" w:rsidRDefault="001B6D9D">
      <w:pPr>
        <w:rPr>
          <w:sz w:val="24"/>
          <w:szCs w:val="24"/>
        </w:rPr>
      </w:pPr>
    </w:p>
    <w:sectPr w:rsidR="001B6D9D" w:rsidRPr="000B45EF" w:rsidSect="007C618A">
      <w:pgSz w:w="11906" w:h="17338"/>
      <w:pgMar w:top="1135" w:right="752" w:bottom="647" w:left="115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30488"/>
    <w:multiLevelType w:val="hybridMultilevel"/>
    <w:tmpl w:val="A00A4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C3C15"/>
    <w:multiLevelType w:val="hybridMultilevel"/>
    <w:tmpl w:val="C4C42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9710C"/>
    <w:rsid w:val="00040512"/>
    <w:rsid w:val="0009710C"/>
    <w:rsid w:val="000B45EF"/>
    <w:rsid w:val="001B6D9D"/>
    <w:rsid w:val="00981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D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971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</dc:creator>
  <cp:lastModifiedBy>Любовь</cp:lastModifiedBy>
  <cp:revision>2</cp:revision>
  <dcterms:created xsi:type="dcterms:W3CDTF">2020-05-25T10:14:00Z</dcterms:created>
  <dcterms:modified xsi:type="dcterms:W3CDTF">2020-05-25T10:35:00Z</dcterms:modified>
</cp:coreProperties>
</file>