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054C8" w14:textId="0F5B943D" w:rsidR="004E5D7E" w:rsidRPr="00930128" w:rsidRDefault="006F25F9" w:rsidP="004E5D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fr-BJ"/>
        </w:rPr>
      </w:pPr>
      <w:r>
        <w:rPr>
          <w:rFonts w:ascii="Times New Roman" w:hAnsi="Times New Roman" w:cs="Times New Roman"/>
          <w:b/>
          <w:sz w:val="28"/>
          <w:szCs w:val="28"/>
          <w:lang w:val="fr-BJ"/>
        </w:rPr>
        <w:t>MASTER</w:t>
      </w:r>
      <w:r w:rsidR="004E5D7E" w:rsidRPr="00930128">
        <w:rPr>
          <w:rFonts w:ascii="Times New Roman" w:hAnsi="Times New Roman" w:cs="Times New Roman"/>
          <w:b/>
          <w:sz w:val="28"/>
          <w:szCs w:val="28"/>
          <w:lang w:val="fr-BJ"/>
        </w:rPr>
        <w:t xml:space="preserve"> PROFESSIONNELLE FCA</w:t>
      </w:r>
    </w:p>
    <w:p w14:paraId="721E6AC2" w14:textId="235A6B3E" w:rsidR="00552CF7" w:rsidRDefault="00552CF7" w:rsidP="004E5D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0128">
        <w:rPr>
          <w:rFonts w:ascii="Times New Roman" w:hAnsi="Times New Roman" w:cs="Times New Roman"/>
          <w:b/>
          <w:sz w:val="28"/>
          <w:szCs w:val="28"/>
          <w:u w:val="single"/>
        </w:rPr>
        <w:t>EPREUVE DE PRATIQUE PROFESSIONNELLE</w:t>
      </w:r>
    </w:p>
    <w:p w14:paraId="5ED0E7CA" w14:textId="7431515E" w:rsidR="00930128" w:rsidRDefault="00930128" w:rsidP="004E5D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fr-BJ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  <w:lang w:val="fr-BJ"/>
        </w:rPr>
        <w:t>DUREE</w:t>
      </w:r>
      <w:r w:rsidRPr="00CA3382">
        <w:rPr>
          <w:rFonts w:ascii="Times New Roman" w:hAnsi="Times New Roman" w:cs="Times New Roman"/>
          <w:b/>
          <w:sz w:val="28"/>
          <w:szCs w:val="28"/>
          <w:lang w:val="fr-BJ"/>
        </w:rPr>
        <w:t>:</w:t>
      </w:r>
      <w:proofErr w:type="gramEnd"/>
      <w:r w:rsidRPr="00CA3382">
        <w:rPr>
          <w:rFonts w:ascii="Times New Roman" w:hAnsi="Times New Roman" w:cs="Times New Roman"/>
          <w:b/>
          <w:sz w:val="28"/>
          <w:szCs w:val="28"/>
          <w:lang w:val="fr-BJ"/>
        </w:rPr>
        <w:t xml:space="preserve"> 3</w:t>
      </w:r>
      <w:r w:rsidR="00CA3382" w:rsidRPr="00CA3382">
        <w:rPr>
          <w:rFonts w:ascii="Times New Roman" w:hAnsi="Times New Roman" w:cs="Times New Roman"/>
          <w:b/>
          <w:sz w:val="28"/>
          <w:szCs w:val="28"/>
          <w:lang w:val="fr-BJ"/>
        </w:rPr>
        <w:t>H</w:t>
      </w:r>
    </w:p>
    <w:p w14:paraId="230B6B00" w14:textId="72C72FB6" w:rsidR="000A0130" w:rsidRPr="009144F3" w:rsidRDefault="000A0130" w:rsidP="000A013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lang w:val="fr-BJ"/>
        </w:rPr>
      </w:pP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>Dans le cadre le cadre d’un recrutement, l</w:t>
      </w:r>
      <w:r w:rsidR="006F25F9" w:rsidRPr="009144F3">
        <w:rPr>
          <w:rFonts w:ascii="Times New Roman" w:hAnsi="Times New Roman" w:cs="Times New Roman"/>
          <w:bCs/>
          <w:sz w:val="24"/>
          <w:szCs w:val="24"/>
          <w:lang w:val="fr-BJ"/>
        </w:rPr>
        <w:t>e Cabinet d’Expertise Comptable et de Commissariat aux Comptes</w:t>
      </w: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 xml:space="preserve"> </w:t>
      </w:r>
      <w:r w:rsidRPr="009144F3">
        <w:rPr>
          <w:rFonts w:ascii="Times New Roman" w:hAnsi="Times New Roman" w:cs="Times New Roman"/>
          <w:b/>
          <w:sz w:val="24"/>
          <w:szCs w:val="24"/>
          <w:lang w:val="fr-BJ"/>
        </w:rPr>
        <w:t>DON RODRIGUE</w:t>
      </w: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 xml:space="preserve"> vous teste à travers ses trois parties indépendantes : </w:t>
      </w:r>
    </w:p>
    <w:p w14:paraId="13F28B9E" w14:textId="2E0D7797" w:rsidR="00552CF7" w:rsidRPr="009144F3" w:rsidRDefault="00552CF7" w:rsidP="003662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BJ"/>
        </w:rPr>
      </w:pPr>
      <w:r w:rsidRPr="009144F3">
        <w:rPr>
          <w:rFonts w:ascii="Times New Roman" w:hAnsi="Times New Roman" w:cs="Times New Roman"/>
          <w:b/>
          <w:sz w:val="24"/>
          <w:szCs w:val="24"/>
          <w:u w:val="single"/>
        </w:rPr>
        <w:t>PREMIERE PARTIE</w:t>
      </w:r>
      <w:r w:rsidR="000976E0" w:rsidRPr="009144F3">
        <w:rPr>
          <w:rFonts w:ascii="Times New Roman" w:hAnsi="Times New Roman" w:cs="Times New Roman"/>
          <w:b/>
          <w:sz w:val="24"/>
          <w:szCs w:val="24"/>
          <w:u w:val="single"/>
          <w:lang w:val="fr-BJ"/>
        </w:rPr>
        <w:t xml:space="preserve"> </w:t>
      </w:r>
      <w:r w:rsidR="000976E0" w:rsidRPr="009144F3">
        <w:rPr>
          <w:rFonts w:ascii="Times New Roman" w:hAnsi="Times New Roman" w:cs="Times New Roman"/>
          <w:b/>
          <w:sz w:val="24"/>
          <w:szCs w:val="24"/>
          <w:lang w:val="fr-BJ"/>
        </w:rPr>
        <w:t>: Généralités</w:t>
      </w:r>
    </w:p>
    <w:p w14:paraId="3012F217" w14:textId="378D6393" w:rsidR="006F25F9" w:rsidRPr="009144F3" w:rsidRDefault="006F25F9" w:rsidP="006F25F9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>Faire la cartographie des risques possibles en général.</w:t>
      </w:r>
    </w:p>
    <w:p w14:paraId="4631D77E" w14:textId="21656338" w:rsidR="006F25F9" w:rsidRPr="009144F3" w:rsidRDefault="006F25F9" w:rsidP="006F25F9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 xml:space="preserve">Quelles sont les fonctions à risque à séparer dans une </w:t>
      </w:r>
      <w:r w:rsidR="000976E0" w:rsidRPr="009144F3">
        <w:rPr>
          <w:rFonts w:ascii="Times New Roman" w:hAnsi="Times New Roman" w:cs="Times New Roman"/>
          <w:bCs/>
          <w:sz w:val="24"/>
          <w:szCs w:val="24"/>
          <w:lang w:val="fr-BJ"/>
        </w:rPr>
        <w:t xml:space="preserve">entité </w:t>
      </w: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>?</w:t>
      </w:r>
    </w:p>
    <w:p w14:paraId="47768FA6" w14:textId="2CDC673D" w:rsidR="006F25F9" w:rsidRPr="009144F3" w:rsidRDefault="006F25F9" w:rsidP="006F25F9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>Après votre prise de service en tant qu’auditeur interne, quelles sont les diligences que vous allez faire dès votre prise de fonction jusqu’aux démarrages de vos missions.</w:t>
      </w:r>
    </w:p>
    <w:p w14:paraId="1E716BC6" w14:textId="01529E2C" w:rsidR="006F25F9" w:rsidRPr="009144F3" w:rsidRDefault="006F25F9" w:rsidP="006F25F9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>Quelle est la différence entre audit légal et audit contractuel ?</w:t>
      </w:r>
    </w:p>
    <w:p w14:paraId="47401AD8" w14:textId="57D20905" w:rsidR="006F25F9" w:rsidRPr="009144F3" w:rsidRDefault="006F25F9" w:rsidP="006F25F9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>Citer les différents types d’audit.</w:t>
      </w:r>
    </w:p>
    <w:p w14:paraId="2FB0EEC4" w14:textId="17FF413C" w:rsidR="009144F3" w:rsidRPr="009144F3" w:rsidRDefault="009144F3" w:rsidP="006F25F9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>Le manuel de procédures n’est pas un livre comptable obligatoire affirme un responsable administratif et financier d’un projet. Avec quel article de l’AUDCIF pour pouvez le convaincre ?</w:t>
      </w:r>
    </w:p>
    <w:p w14:paraId="5F3CE242" w14:textId="36766ABF" w:rsidR="009144F3" w:rsidRPr="009144F3" w:rsidRDefault="009144F3" w:rsidP="006F25F9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>Que doit comporter la chatte d’audit ?</w:t>
      </w:r>
    </w:p>
    <w:p w14:paraId="77E9F3F4" w14:textId="3A42F1D3" w:rsidR="009144F3" w:rsidRPr="009144F3" w:rsidRDefault="009144F3" w:rsidP="006F25F9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>A qui l’auditeur externe doit adresser son rapport en fin de mission dans une entité de grande taille ?</w:t>
      </w:r>
    </w:p>
    <w:p w14:paraId="5BF10BF0" w14:textId="3543FA41" w:rsidR="003C5201" w:rsidRPr="009144F3" w:rsidRDefault="002072B1" w:rsidP="003C5201">
      <w:pPr>
        <w:rPr>
          <w:rFonts w:ascii="Times New Roman" w:hAnsi="Times New Roman" w:cs="Times New Roman"/>
          <w:b/>
          <w:sz w:val="24"/>
          <w:szCs w:val="24"/>
          <w:u w:val="single"/>
          <w:lang w:val="fr-BJ"/>
        </w:rPr>
      </w:pPr>
      <w:r w:rsidRPr="009144F3">
        <w:rPr>
          <w:rFonts w:ascii="Times New Roman" w:hAnsi="Times New Roman" w:cs="Times New Roman"/>
          <w:b/>
          <w:sz w:val="24"/>
          <w:szCs w:val="24"/>
          <w:u w:val="single"/>
        </w:rPr>
        <w:t xml:space="preserve">DEUXIEME </w:t>
      </w:r>
      <w:proofErr w:type="gramStart"/>
      <w:r w:rsidRPr="009144F3">
        <w:rPr>
          <w:rFonts w:ascii="Times New Roman" w:hAnsi="Times New Roman" w:cs="Times New Roman"/>
          <w:b/>
          <w:sz w:val="24"/>
          <w:szCs w:val="24"/>
          <w:u w:val="single"/>
        </w:rPr>
        <w:t>PARTIE</w:t>
      </w:r>
      <w:r w:rsidR="006F25F9" w:rsidRPr="009144F3">
        <w:rPr>
          <w:rFonts w:ascii="Times New Roman" w:hAnsi="Times New Roman" w:cs="Times New Roman"/>
          <w:b/>
          <w:sz w:val="24"/>
          <w:szCs w:val="24"/>
          <w:lang w:val="fr-BJ"/>
        </w:rPr>
        <w:t>:</w:t>
      </w:r>
      <w:proofErr w:type="gramEnd"/>
      <w:r w:rsidR="000976E0" w:rsidRPr="009144F3">
        <w:rPr>
          <w:rFonts w:ascii="Times New Roman" w:hAnsi="Times New Roman" w:cs="Times New Roman"/>
          <w:b/>
          <w:sz w:val="24"/>
          <w:szCs w:val="24"/>
          <w:lang w:val="fr-BJ"/>
        </w:rPr>
        <w:t xml:space="preserve"> </w:t>
      </w:r>
      <w:r w:rsidR="009144F3" w:rsidRPr="009144F3">
        <w:rPr>
          <w:rFonts w:ascii="Times New Roman" w:hAnsi="Times New Roman" w:cs="Times New Roman"/>
          <w:b/>
          <w:sz w:val="24"/>
          <w:szCs w:val="24"/>
          <w:lang w:val="fr-BJ"/>
        </w:rPr>
        <w:t xml:space="preserve"> </w:t>
      </w:r>
      <w:r w:rsidR="006F25F9" w:rsidRPr="009144F3">
        <w:rPr>
          <w:rFonts w:ascii="Times New Roman" w:hAnsi="Times New Roman" w:cs="Times New Roman"/>
          <w:bCs/>
          <w:sz w:val="24"/>
          <w:szCs w:val="24"/>
          <w:lang w:val="fr-BJ"/>
        </w:rPr>
        <w:t>Mission de commissariat aux comptes</w:t>
      </w:r>
    </w:p>
    <w:p w14:paraId="32294E13" w14:textId="499C1F4E" w:rsidR="006F25F9" w:rsidRPr="009144F3" w:rsidRDefault="000976E0" w:rsidP="00CA338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fr-BJ"/>
        </w:rPr>
      </w:pP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>En votre qualité de commissaire aux comptes, quelles sont vos différentes grandes tâches jusqu’au rapport définitif.</w:t>
      </w:r>
    </w:p>
    <w:p w14:paraId="683EC2CC" w14:textId="7707BA42" w:rsidR="002562E5" w:rsidRPr="009144F3" w:rsidRDefault="00B527BC" w:rsidP="00CA338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fr-BJ"/>
        </w:rPr>
      </w:pPr>
      <w:r w:rsidRPr="009144F3">
        <w:rPr>
          <w:rFonts w:ascii="Times New Roman" w:hAnsi="Times New Roman" w:cs="Times New Roman"/>
          <w:b/>
          <w:sz w:val="24"/>
          <w:szCs w:val="24"/>
          <w:u w:val="single"/>
        </w:rPr>
        <w:t>TROISIEME PARTIE </w:t>
      </w:r>
      <w:r w:rsidRPr="009144F3">
        <w:rPr>
          <w:rFonts w:ascii="Times New Roman" w:hAnsi="Times New Roman" w:cs="Times New Roman"/>
          <w:b/>
          <w:sz w:val="24"/>
          <w:szCs w:val="24"/>
        </w:rPr>
        <w:t>:</w:t>
      </w:r>
      <w:r w:rsidR="000976E0" w:rsidRPr="009144F3">
        <w:rPr>
          <w:rFonts w:ascii="Times New Roman" w:hAnsi="Times New Roman" w:cs="Times New Roman"/>
          <w:bCs/>
          <w:sz w:val="24"/>
          <w:szCs w:val="24"/>
          <w:lang w:val="fr-BJ"/>
        </w:rPr>
        <w:t xml:space="preserve">  Contrôles de gestion</w:t>
      </w:r>
    </w:p>
    <w:p w14:paraId="7E817008" w14:textId="72F1FEB8" w:rsidR="000976E0" w:rsidRPr="009144F3" w:rsidRDefault="000976E0" w:rsidP="000976E0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fr-BJ"/>
        </w:rPr>
      </w:pP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>Définir contrôle de gestion.</w:t>
      </w:r>
    </w:p>
    <w:p w14:paraId="1988B0D1" w14:textId="09CB49D3" w:rsidR="000976E0" w:rsidRPr="009144F3" w:rsidRDefault="000976E0" w:rsidP="000976E0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fr-BJ"/>
        </w:rPr>
      </w:pP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>Définir contrôle</w:t>
      </w: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>ur</w:t>
      </w: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 xml:space="preserve"> de gestion</w:t>
      </w: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>.</w:t>
      </w:r>
    </w:p>
    <w:p w14:paraId="2EE4ACDD" w14:textId="49ED2944" w:rsidR="000976E0" w:rsidRPr="009144F3" w:rsidRDefault="000976E0" w:rsidP="000976E0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fr-BJ"/>
        </w:rPr>
      </w:pP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 xml:space="preserve">Rôles du </w:t>
      </w: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>contrôleur de gestion</w:t>
      </w: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>.</w:t>
      </w:r>
    </w:p>
    <w:p w14:paraId="74ABD23D" w14:textId="77777777" w:rsidR="000976E0" w:rsidRPr="009144F3" w:rsidRDefault="000976E0" w:rsidP="000976E0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fr-BJ"/>
        </w:rPr>
      </w:pP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 xml:space="preserve">Quels sont les évitements du </w:t>
      </w: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>contrôleur de gestion.</w:t>
      </w:r>
    </w:p>
    <w:p w14:paraId="2A54E7C0" w14:textId="4140FAF9" w:rsidR="000976E0" w:rsidRPr="009144F3" w:rsidRDefault="000976E0" w:rsidP="000976E0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fr-BJ"/>
        </w:rPr>
      </w:pPr>
      <w:r w:rsidRPr="009144F3">
        <w:rPr>
          <w:rFonts w:ascii="Times New Roman" w:hAnsi="Times New Roman" w:cs="Times New Roman"/>
          <w:bCs/>
          <w:sz w:val="24"/>
          <w:szCs w:val="24"/>
          <w:lang w:val="fr-BJ"/>
        </w:rPr>
        <w:t>Quelle est la différence entre le contrôleur de Gestion et l’auditeur interne ?</w:t>
      </w:r>
    </w:p>
    <w:p w14:paraId="3B255CD1" w14:textId="77777777" w:rsidR="000976E0" w:rsidRPr="00930128" w:rsidRDefault="000976E0" w:rsidP="00CA338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sectPr w:rsidR="000976E0" w:rsidRPr="00930128" w:rsidSect="000A013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50A2"/>
    <w:multiLevelType w:val="hybridMultilevel"/>
    <w:tmpl w:val="48541FB0"/>
    <w:lvl w:ilvl="0" w:tplc="B91630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823CC"/>
    <w:multiLevelType w:val="hybridMultilevel"/>
    <w:tmpl w:val="7ED089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8E1535"/>
    <w:multiLevelType w:val="hybridMultilevel"/>
    <w:tmpl w:val="8338659C"/>
    <w:lvl w:ilvl="0" w:tplc="D44038A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84330"/>
    <w:multiLevelType w:val="hybridMultilevel"/>
    <w:tmpl w:val="9E663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D5899"/>
    <w:multiLevelType w:val="hybridMultilevel"/>
    <w:tmpl w:val="87100DD4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8D5AB2"/>
    <w:multiLevelType w:val="hybridMultilevel"/>
    <w:tmpl w:val="2A30CA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52C62"/>
    <w:multiLevelType w:val="hybridMultilevel"/>
    <w:tmpl w:val="D3BC8CEE"/>
    <w:lvl w:ilvl="0" w:tplc="2774D5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B25B4"/>
    <w:multiLevelType w:val="hybridMultilevel"/>
    <w:tmpl w:val="E28252B4"/>
    <w:lvl w:ilvl="0" w:tplc="278A35A8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503846"/>
    <w:multiLevelType w:val="hybridMultilevel"/>
    <w:tmpl w:val="B308C932"/>
    <w:lvl w:ilvl="0" w:tplc="D6586764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83625"/>
    <w:multiLevelType w:val="hybridMultilevel"/>
    <w:tmpl w:val="7520B8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9666C"/>
    <w:multiLevelType w:val="hybridMultilevel"/>
    <w:tmpl w:val="0AC80936"/>
    <w:lvl w:ilvl="0" w:tplc="D44038A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07790"/>
    <w:multiLevelType w:val="hybridMultilevel"/>
    <w:tmpl w:val="30E65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87C90"/>
    <w:multiLevelType w:val="hybridMultilevel"/>
    <w:tmpl w:val="2ADEC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27A64"/>
    <w:multiLevelType w:val="hybridMultilevel"/>
    <w:tmpl w:val="E6EA253A"/>
    <w:lvl w:ilvl="0" w:tplc="3BB295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D3E62"/>
    <w:multiLevelType w:val="hybridMultilevel"/>
    <w:tmpl w:val="8A32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433CD"/>
    <w:multiLevelType w:val="hybridMultilevel"/>
    <w:tmpl w:val="CC60042A"/>
    <w:lvl w:ilvl="0" w:tplc="87ECEC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D7C9C"/>
    <w:multiLevelType w:val="hybridMultilevel"/>
    <w:tmpl w:val="6AD616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F0282"/>
    <w:multiLevelType w:val="hybridMultilevel"/>
    <w:tmpl w:val="1A663FC2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034C6"/>
    <w:multiLevelType w:val="hybridMultilevel"/>
    <w:tmpl w:val="9A240634"/>
    <w:lvl w:ilvl="0" w:tplc="D44038A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97461F"/>
    <w:multiLevelType w:val="hybridMultilevel"/>
    <w:tmpl w:val="0D607B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4B34B6"/>
    <w:multiLevelType w:val="hybridMultilevel"/>
    <w:tmpl w:val="CFB4C85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0B62A3"/>
    <w:multiLevelType w:val="hybridMultilevel"/>
    <w:tmpl w:val="4900F884"/>
    <w:lvl w:ilvl="0" w:tplc="DB46B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E7645"/>
    <w:multiLevelType w:val="hybridMultilevel"/>
    <w:tmpl w:val="13924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B1BE5"/>
    <w:multiLevelType w:val="hybridMultilevel"/>
    <w:tmpl w:val="8A00C5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2581D"/>
    <w:multiLevelType w:val="multilevel"/>
    <w:tmpl w:val="2492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155DC5"/>
    <w:multiLevelType w:val="hybridMultilevel"/>
    <w:tmpl w:val="F1D8B5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C48BF"/>
    <w:multiLevelType w:val="hybridMultilevel"/>
    <w:tmpl w:val="1442A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44822"/>
    <w:multiLevelType w:val="hybridMultilevel"/>
    <w:tmpl w:val="1872231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396365"/>
    <w:multiLevelType w:val="hybridMultilevel"/>
    <w:tmpl w:val="1B9C9E70"/>
    <w:lvl w:ilvl="0" w:tplc="EDC8946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4E677F"/>
    <w:multiLevelType w:val="hybridMultilevel"/>
    <w:tmpl w:val="42F044D8"/>
    <w:lvl w:ilvl="0" w:tplc="7EA2A2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C11B23"/>
    <w:multiLevelType w:val="hybridMultilevel"/>
    <w:tmpl w:val="4F9C6E1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0"/>
  </w:num>
  <w:num w:numId="3">
    <w:abstractNumId w:val="17"/>
  </w:num>
  <w:num w:numId="4">
    <w:abstractNumId w:val="15"/>
  </w:num>
  <w:num w:numId="5">
    <w:abstractNumId w:val="16"/>
  </w:num>
  <w:num w:numId="6">
    <w:abstractNumId w:val="0"/>
  </w:num>
  <w:num w:numId="7">
    <w:abstractNumId w:val="29"/>
  </w:num>
  <w:num w:numId="8">
    <w:abstractNumId w:val="5"/>
  </w:num>
  <w:num w:numId="9">
    <w:abstractNumId w:val="25"/>
  </w:num>
  <w:num w:numId="10">
    <w:abstractNumId w:val="6"/>
  </w:num>
  <w:num w:numId="11">
    <w:abstractNumId w:val="13"/>
  </w:num>
  <w:num w:numId="12">
    <w:abstractNumId w:val="11"/>
  </w:num>
  <w:num w:numId="13">
    <w:abstractNumId w:val="20"/>
  </w:num>
  <w:num w:numId="14">
    <w:abstractNumId w:val="3"/>
  </w:num>
  <w:num w:numId="15">
    <w:abstractNumId w:val="7"/>
  </w:num>
  <w:num w:numId="16">
    <w:abstractNumId w:val="21"/>
  </w:num>
  <w:num w:numId="17">
    <w:abstractNumId w:val="24"/>
  </w:num>
  <w:num w:numId="18">
    <w:abstractNumId w:val="1"/>
  </w:num>
  <w:num w:numId="19">
    <w:abstractNumId w:val="23"/>
  </w:num>
  <w:num w:numId="20">
    <w:abstractNumId w:val="8"/>
  </w:num>
  <w:num w:numId="21">
    <w:abstractNumId w:val="9"/>
  </w:num>
  <w:num w:numId="22">
    <w:abstractNumId w:val="12"/>
  </w:num>
  <w:num w:numId="23">
    <w:abstractNumId w:val="28"/>
  </w:num>
  <w:num w:numId="24">
    <w:abstractNumId w:val="22"/>
  </w:num>
  <w:num w:numId="25">
    <w:abstractNumId w:val="19"/>
  </w:num>
  <w:num w:numId="26">
    <w:abstractNumId w:val="26"/>
  </w:num>
  <w:num w:numId="27">
    <w:abstractNumId w:val="10"/>
  </w:num>
  <w:num w:numId="28">
    <w:abstractNumId w:val="4"/>
  </w:num>
  <w:num w:numId="29">
    <w:abstractNumId w:val="27"/>
  </w:num>
  <w:num w:numId="30">
    <w:abstractNumId w:val="2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CF7"/>
    <w:rsid w:val="00025B19"/>
    <w:rsid w:val="00075176"/>
    <w:rsid w:val="00092FFA"/>
    <w:rsid w:val="000976E0"/>
    <w:rsid w:val="000A0130"/>
    <w:rsid w:val="00104D79"/>
    <w:rsid w:val="00132568"/>
    <w:rsid w:val="001430A0"/>
    <w:rsid w:val="00202D4C"/>
    <w:rsid w:val="002072B1"/>
    <w:rsid w:val="002562E5"/>
    <w:rsid w:val="002C47CE"/>
    <w:rsid w:val="003346C1"/>
    <w:rsid w:val="00366295"/>
    <w:rsid w:val="00390E43"/>
    <w:rsid w:val="003C5201"/>
    <w:rsid w:val="004E5D7E"/>
    <w:rsid w:val="00531EE0"/>
    <w:rsid w:val="00552CF7"/>
    <w:rsid w:val="005C6C6B"/>
    <w:rsid w:val="0062141C"/>
    <w:rsid w:val="00637184"/>
    <w:rsid w:val="006F25F9"/>
    <w:rsid w:val="00773488"/>
    <w:rsid w:val="0080329A"/>
    <w:rsid w:val="008741C1"/>
    <w:rsid w:val="009144F3"/>
    <w:rsid w:val="00930128"/>
    <w:rsid w:val="00931AED"/>
    <w:rsid w:val="00A54F19"/>
    <w:rsid w:val="00A61FDC"/>
    <w:rsid w:val="00AC3953"/>
    <w:rsid w:val="00B527BC"/>
    <w:rsid w:val="00B57AB3"/>
    <w:rsid w:val="00C23D8C"/>
    <w:rsid w:val="00C25506"/>
    <w:rsid w:val="00C80F56"/>
    <w:rsid w:val="00C85176"/>
    <w:rsid w:val="00CA0CFD"/>
    <w:rsid w:val="00CA3382"/>
    <w:rsid w:val="00D038FB"/>
    <w:rsid w:val="00D775AF"/>
    <w:rsid w:val="00DB0CAC"/>
    <w:rsid w:val="00DF5BD2"/>
    <w:rsid w:val="00E32D73"/>
    <w:rsid w:val="00E3619F"/>
    <w:rsid w:val="00EA0E04"/>
    <w:rsid w:val="00F83C5A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2145"/>
  <w15:chartTrackingRefBased/>
  <w15:docId w15:val="{684CEE63-496F-4EEA-AA7D-8A8CBAEF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2CF7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77348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73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HOUNHANOU Narcisse</dc:creator>
  <cp:keywords/>
  <dc:description/>
  <cp:lastModifiedBy>BEKOU Rodrigue</cp:lastModifiedBy>
  <cp:revision>9</cp:revision>
  <cp:lastPrinted>2018-12-07T11:28:00Z</cp:lastPrinted>
  <dcterms:created xsi:type="dcterms:W3CDTF">2019-12-26T11:20:00Z</dcterms:created>
  <dcterms:modified xsi:type="dcterms:W3CDTF">2020-01-08T18:52:00Z</dcterms:modified>
</cp:coreProperties>
</file>