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3476" w14:textId="64C47371" w:rsidR="00076B42" w:rsidRDefault="00A456CE" w:rsidP="00A456CE">
      <w:pPr>
        <w:jc w:val="center"/>
        <w:rPr>
          <w:b/>
          <w:bCs/>
          <w:u w:val="single"/>
        </w:rPr>
      </w:pPr>
      <w:r w:rsidRPr="00A456CE">
        <w:rPr>
          <w:b/>
          <w:bCs/>
          <w:u w:val="single"/>
        </w:rPr>
        <w:t xml:space="preserve">AWS </w:t>
      </w:r>
      <w:r w:rsidR="002F6EA9">
        <w:rPr>
          <w:b/>
          <w:bCs/>
          <w:u w:val="single"/>
        </w:rPr>
        <w:t>LAMBDA MAIL</w:t>
      </w:r>
    </w:p>
    <w:p w14:paraId="1EEA05A0" w14:textId="12E69203" w:rsidR="00A456CE" w:rsidRDefault="00A456CE" w:rsidP="00A456CE"/>
    <w:p w14:paraId="6439175A" w14:textId="12C32F1D" w:rsidR="00F11361" w:rsidRDefault="002F6EA9" w:rsidP="00A456CE">
      <w:r>
        <w:t>Debemos crear un Lambda que pueda enviar un Mail con nuestra App Mvc</w:t>
      </w:r>
    </w:p>
    <w:p w14:paraId="74E8B25D" w14:textId="77777777" w:rsidR="00A5289C" w:rsidRDefault="00A5289C" w:rsidP="00A456CE"/>
    <w:p w14:paraId="652A2BBE" w14:textId="6F140308" w:rsidR="000C7EDE" w:rsidRPr="00C02D9A" w:rsidRDefault="00C02D9A" w:rsidP="00A456CE">
      <w:pPr>
        <w:rPr>
          <w:b/>
          <w:bCs/>
        </w:rPr>
      </w:pPr>
      <w:r>
        <w:t xml:space="preserve">Abrimos Visual Studio y creamos una nueva aplicación AWS Lambda llamada </w:t>
      </w:r>
      <w:r>
        <w:rPr>
          <w:b/>
          <w:bCs/>
        </w:rPr>
        <w:t>AWSLambdaEmailLabs</w:t>
      </w:r>
    </w:p>
    <w:p w14:paraId="451FA471" w14:textId="77777777" w:rsidR="000C7EDE" w:rsidRDefault="000C7EDE" w:rsidP="00A456CE"/>
    <w:p w14:paraId="2F9A279C" w14:textId="7C551432" w:rsidR="000C7EDE" w:rsidRDefault="00C02D9A" w:rsidP="00A456CE">
      <w:r>
        <w:rPr>
          <w:noProof/>
        </w:rPr>
        <w:drawing>
          <wp:inline distT="0" distB="0" distL="0" distR="0" wp14:anchorId="66F4B3E7" wp14:editId="54A69AEE">
            <wp:extent cx="3762375" cy="571500"/>
            <wp:effectExtent l="0" t="0" r="9525" b="0"/>
            <wp:docPr id="6307843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4386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583" w14:textId="77777777" w:rsidR="00C02D9A" w:rsidRDefault="00C02D9A" w:rsidP="00A456CE"/>
    <w:p w14:paraId="0ED01630" w14:textId="0B5994CA" w:rsidR="00C02D9A" w:rsidRDefault="00C02D9A" w:rsidP="00A456CE">
      <w:r>
        <w:rPr>
          <w:noProof/>
        </w:rPr>
        <w:drawing>
          <wp:inline distT="0" distB="0" distL="0" distR="0" wp14:anchorId="06ADC27B" wp14:editId="530AABE5">
            <wp:extent cx="2390775" cy="1238250"/>
            <wp:effectExtent l="0" t="0" r="9525" b="0"/>
            <wp:docPr id="837462563" name="Imagen 1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2563" name="Imagen 1" descr="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E60" w14:textId="77777777" w:rsidR="007A0C3D" w:rsidRDefault="007A0C3D" w:rsidP="00A456CE"/>
    <w:p w14:paraId="52D81757" w14:textId="077554DC" w:rsidR="007A0C3D" w:rsidRDefault="007A0C3D" w:rsidP="00A456CE">
      <w:r>
        <w:t>Instalamos el siguiente Nuget</w:t>
      </w:r>
    </w:p>
    <w:p w14:paraId="662D0543" w14:textId="77777777" w:rsidR="007A0C3D" w:rsidRDefault="007A0C3D" w:rsidP="00A456CE"/>
    <w:p w14:paraId="0C5FD3B1" w14:textId="736F8F59" w:rsidR="007A0C3D" w:rsidRDefault="007A0C3D" w:rsidP="00A456CE">
      <w:r>
        <w:rPr>
          <w:noProof/>
        </w:rPr>
        <w:drawing>
          <wp:inline distT="0" distB="0" distL="0" distR="0" wp14:anchorId="19DB45E7" wp14:editId="7FA7C8F3">
            <wp:extent cx="5400040" cy="511175"/>
            <wp:effectExtent l="0" t="0" r="0" b="3175"/>
            <wp:docPr id="2124912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2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4B6D" w14:textId="77777777" w:rsidR="00C02D9A" w:rsidRDefault="00C02D9A" w:rsidP="00A456CE"/>
    <w:p w14:paraId="56328CA0" w14:textId="64087064" w:rsidR="00C02D9A" w:rsidRDefault="00C02D9A" w:rsidP="00A456CE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ModelEmail</w:t>
      </w:r>
    </w:p>
    <w:p w14:paraId="6C692419" w14:textId="77777777" w:rsidR="00C02D9A" w:rsidRDefault="00C02D9A" w:rsidP="00A456CE">
      <w:pPr>
        <w:rPr>
          <w:b/>
          <w:bCs/>
        </w:rPr>
      </w:pPr>
    </w:p>
    <w:p w14:paraId="06D66733" w14:textId="5223A5FC" w:rsidR="00C02D9A" w:rsidRPr="00C02D9A" w:rsidRDefault="00C02D9A" w:rsidP="00A456CE">
      <w:pPr>
        <w:rPr>
          <w:b/>
          <w:bCs/>
        </w:rPr>
      </w:pPr>
      <w:r>
        <w:rPr>
          <w:b/>
          <w:bCs/>
        </w:rPr>
        <w:t>MODELEMAIL</w:t>
      </w:r>
    </w:p>
    <w:p w14:paraId="1E20F6A1" w14:textId="77777777" w:rsidR="000C7EDE" w:rsidRDefault="000C7EDE" w:rsidP="00A456CE"/>
    <w:p w14:paraId="220CE204" w14:textId="77777777" w:rsidR="00C02D9A" w:rsidRDefault="00C02D9A" w:rsidP="00C02D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class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FF0000"/>
        </w:rPr>
        <w:t>ModelEmail</w:t>
      </w:r>
    </w:p>
    <w:p w14:paraId="6347661A" w14:textId="77777777" w:rsidR="00C02D9A" w:rsidRDefault="00C02D9A" w:rsidP="00C02D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4524EB8E" w14:textId="77777777" w:rsidR="00C02D9A" w:rsidRDefault="00C02D9A" w:rsidP="00C02D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Email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346D86F2" w14:textId="77777777" w:rsidR="00C02D9A" w:rsidRDefault="00C02D9A" w:rsidP="00C02D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Asunto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68DEBC04" w14:textId="77777777" w:rsidR="00C02D9A" w:rsidRDefault="00C02D9A" w:rsidP="00C02D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Cuerpo </w:t>
      </w:r>
      <w:proofErr w:type="gramStart"/>
      <w:r>
        <w:rPr>
          <w:rFonts w:ascii="Cascadia Mono" w:hAnsi="Cascadia Mono" w:cs="Cascadia Mono"/>
          <w:color w:val="000000"/>
        </w:rPr>
        <w:t>{ </w:t>
      </w:r>
      <w:r>
        <w:rPr>
          <w:rFonts w:ascii="Cascadia Mono" w:hAnsi="Cascadia Mono" w:cs="Cascadia Mono"/>
          <w:b/>
          <w:bCs/>
          <w:color w:val="0000FF"/>
        </w:rPr>
        <w:t>get</w:t>
      </w:r>
      <w:proofErr w:type="gramEnd"/>
      <w:r>
        <w:rPr>
          <w:rFonts w:ascii="Cascadia Mono" w:hAnsi="Cascadia Mono" w:cs="Cascadia Mono"/>
          <w:color w:val="000000"/>
        </w:rPr>
        <w:t>; </w:t>
      </w:r>
      <w:r>
        <w:rPr>
          <w:rFonts w:ascii="Cascadia Mono" w:hAnsi="Cascadia Mono" w:cs="Cascadia Mono"/>
          <w:b/>
          <w:bCs/>
          <w:color w:val="0000FF"/>
        </w:rPr>
        <w:t>set</w:t>
      </w:r>
      <w:r>
        <w:rPr>
          <w:rFonts w:ascii="Cascadia Mono" w:hAnsi="Cascadia Mono" w:cs="Cascadia Mono"/>
          <w:color w:val="000000"/>
        </w:rPr>
        <w:t>; }</w:t>
      </w:r>
    </w:p>
    <w:p w14:paraId="43DFD7F2" w14:textId="77777777" w:rsidR="00C02D9A" w:rsidRDefault="00C02D9A" w:rsidP="00C02D9A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14:paraId="68E525C8" w14:textId="77777777" w:rsidR="00C02D9A" w:rsidRDefault="00C02D9A" w:rsidP="00A456CE"/>
    <w:p w14:paraId="30FB9626" w14:textId="0CD26651" w:rsidR="00C02D9A" w:rsidRDefault="00C02D9A" w:rsidP="00A456CE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Helpers</w:t>
      </w:r>
      <w:r>
        <w:t xml:space="preserve"> y una clase llamada </w:t>
      </w:r>
      <w:r>
        <w:rPr>
          <w:b/>
          <w:bCs/>
        </w:rPr>
        <w:t>HelperMail</w:t>
      </w:r>
    </w:p>
    <w:p w14:paraId="230C0882" w14:textId="77777777" w:rsidR="00C02D9A" w:rsidRDefault="00C02D9A" w:rsidP="00A456CE">
      <w:pPr>
        <w:rPr>
          <w:b/>
          <w:bCs/>
        </w:rPr>
      </w:pPr>
    </w:p>
    <w:p w14:paraId="1B6E4469" w14:textId="422A2C9A" w:rsidR="00C02D9A" w:rsidRPr="00C02D9A" w:rsidRDefault="00C02D9A" w:rsidP="00A456CE">
      <w:pPr>
        <w:rPr>
          <w:b/>
          <w:bCs/>
        </w:rPr>
      </w:pPr>
      <w:r>
        <w:rPr>
          <w:b/>
          <w:bCs/>
        </w:rPr>
        <w:t>HELPERMAIL</w:t>
      </w:r>
    </w:p>
    <w:p w14:paraId="4A64034F" w14:textId="77777777" w:rsidR="00C02D9A" w:rsidRDefault="00C02D9A" w:rsidP="00A456CE"/>
    <w:p w14:paraId="68AF1D21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class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FF0000"/>
        </w:rPr>
        <w:t>HelperMail</w:t>
      </w:r>
    </w:p>
    <w:p w14:paraId="20FD6A7C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34EAD550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async</w:t>
      </w:r>
      <w:r>
        <w:rPr>
          <w:rFonts w:ascii="Cascadia Mono" w:hAnsi="Cascadia Mono" w:cs="Cascadia Mono"/>
          <w:color w:val="000000"/>
        </w:rPr>
        <w:t> Task </w:t>
      </w:r>
      <w:proofErr w:type="spellStart"/>
      <w:r>
        <w:rPr>
          <w:rFonts w:ascii="Cascadia Mono" w:hAnsi="Cascadia Mono" w:cs="Cascadia Mono"/>
          <w:b/>
          <w:bCs/>
          <w:color w:val="008000"/>
        </w:rPr>
        <w:t>SendMailAsync</w:t>
      </w:r>
      <w:proofErr w:type="spellEnd"/>
    </w:p>
    <w:p w14:paraId="300635BB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(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para</w:t>
      </w:r>
      <w:r>
        <w:rPr>
          <w:rFonts w:ascii="Cascadia Mono" w:hAnsi="Cascadia Mono" w:cs="Cascadia Mono"/>
          <w:color w:val="000000"/>
        </w:rPr>
        <w:t>,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asunto</w:t>
      </w:r>
      <w:r>
        <w:rPr>
          <w:rFonts w:ascii="Cascadia Mono" w:hAnsi="Cascadia Mono" w:cs="Cascadia Mono"/>
          <w:color w:val="000000"/>
        </w:rPr>
        <w:t>,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mensaje</w:t>
      </w:r>
      <w:r>
        <w:rPr>
          <w:rFonts w:ascii="Cascadia Mono" w:hAnsi="Cascadia Mono" w:cs="Cascadia Mono"/>
          <w:color w:val="000000"/>
        </w:rPr>
        <w:t>)</w:t>
      </w:r>
    </w:p>
    <w:p w14:paraId="79480E56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{</w:t>
      </w:r>
    </w:p>
    <w:p w14:paraId="5C5AFD6A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MailMessage </w:t>
      </w:r>
      <w:r>
        <w:rPr>
          <w:rFonts w:ascii="Cascadia Mono" w:hAnsi="Cascadia Mono" w:cs="Cascadia Mono"/>
          <w:color w:val="1F1F1F"/>
        </w:rPr>
        <w:t>mail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b/>
          <w:bCs/>
          <w:color w:val="0000FF"/>
        </w:rPr>
        <w:t>this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ConfigureMailMessage</w:t>
      </w:r>
      <w:proofErr w:type="gramEnd"/>
      <w:r>
        <w:rPr>
          <w:rFonts w:ascii="Cascadia Mono" w:hAnsi="Cascadia Mono" w:cs="Cascadia Mono"/>
          <w:color w:val="000000"/>
        </w:rPr>
        <w:t>(para, asunto, mensaje);</w:t>
      </w:r>
    </w:p>
    <w:p w14:paraId="29B8B53C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SmtpClient </w:t>
      </w:r>
      <w:r>
        <w:rPr>
          <w:rFonts w:ascii="Cascadia Mono" w:hAnsi="Cascadia Mono" w:cs="Cascadia Mono"/>
          <w:color w:val="1F1F1F"/>
        </w:rPr>
        <w:t>client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spellStart"/>
      <w:proofErr w:type="gramStart"/>
      <w:r>
        <w:rPr>
          <w:rFonts w:ascii="Cascadia Mono" w:hAnsi="Cascadia Mono" w:cs="Cascadia Mono"/>
          <w:b/>
          <w:bCs/>
          <w:color w:val="0000FF"/>
        </w:rPr>
        <w:t>this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ConfigureSmtpClient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();</w:t>
      </w:r>
    </w:p>
    <w:p w14:paraId="2E0D7D97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await</w:t>
      </w:r>
      <w:r>
        <w:rPr>
          <w:rFonts w:ascii="Cascadia Mono" w:hAnsi="Cascadia Mono" w:cs="Cascadia Mono"/>
          <w:color w:val="000000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client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SendMailAsync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(mail);</w:t>
      </w:r>
    </w:p>
    <w:p w14:paraId="5697C593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}</w:t>
      </w:r>
    </w:p>
    <w:p w14:paraId="17836954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276C7596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private</w:t>
      </w:r>
      <w:r>
        <w:rPr>
          <w:rFonts w:ascii="Cascadia Mono" w:hAnsi="Cascadia Mono" w:cs="Cascadia Mono"/>
          <w:color w:val="000000"/>
        </w:rPr>
        <w:t> MailMessage </w:t>
      </w:r>
      <w:proofErr w:type="spellStart"/>
      <w:r>
        <w:rPr>
          <w:rFonts w:ascii="Cascadia Mono" w:hAnsi="Cascadia Mono" w:cs="Cascadia Mono"/>
          <w:b/>
          <w:bCs/>
          <w:color w:val="008000"/>
        </w:rPr>
        <w:t>ConfigureMailMessage</w:t>
      </w:r>
      <w:proofErr w:type="spellEnd"/>
    </w:p>
    <w:p w14:paraId="06E7CC92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(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para</w:t>
      </w:r>
      <w:r>
        <w:rPr>
          <w:rFonts w:ascii="Cascadia Mono" w:hAnsi="Cascadia Mono" w:cs="Cascadia Mono"/>
          <w:color w:val="000000"/>
        </w:rPr>
        <w:t>,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asunto</w:t>
      </w:r>
      <w:r>
        <w:rPr>
          <w:rFonts w:ascii="Cascadia Mono" w:hAnsi="Cascadia Mono" w:cs="Cascadia Mono"/>
          <w:color w:val="000000"/>
        </w:rPr>
        <w:t>,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mensaje</w:t>
      </w:r>
      <w:r>
        <w:rPr>
          <w:rFonts w:ascii="Cascadia Mono" w:hAnsi="Cascadia Mono" w:cs="Cascadia Mono"/>
          <w:color w:val="000000"/>
        </w:rPr>
        <w:t>)</w:t>
      </w:r>
    </w:p>
    <w:p w14:paraId="059F9EB0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{</w:t>
      </w:r>
    </w:p>
    <w:p w14:paraId="57976867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MailMessage </w:t>
      </w:r>
      <w:proofErr w:type="spellStart"/>
      <w:r>
        <w:rPr>
          <w:rFonts w:ascii="Cascadia Mono" w:hAnsi="Cascadia Mono" w:cs="Cascadia Mono"/>
          <w:color w:val="1F1F1F"/>
        </w:rPr>
        <w:t>mailMessage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color w:val="000000"/>
        </w:rPr>
        <w:t>MailMessage(</w:t>
      </w:r>
      <w:proofErr w:type="gramEnd"/>
      <w:r>
        <w:rPr>
          <w:rFonts w:ascii="Cascadia Mono" w:hAnsi="Cascadia Mono" w:cs="Cascadia Mono"/>
          <w:color w:val="000000"/>
        </w:rPr>
        <w:t>);</w:t>
      </w:r>
    </w:p>
    <w:p w14:paraId="668D268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email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"micorreotestingcloudpgs@hotmail.com"</w:t>
      </w:r>
      <w:r>
        <w:rPr>
          <w:rFonts w:ascii="Cascadia Mono" w:hAnsi="Cascadia Mono" w:cs="Cascadia Mono"/>
          <w:color w:val="000000"/>
        </w:rPr>
        <w:t>;</w:t>
      </w:r>
    </w:p>
    <w:p w14:paraId="500C3DEB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lastRenderedPageBreak/>
        <w:t>        </w:t>
      </w:r>
      <w:proofErr w:type="spellStart"/>
      <w:r>
        <w:rPr>
          <w:rFonts w:ascii="Cascadia Mono" w:hAnsi="Cascadia Mono" w:cs="Cascadia Mono"/>
          <w:color w:val="000000"/>
        </w:rPr>
        <w:t>mailMessage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From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MailAddress</w:t>
      </w:r>
      <w:proofErr w:type="spellEnd"/>
      <w:r>
        <w:rPr>
          <w:rFonts w:ascii="Cascadia Mono" w:hAnsi="Cascadia Mono" w:cs="Cascadia Mono"/>
          <w:color w:val="000000"/>
        </w:rPr>
        <w:t>(email);</w:t>
      </w:r>
    </w:p>
    <w:p w14:paraId="00B04CA6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mailMessage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To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(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MailAddress</w:t>
      </w:r>
      <w:proofErr w:type="spellEnd"/>
      <w:r>
        <w:rPr>
          <w:rFonts w:ascii="Cascadia Mono" w:hAnsi="Cascadia Mono" w:cs="Cascadia Mono"/>
          <w:color w:val="000000"/>
        </w:rPr>
        <w:t>(para));</w:t>
      </w:r>
    </w:p>
    <w:p w14:paraId="06791B7B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r>
        <w:rPr>
          <w:rFonts w:ascii="Cascadia Mono" w:hAnsi="Cascadia Mono" w:cs="Cascadia Mono"/>
          <w:color w:val="000000"/>
        </w:rPr>
        <w:t>mailMessage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Subject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asunto;</w:t>
      </w:r>
    </w:p>
    <w:p w14:paraId="6F1FE060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r>
        <w:rPr>
          <w:rFonts w:ascii="Cascadia Mono" w:hAnsi="Cascadia Mono" w:cs="Cascadia Mono"/>
          <w:color w:val="000000"/>
        </w:rPr>
        <w:t>mailMessage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Body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mensaje;</w:t>
      </w:r>
    </w:p>
    <w:p w14:paraId="34EFAC08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r>
        <w:rPr>
          <w:rFonts w:ascii="Cascadia Mono" w:hAnsi="Cascadia Mono" w:cs="Cascadia Mono"/>
          <w:color w:val="000000"/>
        </w:rPr>
        <w:t>mailMessage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IsBodyHtml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true</w:t>
      </w:r>
      <w:r>
        <w:rPr>
          <w:rFonts w:ascii="Cascadia Mono" w:hAnsi="Cascadia Mono" w:cs="Cascadia Mono"/>
          <w:color w:val="000000"/>
        </w:rPr>
        <w:t>;</w:t>
      </w:r>
    </w:p>
    <w:p w14:paraId="69A791BC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F92672"/>
        </w:rPr>
        <w:t>return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mailMessage</w:t>
      </w:r>
      <w:proofErr w:type="spellEnd"/>
      <w:r>
        <w:rPr>
          <w:rFonts w:ascii="Cascadia Mono" w:hAnsi="Cascadia Mono" w:cs="Cascadia Mono"/>
          <w:color w:val="000000"/>
        </w:rPr>
        <w:t>;</w:t>
      </w:r>
    </w:p>
    <w:p w14:paraId="5C8EC98A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}</w:t>
      </w:r>
    </w:p>
    <w:p w14:paraId="6CD690B7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 xml:space="preserve"> </w:t>
      </w:r>
    </w:p>
    <w:p w14:paraId="7E7AB7A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private</w:t>
      </w:r>
      <w:r>
        <w:rPr>
          <w:rFonts w:ascii="Cascadia Mono" w:hAnsi="Cascadia Mono" w:cs="Cascadia Mono"/>
          <w:color w:val="000000"/>
        </w:rPr>
        <w:t> SmtpClient </w:t>
      </w:r>
      <w:proofErr w:type="spellStart"/>
      <w:proofErr w:type="gramStart"/>
      <w:r>
        <w:rPr>
          <w:rFonts w:ascii="Cascadia Mono" w:hAnsi="Cascadia Mono" w:cs="Cascadia Mono"/>
          <w:b/>
          <w:bCs/>
          <w:color w:val="008000"/>
        </w:rPr>
        <w:t>ConfigureSmtpClient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000000"/>
        </w:rPr>
        <w:t>)</w:t>
      </w:r>
    </w:p>
    <w:p w14:paraId="44E4BFE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{</w:t>
      </w:r>
    </w:p>
    <w:p w14:paraId="16A32EAE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user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"micorreotestingcloudpgs@hotmail.com"</w:t>
      </w:r>
      <w:r>
        <w:rPr>
          <w:rFonts w:ascii="Cascadia Mono" w:hAnsi="Cascadia Mono" w:cs="Cascadia Mono"/>
          <w:color w:val="000000"/>
        </w:rPr>
        <w:t>;</w:t>
      </w:r>
    </w:p>
    <w:p w14:paraId="0D42854F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color w:val="1F1F1F"/>
        </w:rPr>
        <w:t>password</w:t>
      </w:r>
      <w:proofErr w:type="gram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"Hotmail12345"</w:t>
      </w:r>
      <w:r>
        <w:rPr>
          <w:rFonts w:ascii="Cascadia Mono" w:hAnsi="Cascadia Mono" w:cs="Cascadia Mono"/>
          <w:color w:val="000000"/>
        </w:rPr>
        <w:t>;</w:t>
      </w:r>
    </w:p>
    <w:p w14:paraId="4C00CEBD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host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"smtp.office365.com"</w:t>
      </w:r>
      <w:r>
        <w:rPr>
          <w:rFonts w:ascii="Cascadia Mono" w:hAnsi="Cascadia Mono" w:cs="Cascadia Mono"/>
          <w:color w:val="000000"/>
        </w:rPr>
        <w:t>;</w:t>
      </w:r>
    </w:p>
    <w:p w14:paraId="5607F47D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int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port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587; </w:t>
      </w:r>
    </w:p>
    <w:p w14:paraId="0A3B325C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bool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1F1F1F"/>
        </w:rPr>
        <w:t>enableSSL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true</w:t>
      </w:r>
      <w:r>
        <w:rPr>
          <w:rFonts w:ascii="Cascadia Mono" w:hAnsi="Cascadia Mono" w:cs="Cascadia Mono"/>
          <w:color w:val="000000"/>
        </w:rPr>
        <w:t>;</w:t>
      </w:r>
    </w:p>
    <w:p w14:paraId="1C07A9D3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0000FF"/>
        </w:rPr>
        <w:t>bool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1F1F1F"/>
        </w:rPr>
        <w:t>defaultCredentials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false</w:t>
      </w:r>
      <w:r>
        <w:rPr>
          <w:rFonts w:ascii="Cascadia Mono" w:hAnsi="Cascadia Mono" w:cs="Cascadia Mono"/>
          <w:color w:val="000000"/>
        </w:rPr>
        <w:t>;</w:t>
      </w:r>
    </w:p>
    <w:p w14:paraId="6D0AB22E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SmtpClient </w:t>
      </w:r>
      <w:r>
        <w:rPr>
          <w:rFonts w:ascii="Cascadia Mono" w:hAnsi="Cascadia Mono" w:cs="Cascadia Mono"/>
          <w:color w:val="1F1F1F"/>
        </w:rPr>
        <w:t>client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color w:val="000000"/>
        </w:rPr>
        <w:t>SmtpClient(</w:t>
      </w:r>
      <w:proofErr w:type="gramEnd"/>
      <w:r>
        <w:rPr>
          <w:rFonts w:ascii="Cascadia Mono" w:hAnsi="Cascadia Mono" w:cs="Cascadia Mono"/>
          <w:color w:val="000000"/>
        </w:rPr>
        <w:t>);</w:t>
      </w:r>
    </w:p>
    <w:p w14:paraId="4E628732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client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Host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host;</w:t>
      </w:r>
    </w:p>
    <w:p w14:paraId="34E96600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client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Port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port;</w:t>
      </w:r>
    </w:p>
    <w:p w14:paraId="78FAE9DC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client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EnableSsl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enableSSL</w:t>
      </w:r>
      <w:proofErr w:type="spellEnd"/>
      <w:r>
        <w:rPr>
          <w:rFonts w:ascii="Cascadia Mono" w:hAnsi="Cascadia Mono" w:cs="Cascadia Mono"/>
          <w:color w:val="000000"/>
        </w:rPr>
        <w:t>;</w:t>
      </w:r>
    </w:p>
    <w:p w14:paraId="4CEA914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client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UseDefaultCredentials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defaultCredentials</w:t>
      </w:r>
      <w:proofErr w:type="spellEnd"/>
      <w:r>
        <w:rPr>
          <w:rFonts w:ascii="Cascadia Mono" w:hAnsi="Cascadia Mono" w:cs="Cascadia Mono"/>
          <w:color w:val="000000"/>
        </w:rPr>
        <w:t>;</w:t>
      </w:r>
    </w:p>
    <w:p w14:paraId="5DD47ACE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r>
        <w:rPr>
          <w:rFonts w:ascii="Cascadia Mono" w:hAnsi="Cascadia Mono" w:cs="Cascadia Mono"/>
          <w:color w:val="000000"/>
        </w:rPr>
        <w:t>NetworkCredential</w:t>
      </w:r>
      <w:proofErr w:type="spellEnd"/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1F1F1F"/>
        </w:rPr>
        <w:t>credentials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</w:p>
    <w:p w14:paraId="3B781025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    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NetworkCredential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000000"/>
        </w:rPr>
        <w:t>user, password);</w:t>
      </w:r>
    </w:p>
    <w:p w14:paraId="08103715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client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Credentials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credentials</w:t>
      </w:r>
      <w:proofErr w:type="spellEnd"/>
      <w:r>
        <w:rPr>
          <w:rFonts w:ascii="Cascadia Mono" w:hAnsi="Cascadia Mono" w:cs="Cascadia Mono"/>
          <w:color w:val="000000"/>
        </w:rPr>
        <w:t>;</w:t>
      </w:r>
    </w:p>
    <w:p w14:paraId="711DD9B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</w:t>
      </w:r>
      <w:r>
        <w:rPr>
          <w:rFonts w:ascii="Cascadia Mono" w:hAnsi="Cascadia Mono" w:cs="Cascadia Mono"/>
          <w:b/>
          <w:bCs/>
          <w:color w:val="F92672"/>
        </w:rPr>
        <w:t>return</w:t>
      </w:r>
      <w:r>
        <w:rPr>
          <w:rFonts w:ascii="Cascadia Mono" w:hAnsi="Cascadia Mono" w:cs="Cascadia Mono"/>
          <w:color w:val="000000"/>
        </w:rPr>
        <w:t> client;</w:t>
      </w:r>
    </w:p>
    <w:p w14:paraId="213677C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}</w:t>
      </w:r>
    </w:p>
    <w:p w14:paraId="419E0AF3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14:paraId="34F061D9" w14:textId="77777777" w:rsidR="00C02D9A" w:rsidRDefault="00C02D9A" w:rsidP="00A456CE"/>
    <w:p w14:paraId="47F1479E" w14:textId="662CC4EA" w:rsidR="007A0C3D" w:rsidRPr="007A0C3D" w:rsidRDefault="007A0C3D" w:rsidP="00A456CE">
      <w:r>
        <w:t xml:space="preserve">Escribimos nuestro código en </w:t>
      </w:r>
      <w:r>
        <w:rPr>
          <w:b/>
          <w:bCs/>
        </w:rPr>
        <w:t>Function</w:t>
      </w:r>
      <w:r>
        <w:t xml:space="preserve"> recibiendo el </w:t>
      </w:r>
      <w:r w:rsidRPr="007A0C3D">
        <w:rPr>
          <w:b/>
          <w:bCs/>
        </w:rPr>
        <w:t>ModelEmail</w:t>
      </w:r>
      <w:r>
        <w:t xml:space="preserve"> como parámetro</w:t>
      </w:r>
    </w:p>
    <w:p w14:paraId="7C4068CF" w14:textId="77777777" w:rsidR="007A0C3D" w:rsidRDefault="007A0C3D" w:rsidP="00A456CE"/>
    <w:p w14:paraId="356E42F6" w14:textId="0EEC57E9" w:rsidR="007A0C3D" w:rsidRPr="007A0C3D" w:rsidRDefault="007A0C3D" w:rsidP="00A456CE">
      <w:pPr>
        <w:rPr>
          <w:b/>
          <w:bCs/>
        </w:rPr>
      </w:pPr>
      <w:r>
        <w:rPr>
          <w:b/>
          <w:bCs/>
        </w:rPr>
        <w:t>FUNCTION</w:t>
      </w:r>
    </w:p>
    <w:p w14:paraId="19868457" w14:textId="77777777" w:rsidR="00C02D9A" w:rsidRDefault="00C02D9A" w:rsidP="00A456CE"/>
    <w:p w14:paraId="46A0E1B6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b/>
          <w:bCs/>
          <w:color w:val="0000FF"/>
        </w:rPr>
        <w:t>public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async</w:t>
      </w:r>
      <w:r>
        <w:rPr>
          <w:rFonts w:ascii="Cascadia Mono" w:hAnsi="Cascadia Mono" w:cs="Cascadia Mono"/>
          <w:color w:val="000000"/>
        </w:rPr>
        <w:t> Task&lt;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&gt;</w:t>
      </w:r>
    </w:p>
    <w:p w14:paraId="24FFE367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proofErr w:type="spellStart"/>
      <w:proofErr w:type="gramStart"/>
      <w:r>
        <w:rPr>
          <w:rFonts w:ascii="Cascadia Mono" w:hAnsi="Cascadia Mono" w:cs="Cascadia Mono"/>
          <w:b/>
          <w:bCs/>
          <w:color w:val="008000"/>
        </w:rPr>
        <w:t>FunctionHandler</w:t>
      </w:r>
      <w:proofErr w:type="spellEnd"/>
      <w:r>
        <w:rPr>
          <w:rFonts w:ascii="Cascadia Mono" w:hAnsi="Cascadia Mono" w:cs="Cascadia Mono"/>
          <w:color w:val="000000"/>
        </w:rPr>
        <w:t>(</w:t>
      </w:r>
      <w:proofErr w:type="gramEnd"/>
      <w:r>
        <w:rPr>
          <w:rFonts w:ascii="Cascadia Mono" w:hAnsi="Cascadia Mono" w:cs="Cascadia Mono"/>
          <w:color w:val="000000"/>
        </w:rPr>
        <w:t>ModelEmail </w:t>
      </w:r>
      <w:r>
        <w:rPr>
          <w:rFonts w:ascii="Cascadia Mono" w:hAnsi="Cascadia Mono" w:cs="Cascadia Mono"/>
          <w:color w:val="1F377F"/>
        </w:rPr>
        <w:t>model</w:t>
      </w:r>
      <w:r>
        <w:rPr>
          <w:rFonts w:ascii="Cascadia Mono" w:hAnsi="Cascadia Mono" w:cs="Cascadia Mono"/>
          <w:color w:val="000000"/>
        </w:rPr>
        <w:t>, </w:t>
      </w:r>
      <w:proofErr w:type="spellStart"/>
      <w:r>
        <w:rPr>
          <w:rFonts w:ascii="Cascadia Mono" w:hAnsi="Cascadia Mono" w:cs="Cascadia Mono"/>
          <w:color w:val="000000"/>
        </w:rPr>
        <w:t>ILambdaContext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377F"/>
        </w:rPr>
        <w:t>context</w:t>
      </w:r>
      <w:r>
        <w:rPr>
          <w:rFonts w:ascii="Cascadia Mono" w:hAnsi="Cascadia Mono" w:cs="Cascadia Mono"/>
          <w:color w:val="000000"/>
        </w:rPr>
        <w:t>)</w:t>
      </w:r>
    </w:p>
    <w:p w14:paraId="07C3B7F2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{</w:t>
      </w:r>
    </w:p>
    <w:p w14:paraId="7A746400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HelperMail </w:t>
      </w:r>
      <w:proofErr w:type="spellStart"/>
      <w:r>
        <w:rPr>
          <w:rFonts w:ascii="Cascadia Mono" w:hAnsi="Cascadia Mono" w:cs="Cascadia Mono"/>
          <w:color w:val="1F1F1F"/>
        </w:rPr>
        <w:t>helper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new</w:t>
      </w:r>
      <w:r>
        <w:rPr>
          <w:rFonts w:ascii="Cascadia Mono" w:hAnsi="Cascadia Mono" w:cs="Cascadia Mono"/>
          <w:color w:val="000000"/>
        </w:rPr>
        <w:t> </w:t>
      </w:r>
      <w:proofErr w:type="gramStart"/>
      <w:r>
        <w:rPr>
          <w:rFonts w:ascii="Cascadia Mono" w:hAnsi="Cascadia Mono" w:cs="Cascadia Mono"/>
          <w:color w:val="000000"/>
        </w:rPr>
        <w:t>HelperMail(</w:t>
      </w:r>
      <w:proofErr w:type="gramEnd"/>
      <w:r>
        <w:rPr>
          <w:rFonts w:ascii="Cascadia Mono" w:hAnsi="Cascadia Mono" w:cs="Cascadia Mono"/>
          <w:color w:val="000000"/>
        </w:rPr>
        <w:t>);</w:t>
      </w:r>
    </w:p>
    <w:p w14:paraId="5E2D50D4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await</w:t>
      </w:r>
      <w:r>
        <w:rPr>
          <w:rFonts w:ascii="Cascadia Mono" w:hAnsi="Cascadia Mono" w:cs="Cascadia Mono"/>
          <w:color w:val="000000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helper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SendMailAsync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(</w:t>
      </w:r>
      <w:proofErr w:type="spellStart"/>
      <w:r>
        <w:rPr>
          <w:rFonts w:ascii="Cascadia Mono" w:hAnsi="Cascadia Mono" w:cs="Cascadia Mono"/>
          <w:color w:val="000000"/>
        </w:rPr>
        <w:t>model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Email</w:t>
      </w:r>
      <w:proofErr w:type="spellEnd"/>
      <w:r>
        <w:rPr>
          <w:rFonts w:ascii="Cascadia Mono" w:hAnsi="Cascadia Mono" w:cs="Cascadia Mono"/>
          <w:color w:val="000000"/>
        </w:rPr>
        <w:t>, </w:t>
      </w:r>
      <w:proofErr w:type="spellStart"/>
      <w:r>
        <w:rPr>
          <w:rFonts w:ascii="Cascadia Mono" w:hAnsi="Cascadia Mono" w:cs="Cascadia Mono"/>
          <w:color w:val="000000"/>
        </w:rPr>
        <w:t>model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Asunto</w:t>
      </w:r>
      <w:proofErr w:type="spellEnd"/>
    </w:p>
    <w:p w14:paraId="0B82C68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,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model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Cuerpo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);</w:t>
      </w:r>
    </w:p>
    <w:p w14:paraId="3307305D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var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1F1F1F"/>
        </w:rPr>
        <w:t>response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0000FF"/>
        </w:rPr>
        <w:t>new</w:t>
      </w:r>
    </w:p>
    <w:p w14:paraId="35D73B46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{</w:t>
      </w:r>
    </w:p>
    <w:p w14:paraId="1D09BDF4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Email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model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Email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,</w:t>
      </w:r>
    </w:p>
    <w:p w14:paraId="19C90519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Asunto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000000"/>
        </w:rPr>
        <w:t>model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Asunto</w:t>
      </w:r>
      <w:proofErr w:type="spellEnd"/>
      <w:proofErr w:type="gramEnd"/>
      <w:r>
        <w:rPr>
          <w:rFonts w:ascii="Cascadia Mono" w:hAnsi="Cascadia Mono" w:cs="Cascadia Mono"/>
          <w:color w:val="000000"/>
        </w:rPr>
        <w:t>,</w:t>
      </w:r>
    </w:p>
    <w:p w14:paraId="4FD5402F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    Mensaje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color w:val="A31515"/>
        </w:rPr>
        <w:t>"Email enviado correctamente"</w:t>
      </w:r>
    </w:p>
    <w:p w14:paraId="430C3C71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};</w:t>
      </w:r>
    </w:p>
    <w:p w14:paraId="47778E12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0000FF"/>
        </w:rPr>
        <w:t>string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1F1F1F"/>
        </w:rPr>
        <w:t>dataJson</w:t>
      </w:r>
      <w:proofErr w:type="spellEnd"/>
      <w:r>
        <w:rPr>
          <w:rFonts w:ascii="Cascadia Mono" w:hAnsi="Cascadia Mono" w:cs="Cascadia Mono"/>
          <w:color w:val="000000"/>
        </w:rPr>
        <w:t> </w:t>
      </w:r>
      <w:r>
        <w:rPr>
          <w:rFonts w:ascii="Cascadia Mono" w:hAnsi="Cascadia Mono" w:cs="Cascadia Mono"/>
          <w:b/>
          <w:bCs/>
          <w:color w:val="F92672"/>
        </w:rPr>
        <w:t>=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JsonConvert</w:t>
      </w:r>
      <w:r>
        <w:rPr>
          <w:rFonts w:ascii="Cascadia Mono" w:hAnsi="Cascadia Mono" w:cs="Cascadia Mono"/>
          <w:b/>
          <w:bCs/>
          <w:color w:val="F92672"/>
        </w:rPr>
        <w:t>.</w:t>
      </w:r>
      <w:r>
        <w:rPr>
          <w:rFonts w:ascii="Cascadia Mono" w:hAnsi="Cascadia Mono" w:cs="Cascadia Mono"/>
          <w:color w:val="000000"/>
        </w:rPr>
        <w:t>SerializeObject</w:t>
      </w:r>
      <w:proofErr w:type="spellEnd"/>
      <w:r>
        <w:rPr>
          <w:rFonts w:ascii="Cascadia Mono" w:hAnsi="Cascadia Mono" w:cs="Cascadia Mono"/>
          <w:color w:val="000000"/>
        </w:rPr>
        <w:t>(response);</w:t>
      </w:r>
    </w:p>
    <w:p w14:paraId="50922C45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    </w:t>
      </w:r>
      <w:r>
        <w:rPr>
          <w:rFonts w:ascii="Cascadia Mono" w:hAnsi="Cascadia Mono" w:cs="Cascadia Mono"/>
          <w:b/>
          <w:bCs/>
          <w:color w:val="F92672"/>
        </w:rPr>
        <w:t>return</w:t>
      </w:r>
      <w:r>
        <w:rPr>
          <w:rFonts w:ascii="Cascadia Mono" w:hAnsi="Cascadia Mono" w:cs="Cascadia Mono"/>
          <w:color w:val="000000"/>
        </w:rPr>
        <w:t> </w:t>
      </w:r>
      <w:proofErr w:type="spellStart"/>
      <w:r>
        <w:rPr>
          <w:rFonts w:ascii="Cascadia Mono" w:hAnsi="Cascadia Mono" w:cs="Cascadia Mono"/>
          <w:color w:val="000000"/>
        </w:rPr>
        <w:t>dataJson</w:t>
      </w:r>
      <w:proofErr w:type="spellEnd"/>
      <w:r>
        <w:rPr>
          <w:rFonts w:ascii="Cascadia Mono" w:hAnsi="Cascadia Mono" w:cs="Cascadia Mono"/>
          <w:color w:val="000000"/>
        </w:rPr>
        <w:t>;</w:t>
      </w:r>
    </w:p>
    <w:p w14:paraId="12B923D8" w14:textId="77777777" w:rsidR="007A0C3D" w:rsidRDefault="007A0C3D" w:rsidP="007A0C3D">
      <w:pPr>
        <w:pStyle w:val="HTMLconformatoprevio"/>
        <w:shd w:val="clear" w:color="auto" w:fill="FFFFFF"/>
        <w:rPr>
          <w:rFonts w:ascii="Cascadia Mono" w:hAnsi="Cascadia Mono" w:cs="Cascadia Mono"/>
          <w:color w:val="000000"/>
        </w:rPr>
      </w:pPr>
      <w:r>
        <w:rPr>
          <w:rFonts w:ascii="Cascadia Mono" w:hAnsi="Cascadia Mono" w:cs="Cascadia Mono"/>
          <w:color w:val="000000"/>
        </w:rPr>
        <w:t>}</w:t>
      </w:r>
    </w:p>
    <w:p w14:paraId="2A9740AF" w14:textId="77777777" w:rsidR="007A0C3D" w:rsidRDefault="007A0C3D" w:rsidP="00A456CE"/>
    <w:p w14:paraId="1E13D2D9" w14:textId="772EF770" w:rsidR="007A0C3D" w:rsidRDefault="008E70ED" w:rsidP="00A456CE">
      <w:r>
        <w:t xml:space="preserve">El siguiente paso es incluir, dentro de </w:t>
      </w:r>
      <w:r w:rsidRPr="008E70ED">
        <w:rPr>
          <w:b/>
          <w:bCs/>
        </w:rPr>
        <w:t>aws-lambda-tools-</w:t>
      </w:r>
      <w:proofErr w:type="gramStart"/>
      <w:r w:rsidRPr="008E70ED">
        <w:rPr>
          <w:b/>
          <w:bCs/>
        </w:rPr>
        <w:t>defaults.json</w:t>
      </w:r>
      <w:proofErr w:type="gramEnd"/>
      <w:r>
        <w:t xml:space="preserve"> el Role para poder subir nuestro Lambda</w:t>
      </w:r>
    </w:p>
    <w:p w14:paraId="35092A8D" w14:textId="77777777" w:rsidR="008E70ED" w:rsidRDefault="008E70ED" w:rsidP="00A456CE"/>
    <w:p w14:paraId="40927856" w14:textId="75B7FFC4" w:rsidR="008E70ED" w:rsidRDefault="008E70ED" w:rsidP="00A456CE">
      <w:r>
        <w:rPr>
          <w:noProof/>
        </w:rPr>
        <w:lastRenderedPageBreak/>
        <w:drawing>
          <wp:inline distT="0" distB="0" distL="0" distR="0" wp14:anchorId="2EDC076D" wp14:editId="0A72DD28">
            <wp:extent cx="3731196" cy="1876567"/>
            <wp:effectExtent l="0" t="0" r="3175" b="0"/>
            <wp:docPr id="1643366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6626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690" cy="187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C4D2" w14:textId="77777777" w:rsidR="008E70ED" w:rsidRDefault="008E70ED" w:rsidP="00A456CE"/>
    <w:p w14:paraId="39086444" w14:textId="19E9FC57" w:rsidR="008E70ED" w:rsidRDefault="008E70ED" w:rsidP="00A456CE">
      <w:r>
        <w:t xml:space="preserve">Y realizamos un </w:t>
      </w:r>
      <w:r>
        <w:rPr>
          <w:b/>
          <w:bCs/>
        </w:rPr>
        <w:t>deploy</w:t>
      </w:r>
      <w:r>
        <w:t xml:space="preserve"> de nuestra función Lambda para publicarla.</w:t>
      </w:r>
    </w:p>
    <w:p w14:paraId="6598A9FE" w14:textId="77777777" w:rsidR="008E70ED" w:rsidRDefault="008E70ED" w:rsidP="00A456CE"/>
    <w:p w14:paraId="1D15EFE4" w14:textId="2AA2F65B" w:rsidR="008E70ED" w:rsidRPr="003E7045" w:rsidRDefault="003E7045" w:rsidP="00A456CE">
      <w:pPr>
        <w:rPr>
          <w:b/>
          <w:bCs/>
        </w:rPr>
      </w:pPr>
      <w:r w:rsidRPr="003E7045">
        <w:rPr>
          <w:b/>
          <w:bCs/>
        </w:rPr>
        <w:t>dotnet lambda deploy-function lambda-email</w:t>
      </w:r>
    </w:p>
    <w:p w14:paraId="3382D55A" w14:textId="77777777" w:rsidR="003E7045" w:rsidRDefault="003E7045" w:rsidP="00A456CE"/>
    <w:p w14:paraId="4EA4E922" w14:textId="050EDE5B" w:rsidR="003E7045" w:rsidRDefault="003E7045" w:rsidP="00A456CE">
      <w:r>
        <w:t>Una vez publicada nuestra función Lambda, nos creamos un Api Gateway para consumirla como Post y comprobamos su funcionalidad.</w:t>
      </w:r>
    </w:p>
    <w:p w14:paraId="73D4A53D" w14:textId="77777777" w:rsidR="003E7045" w:rsidRDefault="003E7045" w:rsidP="00A456CE"/>
    <w:p w14:paraId="41E634EA" w14:textId="7B0811B2" w:rsidR="003E7045" w:rsidRDefault="00D61D26" w:rsidP="00A456CE">
      <w:r>
        <w:rPr>
          <w:noProof/>
        </w:rPr>
        <w:drawing>
          <wp:inline distT="0" distB="0" distL="0" distR="0" wp14:anchorId="7F9BD238" wp14:editId="17DCB897">
            <wp:extent cx="2971800" cy="1638300"/>
            <wp:effectExtent l="0" t="0" r="0" b="0"/>
            <wp:docPr id="5942299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2997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298E" w14:textId="77777777" w:rsidR="00D61D26" w:rsidRDefault="00D61D26" w:rsidP="00A456CE"/>
    <w:p w14:paraId="6CA9B1A6" w14:textId="7EF4B96E" w:rsidR="00D61D26" w:rsidRDefault="00D61D26" w:rsidP="00A456CE">
      <w:r>
        <w:rPr>
          <w:noProof/>
        </w:rPr>
        <w:drawing>
          <wp:inline distT="0" distB="0" distL="0" distR="0" wp14:anchorId="0D7ABEF4" wp14:editId="3199DDBB">
            <wp:extent cx="4462818" cy="2921508"/>
            <wp:effectExtent l="0" t="0" r="0" b="0"/>
            <wp:docPr id="10300754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754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892" cy="29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D254" w14:textId="77777777" w:rsidR="00D61D26" w:rsidRDefault="00D61D26" w:rsidP="00A456CE"/>
    <w:p w14:paraId="0388E190" w14:textId="77777777" w:rsidR="00D61D26" w:rsidRPr="008E70ED" w:rsidRDefault="00D61D26" w:rsidP="00A456CE"/>
    <w:p w14:paraId="22275791" w14:textId="2F4150CF" w:rsidR="007A0C3D" w:rsidRDefault="00126DE0" w:rsidP="00A456CE">
      <w:r>
        <w:rPr>
          <w:noProof/>
        </w:rPr>
        <w:lastRenderedPageBreak/>
        <w:drawing>
          <wp:inline distT="0" distB="0" distL="0" distR="0" wp14:anchorId="77C5E718" wp14:editId="7E3F7202">
            <wp:extent cx="4029075" cy="1724025"/>
            <wp:effectExtent l="0" t="0" r="9525" b="9525"/>
            <wp:docPr id="206971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2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B845" w14:textId="77777777" w:rsidR="00126DE0" w:rsidRDefault="00126DE0" w:rsidP="00A456CE"/>
    <w:p w14:paraId="64092F44" w14:textId="1790C595" w:rsidR="00126DE0" w:rsidRDefault="00126DE0" w:rsidP="00A456CE">
      <w:r>
        <w:rPr>
          <w:noProof/>
        </w:rPr>
        <w:drawing>
          <wp:inline distT="0" distB="0" distL="0" distR="0" wp14:anchorId="27F8AD36" wp14:editId="0A19C06B">
            <wp:extent cx="2847975" cy="1428750"/>
            <wp:effectExtent l="0" t="0" r="9525" b="0"/>
            <wp:docPr id="128254635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6353" name="Imagen 1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4D50" w14:textId="77777777" w:rsidR="00126DE0" w:rsidRDefault="00126DE0" w:rsidP="00A456CE"/>
    <w:p w14:paraId="3083A077" w14:textId="7434EF0D" w:rsidR="00126DE0" w:rsidRDefault="00126DE0" w:rsidP="00A456CE">
      <w:r>
        <w:rPr>
          <w:noProof/>
        </w:rPr>
        <w:drawing>
          <wp:inline distT="0" distB="0" distL="0" distR="0" wp14:anchorId="2DC3C4A7" wp14:editId="4EA98DBA">
            <wp:extent cx="5400040" cy="3616325"/>
            <wp:effectExtent l="0" t="0" r="0" b="3175"/>
            <wp:docPr id="18211098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098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25A" w14:textId="77777777" w:rsidR="00126DE0" w:rsidRDefault="00126DE0" w:rsidP="00A456CE"/>
    <w:p w14:paraId="20010150" w14:textId="2EC76D3A" w:rsidR="00126DE0" w:rsidRDefault="00126DE0" w:rsidP="00A456CE">
      <w:r>
        <w:t>Implementamos nuestra Api y lo probamos</w:t>
      </w:r>
    </w:p>
    <w:p w14:paraId="6ACF12DF" w14:textId="77777777" w:rsidR="00126DE0" w:rsidRDefault="00126DE0" w:rsidP="00A456CE"/>
    <w:p w14:paraId="051885C1" w14:textId="59A9D92A" w:rsidR="00126DE0" w:rsidRDefault="00126DE0" w:rsidP="00A456CE">
      <w:r>
        <w:rPr>
          <w:noProof/>
        </w:rPr>
        <w:lastRenderedPageBreak/>
        <w:drawing>
          <wp:inline distT="0" distB="0" distL="0" distR="0" wp14:anchorId="63FD0688" wp14:editId="0AE89F9A">
            <wp:extent cx="5400040" cy="2131695"/>
            <wp:effectExtent l="0" t="0" r="0" b="1905"/>
            <wp:docPr id="384287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714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93E8" w14:textId="77777777" w:rsidR="00126DE0" w:rsidRDefault="00126DE0" w:rsidP="00A456CE"/>
    <w:p w14:paraId="1E27A73C" w14:textId="4D22ADC5" w:rsidR="00126DE0" w:rsidRDefault="00126DE0" w:rsidP="00A456CE">
      <w:r>
        <w:t>Y comprobamos que funciona correctamente</w:t>
      </w:r>
    </w:p>
    <w:p w14:paraId="032001D7" w14:textId="77777777" w:rsidR="00126DE0" w:rsidRDefault="00126DE0" w:rsidP="00A456CE"/>
    <w:p w14:paraId="7B705410" w14:textId="3AE54F96" w:rsidR="00126DE0" w:rsidRDefault="00126DE0" w:rsidP="00A456CE">
      <w:r>
        <w:rPr>
          <w:noProof/>
        </w:rPr>
        <w:drawing>
          <wp:inline distT="0" distB="0" distL="0" distR="0" wp14:anchorId="0A2AF009" wp14:editId="6265C2DF">
            <wp:extent cx="2920621" cy="1474599"/>
            <wp:effectExtent l="0" t="0" r="0" b="0"/>
            <wp:docPr id="14939227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227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836" cy="14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C6D" w14:textId="77777777" w:rsidR="00126DE0" w:rsidRDefault="00126DE0" w:rsidP="00A456CE"/>
    <w:p w14:paraId="7C7EBEE6" w14:textId="77777777" w:rsidR="00126DE0" w:rsidRDefault="00126DE0" w:rsidP="00A456CE"/>
    <w:p w14:paraId="5A851221" w14:textId="77777777" w:rsidR="007A0C3D" w:rsidRDefault="007A0C3D" w:rsidP="00A456CE"/>
    <w:p w14:paraId="008F8ECA" w14:textId="77777777" w:rsidR="000C7EDE" w:rsidRDefault="000C7EDE" w:rsidP="00A456CE"/>
    <w:p w14:paraId="38268B1B" w14:textId="77777777" w:rsidR="000C7EDE" w:rsidRDefault="000C7EDE" w:rsidP="00A456CE"/>
    <w:p w14:paraId="350AA96B" w14:textId="77777777" w:rsidR="0006520D" w:rsidRDefault="0006520D" w:rsidP="00A456CE"/>
    <w:p w14:paraId="54AF5B9E" w14:textId="77777777" w:rsidR="007B6B9A" w:rsidRDefault="007B6B9A" w:rsidP="00A456CE"/>
    <w:p w14:paraId="69BCA3DC" w14:textId="77777777" w:rsidR="007B6B9A" w:rsidRDefault="007B6B9A" w:rsidP="00A456CE"/>
    <w:p w14:paraId="30AF16D6" w14:textId="77777777" w:rsidR="007B6B9A" w:rsidRDefault="007B6B9A" w:rsidP="00A456CE"/>
    <w:p w14:paraId="7B47C6D5" w14:textId="77777777" w:rsidR="00EC721E" w:rsidRDefault="00EC721E" w:rsidP="00A456CE"/>
    <w:p w14:paraId="278E7E80" w14:textId="77777777" w:rsidR="00EC721E" w:rsidRDefault="00EC721E" w:rsidP="00A456CE"/>
    <w:p w14:paraId="761987B8" w14:textId="77777777" w:rsidR="00EC721E" w:rsidRDefault="00EC721E" w:rsidP="00A456CE"/>
    <w:p w14:paraId="4B8D55EF" w14:textId="77777777" w:rsidR="00EC721E" w:rsidRDefault="00EC721E" w:rsidP="00A456CE"/>
    <w:p w14:paraId="4B63D7F0" w14:textId="77777777" w:rsidR="00EC721E" w:rsidRDefault="00EC721E" w:rsidP="00A456CE"/>
    <w:p w14:paraId="77779CBA" w14:textId="77777777" w:rsidR="00051FE8" w:rsidRDefault="00051FE8" w:rsidP="00A456CE"/>
    <w:sectPr w:rsidR="00051FE8" w:rsidSect="00C34E83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7D70" w14:textId="77777777" w:rsidR="00607C5B" w:rsidRDefault="00607C5B">
      <w:r>
        <w:separator/>
      </w:r>
    </w:p>
  </w:endnote>
  <w:endnote w:type="continuationSeparator" w:id="0">
    <w:p w14:paraId="00BFE795" w14:textId="77777777" w:rsidR="00607C5B" w:rsidRDefault="0060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CCC4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6D63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E1F9" w14:textId="77777777" w:rsidR="00607C5B" w:rsidRDefault="00607C5B">
      <w:r>
        <w:separator/>
      </w:r>
    </w:p>
  </w:footnote>
  <w:footnote w:type="continuationSeparator" w:id="0">
    <w:p w14:paraId="56D5E562" w14:textId="77777777" w:rsidR="00607C5B" w:rsidRDefault="00607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A381" w14:textId="61AD4F89" w:rsidR="00DF7D90" w:rsidRPr="005B7B67" w:rsidRDefault="007F5FD3" w:rsidP="007F5FD3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08DD939" wp14:editId="32710B8C">
          <wp:extent cx="469900" cy="207645"/>
          <wp:effectExtent l="0" t="0" r="6350" b="1905"/>
          <wp:docPr id="3" name="Imagen 3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34" cy="225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AMAZON WEB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33F6"/>
    <w:multiLevelType w:val="hybridMultilevel"/>
    <w:tmpl w:val="1E30812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287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329D5"/>
    <w:rsid w:val="00040CD8"/>
    <w:rsid w:val="000424C7"/>
    <w:rsid w:val="000454AB"/>
    <w:rsid w:val="00045728"/>
    <w:rsid w:val="00050A9D"/>
    <w:rsid w:val="00051612"/>
    <w:rsid w:val="00051FE8"/>
    <w:rsid w:val="00052DB5"/>
    <w:rsid w:val="0005560E"/>
    <w:rsid w:val="0006520D"/>
    <w:rsid w:val="00074748"/>
    <w:rsid w:val="00076B42"/>
    <w:rsid w:val="00080BE0"/>
    <w:rsid w:val="00080FD0"/>
    <w:rsid w:val="000939D0"/>
    <w:rsid w:val="000974EC"/>
    <w:rsid w:val="000A0FB9"/>
    <w:rsid w:val="000C7EDE"/>
    <w:rsid w:val="000D5FF5"/>
    <w:rsid w:val="000E63A8"/>
    <w:rsid w:val="0011481B"/>
    <w:rsid w:val="001171F0"/>
    <w:rsid w:val="0012150B"/>
    <w:rsid w:val="00123CAD"/>
    <w:rsid w:val="00125FE2"/>
    <w:rsid w:val="00126DE0"/>
    <w:rsid w:val="0013291A"/>
    <w:rsid w:val="00147DD9"/>
    <w:rsid w:val="00156231"/>
    <w:rsid w:val="00163730"/>
    <w:rsid w:val="00174323"/>
    <w:rsid w:val="00175649"/>
    <w:rsid w:val="00181371"/>
    <w:rsid w:val="00185858"/>
    <w:rsid w:val="001873A2"/>
    <w:rsid w:val="00187D83"/>
    <w:rsid w:val="00195617"/>
    <w:rsid w:val="001B49A8"/>
    <w:rsid w:val="001C5ECC"/>
    <w:rsid w:val="001C6BC1"/>
    <w:rsid w:val="001C796E"/>
    <w:rsid w:val="001E7762"/>
    <w:rsid w:val="001F061C"/>
    <w:rsid w:val="0020039E"/>
    <w:rsid w:val="00205651"/>
    <w:rsid w:val="00220489"/>
    <w:rsid w:val="00222381"/>
    <w:rsid w:val="00231280"/>
    <w:rsid w:val="00235CF5"/>
    <w:rsid w:val="002441D8"/>
    <w:rsid w:val="00244B53"/>
    <w:rsid w:val="00263511"/>
    <w:rsid w:val="002668F0"/>
    <w:rsid w:val="002701E6"/>
    <w:rsid w:val="002703AE"/>
    <w:rsid w:val="00283280"/>
    <w:rsid w:val="002848F6"/>
    <w:rsid w:val="002877D6"/>
    <w:rsid w:val="002907C8"/>
    <w:rsid w:val="002A27F7"/>
    <w:rsid w:val="002A4474"/>
    <w:rsid w:val="002A45A9"/>
    <w:rsid w:val="002A70A7"/>
    <w:rsid w:val="002B1E2F"/>
    <w:rsid w:val="002D0892"/>
    <w:rsid w:val="002D5110"/>
    <w:rsid w:val="002D695B"/>
    <w:rsid w:val="002E3F14"/>
    <w:rsid w:val="002F1E8F"/>
    <w:rsid w:val="002F22A2"/>
    <w:rsid w:val="002F424F"/>
    <w:rsid w:val="002F6EA9"/>
    <w:rsid w:val="002F721D"/>
    <w:rsid w:val="003005BC"/>
    <w:rsid w:val="00306426"/>
    <w:rsid w:val="0033160A"/>
    <w:rsid w:val="00342037"/>
    <w:rsid w:val="00355F8C"/>
    <w:rsid w:val="0036624A"/>
    <w:rsid w:val="00371BE2"/>
    <w:rsid w:val="003763E9"/>
    <w:rsid w:val="00376D63"/>
    <w:rsid w:val="00377D6C"/>
    <w:rsid w:val="0038087F"/>
    <w:rsid w:val="00382F93"/>
    <w:rsid w:val="0038545D"/>
    <w:rsid w:val="003A6A06"/>
    <w:rsid w:val="003E0FAD"/>
    <w:rsid w:val="003E5A28"/>
    <w:rsid w:val="003E6415"/>
    <w:rsid w:val="003E7045"/>
    <w:rsid w:val="003E77E3"/>
    <w:rsid w:val="003F1A7B"/>
    <w:rsid w:val="00400517"/>
    <w:rsid w:val="00404B97"/>
    <w:rsid w:val="00411B68"/>
    <w:rsid w:val="0042523C"/>
    <w:rsid w:val="00437FFB"/>
    <w:rsid w:val="00450C60"/>
    <w:rsid w:val="004518E6"/>
    <w:rsid w:val="004565F6"/>
    <w:rsid w:val="00460895"/>
    <w:rsid w:val="00461C9C"/>
    <w:rsid w:val="004623CC"/>
    <w:rsid w:val="0047264C"/>
    <w:rsid w:val="00485513"/>
    <w:rsid w:val="00485B5B"/>
    <w:rsid w:val="004906AC"/>
    <w:rsid w:val="004907FB"/>
    <w:rsid w:val="00491512"/>
    <w:rsid w:val="004963E7"/>
    <w:rsid w:val="004A076D"/>
    <w:rsid w:val="004B1655"/>
    <w:rsid w:val="004B6472"/>
    <w:rsid w:val="004F4018"/>
    <w:rsid w:val="0050189A"/>
    <w:rsid w:val="00504223"/>
    <w:rsid w:val="00505FAA"/>
    <w:rsid w:val="005214DB"/>
    <w:rsid w:val="0052589E"/>
    <w:rsid w:val="00532E0A"/>
    <w:rsid w:val="00542C5F"/>
    <w:rsid w:val="00543FB5"/>
    <w:rsid w:val="005674F6"/>
    <w:rsid w:val="005675AC"/>
    <w:rsid w:val="00596AD4"/>
    <w:rsid w:val="005A4166"/>
    <w:rsid w:val="005A49DA"/>
    <w:rsid w:val="005A4A42"/>
    <w:rsid w:val="005B5CE4"/>
    <w:rsid w:val="005B7B67"/>
    <w:rsid w:val="005C6087"/>
    <w:rsid w:val="005C608E"/>
    <w:rsid w:val="005C61C4"/>
    <w:rsid w:val="005C6699"/>
    <w:rsid w:val="005D2CA0"/>
    <w:rsid w:val="005D47D9"/>
    <w:rsid w:val="005E1445"/>
    <w:rsid w:val="0060357D"/>
    <w:rsid w:val="00605FF0"/>
    <w:rsid w:val="00607C5B"/>
    <w:rsid w:val="00616443"/>
    <w:rsid w:val="00633D65"/>
    <w:rsid w:val="00636F9A"/>
    <w:rsid w:val="00645608"/>
    <w:rsid w:val="00652310"/>
    <w:rsid w:val="00655F20"/>
    <w:rsid w:val="00670ABA"/>
    <w:rsid w:val="00682E8A"/>
    <w:rsid w:val="0069121B"/>
    <w:rsid w:val="006913CA"/>
    <w:rsid w:val="00691555"/>
    <w:rsid w:val="006A45DA"/>
    <w:rsid w:val="006B4141"/>
    <w:rsid w:val="006C119F"/>
    <w:rsid w:val="006D1BFF"/>
    <w:rsid w:val="006D2231"/>
    <w:rsid w:val="006D7B24"/>
    <w:rsid w:val="00711BE9"/>
    <w:rsid w:val="00716390"/>
    <w:rsid w:val="007172AD"/>
    <w:rsid w:val="007214BB"/>
    <w:rsid w:val="00725420"/>
    <w:rsid w:val="00726C30"/>
    <w:rsid w:val="00730EC8"/>
    <w:rsid w:val="007312ED"/>
    <w:rsid w:val="0073475D"/>
    <w:rsid w:val="00745F8C"/>
    <w:rsid w:val="0074628B"/>
    <w:rsid w:val="00761EE7"/>
    <w:rsid w:val="00775DD1"/>
    <w:rsid w:val="0077641A"/>
    <w:rsid w:val="00780638"/>
    <w:rsid w:val="00785F58"/>
    <w:rsid w:val="007963F6"/>
    <w:rsid w:val="007A0C3D"/>
    <w:rsid w:val="007A4056"/>
    <w:rsid w:val="007A51CC"/>
    <w:rsid w:val="007A7C34"/>
    <w:rsid w:val="007B5BC3"/>
    <w:rsid w:val="007B6B9A"/>
    <w:rsid w:val="007B6C04"/>
    <w:rsid w:val="007B7B47"/>
    <w:rsid w:val="007C7DF8"/>
    <w:rsid w:val="007D2F0B"/>
    <w:rsid w:val="007E439A"/>
    <w:rsid w:val="007F0D57"/>
    <w:rsid w:val="007F23A6"/>
    <w:rsid w:val="007F5FD3"/>
    <w:rsid w:val="00801644"/>
    <w:rsid w:val="008017CD"/>
    <w:rsid w:val="00804687"/>
    <w:rsid w:val="0080552F"/>
    <w:rsid w:val="008117DF"/>
    <w:rsid w:val="00834B7F"/>
    <w:rsid w:val="008363B4"/>
    <w:rsid w:val="00844A25"/>
    <w:rsid w:val="008644C5"/>
    <w:rsid w:val="0087350B"/>
    <w:rsid w:val="00876737"/>
    <w:rsid w:val="00883272"/>
    <w:rsid w:val="00883B70"/>
    <w:rsid w:val="00885DC6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8E70ED"/>
    <w:rsid w:val="008E79A9"/>
    <w:rsid w:val="00900136"/>
    <w:rsid w:val="00901F7D"/>
    <w:rsid w:val="00916BB1"/>
    <w:rsid w:val="00924A74"/>
    <w:rsid w:val="00924DA0"/>
    <w:rsid w:val="00932A32"/>
    <w:rsid w:val="0094306C"/>
    <w:rsid w:val="00950130"/>
    <w:rsid w:val="00953E5A"/>
    <w:rsid w:val="009565D9"/>
    <w:rsid w:val="009605C2"/>
    <w:rsid w:val="00973757"/>
    <w:rsid w:val="009824D5"/>
    <w:rsid w:val="00982D49"/>
    <w:rsid w:val="0098592F"/>
    <w:rsid w:val="0099513A"/>
    <w:rsid w:val="00995209"/>
    <w:rsid w:val="009A0552"/>
    <w:rsid w:val="009B36BD"/>
    <w:rsid w:val="009E0108"/>
    <w:rsid w:val="009E64CE"/>
    <w:rsid w:val="009F6834"/>
    <w:rsid w:val="009F6B42"/>
    <w:rsid w:val="00A01E85"/>
    <w:rsid w:val="00A11CA3"/>
    <w:rsid w:val="00A265B9"/>
    <w:rsid w:val="00A35A0A"/>
    <w:rsid w:val="00A35D1A"/>
    <w:rsid w:val="00A456CE"/>
    <w:rsid w:val="00A5289C"/>
    <w:rsid w:val="00A5590E"/>
    <w:rsid w:val="00A55ABB"/>
    <w:rsid w:val="00A57A6D"/>
    <w:rsid w:val="00A72EE6"/>
    <w:rsid w:val="00A77379"/>
    <w:rsid w:val="00A979FC"/>
    <w:rsid w:val="00AA5599"/>
    <w:rsid w:val="00AA5B8F"/>
    <w:rsid w:val="00AB471B"/>
    <w:rsid w:val="00AB737B"/>
    <w:rsid w:val="00AC2CA0"/>
    <w:rsid w:val="00AC2E7F"/>
    <w:rsid w:val="00AE2261"/>
    <w:rsid w:val="00AE4771"/>
    <w:rsid w:val="00B071AC"/>
    <w:rsid w:val="00B24D89"/>
    <w:rsid w:val="00B34A17"/>
    <w:rsid w:val="00B41ADB"/>
    <w:rsid w:val="00B4385E"/>
    <w:rsid w:val="00B54708"/>
    <w:rsid w:val="00B56ACE"/>
    <w:rsid w:val="00B575F7"/>
    <w:rsid w:val="00B80AD0"/>
    <w:rsid w:val="00B87BA1"/>
    <w:rsid w:val="00B90C05"/>
    <w:rsid w:val="00B90C27"/>
    <w:rsid w:val="00BA17CF"/>
    <w:rsid w:val="00BA3F54"/>
    <w:rsid w:val="00BA7ACC"/>
    <w:rsid w:val="00BA7DE3"/>
    <w:rsid w:val="00BC108C"/>
    <w:rsid w:val="00BC1BD4"/>
    <w:rsid w:val="00BD1C10"/>
    <w:rsid w:val="00BD3043"/>
    <w:rsid w:val="00BE50D5"/>
    <w:rsid w:val="00BF3336"/>
    <w:rsid w:val="00BF7F06"/>
    <w:rsid w:val="00C02B8B"/>
    <w:rsid w:val="00C02D9A"/>
    <w:rsid w:val="00C0585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91263"/>
    <w:rsid w:val="00C9152C"/>
    <w:rsid w:val="00C9176E"/>
    <w:rsid w:val="00C931CC"/>
    <w:rsid w:val="00CA0839"/>
    <w:rsid w:val="00CA5814"/>
    <w:rsid w:val="00CC5113"/>
    <w:rsid w:val="00CC76BD"/>
    <w:rsid w:val="00CD0E90"/>
    <w:rsid w:val="00CD10C5"/>
    <w:rsid w:val="00CD54CD"/>
    <w:rsid w:val="00CE1544"/>
    <w:rsid w:val="00CE5C60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D26"/>
    <w:rsid w:val="00D61E7F"/>
    <w:rsid w:val="00D844C4"/>
    <w:rsid w:val="00D86408"/>
    <w:rsid w:val="00D9336F"/>
    <w:rsid w:val="00DA25CB"/>
    <w:rsid w:val="00DB0F52"/>
    <w:rsid w:val="00DB446B"/>
    <w:rsid w:val="00DC3DB5"/>
    <w:rsid w:val="00DC7507"/>
    <w:rsid w:val="00DD45B0"/>
    <w:rsid w:val="00DE0CC5"/>
    <w:rsid w:val="00DE277E"/>
    <w:rsid w:val="00DE3B8A"/>
    <w:rsid w:val="00DF2792"/>
    <w:rsid w:val="00DF6D55"/>
    <w:rsid w:val="00DF7D90"/>
    <w:rsid w:val="00E03041"/>
    <w:rsid w:val="00E15A09"/>
    <w:rsid w:val="00E32D3D"/>
    <w:rsid w:val="00E336BD"/>
    <w:rsid w:val="00E457DF"/>
    <w:rsid w:val="00E47678"/>
    <w:rsid w:val="00E543A9"/>
    <w:rsid w:val="00E60177"/>
    <w:rsid w:val="00E71267"/>
    <w:rsid w:val="00E77435"/>
    <w:rsid w:val="00E93165"/>
    <w:rsid w:val="00EA2966"/>
    <w:rsid w:val="00EA3521"/>
    <w:rsid w:val="00EB5271"/>
    <w:rsid w:val="00EC3AC7"/>
    <w:rsid w:val="00EC721E"/>
    <w:rsid w:val="00ED7E83"/>
    <w:rsid w:val="00EE35C2"/>
    <w:rsid w:val="00EE4DEB"/>
    <w:rsid w:val="00EF6165"/>
    <w:rsid w:val="00F00EFA"/>
    <w:rsid w:val="00F103A5"/>
    <w:rsid w:val="00F11361"/>
    <w:rsid w:val="00F20ED6"/>
    <w:rsid w:val="00F24A97"/>
    <w:rsid w:val="00F306F0"/>
    <w:rsid w:val="00F36B53"/>
    <w:rsid w:val="00F44C7A"/>
    <w:rsid w:val="00F45998"/>
    <w:rsid w:val="00F45EE6"/>
    <w:rsid w:val="00F57426"/>
    <w:rsid w:val="00F60960"/>
    <w:rsid w:val="00F63440"/>
    <w:rsid w:val="00F711CD"/>
    <w:rsid w:val="00FB30F8"/>
    <w:rsid w:val="00FC7A5B"/>
    <w:rsid w:val="00FD136B"/>
    <w:rsid w:val="00FD7567"/>
    <w:rsid w:val="00FE7D69"/>
    <w:rsid w:val="00FF1E0C"/>
    <w:rsid w:val="00FF1EE6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EF9128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DE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652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2310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6B42"/>
    <w:rPr>
      <w:color w:val="808080"/>
      <w:shd w:val="clear" w:color="auto" w:fill="E6E6E6"/>
    </w:rPr>
  </w:style>
  <w:style w:type="paragraph" w:styleId="Ttulo">
    <w:name w:val="Title"/>
    <w:basedOn w:val="Normal"/>
    <w:link w:val="TtuloCar"/>
    <w:qFormat/>
    <w:rsid w:val="00076B42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rsid w:val="00076B42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F721D"/>
    <w:rPr>
      <w:color w:val="605E5C"/>
      <w:shd w:val="clear" w:color="auto" w:fill="E1DFDD"/>
    </w:rPr>
  </w:style>
  <w:style w:type="character" w:customStyle="1" w:styleId="token">
    <w:name w:val="token"/>
    <w:basedOn w:val="Fuentedeprrafopredeter"/>
    <w:rsid w:val="005214DB"/>
  </w:style>
  <w:style w:type="character" w:styleId="nfasis">
    <w:name w:val="Emphasis"/>
    <w:basedOn w:val="Fuentedeprrafopredeter"/>
    <w:uiPriority w:val="20"/>
    <w:qFormat/>
    <w:rsid w:val="005214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398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C5BFE-78BA-4854-95E6-7403AF9D9A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21</TotalTime>
  <Pages>5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creator>Paco</dc:creator>
  <cp:keywords>AWS LAMBDA</cp:keywords>
  <cp:lastModifiedBy>Francisco García Serrano</cp:lastModifiedBy>
  <cp:revision>6</cp:revision>
  <cp:lastPrinted>2009-06-26T08:37:00Z</cp:lastPrinted>
  <dcterms:created xsi:type="dcterms:W3CDTF">2023-06-08T19:55:00Z</dcterms:created>
  <dcterms:modified xsi:type="dcterms:W3CDTF">2023-06-12T11:06:00Z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