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B1B75" w14:textId="47ECA51F" w:rsidR="0050361D" w:rsidRDefault="003B15AA" w:rsidP="003B15AA">
      <w:pPr>
        <w:spacing w:after="0" w:line="240" w:lineRule="auto"/>
        <w:jc w:val="center"/>
        <w:rPr>
          <w:rFonts w:ascii="Verdana" w:hAnsi="Verdana"/>
          <w:sz w:val="36"/>
          <w:szCs w:val="36"/>
          <w:lang w:val="es-ES_tradnl"/>
        </w:rPr>
      </w:pPr>
      <w:r>
        <w:rPr>
          <w:rFonts w:ascii="Verdana" w:hAnsi="Verdana"/>
          <w:sz w:val="36"/>
          <w:szCs w:val="36"/>
          <w:lang w:val="es-ES_tradnl"/>
        </w:rPr>
        <w:t>FAST API</w:t>
      </w:r>
    </w:p>
    <w:p w14:paraId="554B8B71" w14:textId="77777777" w:rsidR="003B15AA" w:rsidRDefault="003B15AA" w:rsidP="003B15AA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39FC780" w14:textId="659B4A29" w:rsidR="003B15AA" w:rsidRDefault="005A7250" w:rsidP="003B15AA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Requisitos para trabajar:</w:t>
      </w:r>
    </w:p>
    <w:p w14:paraId="66D39B06" w14:textId="77777777" w:rsidR="005A7250" w:rsidRDefault="005A7250" w:rsidP="003B15AA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6D1E574" w14:textId="43D1655D" w:rsidR="005A7250" w:rsidRDefault="005A7250" w:rsidP="005A7250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Visual Studio Code</w:t>
      </w:r>
    </w:p>
    <w:p w14:paraId="1DF471B7" w14:textId="33E3659D" w:rsidR="005A7250" w:rsidRDefault="005A7250" w:rsidP="005A7250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Python 3.10 +</w:t>
      </w:r>
    </w:p>
    <w:p w14:paraId="5453D77E" w14:textId="52DDBCEE" w:rsidR="005A7250" w:rsidRPr="005A7250" w:rsidRDefault="005A7250" w:rsidP="005A7250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Pip</w:t>
      </w:r>
      <w:proofErr w:type="spellEnd"/>
      <w:r>
        <w:rPr>
          <w:rFonts w:ascii="Verdana" w:hAnsi="Verdana"/>
          <w:sz w:val="20"/>
          <w:szCs w:val="20"/>
          <w:lang w:val="es-ES_tradnl"/>
        </w:rPr>
        <w:t>: Instalador de librerías de Python</w:t>
      </w:r>
    </w:p>
    <w:p w14:paraId="4E39C30D" w14:textId="77777777" w:rsidR="003B15AA" w:rsidRDefault="003B15AA" w:rsidP="003B15AA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7462ADF" w14:textId="3CD7BB3D" w:rsidR="005A7250" w:rsidRDefault="005A7250" w:rsidP="003B15AA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3B36DDCA" wp14:editId="615D4B02">
            <wp:extent cx="2095169" cy="658630"/>
            <wp:effectExtent l="0" t="0" r="635" b="8255"/>
            <wp:docPr id="164735560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55609" name="Imagen 1" descr="Interfaz de usuario gráfica,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2223" cy="66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946D" w14:textId="77777777" w:rsidR="005A7250" w:rsidRDefault="005A7250" w:rsidP="003B15AA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6602B24" w14:textId="5C1C83F2" w:rsidR="00FF602D" w:rsidRDefault="00FF602D" w:rsidP="003B15AA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Python es un lenguaje de programación Back que contiene POO.  Tiene definición de clases, creación de objetos y librerías.</w:t>
      </w:r>
    </w:p>
    <w:p w14:paraId="7D0E352D" w14:textId="77777777" w:rsidR="00FF602D" w:rsidRDefault="00FF602D" w:rsidP="003B15AA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21B8546" w14:textId="12D3029A" w:rsidR="00FF602D" w:rsidRDefault="00FF602D" w:rsidP="003B15AA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La gran demanda de Python es gracias a dos tecnologías:  Big Data, Hacking</w:t>
      </w:r>
    </w:p>
    <w:p w14:paraId="5596205B" w14:textId="77777777" w:rsidR="00FF602D" w:rsidRDefault="00FF602D" w:rsidP="003B15AA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9D81F2F" w14:textId="1F32D06D" w:rsidR="00FF602D" w:rsidRDefault="00FF602D" w:rsidP="003B15AA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Las tecnologías/Frameworks actuales que podemos utilizar con Python:</w:t>
      </w:r>
    </w:p>
    <w:p w14:paraId="17631AA1" w14:textId="77777777" w:rsidR="00FF602D" w:rsidRDefault="00FF602D" w:rsidP="003B15AA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9050170" w14:textId="5A79CE6F" w:rsidR="00FF602D" w:rsidRDefault="00FF602D" w:rsidP="00FF602D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Hacking: Código abierto y que puede atacar a cualquier cosa</w:t>
      </w:r>
    </w:p>
    <w:p w14:paraId="7D3D6EB0" w14:textId="4339DD03" w:rsidR="00FF602D" w:rsidRDefault="00FF602D" w:rsidP="00FF602D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Big Data: Análisis y gráficos masivos de datos</w:t>
      </w:r>
    </w:p>
    <w:p w14:paraId="494C9B02" w14:textId="50646DB0" w:rsidR="00FF602D" w:rsidRDefault="00FF602D" w:rsidP="00FF602D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Jupyter</w:t>
      </w:r>
      <w:proofErr w:type="spellEnd"/>
      <w:r>
        <w:rPr>
          <w:rFonts w:ascii="Verdana" w:hAnsi="Verdana"/>
          <w:sz w:val="20"/>
          <w:szCs w:val="20"/>
          <w:lang w:val="es-ES_tradnl"/>
        </w:rPr>
        <w:t>: Permite analizar cantidades gigantes de datos de forma sencilla</w:t>
      </w:r>
    </w:p>
    <w:p w14:paraId="60A3346E" w14:textId="5B3028EF" w:rsidR="00FF602D" w:rsidRDefault="00FF602D" w:rsidP="00FF602D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Django: Crear página Web MVC dentro del lenguaje Python</w:t>
      </w:r>
    </w:p>
    <w:p w14:paraId="328FDF21" w14:textId="48032AD8" w:rsidR="00FF602D" w:rsidRDefault="00FF602D" w:rsidP="00FF602D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Fast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Api: Creación de Apis con lenguaje Python</w:t>
      </w:r>
    </w:p>
    <w:p w14:paraId="03D49CBA" w14:textId="050DD376" w:rsidR="00275516" w:rsidRPr="00FF602D" w:rsidRDefault="00275516" w:rsidP="00FF602D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IA: Necesitamos un entorno para entrenar a los modelos/agentes.</w:t>
      </w:r>
    </w:p>
    <w:p w14:paraId="3A56FA27" w14:textId="77777777" w:rsidR="0050361D" w:rsidRDefault="0050361D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8CC896D" w14:textId="071DF9EE" w:rsidR="00FF602D" w:rsidRDefault="00FF602D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A todos estos elementos se les llama Framework.  Un Framework es una arquitectura basada en un lenguaje.</w:t>
      </w:r>
    </w:p>
    <w:p w14:paraId="273EBAC0" w14:textId="77777777" w:rsidR="00FF602D" w:rsidRDefault="00FF602D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9CABDEC" w14:textId="4C4A3E59" w:rsidR="00FF602D" w:rsidRDefault="00FF602D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Fast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Api es un servicio que permite representar datos o consumir datos desde un origen.  Nos permite modificar, leer o insertar datos a través de peticiones HTTP.</w:t>
      </w:r>
    </w:p>
    <w:p w14:paraId="4ED30723" w14:textId="77777777" w:rsidR="00FF602D" w:rsidRDefault="00FF602D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C566B46" w14:textId="5470B898" w:rsidR="00FF602D" w:rsidRDefault="00FF602D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Un Servicio Api es tan popular porque representa los datos en su mínima expresión, es decir, devuelve los datos Serializados con un formato reconocible como JSON/XML.  Devuelve texto.</w:t>
      </w:r>
    </w:p>
    <w:p w14:paraId="0F8DBB96" w14:textId="77777777" w:rsidR="00FF602D" w:rsidRDefault="00FF602D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D7ACDE4" w14:textId="63B961E7" w:rsidR="00537808" w:rsidRDefault="0053780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La serialización implica almacenar un objeto en un punto determinado con un formato.</w:t>
      </w:r>
    </w:p>
    <w:p w14:paraId="124A24FA" w14:textId="294A17DA" w:rsidR="00537808" w:rsidRDefault="0053780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La deserialización implica recuperar un objeto desde otro punto con la misma forma.</w:t>
      </w:r>
    </w:p>
    <w:p w14:paraId="24ED9972" w14:textId="77777777" w:rsidR="00537808" w:rsidRDefault="0053780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E03E783" w14:textId="13E7629A" w:rsidR="00FF602D" w:rsidRDefault="00FF602D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JSON es una representación textual de datos en formato Key/Value (más popular)</w:t>
      </w:r>
    </w:p>
    <w:p w14:paraId="24538018" w14:textId="7A5F36D3" w:rsidR="00FF602D" w:rsidRDefault="00FF602D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XML es una representación textual en formatos etiquetas/tags</w:t>
      </w:r>
    </w:p>
    <w:p w14:paraId="42C15761" w14:textId="77777777" w:rsidR="00FF602D" w:rsidRDefault="00FF602D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355C71B" w14:textId="4FF59C70" w:rsidR="00FF602D" w:rsidRDefault="0053780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Un servicio Api está por la siguiente arquitectura:</w:t>
      </w:r>
    </w:p>
    <w:p w14:paraId="3CCF089F" w14:textId="77777777" w:rsidR="00537808" w:rsidRDefault="0053780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8076D36" w14:textId="786EEC26" w:rsidR="00537808" w:rsidRDefault="00537808" w:rsidP="00537808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Controllers:</w:t>
      </w:r>
      <w:r>
        <w:rPr>
          <w:rFonts w:ascii="Verdana" w:hAnsi="Verdana"/>
          <w:sz w:val="20"/>
          <w:szCs w:val="20"/>
          <w:lang w:val="es-ES_tradnl"/>
        </w:rPr>
        <w:t xml:space="preserve"> Un controlador es una clase/router que se encarga de manejar en su interior todas las peticiones HTTP que se realicen al servicio.</w:t>
      </w:r>
    </w:p>
    <w:p w14:paraId="3C976B7E" w14:textId="7041436E" w:rsidR="00537808" w:rsidRDefault="00537808" w:rsidP="00537808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EndPoint:</w:t>
      </w:r>
      <w:r>
        <w:rPr>
          <w:rFonts w:ascii="Verdana" w:hAnsi="Verdana"/>
          <w:sz w:val="20"/>
          <w:szCs w:val="20"/>
          <w:lang w:val="es-ES_tradnl"/>
        </w:rPr>
        <w:t xml:space="preserve"> Es el punto de acceso para las peticiones HTTP, podemos tener múltiples EndPoints con diferentes métodos.</w:t>
      </w:r>
    </w:p>
    <w:p w14:paraId="206AAC19" w14:textId="1B6F90AE" w:rsidR="00537808" w:rsidRDefault="00537808" w:rsidP="00537808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Models:</w:t>
      </w:r>
      <w:r>
        <w:rPr>
          <w:rFonts w:ascii="Verdana" w:hAnsi="Verdana"/>
          <w:sz w:val="20"/>
          <w:szCs w:val="20"/>
          <w:lang w:val="es-ES_tradnl"/>
        </w:rPr>
        <w:t xml:space="preserve"> Son las clases que se utilizan para recibir/enviar datos a nuestro Servicio Api.</w:t>
      </w:r>
    </w:p>
    <w:p w14:paraId="14748DFD" w14:textId="7E85FF92" w:rsidR="00537808" w:rsidRDefault="00537808" w:rsidP="00537808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Responses:</w:t>
      </w:r>
      <w:r>
        <w:rPr>
          <w:rFonts w:ascii="Verdana" w:hAnsi="Verdana"/>
          <w:sz w:val="20"/>
          <w:szCs w:val="20"/>
          <w:lang w:val="es-ES_tradnl"/>
        </w:rPr>
        <w:t xml:space="preserve"> Son las respuestas que podemos devolver desde un Api, pueden ser simples o crear alguna respuesta compleja para el Servicio.</w:t>
      </w:r>
    </w:p>
    <w:p w14:paraId="2D1D011B" w14:textId="64583031" w:rsidR="00747137" w:rsidRDefault="00747137" w:rsidP="00537808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lastRenderedPageBreak/>
        <w:t xml:space="preserve">Services: </w:t>
      </w:r>
      <w:r>
        <w:rPr>
          <w:rFonts w:ascii="Verdana" w:hAnsi="Verdana"/>
          <w:sz w:val="20"/>
          <w:szCs w:val="20"/>
          <w:lang w:val="es-ES_tradnl"/>
        </w:rPr>
        <w:t>Un servicio es una clase que proporciona datos a nuestro Api, se puede utilizar un Servicio de BBDD para leer registros hacia nuestro Api.</w:t>
      </w:r>
    </w:p>
    <w:p w14:paraId="2A5429DE" w14:textId="3C9D7A6D" w:rsidR="00747137" w:rsidRDefault="0074713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Cada controlador (opcional) puede tener una serie de métodos:</w:t>
      </w:r>
    </w:p>
    <w:p w14:paraId="2854AF49" w14:textId="77777777" w:rsidR="00747137" w:rsidRDefault="0074713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A9F58C7" w14:textId="3C6C7D3E" w:rsidR="00747137" w:rsidRDefault="00747137" w:rsidP="00747137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GET: Se utiliza para recuperar datos de un servicio Api.</w:t>
      </w:r>
    </w:p>
    <w:p w14:paraId="04D22EEC" w14:textId="74CCD328" w:rsidR="00747137" w:rsidRDefault="00747137" w:rsidP="00747137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PUT: Este método se utiliza para modificar datos de un Servicio Api</w:t>
      </w:r>
    </w:p>
    <w:p w14:paraId="33FE51CE" w14:textId="0770959B" w:rsidR="00747137" w:rsidRDefault="00747137" w:rsidP="00747137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DELETE: Este método se utiliza para eliminar datos de un Servicio Api.</w:t>
      </w:r>
    </w:p>
    <w:p w14:paraId="129C105C" w14:textId="7F448035" w:rsidR="00747137" w:rsidRDefault="00747137" w:rsidP="00747137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POST</w:t>
      </w:r>
      <w:r>
        <w:rPr>
          <w:rFonts w:ascii="Verdana" w:hAnsi="Verdana"/>
          <w:sz w:val="20"/>
          <w:szCs w:val="20"/>
          <w:lang w:val="es-ES_tradnl"/>
        </w:rPr>
        <w:t>: Este método tiene dos variantes:</w:t>
      </w:r>
    </w:p>
    <w:p w14:paraId="0E4F55AA" w14:textId="695C297B" w:rsidR="00747137" w:rsidRDefault="00747137" w:rsidP="00747137">
      <w:pPr>
        <w:pStyle w:val="Prrafodelista"/>
        <w:numPr>
          <w:ilvl w:val="1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Insertar información en el Api</w:t>
      </w:r>
    </w:p>
    <w:p w14:paraId="79868908" w14:textId="39658762" w:rsidR="00747137" w:rsidRDefault="00747137" w:rsidP="00747137">
      <w:pPr>
        <w:pStyle w:val="Prrafodelista"/>
        <w:numPr>
          <w:ilvl w:val="1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Enviar objetos cifrados y utilizar dichos objetos para otras peticiones.  Ejemplo: Seguridad</w:t>
      </w:r>
    </w:p>
    <w:p w14:paraId="47EE0E01" w14:textId="77777777" w:rsidR="00747137" w:rsidRDefault="0074713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AAA5085" w14:textId="1092065C" w:rsidR="000747B2" w:rsidRDefault="000747B2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Aquí tenemos un ejemplo de un Servicio Api</w:t>
      </w:r>
    </w:p>
    <w:p w14:paraId="2CA73E1A" w14:textId="77777777" w:rsidR="000747B2" w:rsidRDefault="000747B2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3B454B0" w14:textId="6A5FAFCC" w:rsidR="000747B2" w:rsidRDefault="000747B2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hyperlink r:id="rId8" w:history="1">
        <w:r w:rsidRPr="007B791E">
          <w:rPr>
            <w:rStyle w:val="Hipervnculo"/>
            <w:rFonts w:ascii="Verdana" w:hAnsi="Verdana"/>
            <w:sz w:val="20"/>
            <w:szCs w:val="20"/>
            <w:lang w:val="es-ES_tradnl"/>
          </w:rPr>
          <w:t>https://apicruddepartamentoscore.azurewebsites.net/index.html</w:t>
        </w:r>
      </w:hyperlink>
    </w:p>
    <w:p w14:paraId="5020EBF4" w14:textId="77777777" w:rsidR="000747B2" w:rsidRDefault="000747B2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7B3705D" w14:textId="105868EC" w:rsidR="000747B2" w:rsidRDefault="000747B2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Controller: </w:t>
      </w:r>
      <w:r>
        <w:rPr>
          <w:rFonts w:ascii="Verdana" w:hAnsi="Verdana"/>
          <w:b/>
          <w:bCs/>
          <w:sz w:val="20"/>
          <w:szCs w:val="20"/>
          <w:lang w:val="es-ES_tradnl"/>
        </w:rPr>
        <w:t>Departamentos</w:t>
      </w:r>
    </w:p>
    <w:p w14:paraId="521D08F3" w14:textId="4E368CDA" w:rsidR="000747B2" w:rsidRPr="000747B2" w:rsidRDefault="000747B2" w:rsidP="00747137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EndPoint: </w:t>
      </w:r>
      <w:r>
        <w:rPr>
          <w:rFonts w:ascii="Verdana" w:hAnsi="Verdana"/>
          <w:b/>
          <w:bCs/>
          <w:sz w:val="20"/>
          <w:szCs w:val="20"/>
          <w:lang w:val="es-ES_tradnl"/>
        </w:rPr>
        <w:t>GET api/departamentos</w:t>
      </w:r>
    </w:p>
    <w:p w14:paraId="621D3E8E" w14:textId="77777777" w:rsidR="000747B2" w:rsidRDefault="000747B2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CAB69A9" w14:textId="4239F487" w:rsidR="000747B2" w:rsidRDefault="000747B2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Lo que estamos viendo en la página Web en su representación visual es la documentación de un Api: </w:t>
      </w:r>
      <w:r w:rsidRPr="000747B2">
        <w:rPr>
          <w:rFonts w:ascii="Verdana" w:hAnsi="Verdana"/>
          <w:b/>
          <w:bCs/>
          <w:sz w:val="20"/>
          <w:szCs w:val="20"/>
          <w:lang w:val="es-ES_tradnl"/>
        </w:rPr>
        <w:t>Swagger</w:t>
      </w:r>
    </w:p>
    <w:p w14:paraId="5A380879" w14:textId="77777777" w:rsidR="000747B2" w:rsidRDefault="000747B2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E6FD043" w14:textId="1DC67904" w:rsidR="00747137" w:rsidRDefault="000747B2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5920BCFD" wp14:editId="5C27352E">
            <wp:extent cx="5400040" cy="2199640"/>
            <wp:effectExtent l="0" t="0" r="0" b="0"/>
            <wp:docPr id="173619982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99829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13BB" w14:textId="77777777" w:rsidR="000747B2" w:rsidRDefault="000747B2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619F771" w14:textId="1E7C825D" w:rsidR="000747B2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Configuración de nuestro entorno de trabajo.</w:t>
      </w:r>
    </w:p>
    <w:p w14:paraId="4119CBDE" w14:textId="77777777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E9F4B29" w14:textId="62853221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Por ahora, en algún momento crearemos un </w:t>
      </w:r>
      <w:proofErr w:type="spellStart"/>
      <w:r>
        <w:rPr>
          <w:rFonts w:ascii="Verdana" w:hAnsi="Verdana"/>
          <w:sz w:val="20"/>
          <w:szCs w:val="20"/>
          <w:lang w:val="es-ES_tradnl"/>
        </w:rPr>
        <w:t>Fast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</w:t>
      </w:r>
      <w:proofErr w:type="gramStart"/>
      <w:r>
        <w:rPr>
          <w:rFonts w:ascii="Verdana" w:hAnsi="Verdana"/>
          <w:sz w:val="20"/>
          <w:szCs w:val="20"/>
          <w:lang w:val="es-ES_tradnl"/>
        </w:rPr>
        <w:t>Api</w:t>
      </w:r>
      <w:proofErr w:type="gramEnd"/>
      <w:r>
        <w:rPr>
          <w:rFonts w:ascii="Verdana" w:hAnsi="Verdana"/>
          <w:sz w:val="20"/>
          <w:szCs w:val="20"/>
          <w:lang w:val="es-ES_tradnl"/>
        </w:rPr>
        <w:t xml:space="preserve"> pero, lo primero que vamos a realizar es consumir un Api.</w:t>
      </w:r>
    </w:p>
    <w:p w14:paraId="17290AD0" w14:textId="77777777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2CC5F19" w14:textId="7759F904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Depende del tipo de proyecto, será necesario hacer algún paso más.</w:t>
      </w:r>
    </w:p>
    <w:p w14:paraId="5EDB6277" w14:textId="77777777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79FF179" w14:textId="5C5D4874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Por ejemplo, para ejecutar Frameworks, es necesario tener un entorno Python aislado para ejecutar las características.</w:t>
      </w:r>
    </w:p>
    <w:p w14:paraId="10D35DA3" w14:textId="77777777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256CD91" w14:textId="39391965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Para ejecutar código simple que muestre un dato o realice bucles, simplemente necesitamos Python.</w:t>
      </w:r>
    </w:p>
    <w:p w14:paraId="57ACE3B3" w14:textId="77777777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36F0D94" w14:textId="636DE1C3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Un Environment es un espacio aislado de Python que contiene las librerías y características necesarias para trabajar con un Framework</w:t>
      </w:r>
    </w:p>
    <w:p w14:paraId="4A04DAC9" w14:textId="77777777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24FB79F" w14:textId="3F63EBB1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Vamos a crear un entorno para un proyecto que utilizaremos para leer diferentes Apis.</w:t>
      </w:r>
    </w:p>
    <w:p w14:paraId="2E030BBA" w14:textId="77777777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86D6AFE" w14:textId="196EFAB1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El entorno lo vamos a crear mediante Visual Studio Code.</w:t>
      </w:r>
    </w:p>
    <w:p w14:paraId="3786439D" w14:textId="5A075581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lastRenderedPageBreak/>
        <w:t xml:space="preserve">Sobre nuestro equipo, creamos una nueva carpeta de trabajo llamada </w:t>
      </w:r>
      <w:r>
        <w:rPr>
          <w:rFonts w:ascii="Verdana" w:hAnsi="Verdana"/>
          <w:b/>
          <w:bCs/>
          <w:sz w:val="20"/>
          <w:szCs w:val="20"/>
          <w:lang w:val="es-ES_tradnl"/>
        </w:rPr>
        <w:t>CONSUMOAPISMANANAS</w:t>
      </w:r>
    </w:p>
    <w:p w14:paraId="44039D79" w14:textId="2D30965F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Necesitamos la siguiente extensión dentro de Visual Studio para trabajar con Python:</w:t>
      </w:r>
    </w:p>
    <w:p w14:paraId="392AFFA2" w14:textId="77777777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A07CA63" w14:textId="4BF82C56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0AC9AF0B" wp14:editId="4AFA627F">
            <wp:extent cx="3486647" cy="933162"/>
            <wp:effectExtent l="0" t="0" r="0" b="635"/>
            <wp:docPr id="7006936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936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0336" cy="93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A2A5" w14:textId="77777777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DFA6346" w14:textId="7D9BE98A" w:rsidR="00113777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Abrimos la carpeta de 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consumoapis</w:t>
      </w:r>
      <w:proofErr w:type="spellEnd"/>
    </w:p>
    <w:p w14:paraId="0570F4D3" w14:textId="77777777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2FD4F3D" w14:textId="131F36EE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Vamos a crear un entorno/environment dentro de VS code y nuestra carpeta para instalar las librerías de consumo de apis y probar la funcionalidad.</w:t>
      </w:r>
    </w:p>
    <w:p w14:paraId="04CA1704" w14:textId="77777777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D69335C" w14:textId="5CF037A4" w:rsidR="00EB16F3" w:rsidRPr="00EB16F3" w:rsidRDefault="00EB16F3" w:rsidP="00747137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En la parte superior de VS Code o con las teclas CONTROL + SHIFT + P y seleccionamos </w:t>
      </w:r>
      <w:proofErr w:type="gramStart"/>
      <w:r>
        <w:rPr>
          <w:rFonts w:ascii="Verdana" w:hAnsi="Verdana"/>
          <w:b/>
          <w:bCs/>
          <w:sz w:val="20"/>
          <w:szCs w:val="20"/>
          <w:lang w:val="es-ES_tradnl"/>
        </w:rPr>
        <w:t>Show</w:t>
      </w:r>
      <w:proofErr w:type="gramEnd"/>
      <w:r>
        <w:rPr>
          <w:rFonts w:ascii="Verdana" w:hAnsi="Verdana"/>
          <w:b/>
          <w:bCs/>
          <w:sz w:val="20"/>
          <w:szCs w:val="20"/>
          <w:lang w:val="es-ES_tradnl"/>
        </w:rPr>
        <w:t xml:space="preserve"> And Run 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Commands</w:t>
      </w:r>
      <w:proofErr w:type="spellEnd"/>
    </w:p>
    <w:p w14:paraId="447DECF4" w14:textId="77777777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2474974" w14:textId="11645EE1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52988E84" wp14:editId="38AFF202">
            <wp:extent cx="5400040" cy="1296670"/>
            <wp:effectExtent l="0" t="0" r="0" b="0"/>
            <wp:docPr id="79254712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47126" name="Imagen 1" descr="Interfaz de usuario gráfica, 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9BBA" w14:textId="77777777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55A0A78" w14:textId="14CB1B3C" w:rsidR="00EB16F3" w:rsidRPr="00EB16F3" w:rsidRDefault="00EB16F3" w:rsidP="00747137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Seleccionamos/Escribimos </w:t>
      </w:r>
      <w:r>
        <w:rPr>
          <w:rFonts w:ascii="Verdana" w:hAnsi="Verdana"/>
          <w:b/>
          <w:bCs/>
          <w:sz w:val="20"/>
          <w:szCs w:val="20"/>
          <w:lang w:val="es-ES_tradnl"/>
        </w:rPr>
        <w:t xml:space="preserve">Python: Create 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Evironment</w:t>
      </w:r>
      <w:proofErr w:type="spellEnd"/>
    </w:p>
    <w:p w14:paraId="34A7A507" w14:textId="77777777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5BAE7EA" w14:textId="2EDBED28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4625E3E2" wp14:editId="26EDB784">
            <wp:extent cx="5400040" cy="1296670"/>
            <wp:effectExtent l="0" t="0" r="0" b="0"/>
            <wp:docPr id="194932869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28693" name="Imagen 1" descr="Interfaz de usuario gráfica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4706" w14:textId="77777777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C9BFAB5" w14:textId="579D1614" w:rsidR="00EB16F3" w:rsidRPr="00EB16F3" w:rsidRDefault="00EB16F3" w:rsidP="00747137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proofErr w:type="gramStart"/>
      <w:r>
        <w:rPr>
          <w:rFonts w:ascii="Verdana" w:hAnsi="Verdana"/>
          <w:sz w:val="20"/>
          <w:szCs w:val="20"/>
          <w:lang w:val="es-ES_tradnl"/>
        </w:rPr>
        <w:t xml:space="preserve">Seleccionamos </w:t>
      </w:r>
      <w:r>
        <w:rPr>
          <w:rFonts w:ascii="Verdana" w:hAnsi="Verdana"/>
          <w:b/>
          <w:bCs/>
          <w:sz w:val="20"/>
          <w:szCs w:val="20"/>
          <w:lang w:val="es-ES_tradnl"/>
        </w:rPr>
        <w:t>.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venv</w:t>
      </w:r>
      <w:proofErr w:type="spellEnd"/>
      <w:proofErr w:type="gramEnd"/>
    </w:p>
    <w:p w14:paraId="1BA1CE45" w14:textId="77777777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681CD27" w14:textId="78E40473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5E8B9EE5" wp14:editId="2D98260F">
            <wp:extent cx="5400040" cy="1296670"/>
            <wp:effectExtent l="0" t="0" r="0" b="0"/>
            <wp:docPr id="170958102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8102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0B3F" w14:textId="77777777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49B1C43" w14:textId="7222514C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Seleccionamos una librería y lo tenemos</w:t>
      </w:r>
    </w:p>
    <w:p w14:paraId="745023AF" w14:textId="77777777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09522CD" w14:textId="083E81D2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lastRenderedPageBreak/>
        <w:drawing>
          <wp:inline distT="0" distB="0" distL="0" distR="0" wp14:anchorId="61070731" wp14:editId="6F8187FF">
            <wp:extent cx="5400040" cy="1296670"/>
            <wp:effectExtent l="0" t="0" r="0" b="0"/>
            <wp:docPr id="94889466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9466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1E84" w14:textId="77777777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C549597" w14:textId="2F73BB0D" w:rsidR="009C382F" w:rsidRDefault="009C382F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Tendremos un nuevo entorno creado (opcional) y ya podemos instalar librerías en dicho entorno.</w:t>
      </w:r>
    </w:p>
    <w:p w14:paraId="558A0518" w14:textId="77777777" w:rsidR="009C382F" w:rsidRDefault="009C382F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ACBD9FC" w14:textId="6A1C328F" w:rsidR="009C382F" w:rsidRDefault="009C382F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El siguiente paso es visualizar nuestra ventana de terminal que será dónde escribamos las instrucciones para ejecutar los programas de Python.</w:t>
      </w:r>
    </w:p>
    <w:p w14:paraId="7EE52524" w14:textId="77777777" w:rsidR="009C382F" w:rsidRDefault="009C382F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6CE2502" w14:textId="669E6AEF" w:rsidR="009C382F" w:rsidRPr="009C382F" w:rsidRDefault="009C382F" w:rsidP="00747137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Abrimos </w:t>
      </w:r>
      <w:r>
        <w:rPr>
          <w:rFonts w:ascii="Verdana" w:hAnsi="Verdana"/>
          <w:b/>
          <w:bCs/>
          <w:sz w:val="20"/>
          <w:szCs w:val="20"/>
          <w:lang w:val="es-ES_tradnl"/>
        </w:rPr>
        <w:t>Terminal</w:t>
      </w:r>
      <w:r>
        <w:rPr>
          <w:rFonts w:ascii="Verdana" w:hAnsi="Verdana"/>
          <w:sz w:val="20"/>
          <w:szCs w:val="20"/>
          <w:lang w:val="es-ES_tradnl"/>
        </w:rPr>
        <w:t xml:space="preserve"> y en la parte de la derecha, al lado del Plus, seleccionamos </w:t>
      </w:r>
      <w:r>
        <w:rPr>
          <w:rFonts w:ascii="Verdana" w:hAnsi="Verdana"/>
          <w:b/>
          <w:bCs/>
          <w:sz w:val="20"/>
          <w:szCs w:val="20"/>
          <w:lang w:val="es-ES_tradnl"/>
        </w:rPr>
        <w:t xml:space="preserve">Command 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Prompt</w:t>
      </w:r>
      <w:proofErr w:type="spellEnd"/>
    </w:p>
    <w:p w14:paraId="46596B98" w14:textId="77777777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695AF2C" w14:textId="5D1B665B" w:rsidR="009C382F" w:rsidRDefault="009C382F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7F32A21F" wp14:editId="17C42437">
            <wp:extent cx="5400040" cy="3681095"/>
            <wp:effectExtent l="0" t="0" r="0" b="0"/>
            <wp:docPr id="19400908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9089" name="Imagen 1" descr="Interfaz de usuario gráfica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3466" w14:textId="77777777" w:rsidR="009C382F" w:rsidRDefault="009C382F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AF6C3D8" w14:textId="4693CEF6" w:rsidR="009C382F" w:rsidRDefault="009C382F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Podremos comprobar que estamos dentro del Entorno porque tenemos antes de las instrucciones la palabra </w:t>
      </w:r>
      <w:r>
        <w:rPr>
          <w:rFonts w:ascii="Verdana" w:hAnsi="Verdana"/>
          <w:b/>
          <w:bCs/>
          <w:sz w:val="20"/>
          <w:szCs w:val="20"/>
          <w:lang w:val="es-ES_tradnl"/>
        </w:rPr>
        <w:t>(.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venv</w:t>
      </w:r>
      <w:proofErr w:type="spellEnd"/>
      <w:r>
        <w:rPr>
          <w:rFonts w:ascii="Verdana" w:hAnsi="Verdana"/>
          <w:b/>
          <w:bCs/>
          <w:sz w:val="20"/>
          <w:szCs w:val="20"/>
          <w:lang w:val="es-ES_tradnl"/>
        </w:rPr>
        <w:t>)</w:t>
      </w:r>
    </w:p>
    <w:p w14:paraId="16E72DA5" w14:textId="77777777" w:rsidR="009C382F" w:rsidRDefault="009C382F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4AC79DB" w14:textId="77777777" w:rsidR="009C382F" w:rsidRDefault="009C382F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B08CCE3" w14:textId="2F0A9365" w:rsidR="009C382F" w:rsidRDefault="009C382F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lastRenderedPageBreak/>
        <w:drawing>
          <wp:inline distT="0" distB="0" distL="0" distR="0" wp14:anchorId="43C5634E" wp14:editId="078E5FF4">
            <wp:extent cx="5400040" cy="1701800"/>
            <wp:effectExtent l="0" t="0" r="0" b="0"/>
            <wp:docPr id="149726100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6100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7865" w14:textId="77777777" w:rsidR="009C382F" w:rsidRDefault="009C382F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F63D4CB" w14:textId="77777777" w:rsidR="009C382F" w:rsidRPr="009C382F" w:rsidRDefault="009C382F" w:rsidP="009C382F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 w:rsidRPr="009C382F">
        <w:rPr>
          <w:rFonts w:ascii="Verdana" w:hAnsi="Verdana"/>
          <w:sz w:val="20"/>
          <w:szCs w:val="20"/>
          <w:lang w:val="es-ES_tradnl"/>
        </w:rPr>
        <w:t>También podemos crearlo por comandos el entorno virtual desde el terminal</w:t>
      </w:r>
    </w:p>
    <w:p w14:paraId="53E741F1" w14:textId="77777777" w:rsidR="009C382F" w:rsidRPr="009C382F" w:rsidRDefault="009C382F" w:rsidP="009C382F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9D99E5A" w14:textId="77777777" w:rsidR="009C382F" w:rsidRDefault="009C382F" w:rsidP="009C382F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 w:rsidRPr="009C382F">
        <w:rPr>
          <w:rFonts w:ascii="Verdana" w:hAnsi="Verdana"/>
          <w:sz w:val="20"/>
          <w:szCs w:val="20"/>
          <w:lang w:val="es-ES_tradnl"/>
        </w:rPr>
        <w:t>Crear un entorno nuevo</w:t>
      </w:r>
    </w:p>
    <w:p w14:paraId="3D0CE778" w14:textId="77777777" w:rsidR="009C382F" w:rsidRPr="009C382F" w:rsidRDefault="009C382F" w:rsidP="009C382F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C9CE0CC" w14:textId="3318B8DE" w:rsidR="009C382F" w:rsidRPr="009C382F" w:rsidRDefault="009C382F" w:rsidP="009C382F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proofErr w:type="spellStart"/>
      <w:r w:rsidRPr="009C382F">
        <w:rPr>
          <w:rFonts w:ascii="Verdana" w:hAnsi="Verdana"/>
          <w:b/>
          <w:bCs/>
          <w:sz w:val="20"/>
          <w:szCs w:val="20"/>
          <w:lang w:val="es-ES_tradnl"/>
        </w:rPr>
        <w:t>python</w:t>
      </w:r>
      <w:proofErr w:type="spellEnd"/>
      <w:r w:rsidRPr="009C382F">
        <w:rPr>
          <w:rFonts w:ascii="Verdana" w:hAnsi="Verdana"/>
          <w:b/>
          <w:bCs/>
          <w:sz w:val="20"/>
          <w:szCs w:val="20"/>
          <w:lang w:val="es-ES_tradnl"/>
        </w:rPr>
        <w:t xml:space="preserve"> -m </w:t>
      </w:r>
      <w:proofErr w:type="spellStart"/>
      <w:r w:rsidRPr="009C382F">
        <w:rPr>
          <w:rFonts w:ascii="Verdana" w:hAnsi="Verdana"/>
          <w:b/>
          <w:bCs/>
          <w:sz w:val="20"/>
          <w:szCs w:val="20"/>
          <w:lang w:val="es-ES_tradnl"/>
        </w:rPr>
        <w:t>venv</w:t>
      </w:r>
      <w:proofErr w:type="spellEnd"/>
      <w:r w:rsidRPr="009C382F">
        <w:rPr>
          <w:rFonts w:ascii="Verdana" w:hAnsi="Verdana"/>
          <w:b/>
          <w:bCs/>
          <w:sz w:val="20"/>
          <w:szCs w:val="20"/>
          <w:lang w:val="es-ES_tradnl"/>
        </w:rPr>
        <w:t xml:space="preserve"> </w:t>
      </w:r>
      <w:proofErr w:type="spellStart"/>
      <w:r w:rsidRPr="009C382F">
        <w:rPr>
          <w:rFonts w:ascii="Verdana" w:hAnsi="Verdana"/>
          <w:b/>
          <w:bCs/>
          <w:sz w:val="20"/>
          <w:szCs w:val="20"/>
          <w:lang w:val="es-ES_tradnl"/>
        </w:rPr>
        <w:t>env</w:t>
      </w:r>
      <w:proofErr w:type="spellEnd"/>
    </w:p>
    <w:p w14:paraId="0968E6DA" w14:textId="77777777" w:rsidR="009C382F" w:rsidRPr="009C382F" w:rsidRDefault="009C382F" w:rsidP="009C382F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86CEC86" w14:textId="77777777" w:rsidR="009C382F" w:rsidRPr="009C382F" w:rsidRDefault="009C382F" w:rsidP="009C382F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 w:rsidRPr="009C382F">
        <w:rPr>
          <w:rFonts w:ascii="Verdana" w:hAnsi="Verdana"/>
          <w:sz w:val="20"/>
          <w:szCs w:val="20"/>
          <w:lang w:val="es-ES_tradnl"/>
        </w:rPr>
        <w:t>Activar el entorno</w:t>
      </w:r>
    </w:p>
    <w:p w14:paraId="25BA946B" w14:textId="77777777" w:rsidR="009C382F" w:rsidRPr="009C382F" w:rsidRDefault="009C382F" w:rsidP="009C382F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1DC8825" w14:textId="4E82E12E" w:rsidR="009C382F" w:rsidRPr="009C382F" w:rsidRDefault="00275516" w:rsidP="009C382F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.</w:t>
      </w:r>
      <w:proofErr w:type="spellStart"/>
      <w:r w:rsidR="009C382F" w:rsidRPr="009C382F">
        <w:rPr>
          <w:rFonts w:ascii="Verdana" w:hAnsi="Verdana"/>
          <w:b/>
          <w:bCs/>
          <w:sz w:val="20"/>
          <w:szCs w:val="20"/>
          <w:lang w:val="es-ES_tradnl"/>
        </w:rPr>
        <w:t>venv</w:t>
      </w:r>
      <w:proofErr w:type="spellEnd"/>
      <w:r w:rsidR="009C382F" w:rsidRPr="009C382F">
        <w:rPr>
          <w:rFonts w:ascii="Verdana" w:hAnsi="Verdana"/>
          <w:b/>
          <w:bCs/>
          <w:sz w:val="20"/>
          <w:szCs w:val="20"/>
          <w:lang w:val="es-ES_tradnl"/>
        </w:rPr>
        <w:t>\Scripts\activate.bat</w:t>
      </w:r>
    </w:p>
    <w:p w14:paraId="045F9A8F" w14:textId="77777777" w:rsidR="009C382F" w:rsidRPr="009C382F" w:rsidRDefault="009C382F" w:rsidP="009C382F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2B90C62" w14:textId="77777777" w:rsidR="009C382F" w:rsidRPr="009C382F" w:rsidRDefault="009C382F" w:rsidP="009C382F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 w:rsidRPr="009C382F">
        <w:rPr>
          <w:rFonts w:ascii="Verdana" w:hAnsi="Verdana"/>
          <w:sz w:val="20"/>
          <w:szCs w:val="20"/>
          <w:lang w:val="es-ES_tradnl"/>
        </w:rPr>
        <w:t>Verificar que tenemos el entorno activado</w:t>
      </w:r>
    </w:p>
    <w:p w14:paraId="701CF16B" w14:textId="77777777" w:rsidR="009C382F" w:rsidRPr="009C382F" w:rsidRDefault="009C382F" w:rsidP="009C382F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1668105" w14:textId="77777777" w:rsidR="009C382F" w:rsidRPr="009C382F" w:rsidRDefault="009C382F" w:rsidP="009C382F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r w:rsidRPr="009C382F">
        <w:rPr>
          <w:rFonts w:ascii="Verdana" w:hAnsi="Verdana"/>
          <w:b/>
          <w:bCs/>
          <w:sz w:val="20"/>
          <w:szCs w:val="20"/>
          <w:lang w:val="es-ES_tradnl"/>
        </w:rPr>
        <w:t>echo $VIRTUAL_ENV</w:t>
      </w:r>
    </w:p>
    <w:p w14:paraId="3CA48615" w14:textId="77777777" w:rsidR="009C382F" w:rsidRDefault="009C382F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F6E934B" w14:textId="26757C05" w:rsidR="009C382F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Un api se puede consumir con cualquier lenguaje:</w:t>
      </w:r>
    </w:p>
    <w:p w14:paraId="6599FB15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B87260B" w14:textId="47376722" w:rsidR="006D3E0B" w:rsidRPr="006D3E0B" w:rsidRDefault="006D3E0B" w:rsidP="006D3E0B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React, Angular, JavaScript, Java, C#, Python</w:t>
      </w:r>
    </w:p>
    <w:p w14:paraId="6CBC526C" w14:textId="77777777" w:rsidR="009C382F" w:rsidRDefault="009C382F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67FE1EB" w14:textId="42557DD5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Dentro de Python, existen librerías que vienen dentro del propio compilador de Python, por ejemplo: </w:t>
      </w:r>
      <w:proofErr w:type="spellStart"/>
      <w:r>
        <w:rPr>
          <w:rFonts w:ascii="Verdana" w:hAnsi="Verdana"/>
          <w:sz w:val="20"/>
          <w:szCs w:val="20"/>
          <w:lang w:val="es-ES_tradnl"/>
        </w:rPr>
        <w:t>Math</w:t>
      </w:r>
      <w:proofErr w:type="spellEnd"/>
      <w:r>
        <w:rPr>
          <w:rFonts w:ascii="Verdana" w:hAnsi="Verdana"/>
          <w:sz w:val="20"/>
          <w:szCs w:val="20"/>
          <w:lang w:val="es-ES_tradnl"/>
        </w:rPr>
        <w:t>, Files…</w:t>
      </w:r>
    </w:p>
    <w:p w14:paraId="124A2B30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78761D4" w14:textId="7CFE782B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Tenemos librerías para características externas como, por ejemplo, </w:t>
      </w:r>
      <w:proofErr w:type="spellStart"/>
      <w:r>
        <w:rPr>
          <w:rFonts w:ascii="Verdana" w:hAnsi="Verdana"/>
          <w:sz w:val="20"/>
          <w:szCs w:val="20"/>
          <w:lang w:val="es-ES_tradnl"/>
        </w:rPr>
        <w:t>Fast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Api o IA.</w:t>
      </w:r>
    </w:p>
    <w:p w14:paraId="606EFDEA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660F96D" w14:textId="44F0E805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Las librerías externas debemos instalarlas dentro de nuestro entorno de trabajo y las utilizaremos ahí.  Dichas librerías están aisladas, lo que quiere decir es que solamente podemos utilizarlas en un proyecto.</w:t>
      </w:r>
    </w:p>
    <w:p w14:paraId="08999770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5D03A93" w14:textId="025B808D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Para poder instalar librerías se utiliza el comando 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pip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.  </w:t>
      </w:r>
      <w:proofErr w:type="spellStart"/>
      <w:r>
        <w:rPr>
          <w:rFonts w:ascii="Verdana" w:hAnsi="Verdana"/>
          <w:sz w:val="20"/>
          <w:szCs w:val="20"/>
          <w:lang w:val="es-ES_tradnl"/>
        </w:rPr>
        <w:t>Pip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es un repositorio global de librerías, dicho repositorio pertenece a la comunidad y los desarrolladores van subiendo sus implementaciones/versiones a ese lugar.</w:t>
      </w:r>
    </w:p>
    <w:p w14:paraId="64B6D7E3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CF191BD" w14:textId="4F3965FF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Para consumir Apis tenemos una librería llamada 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requests</w:t>
      </w:r>
      <w:proofErr w:type="spellEnd"/>
      <w:r>
        <w:rPr>
          <w:rFonts w:ascii="Verdana" w:hAnsi="Verdana"/>
          <w:b/>
          <w:bCs/>
          <w:sz w:val="20"/>
          <w:szCs w:val="20"/>
          <w:lang w:val="es-ES_tradnl"/>
        </w:rPr>
        <w:t>.</w:t>
      </w:r>
      <w:r>
        <w:rPr>
          <w:rFonts w:ascii="Verdana" w:hAnsi="Verdana"/>
          <w:sz w:val="20"/>
          <w:szCs w:val="20"/>
          <w:lang w:val="es-ES_tradnl"/>
        </w:rPr>
        <w:t xml:space="preserve">  Dicha librería debemos instalarla en nuestro entorno.</w:t>
      </w:r>
    </w:p>
    <w:p w14:paraId="000652FD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B560945" w14:textId="37F19F0C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Escribimos lo siguiente dentro de nuestra línea de comandos en Terminal:</w:t>
      </w:r>
    </w:p>
    <w:p w14:paraId="0B93E1AB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DAB7775" w14:textId="0C383040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pip</w:t>
      </w:r>
      <w:proofErr w:type="spellEnd"/>
      <w:r>
        <w:rPr>
          <w:rFonts w:ascii="Verdana" w:hAnsi="Verdana"/>
          <w:b/>
          <w:bCs/>
          <w:sz w:val="20"/>
          <w:szCs w:val="20"/>
          <w:lang w:val="es-ES_tradnl"/>
        </w:rPr>
        <w:t xml:space="preserve"> install 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requests</w:t>
      </w:r>
      <w:proofErr w:type="spellEnd"/>
    </w:p>
    <w:p w14:paraId="281B3D18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96B9D0C" w14:textId="487C46CF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62B54D43" wp14:editId="5AA38336">
            <wp:extent cx="5400040" cy="1033780"/>
            <wp:effectExtent l="0" t="0" r="0" b="0"/>
            <wp:docPr id="171390166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01667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3588" w14:textId="7A737450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lastRenderedPageBreak/>
        <w:t xml:space="preserve">Vamos a consumir un Empleado </w:t>
      </w:r>
      <w:proofErr w:type="spellStart"/>
      <w:r>
        <w:rPr>
          <w:rFonts w:ascii="Verdana" w:hAnsi="Verdana"/>
          <w:sz w:val="20"/>
          <w:szCs w:val="20"/>
          <w:lang w:val="es-ES_tradnl"/>
        </w:rPr>
        <w:t>de el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siguiente Api.</w:t>
      </w:r>
    </w:p>
    <w:p w14:paraId="135C9DF9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26D7BF8" w14:textId="2379EB23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hyperlink r:id="rId18" w:history="1">
        <w:r w:rsidRPr="00CB4697">
          <w:rPr>
            <w:rStyle w:val="Hipervnculo"/>
            <w:rFonts w:ascii="Verdana" w:hAnsi="Verdana"/>
            <w:sz w:val="20"/>
            <w:szCs w:val="20"/>
            <w:lang w:val="es-ES_tradnl"/>
          </w:rPr>
          <w:t>https://apiejemplos.azurewebsites.net/index.html</w:t>
        </w:r>
      </w:hyperlink>
    </w:p>
    <w:p w14:paraId="58423A49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F63F7F3" w14:textId="111EEFF1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Necesitamos dos características:</w:t>
      </w:r>
    </w:p>
    <w:p w14:paraId="5610553F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D69D4E6" w14:textId="1329D0D8" w:rsidR="006D3E0B" w:rsidRDefault="006D3E0B" w:rsidP="006D3E0B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URL: El lugar dónde está nuestra Api alojada</w:t>
      </w:r>
    </w:p>
    <w:p w14:paraId="6573809B" w14:textId="561B7CD0" w:rsidR="006D3E0B" w:rsidRPr="006D3E0B" w:rsidRDefault="006D3E0B" w:rsidP="006D3E0B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EndPoint: El punto de acceso para nuestra petición</w:t>
      </w:r>
    </w:p>
    <w:p w14:paraId="0A9F84C1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C8B3300" w14:textId="10A35402" w:rsidR="006D3E0B" w:rsidRDefault="00F307A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64DA791C" wp14:editId="65E260BB">
            <wp:extent cx="5400040" cy="2222500"/>
            <wp:effectExtent l="0" t="0" r="0" b="6350"/>
            <wp:docPr id="900262837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62837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536D" w14:textId="77777777" w:rsidR="00F307A7" w:rsidRDefault="00F307A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C048EAD" w14:textId="6AD504A0" w:rsidR="00F307A7" w:rsidRDefault="00F307A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091F668A" wp14:editId="0E186381">
            <wp:extent cx="5400040" cy="2190750"/>
            <wp:effectExtent l="0" t="0" r="0" b="0"/>
            <wp:docPr id="100871614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16142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C81C" w14:textId="77777777" w:rsidR="00F307A7" w:rsidRDefault="00F307A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75474FA" w14:textId="38FBBE16" w:rsidR="00F307A7" w:rsidRDefault="00F307A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Necesitamos el Request de acceso</w:t>
      </w:r>
    </w:p>
    <w:p w14:paraId="2FC14433" w14:textId="77777777" w:rsidR="00F307A7" w:rsidRDefault="00F307A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4CBC1FC" w14:textId="6F8B77C7" w:rsidR="00F307A7" w:rsidRDefault="00F307A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547EED33" wp14:editId="3A89F650">
            <wp:extent cx="5400040" cy="982980"/>
            <wp:effectExtent l="0" t="0" r="0" b="7620"/>
            <wp:docPr id="1230122580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22580" name="Imagen 1" descr="Interfaz de usuario gráfica, 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7E13" w14:textId="77777777" w:rsidR="00F307A7" w:rsidRDefault="00F307A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901F111" w14:textId="53B902A8" w:rsidR="00F307A7" w:rsidRPr="00F307A7" w:rsidRDefault="00F307A7" w:rsidP="00747137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Para organizarnos, vamos a escribir los nombres de programa secuenciales, es decir, los llamaremos </w:t>
      </w:r>
      <w:r>
        <w:rPr>
          <w:rFonts w:ascii="Verdana" w:hAnsi="Verdana"/>
          <w:b/>
          <w:bCs/>
          <w:sz w:val="20"/>
          <w:szCs w:val="20"/>
          <w:lang w:val="es-ES_tradnl"/>
        </w:rPr>
        <w:t>pythonXXdescripcion.py</w:t>
      </w:r>
    </w:p>
    <w:p w14:paraId="0803407C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DEC9930" w14:textId="5493998C" w:rsidR="00F307A7" w:rsidRPr="00F307A7" w:rsidRDefault="00F307A7" w:rsidP="00747137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Creamos un nuevo programa llamado </w:t>
      </w:r>
      <w:r>
        <w:rPr>
          <w:rFonts w:ascii="Verdana" w:hAnsi="Verdana"/>
          <w:b/>
          <w:bCs/>
          <w:sz w:val="20"/>
          <w:szCs w:val="20"/>
          <w:lang w:val="es-ES_tradnl"/>
        </w:rPr>
        <w:t>python01getempleado.py</w:t>
      </w:r>
    </w:p>
    <w:p w14:paraId="0A90F324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43778E4" w14:textId="747194D5" w:rsidR="00F307A7" w:rsidRDefault="00F307A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lastRenderedPageBreak/>
        <w:drawing>
          <wp:inline distT="0" distB="0" distL="0" distR="0" wp14:anchorId="44679EDF" wp14:editId="366B7AC0">
            <wp:extent cx="5400040" cy="2753995"/>
            <wp:effectExtent l="0" t="0" r="0" b="8255"/>
            <wp:docPr id="10263287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287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D971" w14:textId="77777777" w:rsidR="00F307A7" w:rsidRDefault="00F307A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E00DA2B" w14:textId="7476D30E" w:rsidR="00F307A7" w:rsidRDefault="004842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0D8BC2C4" wp14:editId="5B044FF9">
            <wp:extent cx="5400040" cy="826770"/>
            <wp:effectExtent l="0" t="0" r="0" b="0"/>
            <wp:docPr id="6154311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3112" name="Imagen 1" descr="Text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0848" w14:textId="77777777" w:rsidR="0048420B" w:rsidRDefault="004842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C8B673D" w14:textId="739E1768" w:rsidR="0048420B" w:rsidRPr="0048420B" w:rsidRDefault="0048420B" w:rsidP="00747137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PYTHON01GETEMPLEADO.PY</w:t>
      </w:r>
    </w:p>
    <w:p w14:paraId="3C46DE96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9734185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48420B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#Python delimita todo por su tabulación</w:t>
      </w:r>
    </w:p>
    <w:p w14:paraId="15A568FB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48420B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#Debemos escribir seguido hasta que hagamos "algo": if, for...</w:t>
      </w:r>
    </w:p>
    <w:p w14:paraId="05B91A9D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48420B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#Guardar: Control + S</w:t>
      </w:r>
    </w:p>
    <w:p w14:paraId="293E99B5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48420B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 xml:space="preserve">#Ejecutar Command line: </w:t>
      </w:r>
      <w:proofErr w:type="spellStart"/>
      <w:r w:rsidRPr="0048420B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python</w:t>
      </w:r>
      <w:proofErr w:type="spellEnd"/>
      <w:r w:rsidRPr="0048420B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 xml:space="preserve"> NOMBREPROGRAMA.PY</w:t>
      </w:r>
    </w:p>
    <w:p w14:paraId="619B6FB9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48420B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#NECESITAMOS LA LIBRERIA REQUESTS</w:t>
      </w:r>
    </w:p>
    <w:p w14:paraId="2319E42D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48420B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import</w:t>
      </w:r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requests</w:t>
      </w:r>
      <w:proofErr w:type="spellEnd"/>
    </w:p>
    <w:p w14:paraId="33534F44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proofErr w:type="gramStart"/>
      <w:r w:rsidRPr="0048420B">
        <w:rPr>
          <w:rFonts w:ascii="Consolas" w:eastAsia="Times New Roman" w:hAnsi="Consolas" w:cs="Times New Roman"/>
          <w:b/>
          <w:bCs/>
          <w:color w:val="28C6E4"/>
          <w:kern w:val="0"/>
          <w:sz w:val="20"/>
          <w:szCs w:val="20"/>
          <w:lang w:eastAsia="es-ES"/>
          <w14:ligatures w14:val="none"/>
        </w:rPr>
        <w:t>print</w:t>
      </w:r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48420B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"Ejemplo consumo api empleados id"</w:t>
      </w:r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)</w:t>
      </w:r>
    </w:p>
    <w:p w14:paraId="1E14B108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48420B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#PYTHON NO UTILIZA TIPADOS POR DEFECTO, AUNQUE PODEMOS HACERLO</w:t>
      </w:r>
    </w:p>
    <w:p w14:paraId="1AD844C5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apiUrl</w:t>
      </w:r>
      <w:proofErr w:type="spellEnd"/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48420B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=</w:t>
      </w:r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48420B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"https://apiejemplos.azurewebsites.net/api/Empleados/7839"</w:t>
      </w:r>
    </w:p>
    <w:p w14:paraId="75D2EA44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48420B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#CUALQUIER PETICION API NOS DEVUELVE UNA RESPUESTA</w:t>
      </w:r>
    </w:p>
    <w:p w14:paraId="37723574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response </w:t>
      </w:r>
      <w:r w:rsidRPr="0048420B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=</w:t>
      </w:r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requests.get</w:t>
      </w:r>
      <w:proofErr w:type="spellEnd"/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apiUrl</w:t>
      </w:r>
      <w:proofErr w:type="spellEnd"/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)</w:t>
      </w:r>
    </w:p>
    <w:p w14:paraId="33797BA2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48420B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#LA RESPUESTA YA DEPENDE DEL FORMATO DEL SERVICIO API (XML/JSON)</w:t>
      </w:r>
    </w:p>
    <w:p w14:paraId="5688BD2F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48420B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#RECUPERAMOS EL OBJETO JSON SERIALIZADO</w:t>
      </w:r>
    </w:p>
    <w:p w14:paraId="56CE8AEA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jsonObject</w:t>
      </w:r>
      <w:proofErr w:type="spellEnd"/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48420B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=</w:t>
      </w:r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response.json</w:t>
      </w:r>
      <w:proofErr w:type="spellEnd"/>
      <w:proofErr w:type="gramEnd"/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()</w:t>
      </w:r>
    </w:p>
    <w:p w14:paraId="4CB420DA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48420B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#Recuperamos el apellido</w:t>
      </w:r>
    </w:p>
    <w:p w14:paraId="355D2FFA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apellido </w:t>
      </w:r>
      <w:r w:rsidRPr="0048420B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=</w:t>
      </w:r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jsonObject</w:t>
      </w:r>
      <w:proofErr w:type="spellEnd"/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[</w:t>
      </w:r>
      <w:r w:rsidRPr="0048420B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"apellido"</w:t>
      </w:r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]</w:t>
      </w:r>
    </w:p>
    <w:p w14:paraId="5306490F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48420B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#EN PYTHON PODEMOS CREAR OBJETOS CON FORMATO JSON NATIVOS (KEY, VALUE)</w:t>
      </w:r>
    </w:p>
    <w:p w14:paraId="332DA9FA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48420B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#LLAMADOS DICCIONARIOS</w:t>
      </w:r>
    </w:p>
    <w:p w14:paraId="79DEBA60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proofErr w:type="gramStart"/>
      <w:r w:rsidRPr="0048420B">
        <w:rPr>
          <w:rFonts w:ascii="Consolas" w:eastAsia="Times New Roman" w:hAnsi="Consolas" w:cs="Times New Roman"/>
          <w:b/>
          <w:bCs/>
          <w:color w:val="28C6E4"/>
          <w:kern w:val="0"/>
          <w:sz w:val="20"/>
          <w:szCs w:val="20"/>
          <w:lang w:eastAsia="es-ES"/>
          <w14:ligatures w14:val="none"/>
        </w:rPr>
        <w:t>print</w:t>
      </w:r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48420B">
        <w:rPr>
          <w:rFonts w:ascii="Consolas" w:eastAsia="Times New Roman" w:hAnsi="Consolas" w:cs="Times New Roman"/>
          <w:b/>
          <w:bCs/>
          <w:i/>
          <w:iCs/>
          <w:color w:val="28C6E4"/>
          <w:kern w:val="0"/>
          <w:sz w:val="20"/>
          <w:szCs w:val="20"/>
          <w:lang w:eastAsia="es-ES"/>
          <w14:ligatures w14:val="none"/>
        </w:rPr>
        <w:t>f</w:t>
      </w:r>
      <w:r w:rsidRPr="0048420B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"Apellido</w:t>
      </w:r>
      <w:proofErr w:type="spellEnd"/>
      <w:r w:rsidRPr="0048420B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 xml:space="preserve">: </w:t>
      </w:r>
      <w:r w:rsidRPr="0048420B">
        <w:rPr>
          <w:rFonts w:ascii="Consolas" w:eastAsia="Times New Roman" w:hAnsi="Consolas" w:cs="Times New Roman"/>
          <w:b/>
          <w:bCs/>
          <w:color w:val="AE81FF"/>
          <w:kern w:val="0"/>
          <w:sz w:val="20"/>
          <w:szCs w:val="20"/>
          <w:lang w:eastAsia="es-ES"/>
          <w14:ligatures w14:val="none"/>
        </w:rPr>
        <w:t>{</w:t>
      </w:r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apellido</w:t>
      </w:r>
      <w:r w:rsidRPr="0048420B">
        <w:rPr>
          <w:rFonts w:ascii="Consolas" w:eastAsia="Times New Roman" w:hAnsi="Consolas" w:cs="Times New Roman"/>
          <w:b/>
          <w:bCs/>
          <w:color w:val="AE81FF"/>
          <w:kern w:val="0"/>
          <w:sz w:val="20"/>
          <w:szCs w:val="20"/>
          <w:lang w:eastAsia="es-ES"/>
          <w14:ligatures w14:val="none"/>
        </w:rPr>
        <w:t>}</w:t>
      </w:r>
      <w:r w:rsidRPr="0048420B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</w:t>
      </w:r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)</w:t>
      </w:r>
    </w:p>
    <w:p w14:paraId="70A0FDEB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proofErr w:type="gramStart"/>
      <w:r w:rsidRPr="0048420B">
        <w:rPr>
          <w:rFonts w:ascii="Consolas" w:eastAsia="Times New Roman" w:hAnsi="Consolas" w:cs="Times New Roman"/>
          <w:b/>
          <w:bCs/>
          <w:color w:val="28C6E4"/>
          <w:kern w:val="0"/>
          <w:sz w:val="20"/>
          <w:szCs w:val="20"/>
          <w:lang w:eastAsia="es-ES"/>
          <w14:ligatures w14:val="none"/>
        </w:rPr>
        <w:t>print</w:t>
      </w:r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48420B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"Fin de programa"</w:t>
      </w:r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)</w:t>
      </w:r>
    </w:p>
    <w:p w14:paraId="57162497" w14:textId="77777777" w:rsidR="0048420B" w:rsidRDefault="004842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1116958" w14:textId="3568AE71" w:rsidR="0048420B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El siguiente ejemplo vamos a consumir múltiples datos.</w:t>
      </w:r>
    </w:p>
    <w:p w14:paraId="6B6E15F4" w14:textId="77777777" w:rsidR="00C437DA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F02B9E0" w14:textId="69AE01A0" w:rsidR="00C437DA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En realidad, cada dato será un objeto diccionario dentro de Python.</w:t>
      </w:r>
    </w:p>
    <w:p w14:paraId="20346EE7" w14:textId="77777777" w:rsidR="00C437DA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367ABB5" w14:textId="45B8CEDD" w:rsidR="00C437DA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Lo que nos devolverá será un conjunto de objetos en una colección/lista de Python.</w:t>
      </w:r>
    </w:p>
    <w:p w14:paraId="2B157235" w14:textId="77777777" w:rsidR="00C437DA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CCF61C4" w14:textId="30654AA6" w:rsidR="00C437DA" w:rsidRPr="00C437DA" w:rsidRDefault="00C437DA" w:rsidP="00747137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Una lista en Python se representa con los corchetes: </w:t>
      </w:r>
      <w:r>
        <w:rPr>
          <w:rFonts w:ascii="Verdana" w:hAnsi="Verdana"/>
          <w:b/>
          <w:bCs/>
          <w:sz w:val="20"/>
          <w:szCs w:val="20"/>
          <w:lang w:val="es-ES_tradnl"/>
        </w:rPr>
        <w:t>[]</w:t>
      </w:r>
    </w:p>
    <w:p w14:paraId="2855B650" w14:textId="77777777" w:rsidR="0048420B" w:rsidRDefault="004842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C8C6023" w14:textId="779539A1" w:rsidR="00C437DA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proofErr w:type="gramStart"/>
      <w:r>
        <w:rPr>
          <w:rFonts w:ascii="Verdana" w:hAnsi="Verdana"/>
          <w:sz w:val="20"/>
          <w:szCs w:val="20"/>
          <w:lang w:val="es-ES_tradnl"/>
        </w:rPr>
        <w:t>lista  =</w:t>
      </w:r>
      <w:proofErr w:type="gramEnd"/>
      <w:r>
        <w:rPr>
          <w:rFonts w:ascii="Verdana" w:hAnsi="Verdana"/>
          <w:sz w:val="20"/>
          <w:szCs w:val="20"/>
          <w:lang w:val="es-ES_tradnl"/>
        </w:rPr>
        <w:t xml:space="preserve"> [3,4,5,6,7]</w:t>
      </w:r>
    </w:p>
    <w:p w14:paraId="5EA8FED7" w14:textId="77777777" w:rsidR="0048420B" w:rsidRDefault="004842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C7E65B8" w14:textId="444A3B11" w:rsidR="006D3E0B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lastRenderedPageBreak/>
        <w:t>Vamos a consumir un conjunto de Departamentos</w:t>
      </w:r>
    </w:p>
    <w:p w14:paraId="2A79D266" w14:textId="77777777" w:rsidR="00C437DA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8F560EF" w14:textId="4F53514A" w:rsidR="00C437DA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4A627267" wp14:editId="04AD8874">
            <wp:extent cx="5400040" cy="1310640"/>
            <wp:effectExtent l="0" t="0" r="0" b="3810"/>
            <wp:docPr id="187310746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0746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A5CA" w14:textId="77777777" w:rsidR="00C437DA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D6988AF" w14:textId="4526CB2D" w:rsidR="00C437DA" w:rsidRPr="00C437DA" w:rsidRDefault="00C437DA" w:rsidP="00747137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Creamos un nuevo programa llamado </w:t>
      </w:r>
      <w:r>
        <w:rPr>
          <w:rFonts w:ascii="Verdana" w:hAnsi="Verdana"/>
          <w:b/>
          <w:bCs/>
          <w:sz w:val="20"/>
          <w:szCs w:val="20"/>
          <w:lang w:val="es-ES_tradnl"/>
        </w:rPr>
        <w:t>python02alldepartamentos.py</w:t>
      </w:r>
    </w:p>
    <w:p w14:paraId="6B0FFF39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15D1754" w14:textId="6B9D08F7" w:rsidR="006D3E0B" w:rsidRDefault="005F2D84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026DDF20" wp14:editId="10048175">
            <wp:extent cx="5400040" cy="1149985"/>
            <wp:effectExtent l="0" t="0" r="0" b="0"/>
            <wp:docPr id="64240940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0940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B2E5" w14:textId="77777777" w:rsidR="005F2D84" w:rsidRDefault="005F2D84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B630005" w14:textId="122B8599" w:rsidR="005F2D84" w:rsidRPr="005F2D84" w:rsidRDefault="005F2D84" w:rsidP="00747137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PYTHON02ALLDEPARTAMENTOS.PY</w:t>
      </w:r>
    </w:p>
    <w:p w14:paraId="3BEBD712" w14:textId="77777777" w:rsidR="00C437DA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0382598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import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requests</w:t>
      </w:r>
      <w:proofErr w:type="spellEnd"/>
    </w:p>
    <w:p w14:paraId="2506EC85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proofErr w:type="gramStart"/>
      <w:r w:rsidRPr="005F2D84">
        <w:rPr>
          <w:rFonts w:ascii="Consolas" w:eastAsia="Times New Roman" w:hAnsi="Consolas" w:cs="Times New Roman"/>
          <w:b/>
          <w:bCs/>
          <w:color w:val="28C6E4"/>
          <w:kern w:val="0"/>
          <w:sz w:val="20"/>
          <w:szCs w:val="20"/>
          <w:lang w:eastAsia="es-ES"/>
          <w14:ligatures w14:val="none"/>
        </w:rPr>
        <w:t>print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5F2D84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 xml:space="preserve">"Leyendo </w:t>
      </w:r>
      <w:proofErr w:type="spellStart"/>
      <w:r w:rsidRPr="005F2D84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coleccion</w:t>
      </w:r>
      <w:proofErr w:type="spellEnd"/>
      <w:r w:rsidRPr="005F2D84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 xml:space="preserve"> departamentos"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)</w:t>
      </w:r>
    </w:p>
    <w:p w14:paraId="15AC7BEB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apiUrl</w:t>
      </w:r>
      <w:proofErr w:type="spellEnd"/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D84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=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D84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"https://apiejemplos.azurewebsites.net/api/Departamentos"</w:t>
      </w:r>
    </w:p>
    <w:p w14:paraId="151A926F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response </w:t>
      </w:r>
      <w:r w:rsidRPr="005F2D84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=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requests.get</w:t>
      </w:r>
      <w:proofErr w:type="spellEnd"/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apiUrl</w:t>
      </w:r>
      <w:proofErr w:type="spellEnd"/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)</w:t>
      </w:r>
    </w:p>
    <w:p w14:paraId="3770584F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departamentos </w:t>
      </w:r>
      <w:r w:rsidRPr="005F2D84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=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response.json</w:t>
      </w:r>
      <w:proofErr w:type="spellEnd"/>
      <w:proofErr w:type="gramEnd"/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()</w:t>
      </w:r>
    </w:p>
    <w:p w14:paraId="6BF89A13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#COMENTAR EN BLOQUE</w:t>
      </w:r>
    </w:p>
    <w:p w14:paraId="3B3BC0C4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#COMENTAR: CONTROL + K + C</w:t>
      </w:r>
    </w:p>
    <w:p w14:paraId="7E5EEE66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#DESCOMENTAR: CONTROL + K + U</w:t>
      </w:r>
    </w:p>
    <w:p w14:paraId="1AECBF09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#PARA RECORRER LOS OBJETOS PODEMOS UTILIZAR UN BUCLE CONTADOR</w:t>
      </w:r>
    </w:p>
    <w:p w14:paraId="0769790A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 xml:space="preserve"># for i in </w:t>
      </w:r>
      <w:proofErr w:type="spellStart"/>
      <w:r w:rsidRPr="005F2D84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range</w:t>
      </w:r>
      <w:proofErr w:type="spellEnd"/>
      <w:r w:rsidRPr="005F2D84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F2D84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len</w:t>
      </w:r>
      <w:proofErr w:type="spellEnd"/>
      <w:r w:rsidRPr="005F2D84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(departamentos)):</w:t>
      </w:r>
    </w:p>
    <w:p w14:paraId="74553405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     #capturamos cada objeto departamento</w:t>
      </w:r>
    </w:p>
    <w:p w14:paraId="03B99749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     row = departamentos[i]</w:t>
      </w:r>
    </w:p>
    <w:p w14:paraId="01ED7B8D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     print(row["nombre"])</w:t>
      </w:r>
    </w:p>
    <w:p w14:paraId="0EA99443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#UTILIZANDO UN BUCLE DE REFERENCIA, QUE RECORRE OBJETOS EN LUGAR</w:t>
      </w:r>
    </w:p>
    <w:p w14:paraId="1AA97F20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#DE CONTADORES</w:t>
      </w:r>
    </w:p>
    <w:p w14:paraId="737E9C41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for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row </w:t>
      </w:r>
      <w:r w:rsidRPr="005F2D84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in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departamentos:</w:t>
      </w:r>
    </w:p>
    <w:p w14:paraId="5B3D5B34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    numero </w:t>
      </w:r>
      <w:r w:rsidRPr="005F2D84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=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row[</w:t>
      </w:r>
      <w:r w:rsidRPr="005F2D84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"idDepartamento"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]</w:t>
      </w:r>
    </w:p>
    <w:p w14:paraId="5BE0C1D1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    nombre </w:t>
      </w:r>
      <w:r w:rsidRPr="005F2D84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=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row[</w:t>
      </w:r>
      <w:r w:rsidRPr="005F2D84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"nombre"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]</w:t>
      </w:r>
    </w:p>
    <w:p w14:paraId="5878464A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    localidad </w:t>
      </w:r>
      <w:r w:rsidRPr="005F2D84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=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row[</w:t>
      </w:r>
      <w:r w:rsidRPr="005F2D84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"localidad"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]</w:t>
      </w:r>
    </w:p>
    <w:p w14:paraId="192D7D25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    </w:t>
      </w:r>
      <w:proofErr w:type="gramStart"/>
      <w:r w:rsidRPr="005F2D84">
        <w:rPr>
          <w:rFonts w:ascii="Consolas" w:eastAsia="Times New Roman" w:hAnsi="Consolas" w:cs="Times New Roman"/>
          <w:b/>
          <w:bCs/>
          <w:color w:val="28C6E4"/>
          <w:kern w:val="0"/>
          <w:sz w:val="20"/>
          <w:szCs w:val="20"/>
          <w:lang w:eastAsia="es-ES"/>
          <w14:ligatures w14:val="none"/>
        </w:rPr>
        <w:t>print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5F2D84">
        <w:rPr>
          <w:rFonts w:ascii="Consolas" w:eastAsia="Times New Roman" w:hAnsi="Consolas" w:cs="Times New Roman"/>
          <w:b/>
          <w:bCs/>
          <w:i/>
          <w:iCs/>
          <w:color w:val="28C6E4"/>
          <w:kern w:val="0"/>
          <w:sz w:val="20"/>
          <w:szCs w:val="20"/>
          <w:lang w:eastAsia="es-ES"/>
          <w14:ligatures w14:val="none"/>
        </w:rPr>
        <w:t>f</w:t>
      </w:r>
      <w:r w:rsidRPr="005F2D84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"Id</w:t>
      </w:r>
      <w:proofErr w:type="spellEnd"/>
      <w:r w:rsidRPr="005F2D84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 xml:space="preserve">: </w:t>
      </w:r>
      <w:r w:rsidRPr="005F2D84">
        <w:rPr>
          <w:rFonts w:ascii="Consolas" w:eastAsia="Times New Roman" w:hAnsi="Consolas" w:cs="Times New Roman"/>
          <w:b/>
          <w:bCs/>
          <w:color w:val="AE81FF"/>
          <w:kern w:val="0"/>
          <w:sz w:val="20"/>
          <w:szCs w:val="20"/>
          <w:lang w:eastAsia="es-ES"/>
          <w14:ligatures w14:val="none"/>
        </w:rPr>
        <w:t>{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numero</w:t>
      </w:r>
      <w:r w:rsidRPr="005F2D84">
        <w:rPr>
          <w:rFonts w:ascii="Consolas" w:eastAsia="Times New Roman" w:hAnsi="Consolas" w:cs="Times New Roman"/>
          <w:b/>
          <w:bCs/>
          <w:color w:val="AE81FF"/>
          <w:kern w:val="0"/>
          <w:sz w:val="20"/>
          <w:szCs w:val="20"/>
          <w:lang w:eastAsia="es-ES"/>
          <w14:ligatures w14:val="none"/>
        </w:rPr>
        <w:t>}</w:t>
      </w:r>
      <w:r w:rsidRPr="005F2D84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 xml:space="preserve">, Nombre: </w:t>
      </w:r>
      <w:r w:rsidRPr="005F2D84">
        <w:rPr>
          <w:rFonts w:ascii="Consolas" w:eastAsia="Times New Roman" w:hAnsi="Consolas" w:cs="Times New Roman"/>
          <w:b/>
          <w:bCs/>
          <w:color w:val="AE81FF"/>
          <w:kern w:val="0"/>
          <w:sz w:val="20"/>
          <w:szCs w:val="20"/>
          <w:lang w:eastAsia="es-ES"/>
          <w14:ligatures w14:val="none"/>
        </w:rPr>
        <w:t>{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nombre</w:t>
      </w:r>
      <w:r w:rsidRPr="005F2D84">
        <w:rPr>
          <w:rFonts w:ascii="Consolas" w:eastAsia="Times New Roman" w:hAnsi="Consolas" w:cs="Times New Roman"/>
          <w:b/>
          <w:bCs/>
          <w:color w:val="AE81FF"/>
          <w:kern w:val="0"/>
          <w:sz w:val="20"/>
          <w:szCs w:val="20"/>
          <w:lang w:eastAsia="es-ES"/>
          <w14:ligatures w14:val="none"/>
        </w:rPr>
        <w:t>}</w:t>
      </w:r>
      <w:r w:rsidRPr="005F2D84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 xml:space="preserve">, Localidad: </w:t>
      </w:r>
      <w:r w:rsidRPr="005F2D84">
        <w:rPr>
          <w:rFonts w:ascii="Consolas" w:eastAsia="Times New Roman" w:hAnsi="Consolas" w:cs="Times New Roman"/>
          <w:b/>
          <w:bCs/>
          <w:color w:val="AE81FF"/>
          <w:kern w:val="0"/>
          <w:sz w:val="20"/>
          <w:szCs w:val="20"/>
          <w:lang w:eastAsia="es-ES"/>
          <w14:ligatures w14:val="none"/>
        </w:rPr>
        <w:t>{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localidad</w:t>
      </w:r>
      <w:r w:rsidRPr="005F2D84">
        <w:rPr>
          <w:rFonts w:ascii="Consolas" w:eastAsia="Times New Roman" w:hAnsi="Consolas" w:cs="Times New Roman"/>
          <w:b/>
          <w:bCs/>
          <w:color w:val="AE81FF"/>
          <w:kern w:val="0"/>
          <w:sz w:val="20"/>
          <w:szCs w:val="20"/>
          <w:lang w:eastAsia="es-ES"/>
          <w14:ligatures w14:val="none"/>
        </w:rPr>
        <w:t>}</w:t>
      </w:r>
      <w:r w:rsidRPr="005F2D84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)</w:t>
      </w:r>
    </w:p>
    <w:p w14:paraId="0126BC60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proofErr w:type="gramStart"/>
      <w:r w:rsidRPr="005F2D84">
        <w:rPr>
          <w:rFonts w:ascii="Consolas" w:eastAsia="Times New Roman" w:hAnsi="Consolas" w:cs="Times New Roman"/>
          <w:b/>
          <w:bCs/>
          <w:color w:val="28C6E4"/>
          <w:kern w:val="0"/>
          <w:sz w:val="20"/>
          <w:szCs w:val="20"/>
          <w:lang w:eastAsia="es-ES"/>
          <w14:ligatures w14:val="none"/>
        </w:rPr>
        <w:t>print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5F2D84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"Fin de programa"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)</w:t>
      </w:r>
    </w:p>
    <w:p w14:paraId="6159FA16" w14:textId="77777777" w:rsidR="005F2D84" w:rsidRDefault="005F2D84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97D2F84" w14:textId="54C1D0A3" w:rsidR="005F2D84" w:rsidRDefault="005A4F08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El siguiente paso es crearnos nuestras propias Apis, es decir, centrarnos en </w:t>
      </w:r>
      <w:proofErr w:type="spellStart"/>
      <w:r>
        <w:rPr>
          <w:rFonts w:ascii="Verdana" w:hAnsi="Verdana"/>
          <w:sz w:val="20"/>
          <w:szCs w:val="20"/>
          <w:lang w:val="es-ES_tradnl"/>
        </w:rPr>
        <w:t>FastApi</w:t>
      </w:r>
      <w:proofErr w:type="spellEnd"/>
    </w:p>
    <w:p w14:paraId="535020B7" w14:textId="77777777" w:rsidR="005A4F08" w:rsidRDefault="005A4F08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37F96C8" w14:textId="77777777" w:rsidR="005A4F08" w:rsidRDefault="005A4F08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D532824" w14:textId="77777777" w:rsidR="005F2D84" w:rsidRDefault="005F2D84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C241119" w14:textId="77777777" w:rsidR="005F2D84" w:rsidRDefault="005F2D84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C473BB1" w14:textId="77777777" w:rsidR="005F2D84" w:rsidRDefault="005F2D84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3DF5E93" w14:textId="77777777" w:rsidR="005F2D84" w:rsidRDefault="005F2D84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B082F2A" w14:textId="77777777" w:rsidR="005F2D84" w:rsidRDefault="005F2D84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FD7D846" w14:textId="77777777" w:rsidR="00C437DA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DD0CBB4" w14:textId="77777777" w:rsidR="00C437DA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3C50917" w14:textId="77777777" w:rsidR="00C437DA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110EC48" w14:textId="77777777" w:rsidR="00C437DA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EDF3B88" w14:textId="77777777" w:rsidR="00C437DA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5128C52" w14:textId="77777777" w:rsidR="00C437DA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06BC3D2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35FD551" w14:textId="77777777" w:rsidR="006D3E0B" w:rsidRP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sectPr w:rsidR="006D3E0B" w:rsidRPr="006D3E0B">
      <w:headerReference w:type="default" r:id="rId26"/>
      <w:footerReference w:type="even" r:id="rId27"/>
      <w:foot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54A265" w14:textId="77777777" w:rsidR="0073019C" w:rsidRDefault="0073019C" w:rsidP="001F2EF4">
      <w:pPr>
        <w:spacing w:after="0" w:line="240" w:lineRule="auto"/>
      </w:pPr>
      <w:r>
        <w:separator/>
      </w:r>
    </w:p>
  </w:endnote>
  <w:endnote w:type="continuationSeparator" w:id="0">
    <w:p w14:paraId="1C748524" w14:textId="77777777" w:rsidR="0073019C" w:rsidRDefault="0073019C" w:rsidP="001F2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53303222"/>
      <w:docPartObj>
        <w:docPartGallery w:val="Page Numbers (Bottom of Page)"/>
        <w:docPartUnique/>
      </w:docPartObj>
    </w:sdtPr>
    <w:sdtContent>
      <w:p w14:paraId="7A0FAD2A" w14:textId="47D23111" w:rsidR="001F2EF4" w:rsidRDefault="001F2EF4" w:rsidP="00004CBA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</w:rPr>
          <w:fldChar w:fldCharType="end"/>
        </w:r>
      </w:p>
    </w:sdtContent>
  </w:sdt>
  <w:p w14:paraId="3AABDB02" w14:textId="77777777" w:rsidR="001F2EF4" w:rsidRDefault="001F2EF4" w:rsidP="001F2EF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848403956"/>
      <w:docPartObj>
        <w:docPartGallery w:val="Page Numbers (Bottom of Page)"/>
        <w:docPartUnique/>
      </w:docPartObj>
    </w:sdtPr>
    <w:sdtContent>
      <w:p w14:paraId="6BF6E623" w14:textId="5E677488" w:rsidR="001F2EF4" w:rsidRDefault="001F2EF4" w:rsidP="00004CBA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76241E9" w14:textId="77777777" w:rsidR="001F2EF4" w:rsidRDefault="001F2EF4" w:rsidP="001F2EF4">
    <w:pPr>
      <w:pStyle w:val="Piedepgina"/>
      <w:pBdr>
        <w:top w:val="single" w:sz="4" w:space="1" w:color="auto"/>
      </w:pBd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24D501" w14:textId="77777777" w:rsidR="0073019C" w:rsidRDefault="0073019C" w:rsidP="001F2EF4">
      <w:pPr>
        <w:spacing w:after="0" w:line="240" w:lineRule="auto"/>
      </w:pPr>
      <w:r>
        <w:separator/>
      </w:r>
    </w:p>
  </w:footnote>
  <w:footnote w:type="continuationSeparator" w:id="0">
    <w:p w14:paraId="4064403E" w14:textId="77777777" w:rsidR="0073019C" w:rsidRDefault="0073019C" w:rsidP="001F2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1B79F" w14:textId="71BA489F" w:rsidR="001F2EF4" w:rsidRDefault="001F2EF4" w:rsidP="001F2EF4">
    <w:pPr>
      <w:pStyle w:val="Encabezado"/>
      <w:pBdr>
        <w:bottom w:val="single" w:sz="4" w:space="1" w:color="auto"/>
      </w:pBdr>
    </w:pPr>
    <w:r w:rsidRPr="001F2EF4">
      <w:rPr>
        <w:noProof/>
      </w:rPr>
      <w:drawing>
        <wp:inline distT="0" distB="0" distL="0" distR="0" wp14:anchorId="06F2BB12" wp14:editId="31504B86">
          <wp:extent cx="1532131" cy="196427"/>
          <wp:effectExtent l="0" t="0" r="5080" b="0"/>
          <wp:docPr id="1746331749" name="Imagen 1" descr="Form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6331749" name="Imagen 1" descr="Forma&#10;&#10;El contenido generado por IA puede ser incorrecto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6131" cy="2136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1F2EF4">
      <w:rPr>
        <w:rFonts w:ascii="Verdana" w:hAnsi="Verdana"/>
        <w:sz w:val="20"/>
        <w:szCs w:val="20"/>
      </w:rPr>
      <w:t>FAST API DOCUMENTACION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001E3"/>
    <w:multiLevelType w:val="hybridMultilevel"/>
    <w:tmpl w:val="29AE6CB8"/>
    <w:lvl w:ilvl="0" w:tplc="8564C9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41C"/>
    <w:multiLevelType w:val="hybridMultilevel"/>
    <w:tmpl w:val="A86E127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368BF"/>
    <w:multiLevelType w:val="hybridMultilevel"/>
    <w:tmpl w:val="2B8AB834"/>
    <w:lvl w:ilvl="0" w:tplc="B914A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614687">
    <w:abstractNumId w:val="2"/>
  </w:num>
  <w:num w:numId="2" w16cid:durableId="73862409">
    <w:abstractNumId w:val="0"/>
  </w:num>
  <w:num w:numId="3" w16cid:durableId="1423335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1D"/>
    <w:rsid w:val="00030FCE"/>
    <w:rsid w:val="000747B2"/>
    <w:rsid w:val="000E04CA"/>
    <w:rsid w:val="00113777"/>
    <w:rsid w:val="001318FE"/>
    <w:rsid w:val="001F2EF4"/>
    <w:rsid w:val="00275516"/>
    <w:rsid w:val="00317926"/>
    <w:rsid w:val="003607AF"/>
    <w:rsid w:val="003B15AA"/>
    <w:rsid w:val="0048420B"/>
    <w:rsid w:val="004948D7"/>
    <w:rsid w:val="0050361D"/>
    <w:rsid w:val="005115B7"/>
    <w:rsid w:val="00537808"/>
    <w:rsid w:val="005A4F08"/>
    <w:rsid w:val="005A7250"/>
    <w:rsid w:val="005F2D84"/>
    <w:rsid w:val="006D3E0B"/>
    <w:rsid w:val="0073019C"/>
    <w:rsid w:val="00736B67"/>
    <w:rsid w:val="00747137"/>
    <w:rsid w:val="009C382F"/>
    <w:rsid w:val="009E2995"/>
    <w:rsid w:val="009E4F13"/>
    <w:rsid w:val="00AA260F"/>
    <w:rsid w:val="00AD2DB7"/>
    <w:rsid w:val="00AE3469"/>
    <w:rsid w:val="00BB5C10"/>
    <w:rsid w:val="00BE2A0A"/>
    <w:rsid w:val="00BF240D"/>
    <w:rsid w:val="00C437DA"/>
    <w:rsid w:val="00CA1B68"/>
    <w:rsid w:val="00E41E8C"/>
    <w:rsid w:val="00EB16F3"/>
    <w:rsid w:val="00EF1742"/>
    <w:rsid w:val="00F307A7"/>
    <w:rsid w:val="00FF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F5C58"/>
  <w15:chartTrackingRefBased/>
  <w15:docId w15:val="{AA3FA26C-1FBC-E548-8868-B2B1230A0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3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3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3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3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3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3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3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3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3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3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3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3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36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36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36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36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36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36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3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3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3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3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3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36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36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36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3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36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361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F174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174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F2E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2EF4"/>
  </w:style>
  <w:style w:type="paragraph" w:styleId="Piedepgina">
    <w:name w:val="footer"/>
    <w:basedOn w:val="Normal"/>
    <w:link w:val="PiedepginaCar"/>
    <w:uiPriority w:val="99"/>
    <w:unhideWhenUsed/>
    <w:rsid w:val="001F2E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2EF4"/>
  </w:style>
  <w:style w:type="character" w:styleId="Nmerodepgina">
    <w:name w:val="page number"/>
    <w:basedOn w:val="Fuentedeprrafopredeter"/>
    <w:uiPriority w:val="99"/>
    <w:semiHidden/>
    <w:unhideWhenUsed/>
    <w:rsid w:val="001F2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cruddepartamentoscore.azurewebsites.net/index.html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apiejemplos.azurewebsites.net/index.html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1317</Words>
  <Characters>7244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García Serrano</dc:creator>
  <cp:keywords/>
  <dc:description/>
  <cp:lastModifiedBy>Francisco García Serrano</cp:lastModifiedBy>
  <cp:revision>11</cp:revision>
  <dcterms:created xsi:type="dcterms:W3CDTF">2025-06-23T08:37:00Z</dcterms:created>
  <dcterms:modified xsi:type="dcterms:W3CDTF">2025-06-23T10:59:00Z</dcterms:modified>
</cp:coreProperties>
</file>