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Visual Studio Community</w:t>
      </w:r>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Visual Studio 2022 Community Edition: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GitHub es un repositorio de código.  Es de Microsoft, pero no tiene código solo de Microsoft, contiene de todo, desde código Front, React,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GitHub · Build and ship software on a single, collaborative platform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siguiente.</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Windows Forms</w:t>
      </w:r>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LINQ y Entity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Si montamos una aplicación Web, podemos ponerla en un servidor Apache, IIS, Nginx.</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(Forms):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r w:rsidRPr="00FD6A49">
        <w:rPr>
          <w:rFonts w:ascii="Verdana" w:hAnsi="Verdana"/>
          <w:b/>
          <w:bCs/>
        </w:rPr>
        <w:t>FundamentosOctubreNetCore</w:t>
      </w:r>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Windows Forms</w:t>
      </w:r>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r>
        <w:rPr>
          <w:rFonts w:ascii="Verdana" w:hAnsi="Verdana"/>
          <w:b/>
          <w:bCs/>
        </w:rPr>
        <w:t>g</w:t>
      </w:r>
      <w:r w:rsidRPr="008A4628">
        <w:rPr>
          <w:rFonts w:ascii="Verdana" w:hAnsi="Verdana"/>
          <w:b/>
          <w:bCs/>
        </w:rPr>
        <w:t>it</w:t>
      </w:r>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r>
        <w:rPr>
          <w:rFonts w:ascii="Verdana" w:hAnsi="Verdana"/>
          <w:b/>
          <w:bCs/>
        </w:rPr>
        <w:t>Add to Source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Mi proyecto de Github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Una vez que tenemos los elementos subidos en Github,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Git Changes</w:t>
      </w:r>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r w:rsidRPr="00307358">
        <w:rPr>
          <w:rFonts w:ascii="Verdana" w:hAnsi="Verdana"/>
          <w:b/>
          <w:bCs/>
        </w:rPr>
        <w:t>Commit All</w:t>
      </w:r>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r>
        <w:rPr>
          <w:rFonts w:ascii="Verdana" w:hAnsi="Verdana"/>
          <w:b/>
          <w:bCs/>
        </w:rPr>
        <w:t>Pull</w:t>
      </w:r>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Cuando creemos un formulario, con el nombre que diga Paco, pues le agregamos nuestro nombre o nuestras iniciales y así tenemos ficheros distintos, uno para mis cosas y otro para la explicación y los Pull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Commit para guardar los cambios en local y después, hacer un </w:t>
      </w:r>
      <w:r>
        <w:rPr>
          <w:rFonts w:ascii="Verdana" w:hAnsi="Verdana"/>
          <w:b/>
          <w:bCs/>
        </w:rPr>
        <w:t>Pull</w:t>
      </w:r>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soluciones/Solution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herramientas/ToolBox</w:t>
      </w:r>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Propiedades/Properties:</w:t>
      </w:r>
      <w:r>
        <w:rPr>
          <w:rFonts w:ascii="Verdana" w:hAnsi="Verdana"/>
        </w:rPr>
        <w:t xml:space="preserve"> Solamente se visualiza en modo Diseño/Design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(Button, Label, TextBox) debemos indicarlos si vamos a trabajar con ellos en código.  Modificaremos su propiedad </w:t>
      </w:r>
      <w:r>
        <w:rPr>
          <w:rFonts w:ascii="Verdana" w:hAnsi="Verdana"/>
          <w:b/>
          <w:bCs/>
        </w:rPr>
        <w:t>name</w:t>
      </w:r>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t xml:space="preserve">Button: </w:t>
      </w:r>
      <w:r w:rsidRPr="00404CDD">
        <w:rPr>
          <w:rFonts w:ascii="Verdana" w:hAnsi="Verdana"/>
          <w:b/>
          <w:bCs/>
        </w:rPr>
        <w:t>btnDescripcion</w:t>
      </w:r>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t>TextBox: txtDescripcion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t>Label: lblDescripcion de lo que tenga el Label.</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r>
        <w:rPr>
          <w:rFonts w:ascii="Verdana" w:hAnsi="Verdana"/>
          <w:b/>
          <w:bCs/>
        </w:rPr>
        <w:t>Name: btnPulsar</w:t>
      </w:r>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Forms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doble click</w:t>
      </w:r>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 xml:space="preserve">Cuando escribamos código dentro de un Evento (Click), debemos acceder a los objetos del formulario con la palabra clave </w:t>
      </w:r>
      <w:r>
        <w:rPr>
          <w:rFonts w:ascii="Verdana" w:hAnsi="Verdana"/>
          <w:b/>
          <w:bCs/>
        </w:rPr>
        <w:t>this</w:t>
      </w:r>
    </w:p>
    <w:p w14:paraId="3143C980" w14:textId="714EFDA1" w:rsidR="00C1128D" w:rsidRDefault="00C1128D" w:rsidP="00F97634">
      <w:pPr>
        <w:spacing w:after="0" w:line="240" w:lineRule="auto"/>
        <w:rPr>
          <w:rFonts w:ascii="Verdana" w:hAnsi="Verdana"/>
        </w:rPr>
      </w:pPr>
      <w:r>
        <w:rPr>
          <w:rFonts w:ascii="Verdana" w:hAnsi="Verdana"/>
        </w:rPr>
        <w:t>Por ejemplo, tenemos una caja de texto ahora mismo y para acceder a ella en nuestro código, pondremos this.</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New Object: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la suma de los dos numeros</w:t>
      </w:r>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TIPODATO nombreVariable;</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r>
        <w:rPr>
          <w:rFonts w:ascii="Verdana" w:hAnsi="Verdana"/>
        </w:rPr>
        <w:t>string texto = “Hola mundo”;</w:t>
      </w:r>
    </w:p>
    <w:p w14:paraId="281203CA" w14:textId="45F1F14E" w:rsidR="00D60D25" w:rsidRDefault="00D60D25" w:rsidP="00F97634">
      <w:pPr>
        <w:spacing w:after="0" w:line="240" w:lineRule="auto"/>
        <w:rPr>
          <w:rFonts w:ascii="Verdana" w:hAnsi="Verdana"/>
        </w:rPr>
      </w:pPr>
      <w:r>
        <w:rPr>
          <w:rFonts w:ascii="Verdana" w:hAnsi="Verdana"/>
        </w:rPr>
        <w:t>int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Vamos a comenzar viendo la teoría de los tipos primitivos.  Un tipo primitivo o Wrapper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r w:rsidRPr="00D60D25">
        <w:rPr>
          <w:rFonts w:ascii="Verdana" w:hAnsi="Verdana"/>
          <w:b/>
          <w:bCs/>
        </w:rPr>
        <w:t>char</w:t>
      </w:r>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r>
        <w:rPr>
          <w:rFonts w:ascii="Verdana" w:hAnsi="Verdana"/>
          <w:b/>
          <w:bCs/>
        </w:rPr>
        <w:t>int</w:t>
      </w:r>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r>
        <w:rPr>
          <w:rFonts w:ascii="Verdana" w:hAnsi="Verdana"/>
          <w:b/>
          <w:bCs/>
        </w:rPr>
        <w:t>long</w:t>
      </w:r>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r w:rsidRPr="00D9495B">
        <w:rPr>
          <w:rFonts w:ascii="Verdana" w:hAnsi="Verdana"/>
          <w:b/>
          <w:bCs/>
        </w:rPr>
        <w:t>float, double,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r>
        <w:rPr>
          <w:rFonts w:ascii="Verdana" w:hAnsi="Verdana"/>
          <w:b/>
          <w:bCs/>
        </w:rPr>
        <w:t>bool</w:t>
      </w:r>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r>
        <w:rPr>
          <w:rFonts w:ascii="Verdana" w:hAnsi="Verdana"/>
          <w:b/>
          <w:bCs/>
        </w:rPr>
        <w:t>DateTime</w:t>
      </w:r>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r>
        <w:rPr>
          <w:rFonts w:ascii="Verdana" w:hAnsi="Verdana"/>
          <w:b/>
          <w:bCs/>
        </w:rPr>
        <w:t>object</w:t>
      </w:r>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Convertir de String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Esta conversión nos permitirá almacenar cualquier texto en un tipo primitivo deseado (números, booleans,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r>
        <w:rPr>
          <w:rFonts w:ascii="Verdana" w:hAnsi="Verdana"/>
          <w:b/>
          <w:bCs/>
        </w:rPr>
        <w:t>Parse</w:t>
      </w:r>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r>
        <w:rPr>
          <w:rFonts w:ascii="Verdana" w:hAnsi="Verdana"/>
          <w:b/>
          <w:bCs/>
        </w:rPr>
        <w:t>Parse</w:t>
      </w:r>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r>
        <w:rPr>
          <w:rFonts w:ascii="Verdana" w:hAnsi="Verdana"/>
          <w:b/>
          <w:bCs/>
        </w:rPr>
        <w:lastRenderedPageBreak/>
        <w:t>TipoDato.Parse(string)</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Convertir cualquier clase a String</w:t>
      </w:r>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r>
        <w:rPr>
          <w:rFonts w:ascii="Verdana" w:hAnsi="Verdana"/>
          <w:b/>
          <w:bCs/>
        </w:rPr>
        <w:t>ToString()</w:t>
      </w:r>
      <w:r>
        <w:rPr>
          <w:rFonts w:ascii="Verdana" w:hAnsi="Verdana"/>
        </w:rPr>
        <w:t xml:space="preserve"> para convertir a su representación de string, es decir, para almacenar su valor en un string.</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r>
        <w:rPr>
          <w:rFonts w:ascii="Verdana" w:hAnsi="Verdana"/>
          <w:b/>
          <w:bCs/>
        </w:rPr>
        <w:t>Program</w:t>
      </w:r>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r w:rsidRPr="008367A8">
        <w:rPr>
          <w:rFonts w:ascii="Verdana" w:hAnsi="Verdana"/>
          <w:b/>
          <w:bCs/>
        </w:rPr>
        <w:t>private</w:t>
      </w:r>
      <w:r w:rsidRPr="008367A8">
        <w:rPr>
          <w:rFonts w:ascii="Verdana" w:hAnsi="Verdana"/>
        </w:rPr>
        <w:t> </w:t>
      </w:r>
      <w:r w:rsidRPr="008367A8">
        <w:rPr>
          <w:rFonts w:ascii="Verdana" w:hAnsi="Verdana"/>
          <w:b/>
          <w:bCs/>
        </w:rPr>
        <w:t>void</w:t>
      </w:r>
      <w:r w:rsidRPr="008367A8">
        <w:rPr>
          <w:rFonts w:ascii="Verdana" w:hAnsi="Verdana"/>
        </w:rPr>
        <w:t> </w:t>
      </w:r>
      <w:r w:rsidRPr="008367A8">
        <w:rPr>
          <w:rFonts w:ascii="Verdana" w:hAnsi="Verdana"/>
          <w:b/>
          <w:bCs/>
        </w:rPr>
        <w:t>btnSumar_Click</w:t>
      </w:r>
      <w:r w:rsidRPr="008367A8">
        <w:rPr>
          <w:rFonts w:ascii="Verdana" w:hAnsi="Verdana"/>
        </w:rPr>
        <w:t>(</w:t>
      </w:r>
      <w:r w:rsidRPr="008367A8">
        <w:rPr>
          <w:rFonts w:ascii="Verdana" w:hAnsi="Verdana"/>
          <w:b/>
          <w:bCs/>
        </w:rPr>
        <w:t>object</w:t>
      </w:r>
      <w:r w:rsidRPr="008367A8">
        <w:rPr>
          <w:rFonts w:ascii="Verdana" w:hAnsi="Verdana"/>
        </w:rPr>
        <w:t> sender, EventArgs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numero1 </w:t>
      </w:r>
      <w:r w:rsidRPr="008367A8">
        <w:rPr>
          <w:rFonts w:ascii="Verdana" w:hAnsi="Verdana"/>
          <w:b/>
          <w:bCs/>
        </w:rPr>
        <w:t>=</w:t>
      </w:r>
      <w:r w:rsidRPr="008367A8">
        <w:rPr>
          <w:rFonts w:ascii="Verdana" w:hAnsi="Verdana"/>
        </w:rPr>
        <w:t> </w:t>
      </w:r>
      <w:r w:rsidRPr="008367A8">
        <w:rPr>
          <w:rFonts w:ascii="Verdana" w:hAnsi="Verdana"/>
          <w:b/>
          <w:bCs/>
        </w:rPr>
        <w:t>int.Parse</w:t>
      </w:r>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numero2 </w:t>
      </w:r>
      <w:r w:rsidRPr="008367A8">
        <w:rPr>
          <w:rFonts w:ascii="Verdana" w:hAnsi="Verdana"/>
          <w:b/>
          <w:bCs/>
        </w:rPr>
        <w:t>=</w:t>
      </w:r>
      <w:r w:rsidRPr="008367A8">
        <w:rPr>
          <w:rFonts w:ascii="Verdana" w:hAnsi="Verdana"/>
        </w:rPr>
        <w:t> </w:t>
      </w:r>
      <w:r w:rsidRPr="008367A8">
        <w:rPr>
          <w:rFonts w:ascii="Verdana" w:hAnsi="Verdana"/>
          <w:b/>
          <w:bCs/>
        </w:rPr>
        <w:t>int.Parse</w:t>
      </w:r>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 </w:t>
      </w:r>
      <w:r w:rsidRPr="008367A8">
        <w:rPr>
          <w:rFonts w:ascii="Verdana" w:hAnsi="Verdana"/>
          <w:b/>
          <w:bCs/>
        </w:rPr>
        <w:t>=</w:t>
      </w:r>
      <w:r w:rsidRPr="008367A8">
        <w:rPr>
          <w:rFonts w:ascii="Verdana" w:hAnsi="Verdana"/>
        </w:rPr>
        <w:t> suma</w:t>
      </w:r>
      <w:r w:rsidRPr="008367A8">
        <w:rPr>
          <w:rFonts w:ascii="Verdana" w:hAnsi="Verdana"/>
          <w:b/>
          <w:bCs/>
        </w:rPr>
        <w:t>.ToString</w:t>
      </w:r>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r>
        <w:rPr>
          <w:rFonts w:ascii="Verdana" w:hAnsi="Verdana"/>
        </w:rPr>
        <w:t>if (condicion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r>
        <w:rPr>
          <w:rFonts w:ascii="Verdana" w:hAnsi="Verdana"/>
        </w:rPr>
        <w:t>if (condicion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}else{</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r>
        <w:rPr>
          <w:rFonts w:ascii="Verdana" w:hAnsi="Verdana"/>
        </w:rPr>
        <w:t>if (condicionA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}else if (condicionB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}else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r w:rsidRPr="00741183">
        <w:rPr>
          <w:rFonts w:ascii="Verdana" w:hAnsi="Verdana"/>
          <w:b/>
          <w:bCs/>
        </w:rPr>
        <w:t>private</w:t>
      </w:r>
      <w:r w:rsidRPr="00741183">
        <w:rPr>
          <w:rFonts w:ascii="Verdana" w:hAnsi="Verdana"/>
        </w:rPr>
        <w:t> </w:t>
      </w:r>
      <w:r w:rsidRPr="00741183">
        <w:rPr>
          <w:rFonts w:ascii="Verdana" w:hAnsi="Verdana"/>
          <w:b/>
          <w:bCs/>
        </w:rPr>
        <w:t>void</w:t>
      </w:r>
      <w:r w:rsidRPr="00741183">
        <w:rPr>
          <w:rFonts w:ascii="Verdana" w:hAnsi="Verdana"/>
        </w:rPr>
        <w:t> </w:t>
      </w:r>
      <w:r w:rsidRPr="00741183">
        <w:rPr>
          <w:rFonts w:ascii="Verdana" w:hAnsi="Verdana"/>
          <w:b/>
          <w:bCs/>
        </w:rPr>
        <w:t>btnEvaluarNumero_Click</w:t>
      </w:r>
      <w:r w:rsidRPr="00741183">
        <w:rPr>
          <w:rFonts w:ascii="Verdana" w:hAnsi="Verdana"/>
        </w:rPr>
        <w:t>(</w:t>
      </w:r>
      <w:r w:rsidRPr="00741183">
        <w:rPr>
          <w:rFonts w:ascii="Verdana" w:hAnsi="Verdana"/>
          <w:b/>
          <w:bCs/>
        </w:rPr>
        <w:t>object</w:t>
      </w:r>
      <w:r w:rsidRPr="00741183">
        <w:rPr>
          <w:rFonts w:ascii="Verdana" w:hAnsi="Verdana"/>
        </w:rPr>
        <w:t> sender, EventArgs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int</w:t>
      </w:r>
      <w:r w:rsidRPr="00741183">
        <w:rPr>
          <w:rFonts w:ascii="Verdana" w:hAnsi="Verdana"/>
        </w:rPr>
        <w:t> numero </w:t>
      </w:r>
      <w:r w:rsidRPr="00741183">
        <w:rPr>
          <w:rFonts w:ascii="Verdana" w:hAnsi="Verdana"/>
          <w:b/>
          <w:bCs/>
        </w:rPr>
        <w:t>=</w:t>
      </w:r>
      <w:r w:rsidRPr="00741183">
        <w:rPr>
          <w:rFonts w:ascii="Verdana" w:hAnsi="Verdana"/>
        </w:rPr>
        <w:t> </w:t>
      </w:r>
      <w:r w:rsidRPr="00741183">
        <w:rPr>
          <w:rFonts w:ascii="Verdana" w:hAnsi="Verdana"/>
          <w:b/>
          <w:bCs/>
        </w:rPr>
        <w:t>int.Parse</w:t>
      </w:r>
      <w:r w:rsidRPr="00741183">
        <w:rPr>
          <w:rFonts w:ascii="Verdana" w:hAnsi="Verdana"/>
        </w:rPr>
        <w:t>(</w:t>
      </w:r>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r w:rsidRPr="00741183">
        <w:rPr>
          <w:rFonts w:ascii="Verdana" w:hAnsi="Verdana"/>
          <w:b/>
          <w:bCs/>
        </w:rPr>
        <w:t>else</w:t>
      </w: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else</w:t>
      </w:r>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r w:rsidRPr="00AB6F9E">
        <w:rPr>
          <w:rFonts w:ascii="Verdana" w:hAnsi="Verdana"/>
          <w:b/>
          <w:bCs/>
        </w:rPr>
        <w:t>private</w:t>
      </w:r>
      <w:r w:rsidRPr="00AB6F9E">
        <w:rPr>
          <w:rFonts w:ascii="Verdana" w:hAnsi="Verdana"/>
        </w:rPr>
        <w:t> </w:t>
      </w:r>
      <w:r w:rsidRPr="00AB6F9E">
        <w:rPr>
          <w:rFonts w:ascii="Verdana" w:hAnsi="Verdana"/>
          <w:b/>
          <w:bCs/>
        </w:rPr>
        <w:t>void</w:t>
      </w:r>
      <w:r w:rsidRPr="00AB6F9E">
        <w:rPr>
          <w:rFonts w:ascii="Verdana" w:hAnsi="Verdana"/>
        </w:rPr>
        <w:t> </w:t>
      </w:r>
      <w:r w:rsidRPr="00AB6F9E">
        <w:rPr>
          <w:rFonts w:ascii="Verdana" w:hAnsi="Verdana"/>
          <w:b/>
          <w:bCs/>
        </w:rPr>
        <w:t>btnMostrarMayor_Click</w:t>
      </w:r>
      <w:r w:rsidRPr="00AB6F9E">
        <w:rPr>
          <w:rFonts w:ascii="Verdana" w:hAnsi="Verdana"/>
        </w:rPr>
        <w:t>(</w:t>
      </w:r>
      <w:r w:rsidRPr="00AB6F9E">
        <w:rPr>
          <w:rFonts w:ascii="Verdana" w:hAnsi="Verdana"/>
          <w:b/>
          <w:bCs/>
        </w:rPr>
        <w:t>object</w:t>
      </w:r>
      <w:r w:rsidRPr="00AB6F9E">
        <w:rPr>
          <w:rFonts w:ascii="Verdana" w:hAnsi="Verdana"/>
        </w:rPr>
        <w:t> sender, EventArgs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numero1 </w:t>
      </w:r>
      <w:r w:rsidRPr="00AB6F9E">
        <w:rPr>
          <w:rFonts w:ascii="Verdana" w:hAnsi="Verdana"/>
          <w:b/>
          <w:bCs/>
        </w:rPr>
        <w:t>=</w:t>
      </w:r>
      <w:r w:rsidRPr="00AB6F9E">
        <w:rPr>
          <w:rFonts w:ascii="Verdana" w:hAnsi="Verdana"/>
        </w:rPr>
        <w:t> </w:t>
      </w:r>
      <w:r w:rsidRPr="00AB6F9E">
        <w:rPr>
          <w:rFonts w:ascii="Verdana" w:hAnsi="Verdana"/>
          <w:b/>
          <w:bCs/>
        </w:rPr>
        <w:t>int.Parse</w:t>
      </w:r>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numero2 </w:t>
      </w:r>
      <w:r w:rsidRPr="00AB6F9E">
        <w:rPr>
          <w:rFonts w:ascii="Verdana" w:hAnsi="Verdana"/>
          <w:b/>
          <w:bCs/>
        </w:rPr>
        <w:t>=</w:t>
      </w:r>
      <w:r w:rsidRPr="00AB6F9E">
        <w:rPr>
          <w:rFonts w:ascii="Verdana" w:hAnsi="Verdana"/>
        </w:rPr>
        <w:t> </w:t>
      </w:r>
      <w:r w:rsidRPr="00AB6F9E">
        <w:rPr>
          <w:rFonts w:ascii="Verdana" w:hAnsi="Verdana"/>
          <w:b/>
          <w:bCs/>
        </w:rPr>
        <w:t>int.Parse</w:t>
      </w:r>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if</w:t>
      </w:r>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else</w:t>
      </w:r>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numero1 </w:t>
      </w:r>
      <w:r w:rsidRPr="00EB7D6B">
        <w:rPr>
          <w:rFonts w:ascii="Verdana" w:hAnsi="Verdana"/>
          <w:b/>
          <w:bCs/>
        </w:rPr>
        <w:t>=</w:t>
      </w:r>
      <w:r w:rsidRPr="00EB7D6B">
        <w:rPr>
          <w:rFonts w:ascii="Verdana" w:hAnsi="Verdana"/>
        </w:rPr>
        <w:t> </w:t>
      </w:r>
      <w:r w:rsidRPr="00EB7D6B">
        <w:rPr>
          <w:rFonts w:ascii="Verdana" w:hAnsi="Verdana"/>
          <w:b/>
          <w:bCs/>
        </w:rPr>
        <w:t>int.Parse</w:t>
      </w:r>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numero2 </w:t>
      </w:r>
      <w:r w:rsidRPr="00EB7D6B">
        <w:rPr>
          <w:rFonts w:ascii="Verdana" w:hAnsi="Verdana"/>
          <w:b/>
          <w:bCs/>
        </w:rPr>
        <w:t>=</w:t>
      </w:r>
      <w:r w:rsidRPr="00EB7D6B">
        <w:rPr>
          <w:rFonts w:ascii="Verdana" w:hAnsi="Verdana"/>
        </w:rPr>
        <w:t> </w:t>
      </w:r>
      <w:r w:rsidRPr="00EB7D6B">
        <w:rPr>
          <w:rFonts w:ascii="Verdana" w:hAnsi="Verdana"/>
          <w:b/>
          <w:bCs/>
        </w:rPr>
        <w:t>int.Parse</w:t>
      </w:r>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numero3 </w:t>
      </w:r>
      <w:r w:rsidRPr="00EB7D6B">
        <w:rPr>
          <w:rFonts w:ascii="Verdana" w:hAnsi="Verdana"/>
          <w:b/>
          <w:bCs/>
        </w:rPr>
        <w:t>=</w:t>
      </w:r>
      <w:r w:rsidRPr="00EB7D6B">
        <w:rPr>
          <w:rFonts w:ascii="Verdana" w:hAnsi="Verdana"/>
        </w:rPr>
        <w:t> </w:t>
      </w:r>
      <w:r w:rsidRPr="00EB7D6B">
        <w:rPr>
          <w:rFonts w:ascii="Verdana" w:hAnsi="Verdana"/>
          <w:b/>
          <w:bCs/>
        </w:rPr>
        <w:t>int.Parse</w:t>
      </w:r>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if</w:t>
      </w:r>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r w:rsidRPr="00EB7D6B">
        <w:rPr>
          <w:rFonts w:ascii="Verdana" w:hAnsi="Verdana"/>
        </w:rPr>
        <w:t> </w:t>
      </w:r>
      <w:r w:rsidRPr="00EB7D6B">
        <w:rPr>
          <w:rFonts w:ascii="Verdana" w:hAnsi="Verdana"/>
          <w:b/>
          <w:bCs/>
        </w:rPr>
        <w:t>if</w:t>
      </w:r>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if</w:t>
      </w:r>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r w:rsidRPr="00EB7D6B">
        <w:rPr>
          <w:rFonts w:ascii="Verdana" w:hAnsi="Verdana"/>
        </w:rPr>
        <w:t> </w:t>
      </w:r>
      <w:r w:rsidRPr="00EB7D6B">
        <w:rPr>
          <w:rFonts w:ascii="Verdana" w:hAnsi="Verdana"/>
          <w:b/>
          <w:bCs/>
        </w:rPr>
        <w:t>if</w:t>
      </w:r>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r w:rsidR="00C06E10" w:rsidRPr="00796689">
        <w:rPr>
          <w:rFonts w:ascii="Verdana" w:hAnsi="Verdana"/>
        </w:rPr>
        <w:t>Label</w:t>
      </w:r>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r w:rsidRPr="00796689">
        <w:rPr>
          <w:rFonts w:ascii="Verdana" w:hAnsi="Verdana"/>
          <w:lang w:val="en-US"/>
        </w:rPr>
        <w:t>Dividir el año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r w:rsidRPr="00796689">
        <w:rPr>
          <w:rFonts w:ascii="Verdana" w:hAnsi="Verdana"/>
          <w:lang w:val="en-US"/>
        </w:rPr>
        <w:t>Dividir el año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r w:rsidRPr="00796689">
        <w:rPr>
          <w:rFonts w:ascii="Verdana" w:hAnsi="Verdana"/>
          <w:lang w:val="en-US"/>
        </w:rPr>
        <w:t>Dividir el año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dia </w:t>
      </w:r>
      <w:r w:rsidRPr="004F7FB5">
        <w:rPr>
          <w:rFonts w:ascii="Verdana" w:hAnsi="Verdana"/>
          <w:b/>
          <w:bCs/>
        </w:rPr>
        <w:t>=</w:t>
      </w:r>
      <w:r w:rsidRPr="004F7FB5">
        <w:rPr>
          <w:rFonts w:ascii="Verdana" w:hAnsi="Verdana"/>
        </w:rPr>
        <w:t> </w:t>
      </w:r>
      <w:r w:rsidRPr="004F7FB5">
        <w:rPr>
          <w:rFonts w:ascii="Verdana" w:hAnsi="Verdana"/>
          <w:b/>
          <w:bCs/>
        </w:rPr>
        <w:t>int.Parse</w:t>
      </w:r>
      <w:r w:rsidRPr="004F7FB5">
        <w:rPr>
          <w:rFonts w:ascii="Verdana" w:hAnsi="Verdana"/>
        </w:rPr>
        <w:t>(</w:t>
      </w:r>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mes </w:t>
      </w:r>
      <w:r w:rsidRPr="004F7FB5">
        <w:rPr>
          <w:rFonts w:ascii="Verdana" w:hAnsi="Verdana"/>
          <w:b/>
          <w:bCs/>
        </w:rPr>
        <w:t>=</w:t>
      </w:r>
      <w:r w:rsidRPr="004F7FB5">
        <w:rPr>
          <w:rFonts w:ascii="Verdana" w:hAnsi="Verdana"/>
        </w:rPr>
        <w:t> </w:t>
      </w:r>
      <w:r w:rsidRPr="004F7FB5">
        <w:rPr>
          <w:rFonts w:ascii="Verdana" w:hAnsi="Verdana"/>
          <w:b/>
          <w:bCs/>
        </w:rPr>
        <w:t>int.Parse</w:t>
      </w:r>
      <w:r w:rsidRPr="004F7FB5">
        <w:rPr>
          <w:rFonts w:ascii="Verdana" w:hAnsi="Verdana"/>
        </w:rPr>
        <w:t>(</w:t>
      </w:r>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anyo </w:t>
      </w:r>
      <w:r w:rsidRPr="004F7FB5">
        <w:rPr>
          <w:rFonts w:ascii="Verdana" w:hAnsi="Verdana"/>
          <w:b/>
          <w:bCs/>
        </w:rPr>
        <w:t>=</w:t>
      </w:r>
      <w:r w:rsidRPr="004F7FB5">
        <w:rPr>
          <w:rFonts w:ascii="Verdana" w:hAnsi="Verdana"/>
        </w:rPr>
        <w:t> </w:t>
      </w:r>
      <w:r w:rsidRPr="004F7FB5">
        <w:rPr>
          <w:rFonts w:ascii="Verdana" w:hAnsi="Verdana"/>
          <w:b/>
          <w:bCs/>
        </w:rPr>
        <w:t>int.Parse</w:t>
      </w:r>
      <w:r w:rsidRPr="004F7FB5">
        <w:rPr>
          <w:rFonts w:ascii="Verdana" w:hAnsi="Verdana"/>
        </w:rPr>
        <w:t>(</w:t>
      </w:r>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if</w:t>
      </w:r>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anyo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anyo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op3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op4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r w:rsidRPr="004F7FB5">
        <w:rPr>
          <w:rFonts w:ascii="Verdana" w:hAnsi="Verdana"/>
        </w:rPr>
        <w:t> </w:t>
      </w:r>
      <w:r w:rsidRPr="004F7FB5">
        <w:rPr>
          <w:rFonts w:ascii="Verdana" w:hAnsi="Verdana"/>
          <w:b/>
          <w:bCs/>
        </w:rPr>
        <w:t>if</w:t>
      </w:r>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else</w:t>
      </w:r>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r w:rsidRPr="001D4419">
        <w:rPr>
          <w:rFonts w:ascii="Verdana" w:hAnsi="Verdana"/>
          <w:b/>
          <w:bCs/>
        </w:rPr>
        <w:t>Locals</w:t>
      </w:r>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Todo en Visual Studio son clases.  Tenemos clases gráficas como, por ejemplo, Button, TextBox o clases no gráficas que nos permiten realizar acciones dependiendo de su tipo.   (int, float, string)</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Clase DateTime</w:t>
      </w:r>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Es una clase wrapper,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r w:rsidRPr="00193E3B">
        <w:rPr>
          <w:rFonts w:ascii="Verdana" w:hAnsi="Verdana"/>
          <w:highlight w:val="yellow"/>
        </w:rPr>
        <w:t>DateTime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r>
        <w:rPr>
          <w:rFonts w:ascii="Verdana" w:hAnsi="Verdana"/>
        </w:rPr>
        <w:t xml:space="preserve">DateTime fecha = </w:t>
      </w:r>
      <w:r w:rsidRPr="00193E3B">
        <w:rPr>
          <w:rFonts w:ascii="Verdana" w:hAnsi="Verdana"/>
          <w:b/>
          <w:bCs/>
        </w:rPr>
        <w:t>new</w:t>
      </w:r>
      <w:r>
        <w:rPr>
          <w:rFonts w:ascii="Verdana" w:hAnsi="Verdana"/>
        </w:rPr>
        <w:t xml:space="preserve"> DateTime(“29/10/2024”);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Métodos y propiedades de la clase DateTime.</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r>
        <w:rPr>
          <w:rFonts w:ascii="Verdana" w:hAnsi="Verdana"/>
        </w:rPr>
        <w:t>AddDays(número):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r>
        <w:rPr>
          <w:rFonts w:ascii="Verdana" w:hAnsi="Verdana"/>
        </w:rPr>
        <w:t>AddMonths(número):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r>
        <w:rPr>
          <w:rFonts w:ascii="Verdana" w:hAnsi="Verdana"/>
        </w:rPr>
        <w:t>AddYears(número):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r>
        <w:rPr>
          <w:rFonts w:ascii="Verdana" w:hAnsi="Verdana"/>
        </w:rPr>
        <w:t xml:space="preserve">ToLongDateString(): Devuelve la fecha en formato string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r>
        <w:rPr>
          <w:rFonts w:ascii="Verdana" w:hAnsi="Verdana"/>
        </w:rPr>
        <w:t xml:space="preserve">ToShortDateString(): Devuelve la fecha en formato string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r>
        <w:rPr>
          <w:rFonts w:ascii="Verdana" w:hAnsi="Verdana"/>
        </w:rPr>
        <w:t>Year: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r>
        <w:rPr>
          <w:rFonts w:ascii="Verdana" w:hAnsi="Verdana"/>
        </w:rPr>
        <w:t>Month: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r>
        <w:rPr>
          <w:rFonts w:ascii="Verdana" w:hAnsi="Verdana"/>
        </w:rPr>
        <w:t>Seconds: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r>
        <w:rPr>
          <w:rFonts w:ascii="Verdana" w:hAnsi="Verdana"/>
        </w:rPr>
        <w:t>DayOfWeek: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r>
        <w:rPr>
          <w:rFonts w:ascii="Verdana" w:hAnsi="Verdana"/>
        </w:rPr>
        <w:t>DayOfYear: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r>
        <w:rPr>
          <w:rFonts w:ascii="Verdana" w:hAnsi="Verdana"/>
        </w:rPr>
        <w:t>Parse(string): Convierte un string al tipo de dato DateTime</w:t>
      </w:r>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r>
        <w:rPr>
          <w:rFonts w:ascii="Verdana" w:hAnsi="Verdana"/>
          <w:b/>
          <w:bCs/>
        </w:rPr>
        <w:t>static.</w:t>
      </w:r>
      <w:r>
        <w:rPr>
          <w:rFonts w:ascii="Verdana" w:hAnsi="Verdana"/>
        </w:rPr>
        <w:t xml:space="preserve">  Este concepto no tiene que ver con la clase DateTime.</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Un método static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DateTime tenemos un método llamado </w:t>
      </w:r>
      <w:r>
        <w:rPr>
          <w:rFonts w:ascii="Verdana" w:hAnsi="Verdana"/>
          <w:b/>
          <w:bCs/>
        </w:rPr>
        <w:t>IsLeapYear(AÑO)</w:t>
      </w:r>
      <w:r>
        <w:rPr>
          <w:rFonts w:ascii="Verdana" w:hAnsi="Verdana"/>
        </w:rPr>
        <w:t xml:space="preserve"> que nos devuelve un true/false si el año es bisiesto o no.  Este método es </w:t>
      </w:r>
      <w:r>
        <w:rPr>
          <w:rFonts w:ascii="Verdana" w:hAnsi="Verdana"/>
          <w:b/>
          <w:bCs/>
        </w:rPr>
        <w:t>static</w:t>
      </w:r>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r>
        <w:rPr>
          <w:rFonts w:ascii="Verdana" w:hAnsi="Verdana"/>
        </w:rPr>
        <w:t>DateTime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r>
        <w:rPr>
          <w:rFonts w:ascii="Verdana" w:hAnsi="Verdana"/>
        </w:rPr>
        <w:t>fecha.IsLeapYear(</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El método static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(DateTime).</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r w:rsidRPr="00074D6F">
        <w:rPr>
          <w:rFonts w:ascii="Verdana" w:hAnsi="Verdana"/>
          <w:highlight w:val="green"/>
        </w:rPr>
        <w:t>DateTime.IsLeapYear(2030);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r>
        <w:rPr>
          <w:rFonts w:ascii="Verdana" w:hAnsi="Verdana"/>
          <w:b/>
          <w:bCs/>
        </w:rPr>
        <w:t>Now</w:t>
      </w:r>
      <w:r>
        <w:rPr>
          <w:rFonts w:ascii="Verdana" w:hAnsi="Verdana"/>
        </w:rPr>
        <w:t xml:space="preserve"> que nos indica la fecha y la hora actual para un tipo DateTime.</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r>
        <w:rPr>
          <w:rFonts w:ascii="Verdana" w:hAnsi="Verdana"/>
        </w:rPr>
        <w:t>DateTime fecha = DateTime.</w:t>
      </w:r>
      <w:r w:rsidRPr="00074D6F">
        <w:rPr>
          <w:rFonts w:ascii="Verdana" w:hAnsi="Verdana"/>
          <w:b/>
          <w:bCs/>
        </w:rPr>
        <w:t>Now</w:t>
      </w:r>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Tenemos un método llamado InitializeComponent()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r w:rsidRPr="00101C0B">
        <w:rPr>
          <w:rFonts w:ascii="Verdana" w:hAnsi="Verdana"/>
          <w:b/>
          <w:bCs/>
        </w:rPr>
        <w:t>public</w:t>
      </w:r>
      <w:r w:rsidRPr="00101C0B">
        <w:rPr>
          <w:rFonts w:ascii="Verdana" w:hAnsi="Verdana"/>
        </w:rPr>
        <w:t> </w:t>
      </w:r>
      <w:r w:rsidRPr="00101C0B">
        <w:rPr>
          <w:rFonts w:ascii="Verdana" w:hAnsi="Verdana"/>
          <w:b/>
          <w:bCs/>
        </w:rPr>
        <w:t>partial</w:t>
      </w:r>
      <w:r w:rsidRPr="00101C0B">
        <w:rPr>
          <w:rFonts w:ascii="Verdana" w:hAnsi="Verdana"/>
        </w:rPr>
        <w:t> </w:t>
      </w:r>
      <w:r w:rsidRPr="00101C0B">
        <w:rPr>
          <w:rFonts w:ascii="Verdana" w:hAnsi="Verdana"/>
          <w:b/>
          <w:bCs/>
        </w:rPr>
        <w:t>class</w:t>
      </w:r>
      <w:r w:rsidRPr="00101C0B">
        <w:rPr>
          <w:rFonts w:ascii="Verdana" w:hAnsi="Verdana"/>
        </w:rPr>
        <w:t> Form06DateTime : Form</w:t>
      </w:r>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public</w:t>
      </w:r>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InitializeComponent</w:t>
      </w:r>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DateTime fechaActual </w:t>
      </w:r>
      <w:r w:rsidRPr="00101C0B">
        <w:rPr>
          <w:rFonts w:ascii="Verdana" w:hAnsi="Verdana"/>
          <w:b/>
          <w:bCs/>
        </w:rPr>
        <w:t>=</w:t>
      </w:r>
      <w:r w:rsidRPr="00101C0B">
        <w:rPr>
          <w:rFonts w:ascii="Verdana" w:hAnsi="Verdana"/>
        </w:rPr>
        <w:t> DateTime</w:t>
      </w:r>
      <w:r w:rsidRPr="00101C0B">
        <w:rPr>
          <w:rFonts w:ascii="Verdana" w:hAnsi="Verdana"/>
          <w:b/>
          <w:bCs/>
        </w:rPr>
        <w:t>.</w:t>
      </w:r>
      <w:r w:rsidRPr="00101C0B">
        <w:rPr>
          <w:rFonts w:ascii="Verdana" w:hAnsi="Verdana"/>
        </w:rPr>
        <w:t>Now;</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fechaActual</w:t>
      </w:r>
      <w:r w:rsidRPr="00101C0B">
        <w:rPr>
          <w:rFonts w:ascii="Verdana" w:hAnsi="Verdana"/>
          <w:b/>
          <w:bCs/>
        </w:rPr>
        <w:t>.ToString</w:t>
      </w:r>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if</w:t>
      </w:r>
      <w:r w:rsidRPr="00101C0B">
        <w:rPr>
          <w:rFonts w:ascii="Verdana" w:hAnsi="Verdana"/>
        </w:rPr>
        <w:t> (</w:t>
      </w:r>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.ToLongDateString</w:t>
      </w:r>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else</w:t>
      </w:r>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fecha.AddDays(5);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int</w:t>
      </w:r>
      <w:r w:rsidRPr="00101C0B">
        <w:rPr>
          <w:rFonts w:ascii="Verdana" w:hAnsi="Verdana"/>
        </w:rPr>
        <w:t> incremento </w:t>
      </w:r>
      <w:r w:rsidRPr="00101C0B">
        <w:rPr>
          <w:rFonts w:ascii="Verdana" w:hAnsi="Verdana"/>
          <w:b/>
          <w:bCs/>
        </w:rPr>
        <w:t>=</w:t>
      </w:r>
      <w:r w:rsidRPr="00101C0B">
        <w:rPr>
          <w:rFonts w:ascii="Verdana" w:hAnsi="Verdana"/>
        </w:rPr>
        <w:t> </w:t>
      </w:r>
      <w:r w:rsidRPr="00101C0B">
        <w:rPr>
          <w:rFonts w:ascii="Verdana" w:hAnsi="Verdana"/>
          <w:b/>
          <w:bCs/>
        </w:rPr>
        <w:t>int.Parse</w:t>
      </w:r>
      <w:r w:rsidRPr="00101C0B">
        <w:rPr>
          <w:rFonts w:ascii="Verdana" w:hAnsi="Verdana"/>
        </w:rPr>
        <w:t>(</w:t>
      </w:r>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if</w:t>
      </w:r>
      <w:r w:rsidRPr="00101C0B">
        <w:rPr>
          <w:rFonts w:ascii="Verdana" w:hAnsi="Verdana"/>
        </w:rPr>
        <w:t> (</w:t>
      </w:r>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fecha</w:t>
      </w:r>
      <w:r w:rsidRPr="00101C0B">
        <w:rPr>
          <w:rFonts w:ascii="Verdana" w:hAnsi="Verdana"/>
          <w:b/>
          <w:bCs/>
        </w:rPr>
        <w:t>.AddDays</w:t>
      </w:r>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else</w:t>
      </w:r>
      <w:r w:rsidRPr="00101C0B">
        <w:rPr>
          <w:rFonts w:ascii="Verdana" w:hAnsi="Verdana"/>
        </w:rPr>
        <w:t> </w:t>
      </w:r>
      <w:r w:rsidRPr="00101C0B">
        <w:rPr>
          <w:rFonts w:ascii="Verdana" w:hAnsi="Verdana"/>
          <w:b/>
          <w:bCs/>
        </w:rPr>
        <w:t>if</w:t>
      </w:r>
      <w:r w:rsidRPr="00101C0B">
        <w:rPr>
          <w:rFonts w:ascii="Verdana" w:hAnsi="Verdana"/>
        </w:rPr>
        <w:t> (</w:t>
      </w:r>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fecha</w:t>
      </w:r>
      <w:r w:rsidRPr="00101C0B">
        <w:rPr>
          <w:rFonts w:ascii="Verdana" w:hAnsi="Verdana"/>
          <w:b/>
          <w:bCs/>
        </w:rPr>
        <w:t>.AddMonths</w:t>
      </w:r>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else</w:t>
      </w:r>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fecha</w:t>
      </w:r>
      <w:r w:rsidRPr="00101C0B">
        <w:rPr>
          <w:rFonts w:ascii="Verdana" w:hAnsi="Verdana"/>
          <w:b/>
          <w:bCs/>
        </w:rPr>
        <w:t>.AddYears</w:t>
      </w:r>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.ToString</w:t>
      </w:r>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w:t>
      </w:r>
      <w:r w:rsidRPr="00101C0B">
        <w:rPr>
          <w:rFonts w:ascii="Verdana" w:hAnsi="Verdana"/>
        </w:rPr>
        <w:t>DayOfWeek</w:t>
      </w:r>
      <w:r w:rsidRPr="00101C0B">
        <w:rPr>
          <w:rFonts w:ascii="Verdana" w:hAnsi="Verdana"/>
          <w:b/>
          <w:bCs/>
        </w:rPr>
        <w:t>.ToString</w:t>
      </w:r>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w:t>
      </w:r>
      <w:r w:rsidRPr="00101C0B">
        <w:rPr>
          <w:rFonts w:ascii="Verdana" w:hAnsi="Verdana"/>
        </w:rPr>
        <w:t>DayOfYear</w:t>
      </w:r>
      <w:r w:rsidRPr="00101C0B">
        <w:rPr>
          <w:rFonts w:ascii="Verdana" w:hAnsi="Verdana"/>
          <w:b/>
          <w:bCs/>
        </w:rPr>
        <w:t>.ToString</w:t>
      </w:r>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Los bucles son interaciones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r>
        <w:rPr>
          <w:rFonts w:ascii="Verdana" w:hAnsi="Verdana"/>
        </w:rPr>
        <w:t>for (inicio; final; incremento){</w:t>
      </w:r>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Es un bucle peligroso porque podemos hacer que sea infinito.  Es un bucle condicional, se mantiene dentro del bucle mientras que la condición del while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r>
        <w:rPr>
          <w:rFonts w:ascii="Verdana" w:hAnsi="Verdana"/>
        </w:rPr>
        <w:t>while (condición == true){</w:t>
      </w:r>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r w:rsidRPr="00E07115">
        <w:rPr>
          <w:rFonts w:ascii="Verdana" w:hAnsi="Verdana"/>
          <w:b/>
          <w:bCs/>
        </w:rPr>
        <w:t>private</w:t>
      </w:r>
      <w:r w:rsidRPr="00E07115">
        <w:rPr>
          <w:rFonts w:ascii="Verdana" w:hAnsi="Verdana"/>
        </w:rPr>
        <w:t> </w:t>
      </w:r>
      <w:r w:rsidRPr="00E07115">
        <w:rPr>
          <w:rFonts w:ascii="Verdana" w:hAnsi="Verdana"/>
          <w:b/>
          <w:bCs/>
        </w:rPr>
        <w:t>void</w:t>
      </w:r>
      <w:r w:rsidRPr="00E07115">
        <w:rPr>
          <w:rFonts w:ascii="Verdana" w:hAnsi="Verdana"/>
        </w:rPr>
        <w:t> </w:t>
      </w:r>
      <w:r w:rsidRPr="00E07115">
        <w:rPr>
          <w:rFonts w:ascii="Verdana" w:hAnsi="Verdana"/>
          <w:b/>
          <w:bCs/>
        </w:rPr>
        <w:t>btnEjemploFor_Click</w:t>
      </w:r>
      <w:r w:rsidRPr="00E07115">
        <w:rPr>
          <w:rFonts w:ascii="Verdana" w:hAnsi="Verdana"/>
        </w:rPr>
        <w:t>(</w:t>
      </w:r>
      <w:r w:rsidRPr="00E07115">
        <w:rPr>
          <w:rFonts w:ascii="Verdana" w:hAnsi="Verdana"/>
          <w:b/>
          <w:bCs/>
        </w:rPr>
        <w:t>object</w:t>
      </w:r>
      <w:r w:rsidRPr="00E07115">
        <w:rPr>
          <w:rFonts w:ascii="Verdana" w:hAnsi="Verdana"/>
        </w:rPr>
        <w:t> sender, EventArgs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 ...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string</w:t>
      </w:r>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for</w:t>
      </w:r>
      <w:r w:rsidRPr="00E07115">
        <w:rPr>
          <w:rFonts w:ascii="Verdana" w:hAnsi="Verdana"/>
        </w:rPr>
        <w:t> (</w:t>
      </w:r>
      <w:r w:rsidRPr="00E07115">
        <w:rPr>
          <w:rFonts w:ascii="Verdana" w:hAnsi="Verdana"/>
          <w:b/>
          <w:bCs/>
        </w:rPr>
        <w:t>int</w:t>
      </w:r>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r w:rsidRPr="00E07115">
        <w:rPr>
          <w:rFonts w:ascii="Verdana" w:hAnsi="Verdana"/>
          <w:b/>
          <w:bCs/>
        </w:rPr>
        <w:t>private</w:t>
      </w:r>
      <w:r w:rsidRPr="00E07115">
        <w:rPr>
          <w:rFonts w:ascii="Verdana" w:hAnsi="Verdana"/>
        </w:rPr>
        <w:t> </w:t>
      </w:r>
      <w:r w:rsidRPr="00E07115">
        <w:rPr>
          <w:rFonts w:ascii="Verdana" w:hAnsi="Verdana"/>
          <w:b/>
          <w:bCs/>
        </w:rPr>
        <w:t>void</w:t>
      </w:r>
      <w:r w:rsidRPr="00E07115">
        <w:rPr>
          <w:rFonts w:ascii="Verdana" w:hAnsi="Verdana"/>
        </w:rPr>
        <w:t> </w:t>
      </w:r>
      <w:r w:rsidRPr="00E07115">
        <w:rPr>
          <w:rFonts w:ascii="Verdana" w:hAnsi="Verdana"/>
          <w:b/>
          <w:bCs/>
        </w:rPr>
        <w:t>btnEjemploWhile_Click</w:t>
      </w:r>
      <w:r w:rsidRPr="00E07115">
        <w:rPr>
          <w:rFonts w:ascii="Verdana" w:hAnsi="Verdana"/>
        </w:rPr>
        <w:t>(</w:t>
      </w:r>
      <w:r w:rsidRPr="00E07115">
        <w:rPr>
          <w:rFonts w:ascii="Verdana" w:hAnsi="Verdana"/>
          <w:b/>
          <w:bCs/>
        </w:rPr>
        <w:t>object</w:t>
      </w:r>
      <w:r w:rsidRPr="00E07115">
        <w:rPr>
          <w:rFonts w:ascii="Verdana" w:hAnsi="Verdana"/>
        </w:rPr>
        <w:t> sender, EventArgs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string</w:t>
      </w:r>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int</w:t>
      </w:r>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while</w:t>
      </w:r>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//bool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//while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this.txtResultado.AppendText("@");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DE .Text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//.TextLength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int longitud = this.txtResultado.TextLength;</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if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r w:rsidRPr="00263593">
        <w:rPr>
          <w:rFonts w:ascii="Verdana" w:hAnsi="Verdana"/>
          <w:b/>
          <w:bCs/>
        </w:rPr>
        <w:t>for</w:t>
      </w:r>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r w:rsidRPr="00263593">
        <w:rPr>
          <w:rFonts w:ascii="Verdana" w:hAnsi="Verdana"/>
          <w:b/>
          <w:bCs/>
        </w:rPr>
        <w:t>private</w:t>
      </w:r>
      <w:r w:rsidRPr="00263593">
        <w:rPr>
          <w:rFonts w:ascii="Verdana" w:hAnsi="Verdana"/>
        </w:rPr>
        <w:t> </w:t>
      </w:r>
      <w:r w:rsidRPr="00263593">
        <w:rPr>
          <w:rFonts w:ascii="Verdana" w:hAnsi="Verdana"/>
          <w:b/>
          <w:bCs/>
        </w:rPr>
        <w:t>void</w:t>
      </w:r>
      <w:r w:rsidRPr="00263593">
        <w:rPr>
          <w:rFonts w:ascii="Verdana" w:hAnsi="Verdana"/>
        </w:rPr>
        <w:t> </w:t>
      </w:r>
      <w:r w:rsidRPr="00263593">
        <w:rPr>
          <w:rFonts w:ascii="Verdana" w:hAnsi="Verdana"/>
          <w:b/>
          <w:bCs/>
        </w:rPr>
        <w:t>btnNumerosPares_Click</w:t>
      </w:r>
      <w:r w:rsidRPr="00263593">
        <w:rPr>
          <w:rFonts w:ascii="Verdana" w:hAnsi="Verdana"/>
        </w:rPr>
        <w:t>(</w:t>
      </w:r>
      <w:r w:rsidRPr="00263593">
        <w:rPr>
          <w:rFonts w:ascii="Verdana" w:hAnsi="Verdana"/>
          <w:b/>
          <w:bCs/>
        </w:rPr>
        <w:t>object</w:t>
      </w:r>
      <w:r w:rsidRPr="00263593">
        <w:rPr>
          <w:rFonts w:ascii="Verdana" w:hAnsi="Verdana"/>
        </w:rPr>
        <w:t> sender, EventArgs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r w:rsidRPr="00263593">
        <w:rPr>
          <w:rFonts w:ascii="Verdana" w:hAnsi="Verdana"/>
          <w:b/>
          <w:bCs/>
        </w:rPr>
        <w:t>string</w:t>
      </w:r>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r w:rsidRPr="00263593">
        <w:rPr>
          <w:rFonts w:ascii="Verdana" w:hAnsi="Verdana"/>
          <w:b/>
          <w:bCs/>
        </w:rPr>
        <w:t>for</w:t>
      </w:r>
      <w:r w:rsidRPr="00263593">
        <w:rPr>
          <w:rFonts w:ascii="Verdana" w:hAnsi="Verdana"/>
        </w:rPr>
        <w:t> (</w:t>
      </w:r>
      <w:r w:rsidRPr="00263593">
        <w:rPr>
          <w:rFonts w:ascii="Verdana" w:hAnsi="Verdana"/>
          <w:b/>
          <w:bCs/>
        </w:rPr>
        <w:t>int</w:t>
      </w:r>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r w:rsidRPr="00263593">
        <w:rPr>
          <w:rFonts w:ascii="Verdana" w:hAnsi="Verdana"/>
          <w:b/>
          <w:bCs/>
        </w:rPr>
        <w:t>if</w:t>
      </w:r>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Vamos a realizar otra lógica para comprobar la Conjetura de Collatz.</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La teoría de Collatz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r w:rsidRPr="00CA47E1">
        <w:rPr>
          <w:rFonts w:ascii="Verdana" w:hAnsi="Verdana"/>
          <w:b/>
          <w:bCs/>
        </w:rPr>
        <w:t>private</w:t>
      </w:r>
      <w:r w:rsidRPr="00CA47E1">
        <w:rPr>
          <w:rFonts w:ascii="Verdana" w:hAnsi="Verdana"/>
        </w:rPr>
        <w:t> </w:t>
      </w:r>
      <w:r w:rsidRPr="00CA47E1">
        <w:rPr>
          <w:rFonts w:ascii="Verdana" w:hAnsi="Verdana"/>
          <w:b/>
          <w:bCs/>
        </w:rPr>
        <w:t>void</w:t>
      </w:r>
      <w:r w:rsidRPr="00CA47E1">
        <w:rPr>
          <w:rFonts w:ascii="Verdana" w:hAnsi="Verdana"/>
        </w:rPr>
        <w:t> </w:t>
      </w:r>
      <w:r w:rsidRPr="00CA47E1">
        <w:rPr>
          <w:rFonts w:ascii="Verdana" w:hAnsi="Verdana"/>
          <w:b/>
          <w:bCs/>
        </w:rPr>
        <w:t>btnCollatz_Click</w:t>
      </w:r>
      <w:r w:rsidRPr="00CA47E1">
        <w:rPr>
          <w:rFonts w:ascii="Verdana" w:hAnsi="Verdana"/>
        </w:rPr>
        <w:t>(</w:t>
      </w:r>
      <w:r w:rsidRPr="00CA47E1">
        <w:rPr>
          <w:rFonts w:ascii="Verdana" w:hAnsi="Verdana"/>
          <w:b/>
          <w:bCs/>
        </w:rPr>
        <w:t>object</w:t>
      </w:r>
      <w:r w:rsidRPr="00CA47E1">
        <w:rPr>
          <w:rFonts w:ascii="Verdana" w:hAnsi="Verdana"/>
        </w:rPr>
        <w:t> sender, EventArgs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string</w:t>
      </w:r>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int</w:t>
      </w:r>
      <w:r w:rsidRPr="00CA47E1">
        <w:rPr>
          <w:rFonts w:ascii="Verdana" w:hAnsi="Verdana"/>
        </w:rPr>
        <w:t> numero </w:t>
      </w:r>
      <w:r w:rsidRPr="00CA47E1">
        <w:rPr>
          <w:rFonts w:ascii="Verdana" w:hAnsi="Verdana"/>
          <w:b/>
          <w:bCs/>
        </w:rPr>
        <w:t>=</w:t>
      </w:r>
      <w:r w:rsidRPr="00CA47E1">
        <w:rPr>
          <w:rFonts w:ascii="Verdana" w:hAnsi="Verdana"/>
        </w:rPr>
        <w:t> </w:t>
      </w:r>
      <w:r w:rsidRPr="00CA47E1">
        <w:rPr>
          <w:rFonts w:ascii="Verdana" w:hAnsi="Verdana"/>
          <w:b/>
          <w:bCs/>
        </w:rPr>
        <w:t>int.Parse</w:t>
      </w:r>
      <w:r w:rsidRPr="00CA47E1">
        <w:rPr>
          <w:rFonts w:ascii="Verdana" w:hAnsi="Verdana"/>
        </w:rPr>
        <w:t>(</w:t>
      </w:r>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while</w:t>
      </w:r>
      <w:r w:rsidRPr="00CA47E1">
        <w:rPr>
          <w:rFonts w:ascii="Verdana" w:hAnsi="Verdana"/>
        </w:rPr>
        <w:t> (numero </w:t>
      </w:r>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if</w:t>
      </w:r>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else</w:t>
      </w:r>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5,10,15,20,…50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btnTablaMultiplicar_Click</w:t>
      </w:r>
      <w:r w:rsidRPr="00D20726">
        <w:rPr>
          <w:rFonts w:ascii="Verdana" w:hAnsi="Verdana"/>
        </w:rPr>
        <w:t>(</w:t>
      </w:r>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r w:rsidRPr="00D20726">
        <w:rPr>
          <w:rFonts w:ascii="Verdana" w:hAnsi="Verdana"/>
          <w:b/>
          <w:bCs/>
        </w:rPr>
        <w:t>int</w:t>
      </w:r>
      <w:r w:rsidRPr="00D20726">
        <w:rPr>
          <w:rFonts w:ascii="Verdana" w:hAnsi="Verdana"/>
        </w:rPr>
        <w:t> numero </w:t>
      </w:r>
      <w:r w:rsidRPr="00D20726">
        <w:rPr>
          <w:rFonts w:ascii="Verdana" w:hAnsi="Verdana"/>
          <w:b/>
          <w:bCs/>
        </w:rPr>
        <w:t>=</w:t>
      </w:r>
      <w:r w:rsidRPr="00D20726">
        <w:rPr>
          <w:rFonts w:ascii="Verdana" w:hAnsi="Verdana"/>
        </w:rPr>
        <w:t> </w:t>
      </w:r>
      <w:r w:rsidRPr="00D20726">
        <w:rPr>
          <w:rFonts w:ascii="Verdana" w:hAnsi="Verdana"/>
          <w:b/>
          <w:bCs/>
        </w:rPr>
        <w:t>int.Parse</w:t>
      </w:r>
      <w:r w:rsidRPr="00D20726">
        <w:rPr>
          <w:rFonts w:ascii="Verdana" w:hAnsi="Verdana"/>
        </w:rPr>
        <w:t>(</w:t>
      </w:r>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r w:rsidRPr="00D20726">
        <w:rPr>
          <w:rFonts w:ascii="Verdana" w:hAnsi="Verdana"/>
          <w:b/>
          <w:bCs/>
        </w:rPr>
        <w:t>string</w:t>
      </w:r>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r w:rsidRPr="00D20726">
        <w:rPr>
          <w:rFonts w:ascii="Verdana" w:hAnsi="Verdana"/>
          <w:b/>
          <w:bCs/>
        </w:rPr>
        <w:t>for</w:t>
      </w:r>
      <w:r w:rsidRPr="00D20726">
        <w:rPr>
          <w:rFonts w:ascii="Verdana" w:hAnsi="Verdana"/>
        </w:rPr>
        <w:t> (</w:t>
      </w:r>
      <w:r w:rsidRPr="00D20726">
        <w:rPr>
          <w:rFonts w:ascii="Verdana" w:hAnsi="Verdana"/>
          <w:b/>
          <w:bCs/>
        </w:rPr>
        <w:t>int</w:t>
      </w:r>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r w:rsidRPr="00D20726">
        <w:rPr>
          <w:rFonts w:ascii="Verdana" w:hAnsi="Verdana"/>
          <w:b/>
          <w:bCs/>
        </w:rPr>
        <w:t>int</w:t>
      </w:r>
      <w:r w:rsidRPr="00D20726">
        <w:rPr>
          <w:rFonts w:ascii="Verdana" w:hAnsi="Verdana"/>
        </w:rPr>
        <w:t> operacion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operacion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btnTablaMultiplicar_Click</w:t>
      </w:r>
      <w:r w:rsidRPr="00523D90">
        <w:rPr>
          <w:rFonts w:ascii="Verdana" w:hAnsi="Verdana"/>
        </w:rPr>
        <w:t>(</w:t>
      </w:r>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if</w:t>
      </w:r>
      <w:r w:rsidRPr="00523D90">
        <w:rPr>
          <w:rFonts w:ascii="Verdana" w:hAnsi="Verdana"/>
        </w:rPr>
        <w:t> (</w:t>
      </w:r>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else</w:t>
      </w:r>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string</w:t>
      </w:r>
      <w:r w:rsidRPr="00523D90">
        <w:rPr>
          <w:rFonts w:ascii="Verdana" w:hAnsi="Verdana"/>
        </w:rPr>
        <w:t> textoCaja </w:t>
      </w:r>
      <w:r w:rsidRPr="00523D90">
        <w:rPr>
          <w:rFonts w:ascii="Verdana" w:hAnsi="Verdana"/>
          <w:b/>
          <w:bCs/>
        </w:rPr>
        <w:t>=</w:t>
      </w:r>
      <w:r w:rsidRPr="00523D90">
        <w:rPr>
          <w:rFonts w:ascii="Verdana" w:hAnsi="Verdana"/>
        </w:rPr>
        <w:t> </w:t>
      </w:r>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int</w:t>
      </w:r>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if</w:t>
      </w:r>
      <w:r w:rsidRPr="00523D90">
        <w:rPr>
          <w:rFonts w:ascii="Verdana" w:hAnsi="Verdana"/>
        </w:rPr>
        <w:t> (</w:t>
      </w:r>
      <w:r w:rsidRPr="00523D90">
        <w:rPr>
          <w:rFonts w:ascii="Verdana" w:hAnsi="Verdana"/>
          <w:b/>
          <w:bCs/>
        </w:rPr>
        <w:t>int.TryParse</w:t>
      </w:r>
      <w:r w:rsidRPr="00523D90">
        <w:rPr>
          <w:rFonts w:ascii="Verdana" w:hAnsi="Verdana"/>
        </w:rPr>
        <w:t>(textoCaja, </w:t>
      </w:r>
      <w:r w:rsidRPr="00523D90">
        <w:rPr>
          <w:rFonts w:ascii="Verdana" w:hAnsi="Verdana"/>
          <w:b/>
          <w:bCs/>
        </w:rPr>
        <w:t>out</w:t>
      </w:r>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string</w:t>
      </w:r>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for</w:t>
      </w:r>
      <w:r w:rsidRPr="00523D90">
        <w:rPr>
          <w:rFonts w:ascii="Verdana" w:hAnsi="Verdana"/>
        </w:rPr>
        <w:t> (</w:t>
      </w:r>
      <w:r w:rsidRPr="00523D90">
        <w:rPr>
          <w:rFonts w:ascii="Verdana" w:hAnsi="Verdana"/>
          <w:b/>
          <w:bCs/>
        </w:rPr>
        <w:t>int</w:t>
      </w:r>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int</w:t>
      </w:r>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operacion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else</w:t>
      </w:r>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btnNumerosImpares_Click</w:t>
      </w:r>
      <w:r w:rsidRPr="00523D90">
        <w:rPr>
          <w:rFonts w:ascii="Verdana" w:hAnsi="Verdana"/>
        </w:rPr>
        <w:t>(</w:t>
      </w:r>
      <w:r w:rsidRPr="00523D90">
        <w:rPr>
          <w:rFonts w:ascii="Verdana" w:hAnsi="Verdana"/>
          <w:b/>
          <w:bCs/>
        </w:rPr>
        <w:t>object</w:t>
      </w:r>
      <w:r w:rsidRPr="00523D90">
        <w:rPr>
          <w:rFonts w:ascii="Verdana" w:hAnsi="Verdana"/>
        </w:rPr>
        <w:t> sender, EventArgs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int</w:t>
      </w:r>
      <w:r w:rsidRPr="00523D90">
        <w:rPr>
          <w:rFonts w:ascii="Verdana" w:hAnsi="Verdana"/>
        </w:rPr>
        <w:t> inicio </w:t>
      </w:r>
      <w:r w:rsidRPr="00523D90">
        <w:rPr>
          <w:rFonts w:ascii="Verdana" w:hAnsi="Verdana"/>
          <w:b/>
          <w:bCs/>
        </w:rPr>
        <w:t>=</w:t>
      </w:r>
      <w:r w:rsidRPr="00523D90">
        <w:rPr>
          <w:rFonts w:ascii="Verdana" w:hAnsi="Verdana"/>
        </w:rPr>
        <w:t> </w:t>
      </w:r>
      <w:r w:rsidRPr="00523D90">
        <w:rPr>
          <w:rFonts w:ascii="Verdana" w:hAnsi="Verdana"/>
          <w:b/>
          <w:bCs/>
        </w:rPr>
        <w:t>int.Parse</w:t>
      </w:r>
      <w:r w:rsidRPr="00523D90">
        <w:rPr>
          <w:rFonts w:ascii="Verdana" w:hAnsi="Verdana"/>
        </w:rPr>
        <w:t>(</w:t>
      </w:r>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int</w:t>
      </w:r>
      <w:r w:rsidRPr="00523D90">
        <w:rPr>
          <w:rFonts w:ascii="Verdana" w:hAnsi="Verdana"/>
        </w:rPr>
        <w:t> fin </w:t>
      </w:r>
      <w:r w:rsidRPr="00523D90">
        <w:rPr>
          <w:rFonts w:ascii="Verdana" w:hAnsi="Verdana"/>
          <w:b/>
          <w:bCs/>
        </w:rPr>
        <w:t>=</w:t>
      </w:r>
      <w:r w:rsidRPr="00523D90">
        <w:rPr>
          <w:rFonts w:ascii="Verdana" w:hAnsi="Verdana"/>
        </w:rPr>
        <w:t> </w:t>
      </w:r>
      <w:r w:rsidRPr="00523D90">
        <w:rPr>
          <w:rFonts w:ascii="Verdana" w:hAnsi="Verdana"/>
          <w:b/>
          <w:bCs/>
        </w:rPr>
        <w:t>int.Parse</w:t>
      </w:r>
      <w:r w:rsidRPr="00523D90">
        <w:rPr>
          <w:rFonts w:ascii="Verdana" w:hAnsi="Verdana"/>
        </w:rPr>
        <w:t>(</w:t>
      </w:r>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r w:rsidRPr="00523D90">
        <w:rPr>
          <w:rFonts w:ascii="Verdana" w:hAnsi="Verdana"/>
          <w:b/>
          <w:bCs/>
        </w:rPr>
        <w:t>if</w:t>
      </w:r>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else</w:t>
      </w:r>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if</w:t>
      </w:r>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string</w:t>
      </w:r>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for</w:t>
      </w:r>
      <w:r w:rsidRPr="00523D90">
        <w:rPr>
          <w:rFonts w:ascii="Verdana" w:hAnsi="Verdana"/>
        </w:rPr>
        <w:t> (</w:t>
      </w:r>
      <w:r w:rsidRPr="00523D90">
        <w:rPr>
          <w:rFonts w:ascii="Verdana" w:hAnsi="Verdana"/>
          <w:b/>
          <w:bCs/>
        </w:rPr>
        <w:t>int</w:t>
      </w:r>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r w:rsidRPr="004C18E7">
        <w:rPr>
          <w:rFonts w:ascii="Verdana" w:hAnsi="Verdana"/>
        </w:rPr>
        <w:t>char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r>
        <w:rPr>
          <w:rFonts w:ascii="Verdana" w:hAnsi="Verdana"/>
          <w:b/>
          <w:bCs/>
        </w:rPr>
        <w:t>static</w:t>
      </w:r>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r>
        <w:rPr>
          <w:rFonts w:ascii="Verdana" w:hAnsi="Verdana"/>
        </w:rPr>
        <w:t>char.IsLetter(carácter):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r>
        <w:rPr>
          <w:rFonts w:ascii="Verdana" w:hAnsi="Verdana"/>
        </w:rPr>
        <w:t>char.IsNumber(carácter):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r>
        <w:rPr>
          <w:rFonts w:ascii="Verdana" w:hAnsi="Verdana"/>
        </w:rPr>
        <w:t>IsDigit(carácter):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r>
        <w:rPr>
          <w:rFonts w:ascii="Verdana" w:hAnsi="Verdana"/>
        </w:rPr>
        <w:t>IsLetterOrDigit():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r>
        <w:rPr>
          <w:rFonts w:ascii="Verdana" w:hAnsi="Verdana"/>
        </w:rPr>
        <w:t>IsWhiteSpace():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r>
        <w:rPr>
          <w:rFonts w:ascii="Verdana" w:hAnsi="Verdana"/>
        </w:rPr>
        <w:t>IsSymbol():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r>
        <w:rPr>
          <w:rFonts w:ascii="Verdana" w:hAnsi="Verdana"/>
        </w:rPr>
        <w:t>IsPunctuation():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r>
        <w:rPr>
          <w:rFonts w:ascii="Verdana" w:hAnsi="Verdana"/>
        </w:rPr>
        <w:t>IsUpper():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r>
        <w:rPr>
          <w:rFonts w:ascii="Verdana" w:hAnsi="Verdana"/>
        </w:rPr>
        <w:t>IsLower():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r>
        <w:rPr>
          <w:rFonts w:ascii="Verdana" w:hAnsi="Verdana"/>
        </w:rPr>
        <w:t>ToLower():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r>
        <w:rPr>
          <w:rFonts w:ascii="Verdana" w:hAnsi="Verdana"/>
        </w:rPr>
        <w:t>ToUpper():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r w:rsidRPr="00D27431">
        <w:rPr>
          <w:rFonts w:ascii="Verdana" w:hAnsi="Verdana"/>
          <w:b/>
          <w:bCs/>
        </w:rPr>
        <w:t>private</w:t>
      </w:r>
      <w:r w:rsidRPr="00D27431">
        <w:rPr>
          <w:rFonts w:ascii="Verdana" w:hAnsi="Verdana"/>
        </w:rPr>
        <w:t> </w:t>
      </w:r>
      <w:r w:rsidRPr="00D27431">
        <w:rPr>
          <w:rFonts w:ascii="Verdana" w:hAnsi="Verdana"/>
          <w:b/>
          <w:bCs/>
        </w:rPr>
        <w:t>void</w:t>
      </w:r>
      <w:r w:rsidRPr="00D27431">
        <w:rPr>
          <w:rFonts w:ascii="Verdana" w:hAnsi="Verdana"/>
        </w:rPr>
        <w:t> </w:t>
      </w:r>
      <w:r w:rsidRPr="00D27431">
        <w:rPr>
          <w:rFonts w:ascii="Verdana" w:hAnsi="Verdana"/>
          <w:b/>
          <w:bCs/>
        </w:rPr>
        <w:t>btnIniciar_Click</w:t>
      </w:r>
      <w:r w:rsidRPr="00D27431">
        <w:rPr>
          <w:rFonts w:ascii="Verdana" w:hAnsi="Verdana"/>
        </w:rPr>
        <w:t>(</w:t>
      </w:r>
      <w:r w:rsidRPr="00D27431">
        <w:rPr>
          <w:rFonts w:ascii="Verdana" w:hAnsi="Verdana"/>
          <w:b/>
          <w:bCs/>
        </w:rPr>
        <w:t>object</w:t>
      </w:r>
      <w:r w:rsidRPr="00D27431">
        <w:rPr>
          <w:rFonts w:ascii="Verdana" w:hAnsi="Verdana"/>
        </w:rPr>
        <w:t> sender, EventArgs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for</w:t>
      </w:r>
      <w:r w:rsidRPr="00D27431">
        <w:rPr>
          <w:rFonts w:ascii="Verdana" w:hAnsi="Verdana"/>
        </w:rPr>
        <w:t> (</w:t>
      </w:r>
      <w:r w:rsidRPr="00D27431">
        <w:rPr>
          <w:rFonts w:ascii="Verdana" w:hAnsi="Verdana"/>
          <w:b/>
          <w:bCs/>
        </w:rPr>
        <w:t>int</w:t>
      </w:r>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char</w:t>
      </w:r>
      <w:r w:rsidRPr="00D27431">
        <w:rPr>
          <w:rFonts w:ascii="Verdana" w:hAnsi="Verdana"/>
        </w:rPr>
        <w:t> caracter </w:t>
      </w:r>
      <w:r w:rsidRPr="00D27431">
        <w:rPr>
          <w:rFonts w:ascii="Verdana" w:hAnsi="Verdana"/>
          <w:b/>
          <w:bCs/>
        </w:rPr>
        <w:t>=</w:t>
      </w:r>
      <w:r w:rsidRPr="00D27431">
        <w:rPr>
          <w:rFonts w:ascii="Verdana" w:hAnsi="Verdana"/>
        </w:rPr>
        <w:t> (</w:t>
      </w:r>
      <w:r w:rsidRPr="00D27431">
        <w:rPr>
          <w:rFonts w:ascii="Verdana" w:hAnsi="Verdana"/>
          <w:b/>
          <w:bCs/>
        </w:rPr>
        <w:t>char</w:t>
      </w:r>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if</w:t>
      </w:r>
      <w:r w:rsidRPr="00D27431">
        <w:rPr>
          <w:rFonts w:ascii="Verdana" w:hAnsi="Verdana"/>
        </w:rPr>
        <w:t> (</w:t>
      </w:r>
      <w:r w:rsidRPr="00D27431">
        <w:rPr>
          <w:rFonts w:ascii="Verdana" w:hAnsi="Verdana"/>
          <w:b/>
          <w:bCs/>
        </w:rPr>
        <w:t>char.IsLetter</w:t>
      </w:r>
      <w:r w:rsidRPr="00D27431">
        <w:rPr>
          <w:rFonts w:ascii="Verdana" w:hAnsi="Verdana"/>
        </w:rPr>
        <w:t>(caracter)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 </w:t>
      </w:r>
      <w:r w:rsidRPr="00D27431">
        <w:rPr>
          <w:rFonts w:ascii="Verdana" w:hAnsi="Verdana"/>
          <w:b/>
          <w:bCs/>
        </w:rPr>
        <w:t>+=</w:t>
      </w:r>
      <w:r w:rsidRPr="00D27431">
        <w:rPr>
          <w:rFonts w:ascii="Verdana" w:hAnsi="Verdana"/>
        </w:rPr>
        <w:t> caracter;</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else</w:t>
      </w:r>
      <w:r w:rsidRPr="00D27431">
        <w:rPr>
          <w:rFonts w:ascii="Verdana" w:hAnsi="Verdana"/>
        </w:rPr>
        <w:t> </w:t>
      </w:r>
      <w:r w:rsidRPr="00D27431">
        <w:rPr>
          <w:rFonts w:ascii="Verdana" w:hAnsi="Verdana"/>
          <w:b/>
          <w:bCs/>
        </w:rPr>
        <w:t>if</w:t>
      </w:r>
      <w:r w:rsidRPr="00D27431">
        <w:rPr>
          <w:rFonts w:ascii="Verdana" w:hAnsi="Verdana"/>
        </w:rPr>
        <w:t> (</w:t>
      </w:r>
      <w:r w:rsidRPr="00D27431">
        <w:rPr>
          <w:rFonts w:ascii="Verdana" w:hAnsi="Verdana"/>
          <w:b/>
          <w:bCs/>
        </w:rPr>
        <w:t>char.IsNumber</w:t>
      </w:r>
      <w:r w:rsidRPr="00D27431">
        <w:rPr>
          <w:rFonts w:ascii="Verdana" w:hAnsi="Verdana"/>
        </w:rPr>
        <w:t>(caracter)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 </w:t>
      </w:r>
      <w:r w:rsidRPr="00D27431">
        <w:rPr>
          <w:rFonts w:ascii="Verdana" w:hAnsi="Verdana"/>
          <w:b/>
          <w:bCs/>
        </w:rPr>
        <w:t>+=</w:t>
      </w:r>
      <w:r w:rsidRPr="00D27431">
        <w:rPr>
          <w:rFonts w:ascii="Verdana" w:hAnsi="Verdana"/>
        </w:rPr>
        <w:t> caracter;</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else</w:t>
      </w:r>
      <w:r w:rsidRPr="00D27431">
        <w:rPr>
          <w:rFonts w:ascii="Verdana" w:hAnsi="Verdana"/>
        </w:rPr>
        <w:t> </w:t>
      </w:r>
      <w:r w:rsidRPr="00D27431">
        <w:rPr>
          <w:rFonts w:ascii="Verdana" w:hAnsi="Verdana"/>
          <w:b/>
          <w:bCs/>
        </w:rPr>
        <w:t>if</w:t>
      </w:r>
      <w:r w:rsidRPr="00D27431">
        <w:rPr>
          <w:rFonts w:ascii="Verdana" w:hAnsi="Verdana"/>
        </w:rPr>
        <w:t> (</w:t>
      </w:r>
      <w:r w:rsidRPr="00D27431">
        <w:rPr>
          <w:rFonts w:ascii="Verdana" w:hAnsi="Verdana"/>
          <w:b/>
          <w:bCs/>
        </w:rPr>
        <w:t>char.IsSymbol</w:t>
      </w:r>
      <w:r w:rsidRPr="00D27431">
        <w:rPr>
          <w:rFonts w:ascii="Verdana" w:hAnsi="Verdana"/>
        </w:rPr>
        <w:t>(caracter)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 </w:t>
      </w:r>
      <w:r w:rsidRPr="00D27431">
        <w:rPr>
          <w:rFonts w:ascii="Verdana" w:hAnsi="Verdana"/>
          <w:b/>
          <w:bCs/>
        </w:rPr>
        <w:t>+=</w:t>
      </w:r>
      <w:r w:rsidRPr="00D27431">
        <w:rPr>
          <w:rFonts w:ascii="Verdana" w:hAnsi="Verdana"/>
        </w:rPr>
        <w:t> caracter;</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else</w:t>
      </w:r>
      <w:r w:rsidRPr="00D27431">
        <w:rPr>
          <w:rFonts w:ascii="Verdana" w:hAnsi="Verdana"/>
        </w:rPr>
        <w:t> </w:t>
      </w:r>
      <w:r w:rsidRPr="00D27431">
        <w:rPr>
          <w:rFonts w:ascii="Verdana" w:hAnsi="Verdana"/>
          <w:b/>
          <w:bCs/>
        </w:rPr>
        <w:t>if</w:t>
      </w:r>
      <w:r w:rsidRPr="00D27431">
        <w:rPr>
          <w:rFonts w:ascii="Verdana" w:hAnsi="Verdana"/>
        </w:rPr>
        <w:t> (</w:t>
      </w:r>
      <w:r w:rsidRPr="00D27431">
        <w:rPr>
          <w:rFonts w:ascii="Verdana" w:hAnsi="Verdana"/>
          <w:b/>
          <w:bCs/>
        </w:rPr>
        <w:t>char.IsPunctuation</w:t>
      </w:r>
      <w:r w:rsidRPr="00D27431">
        <w:rPr>
          <w:rFonts w:ascii="Verdana" w:hAnsi="Verdana"/>
        </w:rPr>
        <w:t>(caracter)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 </w:t>
      </w:r>
      <w:r w:rsidRPr="00D27431">
        <w:rPr>
          <w:rFonts w:ascii="Verdana" w:hAnsi="Verdana"/>
          <w:b/>
          <w:bCs/>
        </w:rPr>
        <w:t>+=</w:t>
      </w:r>
      <w:r w:rsidRPr="00D27431">
        <w:rPr>
          <w:rFonts w:ascii="Verdana" w:hAnsi="Verdana"/>
        </w:rPr>
        <w:t> caracter;</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En realidad, un string es un conjunto, un conjunto de char/letras.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r w:rsidRPr="00890425">
        <w:rPr>
          <w:rFonts w:ascii="Verdana" w:hAnsi="Verdana"/>
        </w:rPr>
        <w:t>string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Por supuesto, un string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r>
        <w:rPr>
          <w:rFonts w:ascii="Verdana" w:hAnsi="Verdana"/>
        </w:rPr>
        <w:t xml:space="preserve">cadena[0]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r>
        <w:rPr>
          <w:rFonts w:ascii="Verdana" w:hAnsi="Verdana"/>
        </w:rPr>
        <w:t xml:space="preserve">cadena[1]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r>
        <w:rPr>
          <w:rFonts w:ascii="Verdana" w:hAnsi="Verdana"/>
        </w:rPr>
        <w:t xml:space="preserve">cadena[2]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r w:rsidRPr="00344350">
        <w:rPr>
          <w:b/>
          <w:bCs/>
        </w:rPr>
        <w:t>Length</w:t>
      </w:r>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r w:rsidRPr="00344350">
        <w:rPr>
          <w:b/>
          <w:bCs/>
        </w:rPr>
        <w:t>Chars[Posición]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r w:rsidRPr="00344350">
        <w:rPr>
          <w:b/>
          <w:bCs/>
        </w:rPr>
        <w:t>StartsWith(Texto)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r w:rsidRPr="00344350">
        <w:rPr>
          <w:b/>
          <w:bCs/>
        </w:rPr>
        <w:t>EndsWith(Texto)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r w:rsidRPr="00344350">
        <w:rPr>
          <w:b/>
          <w:bCs/>
        </w:rPr>
        <w:t>IndexOf(Texto)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r w:rsidRPr="00344350">
        <w:rPr>
          <w:b/>
          <w:bCs/>
        </w:rPr>
        <w:t>IndexOf(Texto,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r w:rsidRPr="00E15A81">
        <w:rPr>
          <w:b/>
          <w:bCs/>
        </w:rPr>
        <w:lastRenderedPageBreak/>
        <w:t>LastIndexOf(Texto)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r w:rsidRPr="00E15A81">
        <w:rPr>
          <w:b/>
          <w:bCs/>
        </w:rPr>
        <w:t>Contains(Texto)</w:t>
      </w:r>
      <w:r w:rsidRPr="00782569">
        <w:t>:  Busca el texto en la cadena y devuelve True o False.</w:t>
      </w:r>
    </w:p>
    <w:p w14:paraId="556EAC43" w14:textId="40C9F686" w:rsidR="00890425" w:rsidRDefault="00890425" w:rsidP="00D51540">
      <w:pPr>
        <w:numPr>
          <w:ilvl w:val="0"/>
          <w:numId w:val="12"/>
        </w:numPr>
      </w:pPr>
      <w:r w:rsidRPr="00E15A81">
        <w:rPr>
          <w:b/>
          <w:bCs/>
        </w:rPr>
        <w:t>SubString(Inicio)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r w:rsidRPr="00E15A81">
        <w:rPr>
          <w:b/>
          <w:bCs/>
        </w:rPr>
        <w:t>SubString(Inicio,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r w:rsidRPr="00782569">
        <w:rPr>
          <w:b/>
          <w:bCs/>
        </w:rPr>
        <w:t>ToUpper()</w:t>
      </w:r>
      <w:r w:rsidRPr="00782569">
        <w:t>: Convierte el texto a Mayúsculas.</w:t>
      </w:r>
    </w:p>
    <w:p w14:paraId="1DAA5AC4" w14:textId="77777777" w:rsidR="00890425" w:rsidRPr="00782569" w:rsidRDefault="00890425" w:rsidP="00890425">
      <w:pPr>
        <w:numPr>
          <w:ilvl w:val="0"/>
          <w:numId w:val="13"/>
        </w:numPr>
      </w:pPr>
      <w:r w:rsidRPr="00782569">
        <w:rPr>
          <w:b/>
          <w:bCs/>
        </w:rPr>
        <w:t>ToLower()</w:t>
      </w:r>
      <w:r w:rsidRPr="00782569">
        <w:t>: Convierte el texto a Minúsculas.</w:t>
      </w:r>
    </w:p>
    <w:p w14:paraId="2A3D16F2" w14:textId="3D4C65EE" w:rsidR="00890425" w:rsidRPr="00782569" w:rsidRDefault="00890425" w:rsidP="00A2509C">
      <w:pPr>
        <w:numPr>
          <w:ilvl w:val="0"/>
          <w:numId w:val="13"/>
        </w:numPr>
      </w:pPr>
      <w:r w:rsidRPr="00E15A81">
        <w:rPr>
          <w:b/>
          <w:bCs/>
        </w:rPr>
        <w:t>Remove(Inicio,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r w:rsidRPr="00E15A81">
        <w:rPr>
          <w:b/>
          <w:bCs/>
        </w:rPr>
        <w:t>Insert(Posición, Texto)</w:t>
      </w:r>
      <w:r w:rsidRPr="00782569">
        <w:t>:  Inserta un texto en la cadena a partir de una posición de inicio.</w:t>
      </w:r>
    </w:p>
    <w:p w14:paraId="5A8B3218" w14:textId="7ECA70F3" w:rsidR="00890425" w:rsidRPr="00782569" w:rsidRDefault="00890425" w:rsidP="002659CE">
      <w:pPr>
        <w:numPr>
          <w:ilvl w:val="0"/>
          <w:numId w:val="15"/>
        </w:numPr>
      </w:pPr>
      <w:r w:rsidRPr="00E15A81">
        <w:rPr>
          <w:b/>
          <w:bCs/>
        </w:rPr>
        <w:t>Trim()</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r w:rsidRPr="00E15A81">
        <w:rPr>
          <w:b/>
          <w:bCs/>
        </w:rPr>
        <w:t xml:space="preserve">Trim('@'): </w:t>
      </w:r>
      <w:r w:rsidRPr="00782569">
        <w:t xml:space="preserve">Contiene una sobrecarga dónde podemos indicar </w:t>
      </w:r>
      <w:r w:rsidR="00E15A81">
        <w:t>e</w:t>
      </w:r>
      <w:r w:rsidRPr="00782569">
        <w:t>l carácter a eliminar (Char)</w:t>
      </w:r>
    </w:p>
    <w:p w14:paraId="789F6113" w14:textId="77777777" w:rsidR="00890425" w:rsidRPr="00782569" w:rsidRDefault="00890425" w:rsidP="00890425">
      <w:pPr>
        <w:numPr>
          <w:ilvl w:val="0"/>
          <w:numId w:val="17"/>
        </w:numPr>
      </w:pPr>
      <w:r w:rsidRPr="00782569">
        <w:rPr>
          <w:b/>
          <w:bCs/>
        </w:rPr>
        <w:t>TrimStart()</w:t>
      </w:r>
      <w:r w:rsidRPr="00782569">
        <w:t>:  Elimina espacios a la izquierda del texto.</w:t>
      </w:r>
    </w:p>
    <w:p w14:paraId="155C033A" w14:textId="77777777" w:rsidR="00890425" w:rsidRPr="00782569" w:rsidRDefault="00890425" w:rsidP="00890425">
      <w:pPr>
        <w:numPr>
          <w:ilvl w:val="0"/>
          <w:numId w:val="17"/>
        </w:numPr>
      </w:pPr>
      <w:r w:rsidRPr="00782569">
        <w:rPr>
          <w:b/>
          <w:bCs/>
        </w:rPr>
        <w:t>TrimEnd()</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Mediante los métodos de string,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Dominio de 2 a 4 caracteres (es, com,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r w:rsidRPr="00AB0F82">
        <w:rPr>
          <w:rFonts w:ascii="Verdana" w:hAnsi="Verdana"/>
          <w:b/>
          <w:bCs/>
        </w:rPr>
        <w:t>private</w:t>
      </w:r>
      <w:r w:rsidRPr="00AB0F82">
        <w:rPr>
          <w:rFonts w:ascii="Verdana" w:hAnsi="Verdana"/>
        </w:rPr>
        <w:t> </w:t>
      </w:r>
      <w:r w:rsidRPr="00AB0F82">
        <w:rPr>
          <w:rFonts w:ascii="Verdana" w:hAnsi="Verdana"/>
          <w:b/>
          <w:bCs/>
        </w:rPr>
        <w:t>void</w:t>
      </w:r>
      <w:r w:rsidRPr="00AB0F82">
        <w:rPr>
          <w:rFonts w:ascii="Verdana" w:hAnsi="Verdana"/>
        </w:rPr>
        <w:t> </w:t>
      </w:r>
      <w:r w:rsidRPr="00AB0F82">
        <w:rPr>
          <w:rFonts w:ascii="Verdana" w:hAnsi="Verdana"/>
          <w:b/>
          <w:bCs/>
        </w:rPr>
        <w:t>btnValidaremail_Click</w:t>
      </w:r>
      <w:r w:rsidRPr="00AB0F82">
        <w:rPr>
          <w:rFonts w:ascii="Verdana" w:hAnsi="Verdana"/>
        </w:rPr>
        <w:t>(</w:t>
      </w:r>
      <w:r w:rsidRPr="00AB0F82">
        <w:rPr>
          <w:rFonts w:ascii="Verdana" w:hAnsi="Verdana"/>
          <w:b/>
          <w:bCs/>
        </w:rPr>
        <w:t>object</w:t>
      </w:r>
      <w:r w:rsidRPr="00AB0F82">
        <w:rPr>
          <w:rFonts w:ascii="Verdana" w:hAnsi="Verdana"/>
        </w:rPr>
        <w:t> sender, EventArgs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string</w:t>
      </w:r>
      <w:r w:rsidRPr="00AB0F82">
        <w:rPr>
          <w:rFonts w:ascii="Verdana" w:hAnsi="Verdana"/>
        </w:rPr>
        <w:t> email </w:t>
      </w:r>
      <w:r w:rsidRPr="00AB0F82">
        <w:rPr>
          <w:rFonts w:ascii="Verdana" w:hAnsi="Verdana"/>
          <w:b/>
          <w:bCs/>
        </w:rPr>
        <w:t>=</w:t>
      </w:r>
      <w:r w:rsidRPr="00AB0F82">
        <w:rPr>
          <w:rFonts w:ascii="Verdana" w:hAnsi="Verdana"/>
        </w:rPr>
        <w:t> </w:t>
      </w:r>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.Contains</w:t>
      </w:r>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.IndexOf</w:t>
      </w:r>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.StartsWith</w:t>
      </w:r>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.EndsWith</w:t>
      </w:r>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.IndexOf</w:t>
      </w:r>
      <w:r w:rsidRPr="00AB0F82">
        <w:rPr>
          <w:rFonts w:ascii="Verdana" w:hAnsi="Verdana"/>
        </w:rPr>
        <w:t>("@") </w:t>
      </w:r>
      <w:r w:rsidRPr="00AB0F82">
        <w:rPr>
          <w:rFonts w:ascii="Verdana" w:hAnsi="Verdana"/>
          <w:b/>
          <w:bCs/>
        </w:rPr>
        <w:t>!=</w:t>
      </w:r>
      <w:r w:rsidRPr="00AB0F82">
        <w:rPr>
          <w:rFonts w:ascii="Verdana" w:hAnsi="Verdana"/>
        </w:rPr>
        <w:t> email</w:t>
      </w:r>
      <w:r w:rsidRPr="00AB0F82">
        <w:rPr>
          <w:rFonts w:ascii="Verdana" w:hAnsi="Verdana"/>
          <w:b/>
          <w:bCs/>
        </w:rPr>
        <w:t>.LastIndexOf</w:t>
      </w:r>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r w:rsidRPr="00AB0F82">
        <w:rPr>
          <w:rFonts w:ascii="Verdana" w:hAnsi="Verdana"/>
        </w:rPr>
        <w:t> </w:t>
      </w:r>
      <w:r w:rsidRPr="00AB0F82">
        <w:rPr>
          <w:rFonts w:ascii="Verdana" w:hAnsi="Verdana"/>
          <w:b/>
          <w:bCs/>
        </w:rPr>
        <w:t>if</w:t>
      </w:r>
      <w:r w:rsidRPr="00AB0F82">
        <w:rPr>
          <w:rFonts w:ascii="Verdana" w:hAnsi="Verdana"/>
        </w:rPr>
        <w:t> (email</w:t>
      </w:r>
      <w:r w:rsidRPr="00AB0F82">
        <w:rPr>
          <w:rFonts w:ascii="Verdana" w:hAnsi="Verdana"/>
          <w:b/>
          <w:bCs/>
        </w:rPr>
        <w:t>.LastIndexOf</w:t>
      </w:r>
      <w:r w:rsidRPr="00AB0F82">
        <w:rPr>
          <w:rFonts w:ascii="Verdana" w:hAnsi="Verdana"/>
        </w:rPr>
        <w:t>(".") </w:t>
      </w:r>
      <w:r w:rsidRPr="00AB0F82">
        <w:rPr>
          <w:rFonts w:ascii="Verdana" w:hAnsi="Verdana"/>
          <w:b/>
          <w:bCs/>
        </w:rPr>
        <w:t>&lt;</w:t>
      </w:r>
      <w:r w:rsidRPr="00AB0F82">
        <w:rPr>
          <w:rFonts w:ascii="Verdana" w:hAnsi="Verdana"/>
        </w:rPr>
        <w:t> email</w:t>
      </w:r>
      <w:r w:rsidRPr="00AB0F82">
        <w:rPr>
          <w:rFonts w:ascii="Verdana" w:hAnsi="Verdana"/>
          <w:b/>
          <w:bCs/>
        </w:rPr>
        <w:t>.IndexOf</w:t>
      </w:r>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int</w:t>
      </w:r>
      <w:r w:rsidRPr="00AB0F82">
        <w:rPr>
          <w:rFonts w:ascii="Verdana" w:hAnsi="Verdana"/>
        </w:rPr>
        <w:t> ultimoPunto </w:t>
      </w:r>
      <w:r w:rsidRPr="00AB0F82">
        <w:rPr>
          <w:rFonts w:ascii="Verdana" w:hAnsi="Verdana"/>
          <w:b/>
          <w:bCs/>
        </w:rPr>
        <w:t>=</w:t>
      </w:r>
      <w:r w:rsidRPr="00AB0F82">
        <w:rPr>
          <w:rFonts w:ascii="Verdana" w:hAnsi="Verdana"/>
        </w:rPr>
        <w:t> email</w:t>
      </w:r>
      <w:r w:rsidRPr="00AB0F82">
        <w:rPr>
          <w:rFonts w:ascii="Verdana" w:hAnsi="Verdana"/>
          <w:b/>
          <w:bCs/>
        </w:rPr>
        <w:t>.LastIndexOf</w:t>
      </w:r>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string</w:t>
      </w:r>
      <w:r w:rsidRPr="00AB0F82">
        <w:rPr>
          <w:rFonts w:ascii="Verdana" w:hAnsi="Verdana"/>
        </w:rPr>
        <w:t> dominio </w:t>
      </w:r>
      <w:r w:rsidRPr="00AB0F82">
        <w:rPr>
          <w:rFonts w:ascii="Verdana" w:hAnsi="Verdana"/>
          <w:b/>
          <w:bCs/>
        </w:rPr>
        <w:t>=</w:t>
      </w:r>
      <w:r w:rsidRPr="00AB0F82">
        <w:rPr>
          <w:rFonts w:ascii="Verdana" w:hAnsi="Verdana"/>
        </w:rPr>
        <w:t> email</w:t>
      </w:r>
      <w:r w:rsidRPr="00AB0F82">
        <w:rPr>
          <w:rFonts w:ascii="Verdana" w:hAnsi="Verdana"/>
          <w:b/>
          <w:bCs/>
        </w:rPr>
        <w:t>.Substring</w:t>
      </w:r>
      <w:r w:rsidRPr="00AB0F82">
        <w:rPr>
          <w:rFonts w:ascii="Verdana" w:hAnsi="Verdana"/>
        </w:rPr>
        <w:t>(ultimoPunto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if</w:t>
      </w:r>
      <w:r w:rsidRPr="00AB0F82">
        <w:rPr>
          <w:rFonts w:ascii="Verdana" w:hAnsi="Verdana"/>
        </w:rPr>
        <w:t> (dominio</w:t>
      </w:r>
      <w:r w:rsidRPr="00AB0F82">
        <w:rPr>
          <w:rFonts w:ascii="Verdana" w:hAnsi="Verdana"/>
          <w:b/>
          <w:bCs/>
        </w:rPr>
        <w:t>.</w:t>
      </w:r>
      <w:r w:rsidRPr="00AB0F82">
        <w:rPr>
          <w:rFonts w:ascii="Verdana" w:hAnsi="Verdana"/>
        </w:rPr>
        <w:t>Length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dominio</w:t>
      </w:r>
      <w:r w:rsidRPr="00AB0F82">
        <w:rPr>
          <w:rFonts w:ascii="Verdana" w:hAnsi="Verdana"/>
          <w:b/>
          <w:bCs/>
        </w:rPr>
        <w:t>.</w:t>
      </w:r>
      <w:r w:rsidRPr="00AB0F82">
        <w:rPr>
          <w:rFonts w:ascii="Verdana" w:hAnsi="Verdana"/>
        </w:rPr>
        <w:t>Length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else</w:t>
      </w:r>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char a un int, debemos convertir el char a STRING y luego aplicar </w:t>
      </w:r>
      <w:r>
        <w:rPr>
          <w:rFonts w:ascii="Verdana" w:hAnsi="Verdana"/>
          <w:b/>
          <w:bCs/>
        </w:rPr>
        <w:t>Parse</w:t>
      </w:r>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r w:rsidRPr="005508F8">
        <w:rPr>
          <w:rFonts w:ascii="Verdana" w:hAnsi="Verdana"/>
          <w:b/>
          <w:bCs/>
        </w:rPr>
        <w:t>private</w:t>
      </w:r>
      <w:r w:rsidRPr="005508F8">
        <w:rPr>
          <w:rFonts w:ascii="Verdana" w:hAnsi="Verdana"/>
        </w:rPr>
        <w:t> </w:t>
      </w:r>
      <w:r w:rsidRPr="005508F8">
        <w:rPr>
          <w:rFonts w:ascii="Verdana" w:hAnsi="Verdana"/>
          <w:b/>
          <w:bCs/>
        </w:rPr>
        <w:t>void</w:t>
      </w:r>
      <w:r w:rsidRPr="005508F8">
        <w:rPr>
          <w:rFonts w:ascii="Verdana" w:hAnsi="Verdana"/>
        </w:rPr>
        <w:t> </w:t>
      </w:r>
      <w:r w:rsidRPr="005508F8">
        <w:rPr>
          <w:rFonts w:ascii="Verdana" w:hAnsi="Verdana"/>
          <w:b/>
          <w:bCs/>
        </w:rPr>
        <w:t>btnSumarNumeros_Click</w:t>
      </w:r>
      <w:r w:rsidRPr="005508F8">
        <w:rPr>
          <w:rFonts w:ascii="Verdana" w:hAnsi="Verdana"/>
        </w:rPr>
        <w:t>(</w:t>
      </w:r>
      <w:r w:rsidRPr="005508F8">
        <w:rPr>
          <w:rFonts w:ascii="Verdana" w:hAnsi="Verdana"/>
          <w:b/>
          <w:bCs/>
        </w:rPr>
        <w:t>object</w:t>
      </w:r>
      <w:r w:rsidRPr="005508F8">
        <w:rPr>
          <w:rFonts w:ascii="Verdana" w:hAnsi="Verdana"/>
        </w:rPr>
        <w:t> sender, EventArgs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string</w:t>
      </w:r>
      <w:r w:rsidRPr="005508F8">
        <w:rPr>
          <w:rFonts w:ascii="Verdana" w:hAnsi="Verdana"/>
        </w:rPr>
        <w:t> textoNumeros </w:t>
      </w:r>
      <w:r w:rsidRPr="005508F8">
        <w:rPr>
          <w:rFonts w:ascii="Verdana" w:hAnsi="Verdana"/>
          <w:b/>
          <w:bCs/>
        </w:rPr>
        <w:t>=</w:t>
      </w:r>
      <w:r w:rsidRPr="005508F8">
        <w:rPr>
          <w:rFonts w:ascii="Verdana" w:hAnsi="Verdana"/>
        </w:rPr>
        <w:t> </w:t>
      </w:r>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int</w:t>
      </w:r>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for</w:t>
      </w:r>
      <w:r w:rsidRPr="005508F8">
        <w:rPr>
          <w:rFonts w:ascii="Verdana" w:hAnsi="Verdana"/>
        </w:rPr>
        <w:t> (</w:t>
      </w:r>
      <w:r w:rsidRPr="005508F8">
        <w:rPr>
          <w:rFonts w:ascii="Verdana" w:hAnsi="Verdana"/>
          <w:b/>
          <w:bCs/>
        </w:rPr>
        <w:t>int</w:t>
      </w:r>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textoNumeros</w:t>
      </w:r>
      <w:r w:rsidRPr="005508F8">
        <w:rPr>
          <w:rFonts w:ascii="Verdana" w:hAnsi="Verdana"/>
          <w:b/>
          <w:bCs/>
        </w:rPr>
        <w:t>.</w:t>
      </w:r>
      <w:r w:rsidRPr="005508F8">
        <w:rPr>
          <w:rFonts w:ascii="Verdana" w:hAnsi="Verdana"/>
        </w:rPr>
        <w:t>Length;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char</w:t>
      </w:r>
      <w:r w:rsidRPr="005508F8">
        <w:rPr>
          <w:rFonts w:ascii="Verdana" w:hAnsi="Verdana"/>
        </w:rPr>
        <w:t> caracter </w:t>
      </w:r>
      <w:r w:rsidRPr="005508F8">
        <w:rPr>
          <w:rFonts w:ascii="Verdana" w:hAnsi="Verdana"/>
          <w:b/>
          <w:bCs/>
        </w:rPr>
        <w:t>=</w:t>
      </w:r>
      <w:r w:rsidRPr="005508F8">
        <w:rPr>
          <w:rFonts w:ascii="Verdana" w:hAnsi="Verdana"/>
        </w:rPr>
        <w:t> textoNumeros[i];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int</w:t>
      </w:r>
      <w:r w:rsidRPr="005508F8">
        <w:rPr>
          <w:rFonts w:ascii="Verdana" w:hAnsi="Verdana"/>
        </w:rPr>
        <w:t> numero </w:t>
      </w:r>
      <w:r w:rsidRPr="005508F8">
        <w:rPr>
          <w:rFonts w:ascii="Verdana" w:hAnsi="Verdana"/>
          <w:b/>
          <w:bCs/>
        </w:rPr>
        <w:t>=</w:t>
      </w:r>
      <w:r w:rsidRPr="005508F8">
        <w:rPr>
          <w:rFonts w:ascii="Verdana" w:hAnsi="Verdana"/>
        </w:rPr>
        <w:t> </w:t>
      </w:r>
      <w:r w:rsidRPr="005508F8">
        <w:rPr>
          <w:rFonts w:ascii="Verdana" w:hAnsi="Verdana"/>
          <w:b/>
          <w:bCs/>
        </w:rPr>
        <w:t>int.Parse</w:t>
      </w:r>
      <w:r w:rsidRPr="005508F8">
        <w:rPr>
          <w:rFonts w:ascii="Verdana" w:hAnsi="Verdana"/>
        </w:rPr>
        <w:t>(caracter</w:t>
      </w:r>
      <w:r w:rsidRPr="005508F8">
        <w:rPr>
          <w:rFonts w:ascii="Verdana" w:hAnsi="Verdana"/>
          <w:b/>
          <w:bCs/>
        </w:rPr>
        <w:t>.ToString</w:t>
      </w:r>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textoNumeros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suma</w:t>
      </w:r>
      <w:r w:rsidRPr="005508F8">
        <w:rPr>
          <w:rFonts w:ascii="Verdana" w:hAnsi="Verdana"/>
          <w:b/>
          <w:bCs/>
        </w:rPr>
        <w:t>.ToString</w:t>
      </w:r>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r>
        <w:rPr>
          <w:rFonts w:ascii="Verdana" w:hAnsi="Verdana"/>
          <w:b/>
          <w:bCs/>
        </w:rPr>
        <w:t>namespace</w:t>
      </w:r>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r>
        <w:rPr>
          <w:rFonts w:ascii="Verdana" w:hAnsi="Verdana"/>
          <w:b/>
          <w:bCs/>
        </w:rPr>
        <w:t xml:space="preserve">namespace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r>
        <w:rPr>
          <w:rFonts w:ascii="Verdana" w:hAnsi="Verdana"/>
          <w:b/>
          <w:bCs/>
        </w:rPr>
        <w:t>using</w:t>
      </w:r>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r>
        <w:rPr>
          <w:rFonts w:ascii="Verdana" w:hAnsi="Verdana"/>
          <w:b/>
          <w:bCs/>
        </w:rPr>
        <w:t>namespace</w:t>
      </w:r>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r>
        <w:rPr>
          <w:rFonts w:ascii="Verdana" w:hAnsi="Verdana"/>
          <w:b/>
          <w:bCs/>
        </w:rPr>
        <w:t>using</w:t>
      </w:r>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Con las clase string, vamos a invertir un texto.  Normalmente, el texto no tarda nada en hacer ese proceso, pero que sucede si nos pasamos de 65.000 caracteres que es cuando le empieza a costar a string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Una vez que tengamos la lógica de invertir texto con String.</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r>
        <w:rPr>
          <w:rFonts w:ascii="Verdana" w:hAnsi="Verdana"/>
          <w:b/>
          <w:bCs/>
        </w:rPr>
        <w:t>StringBuilder</w:t>
      </w:r>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r>
        <w:rPr>
          <w:rFonts w:ascii="Verdana" w:hAnsi="Verdana"/>
          <w:b/>
          <w:bCs/>
        </w:rPr>
        <w:t>Stopwatch</w:t>
      </w:r>
      <w:r>
        <w:rPr>
          <w:rFonts w:ascii="Verdana" w:hAnsi="Verdana"/>
        </w:rPr>
        <w:t xml:space="preserve"> que está en el </w:t>
      </w:r>
      <w:r>
        <w:rPr>
          <w:rFonts w:ascii="Verdana" w:hAnsi="Verdana"/>
          <w:b/>
          <w:bCs/>
        </w:rPr>
        <w:t>namespace</w:t>
      </w:r>
      <w:r>
        <w:rPr>
          <w:rFonts w:ascii="Verdana" w:hAnsi="Verdana"/>
        </w:rPr>
        <w:t xml:space="preserve"> </w:t>
      </w:r>
      <w:r>
        <w:rPr>
          <w:rFonts w:ascii="Verdana" w:hAnsi="Verdana"/>
          <w:b/>
          <w:bCs/>
        </w:rPr>
        <w:t>System.Diagnostics</w:t>
      </w:r>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r>
        <w:rPr>
          <w:rFonts w:ascii="Verdana" w:hAnsi="Verdana"/>
          <w:b/>
          <w:bCs/>
        </w:rPr>
        <w:t>RichTextBox</w:t>
      </w:r>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Stopwatch krono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Stopwatch();</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string</w:t>
      </w:r>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int</w:t>
      </w:r>
      <w:r w:rsidRPr="00F22925">
        <w:rPr>
          <w:rFonts w:ascii="Verdana" w:hAnsi="Verdana"/>
        </w:rPr>
        <w:t> longitud </w:t>
      </w:r>
      <w:r w:rsidRPr="00F22925">
        <w:rPr>
          <w:rFonts w:ascii="Verdana" w:hAnsi="Verdana"/>
          <w:b/>
          <w:bCs/>
        </w:rPr>
        <w:t>=</w:t>
      </w:r>
      <w:r w:rsidRPr="00F22925">
        <w:rPr>
          <w:rFonts w:ascii="Verdana" w:hAnsi="Verdana"/>
        </w:rPr>
        <w:t> cadena</w:t>
      </w:r>
      <w:r w:rsidRPr="00F22925">
        <w:rPr>
          <w:rFonts w:ascii="Verdana" w:hAnsi="Verdana"/>
          <w:b/>
          <w:bCs/>
        </w:rPr>
        <w:t>.</w:t>
      </w:r>
      <w:r w:rsidRPr="00F22925">
        <w:rPr>
          <w:rFonts w:ascii="Verdana" w:hAnsi="Verdana"/>
        </w:rPr>
        <w:t>Length;</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krono</w:t>
      </w:r>
      <w:r w:rsidRPr="00F22925">
        <w:rPr>
          <w:rFonts w:ascii="Verdana" w:hAnsi="Verdana"/>
          <w:b/>
          <w:bCs/>
        </w:rPr>
        <w:t>.Start</w:t>
      </w:r>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for</w:t>
      </w:r>
      <w:r w:rsidRPr="00F22925">
        <w:rPr>
          <w:rFonts w:ascii="Verdana" w:hAnsi="Verdana"/>
        </w:rPr>
        <w:t> (</w:t>
      </w:r>
      <w:r w:rsidRPr="00F22925">
        <w:rPr>
          <w:rFonts w:ascii="Verdana" w:hAnsi="Verdana"/>
          <w:b/>
          <w:bCs/>
        </w:rPr>
        <w:t>int</w:t>
      </w:r>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cadena</w:t>
      </w:r>
      <w:r w:rsidRPr="00F22925">
        <w:rPr>
          <w:rFonts w:ascii="Verdana" w:hAnsi="Verdana"/>
          <w:b/>
          <w:bCs/>
        </w:rPr>
        <w:t>.</w:t>
      </w:r>
      <w:r w:rsidRPr="00F22925">
        <w:rPr>
          <w:rFonts w:ascii="Verdana" w:hAnsi="Verdana"/>
        </w:rPr>
        <w:t>Length;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char</w:t>
      </w:r>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cadena</w:t>
      </w:r>
      <w:r w:rsidRPr="00F22925">
        <w:rPr>
          <w:rFonts w:ascii="Verdana" w:hAnsi="Verdana"/>
          <w:b/>
          <w:bCs/>
        </w:rPr>
        <w:t>.Remove</w:t>
      </w:r>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cadena</w:t>
      </w:r>
      <w:r w:rsidRPr="00F22925">
        <w:rPr>
          <w:rFonts w:ascii="Verdana" w:hAnsi="Verdana"/>
          <w:b/>
          <w:bCs/>
        </w:rPr>
        <w:t>.Insert</w:t>
      </w:r>
      <w:r w:rsidRPr="00F22925">
        <w:rPr>
          <w:rFonts w:ascii="Verdana" w:hAnsi="Verdana"/>
        </w:rPr>
        <w:t>(i, letra</w:t>
      </w:r>
      <w:r w:rsidRPr="00F22925">
        <w:rPr>
          <w:rFonts w:ascii="Verdana" w:hAnsi="Verdana"/>
          <w:b/>
          <w:bCs/>
        </w:rPr>
        <w:t>.ToString</w:t>
      </w:r>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krono</w:t>
      </w:r>
      <w:r w:rsidRPr="00F22925">
        <w:rPr>
          <w:rFonts w:ascii="Verdana" w:hAnsi="Verdana"/>
          <w:b/>
          <w:bCs/>
        </w:rPr>
        <w:t>.Stop</w:t>
      </w:r>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ElapsedMilliseconds;</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Stopwatch krono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Stopwatch();</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StringBuilder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StringBuilder();</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cadena</w:t>
      </w:r>
      <w:r w:rsidRPr="00F22925">
        <w:rPr>
          <w:rFonts w:ascii="Verdana" w:hAnsi="Verdana"/>
          <w:b/>
          <w:bCs/>
        </w:rPr>
        <w:t>.Append</w:t>
      </w:r>
      <w:r w:rsidRPr="00F22925">
        <w:rPr>
          <w:rFonts w:ascii="Verdana" w:hAnsi="Verdana"/>
        </w:rPr>
        <w:t>(</w:t>
      </w:r>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int</w:t>
      </w:r>
      <w:r w:rsidRPr="00F22925">
        <w:rPr>
          <w:rFonts w:ascii="Verdana" w:hAnsi="Verdana"/>
        </w:rPr>
        <w:t> longitud </w:t>
      </w:r>
      <w:r w:rsidRPr="00F22925">
        <w:rPr>
          <w:rFonts w:ascii="Verdana" w:hAnsi="Verdana"/>
          <w:b/>
          <w:bCs/>
        </w:rPr>
        <w:t>=</w:t>
      </w:r>
      <w:r w:rsidRPr="00F22925">
        <w:rPr>
          <w:rFonts w:ascii="Verdana" w:hAnsi="Verdana"/>
        </w:rPr>
        <w:t> cadena</w:t>
      </w:r>
      <w:r w:rsidRPr="00F22925">
        <w:rPr>
          <w:rFonts w:ascii="Verdana" w:hAnsi="Verdana"/>
          <w:b/>
          <w:bCs/>
        </w:rPr>
        <w:t>.</w:t>
      </w:r>
      <w:r w:rsidRPr="00F22925">
        <w:rPr>
          <w:rFonts w:ascii="Verdana" w:hAnsi="Verdana"/>
        </w:rPr>
        <w:t>Length;</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krono</w:t>
      </w:r>
      <w:r w:rsidRPr="00F22925">
        <w:rPr>
          <w:rFonts w:ascii="Verdana" w:hAnsi="Verdana"/>
          <w:b/>
          <w:bCs/>
        </w:rPr>
        <w:t>.Start</w:t>
      </w:r>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for</w:t>
      </w:r>
      <w:r w:rsidRPr="00F22925">
        <w:rPr>
          <w:rFonts w:ascii="Verdana" w:hAnsi="Verdana"/>
        </w:rPr>
        <w:t> (</w:t>
      </w:r>
      <w:r w:rsidRPr="00F22925">
        <w:rPr>
          <w:rFonts w:ascii="Verdana" w:hAnsi="Verdana"/>
          <w:b/>
          <w:bCs/>
        </w:rPr>
        <w:t>int</w:t>
      </w:r>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cadena</w:t>
      </w:r>
      <w:r w:rsidRPr="00F22925">
        <w:rPr>
          <w:rFonts w:ascii="Verdana" w:hAnsi="Verdana"/>
          <w:b/>
          <w:bCs/>
        </w:rPr>
        <w:t>.</w:t>
      </w:r>
      <w:r w:rsidRPr="00F22925">
        <w:rPr>
          <w:rFonts w:ascii="Verdana" w:hAnsi="Verdana"/>
        </w:rPr>
        <w:t>Length;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char</w:t>
      </w:r>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cadena</w:t>
      </w:r>
      <w:r w:rsidRPr="00F22925">
        <w:rPr>
          <w:rFonts w:ascii="Verdana" w:hAnsi="Verdana"/>
          <w:b/>
          <w:bCs/>
        </w:rPr>
        <w:t>.Remove</w:t>
      </w:r>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cadena</w:t>
      </w:r>
      <w:r w:rsidRPr="00F22925">
        <w:rPr>
          <w:rFonts w:ascii="Verdana" w:hAnsi="Verdana"/>
          <w:b/>
          <w:bCs/>
        </w:rPr>
        <w:t>.Insert</w:t>
      </w:r>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krono</w:t>
      </w:r>
      <w:r w:rsidRPr="00F22925">
        <w:rPr>
          <w:rFonts w:ascii="Verdana" w:hAnsi="Verdana"/>
          <w:b/>
          <w:bCs/>
        </w:rPr>
        <w:t>.Stop</w:t>
      </w:r>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ElapsedMilliseconds;</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cadena</w:t>
      </w:r>
      <w:r w:rsidRPr="00F22925">
        <w:rPr>
          <w:rFonts w:ascii="Verdana" w:hAnsi="Verdana"/>
          <w:b/>
          <w:bCs/>
        </w:rPr>
        <w:t>.ToString</w:t>
      </w:r>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r w:rsidRPr="00A55F1A">
        <w:rPr>
          <w:rFonts w:ascii="Verdana" w:hAnsi="Verdana"/>
          <w:b/>
          <w:bCs/>
        </w:rPr>
        <w:t>private</w:t>
      </w:r>
      <w:r w:rsidRPr="00A55F1A">
        <w:rPr>
          <w:rFonts w:ascii="Verdana" w:hAnsi="Verdana"/>
        </w:rPr>
        <w:t> </w:t>
      </w:r>
      <w:r w:rsidRPr="00A55F1A">
        <w:rPr>
          <w:rFonts w:ascii="Verdana" w:hAnsi="Verdana"/>
          <w:b/>
          <w:bCs/>
        </w:rPr>
        <w:t>void</w:t>
      </w:r>
      <w:r w:rsidRPr="00A55F1A">
        <w:rPr>
          <w:rFonts w:ascii="Verdana" w:hAnsi="Verdana"/>
        </w:rPr>
        <w:t> </w:t>
      </w:r>
      <w:r w:rsidRPr="00A55F1A">
        <w:rPr>
          <w:rFonts w:ascii="Verdana" w:hAnsi="Verdana"/>
          <w:b/>
          <w:bCs/>
        </w:rPr>
        <w:t>btnComprobarIsbn_Click</w:t>
      </w:r>
      <w:r w:rsidRPr="00A55F1A">
        <w:rPr>
          <w:rFonts w:ascii="Verdana" w:hAnsi="Verdana"/>
        </w:rPr>
        <w:t>(</w:t>
      </w:r>
      <w:r w:rsidRPr="00A55F1A">
        <w:rPr>
          <w:rFonts w:ascii="Verdana" w:hAnsi="Verdana"/>
          <w:b/>
          <w:bCs/>
        </w:rPr>
        <w:t>object</w:t>
      </w:r>
      <w:r w:rsidRPr="00A55F1A">
        <w:rPr>
          <w:rFonts w:ascii="Verdana" w:hAnsi="Verdana"/>
        </w:rPr>
        <w:t> sender, EventArgs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string isbn </w:t>
      </w:r>
      <w:r w:rsidRPr="00A55F1A">
        <w:rPr>
          <w:rFonts w:ascii="Verdana" w:hAnsi="Verdana"/>
          <w:b/>
          <w:bCs/>
        </w:rPr>
        <w:t>=</w:t>
      </w:r>
      <w:r w:rsidRPr="00A55F1A">
        <w:rPr>
          <w:rFonts w:ascii="Verdana" w:hAnsi="Verdana"/>
        </w:rPr>
        <w:t> </w:t>
      </w:r>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if</w:t>
      </w:r>
      <w:r w:rsidRPr="00A55F1A">
        <w:rPr>
          <w:rFonts w:ascii="Verdana" w:hAnsi="Verdana"/>
        </w:rPr>
        <w:t> (isbn</w:t>
      </w:r>
      <w:r w:rsidRPr="00A55F1A">
        <w:rPr>
          <w:rFonts w:ascii="Verdana" w:hAnsi="Verdana"/>
          <w:b/>
          <w:bCs/>
        </w:rPr>
        <w:t>.</w:t>
      </w:r>
      <w:r w:rsidRPr="00A55F1A">
        <w:rPr>
          <w:rFonts w:ascii="Verdana" w:hAnsi="Verdana"/>
        </w:rPr>
        <w:t>Length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else</w:t>
      </w:r>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int</w:t>
      </w:r>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for</w:t>
      </w:r>
      <w:r w:rsidRPr="00A55F1A">
        <w:rPr>
          <w:rFonts w:ascii="Verdana" w:hAnsi="Verdana"/>
        </w:rPr>
        <w:t> (</w:t>
      </w:r>
      <w:r w:rsidRPr="00A55F1A">
        <w:rPr>
          <w:rFonts w:ascii="Verdana" w:hAnsi="Verdana"/>
          <w:b/>
          <w:bCs/>
        </w:rPr>
        <w:t>int</w:t>
      </w:r>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isbn</w:t>
      </w:r>
      <w:r w:rsidRPr="00A55F1A">
        <w:rPr>
          <w:rFonts w:ascii="Verdana" w:hAnsi="Verdana"/>
          <w:b/>
          <w:bCs/>
        </w:rPr>
        <w:t>.</w:t>
      </w:r>
      <w:r w:rsidRPr="00A55F1A">
        <w:rPr>
          <w:rFonts w:ascii="Verdana" w:hAnsi="Verdana"/>
        </w:rPr>
        <w:t>Length;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char</w:t>
      </w:r>
      <w:r w:rsidRPr="00A55F1A">
        <w:rPr>
          <w:rFonts w:ascii="Verdana" w:hAnsi="Verdana"/>
        </w:rPr>
        <w:t> caracter </w:t>
      </w:r>
      <w:r w:rsidRPr="00A55F1A">
        <w:rPr>
          <w:rFonts w:ascii="Verdana" w:hAnsi="Verdana"/>
          <w:b/>
          <w:bCs/>
        </w:rPr>
        <w:t>=</w:t>
      </w:r>
      <w:r w:rsidRPr="00A55F1A">
        <w:rPr>
          <w:rFonts w:ascii="Verdana" w:hAnsi="Verdana"/>
        </w:rPr>
        <w:t> isbn[i];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int</w:t>
      </w:r>
      <w:r w:rsidRPr="00A55F1A">
        <w:rPr>
          <w:rFonts w:ascii="Verdana" w:hAnsi="Verdana"/>
        </w:rPr>
        <w:t> numero </w:t>
      </w:r>
      <w:r w:rsidRPr="00A55F1A">
        <w:rPr>
          <w:rFonts w:ascii="Verdana" w:hAnsi="Verdana"/>
          <w:b/>
          <w:bCs/>
        </w:rPr>
        <w:t>=</w:t>
      </w:r>
      <w:r w:rsidRPr="00A55F1A">
        <w:rPr>
          <w:rFonts w:ascii="Verdana" w:hAnsi="Verdana"/>
        </w:rPr>
        <w:t> </w:t>
      </w:r>
      <w:r w:rsidRPr="00A55F1A">
        <w:rPr>
          <w:rFonts w:ascii="Verdana" w:hAnsi="Verdana"/>
          <w:b/>
          <w:bCs/>
        </w:rPr>
        <w:t>int.Parse</w:t>
      </w:r>
      <w:r w:rsidRPr="00A55F1A">
        <w:rPr>
          <w:rFonts w:ascii="Verdana" w:hAnsi="Verdana"/>
        </w:rPr>
        <w:t>(caracter</w:t>
      </w:r>
      <w:r w:rsidRPr="00A55F1A">
        <w:rPr>
          <w:rFonts w:ascii="Verdana" w:hAnsi="Verdana"/>
          <w:b/>
          <w:bCs/>
        </w:rPr>
        <w:t>.ToString</w:t>
      </w:r>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int</w:t>
      </w:r>
      <w:r w:rsidRPr="00A55F1A">
        <w:rPr>
          <w:rFonts w:ascii="Verdana" w:hAnsi="Verdana"/>
        </w:rPr>
        <w:t> operacion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operacion;</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if</w:t>
      </w:r>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else</w:t>
      </w:r>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Un string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r>
        <w:rPr>
          <w:rFonts w:ascii="Verdana" w:hAnsi="Verdana"/>
          <w:b/>
          <w:bCs/>
        </w:rPr>
        <w:t>Arrays:</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r>
        <w:rPr>
          <w:rFonts w:ascii="Verdana" w:hAnsi="Verdana"/>
        </w:rPr>
        <w:t>Count: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r>
        <w:rPr>
          <w:rFonts w:ascii="Verdana" w:hAnsi="Verdana"/>
        </w:rPr>
        <w:t>Add(elemento):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r>
        <w:rPr>
          <w:rFonts w:ascii="Verdana" w:hAnsi="Verdana"/>
        </w:rPr>
        <w:t>Remove(elemento):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r>
        <w:rPr>
          <w:rFonts w:ascii="Verdana" w:hAnsi="Verdana"/>
        </w:rPr>
        <w:t>RemoveAt(índice):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r>
        <w:rPr>
          <w:rFonts w:ascii="Verdana" w:hAnsi="Verdana"/>
        </w:rPr>
        <w:t>Clear():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r>
        <w:rPr>
          <w:rFonts w:ascii="Verdana" w:hAnsi="Verdana"/>
        </w:rPr>
        <w:t>IndexOf(elemento):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r>
        <w:rPr>
          <w:rFonts w:ascii="Verdana" w:hAnsi="Verdana"/>
        </w:rPr>
        <w:t>Contains(elemento):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r>
        <w:rPr>
          <w:rFonts w:ascii="Verdana" w:hAnsi="Verdana"/>
          <w:b/>
          <w:bCs/>
        </w:rPr>
        <w:t>ListBox</w:t>
      </w:r>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ListBox tiene una propiedad, llamada </w:t>
      </w:r>
      <w:r>
        <w:rPr>
          <w:rFonts w:ascii="Verdana" w:hAnsi="Verdana"/>
          <w:b/>
          <w:bCs/>
        </w:rPr>
        <w:t>Items</w:t>
      </w:r>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r w:rsidRPr="00F9582C">
        <w:rPr>
          <w:rFonts w:ascii="Verdana" w:hAnsi="Verdana"/>
          <w:b/>
          <w:bCs/>
        </w:rPr>
        <w:t>SelectedIndex</w:t>
      </w:r>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r>
        <w:rPr>
          <w:rFonts w:ascii="Verdana" w:hAnsi="Verdana"/>
          <w:b/>
          <w:bCs/>
        </w:rPr>
        <w:t>SelectedItem</w:t>
      </w:r>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r>
        <w:rPr>
          <w:rFonts w:ascii="Verdana" w:hAnsi="Verdana"/>
          <w:b/>
          <w:bCs/>
        </w:rPr>
        <w:lastRenderedPageBreak/>
        <w:t>SelectionMode</w:t>
      </w:r>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r>
        <w:rPr>
          <w:rFonts w:ascii="Verdana" w:hAnsi="Verdana"/>
          <w:b/>
          <w:bCs/>
        </w:rPr>
        <w:t>SelectedItems</w:t>
      </w:r>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r>
        <w:rPr>
          <w:rFonts w:ascii="Verdana" w:hAnsi="Verdana"/>
          <w:b/>
          <w:bCs/>
        </w:rPr>
        <w:t xml:space="preserve">SelectedIndices: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77777777" w:rsidR="00F9582C" w:rsidRDefault="00F9582C" w:rsidP="00F97634">
      <w:pPr>
        <w:spacing w:after="0" w:line="240" w:lineRule="auto"/>
        <w:rPr>
          <w:rFonts w:ascii="Verdana" w:hAnsi="Verdana"/>
        </w:rPr>
      </w:pPr>
    </w:p>
    <w:p w14:paraId="35867DD5" w14:textId="77777777" w:rsidR="00CC0C4D" w:rsidRDefault="00CC0C4D" w:rsidP="00F97634">
      <w:pPr>
        <w:spacing w:after="0" w:line="240" w:lineRule="auto"/>
        <w:rPr>
          <w:rFonts w:ascii="Verdana" w:hAnsi="Verdana"/>
        </w:rPr>
      </w:pPr>
    </w:p>
    <w:p w14:paraId="34A2DE91" w14:textId="77777777" w:rsidR="00CC0C4D" w:rsidRDefault="00CC0C4D" w:rsidP="00F97634">
      <w:pPr>
        <w:spacing w:after="0" w:line="240" w:lineRule="auto"/>
        <w:rPr>
          <w:rFonts w:ascii="Verdana" w:hAnsi="Verdana"/>
        </w:rPr>
      </w:pPr>
    </w:p>
    <w:p w14:paraId="4B6077C8" w14:textId="77777777" w:rsidR="00CC0C4D" w:rsidRDefault="00CC0C4D" w:rsidP="00F97634">
      <w:pPr>
        <w:spacing w:after="0" w:line="240" w:lineRule="auto"/>
        <w:rPr>
          <w:rFonts w:ascii="Verdana" w:hAnsi="Verdana"/>
        </w:rPr>
      </w:pPr>
    </w:p>
    <w:p w14:paraId="69BC1F38" w14:textId="77777777" w:rsidR="00F9582C" w:rsidRDefault="00F9582C" w:rsidP="00F97634">
      <w:pPr>
        <w:spacing w:after="0" w:line="240" w:lineRule="auto"/>
        <w:rPr>
          <w:rFonts w:ascii="Verdana" w:hAnsi="Verdana"/>
        </w:rPr>
      </w:pPr>
    </w:p>
    <w:p w14:paraId="2470D8E6" w14:textId="77777777" w:rsidR="00F9582C" w:rsidRDefault="00F9582C" w:rsidP="00F97634">
      <w:pPr>
        <w:spacing w:after="0" w:line="240" w:lineRule="auto"/>
        <w:rPr>
          <w:rFonts w:ascii="Verdana" w:hAnsi="Verdana"/>
        </w:rPr>
      </w:pPr>
    </w:p>
    <w:p w14:paraId="13AF0D06" w14:textId="77777777" w:rsidR="00F9582C" w:rsidRDefault="00F9582C" w:rsidP="00F97634">
      <w:pPr>
        <w:spacing w:after="0" w:line="240" w:lineRule="auto"/>
        <w:rPr>
          <w:rFonts w:ascii="Verdana" w:hAnsi="Verdana"/>
        </w:rPr>
      </w:pPr>
    </w:p>
    <w:p w14:paraId="304965EC" w14:textId="77777777" w:rsidR="00A55F1A" w:rsidRDefault="00A55F1A" w:rsidP="00F97634">
      <w:pPr>
        <w:spacing w:after="0" w:line="240" w:lineRule="auto"/>
        <w:rPr>
          <w:rFonts w:ascii="Verdana" w:hAnsi="Verdana"/>
        </w:rPr>
      </w:pPr>
    </w:p>
    <w:p w14:paraId="13959408" w14:textId="77777777" w:rsidR="00A55F1A" w:rsidRDefault="00A55F1A" w:rsidP="00F97634">
      <w:pPr>
        <w:spacing w:after="0" w:line="240" w:lineRule="auto"/>
        <w:rPr>
          <w:rFonts w:ascii="Verdana" w:hAnsi="Verdana"/>
        </w:rPr>
      </w:pPr>
    </w:p>
    <w:p w14:paraId="3BCD2E95" w14:textId="77777777" w:rsidR="00A55F1A" w:rsidRDefault="00A55F1A"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90"/>
      <w:footerReference w:type="default" r:id="rId9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3D458" w14:textId="77777777" w:rsidR="00550332" w:rsidRDefault="00550332" w:rsidP="00DD28ED">
      <w:pPr>
        <w:spacing w:after="0" w:line="240" w:lineRule="auto"/>
      </w:pPr>
      <w:r>
        <w:separator/>
      </w:r>
    </w:p>
  </w:endnote>
  <w:endnote w:type="continuationSeparator" w:id="0">
    <w:p w14:paraId="2CFBB212" w14:textId="77777777" w:rsidR="00550332" w:rsidRDefault="00550332"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BD0C0" w14:textId="77777777" w:rsidR="00550332" w:rsidRDefault="00550332" w:rsidP="00DD28ED">
      <w:pPr>
        <w:spacing w:after="0" w:line="240" w:lineRule="auto"/>
      </w:pPr>
      <w:r>
        <w:separator/>
      </w:r>
    </w:p>
  </w:footnote>
  <w:footnote w:type="continuationSeparator" w:id="0">
    <w:p w14:paraId="6D9BB885" w14:textId="77777777" w:rsidR="00550332" w:rsidRDefault="00550332"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332"/>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740</TotalTime>
  <Pages>50</Pages>
  <Words>7872</Words>
  <Characters>43297</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75</cp:revision>
  <dcterms:created xsi:type="dcterms:W3CDTF">2024-10-28T16:03:00Z</dcterms:created>
  <dcterms:modified xsi:type="dcterms:W3CDTF">2024-10-30T20:38:00Z</dcterms:modified>
</cp:coreProperties>
</file>