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5C1909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5C1909" w:rsidP="00862A48">
      <w:pPr>
        <w:spacing w:after="0" w:line="240" w:lineRule="auto"/>
        <w:rPr>
          <w:rFonts w:ascii="Verdana" w:hAnsi="Verdana"/>
        </w:rPr>
      </w:pPr>
      <w:hyperlink r:id="rId8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 tienen que estar de forma obligatoria en la misma clase, podemos tener múltiples clases con múltiples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Actualmente, vamos a trabajar con funciones de tipo </w:t>
      </w:r>
      <w:proofErr w:type="spellStart"/>
      <w:r>
        <w:rPr>
          <w:rFonts w:ascii="Verdana" w:hAnsi="Verdana"/>
          <w:b/>
        </w:rPr>
        <w:t>static</w:t>
      </w:r>
      <w:proofErr w:type="spellEnd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es una función que se llama directamente desde la clase.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funciones de objeto y funciones de clase (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>).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Dentro de Java podemos crear objetos para trabajar con ellos.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Dichos objetos nos sirven para representar elementos personalizados.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 Actualmente estamos en el momento de “utilizar” los objetos.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texto: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texto = “soy un texto”;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número: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numero = 77;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yo quiero guardar una Persona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 xml:space="preserve"> (Nombre, Apellidos y Edad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>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tenemos un objeto, podemos incluirle propiedades y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propiedad es una característica de un objeto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una acción de un objeto.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Persona </w:t>
      </w:r>
      <w:proofErr w:type="spellStart"/>
      <w:r>
        <w:rPr>
          <w:rFonts w:ascii="Verdana" w:hAnsi="Verdana"/>
        </w:rPr>
        <w:t>persona</w:t>
      </w:r>
      <w:proofErr w:type="spellEnd"/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persona.nombre</w:t>
      </w:r>
      <w:proofErr w:type="spellEnd"/>
      <w:r>
        <w:rPr>
          <w:rFonts w:ascii="Verdana" w:hAnsi="Verdana"/>
        </w:rPr>
        <w:t xml:space="preserve"> = “Alumno”;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persona.edad</w:t>
      </w:r>
      <w:proofErr w:type="spellEnd"/>
      <w:r>
        <w:rPr>
          <w:rFonts w:ascii="Verdana" w:hAnsi="Verdana"/>
        </w:rPr>
        <w:t xml:space="preserve"> = 25;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persona.</w:t>
      </w:r>
      <w:r>
        <w:rPr>
          <w:rFonts w:ascii="Verdana" w:hAnsi="Verdana"/>
          <w:b/>
        </w:rPr>
        <w:t>comprobarEdad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  //este método apunta al objeto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Quiero poder validar cualquier DNI de cualquier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Elementos necesarios.  Un código para validar un DNI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 código debe estar en algún sitio (Clase)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</w:t>
      </w:r>
      <w:r w:rsidR="00010D9D">
        <w:rPr>
          <w:rFonts w:ascii="Verdana" w:hAnsi="Verdana"/>
        </w:rPr>
        <w:t>.</w:t>
      </w:r>
      <w:r w:rsidR="00010D9D" w:rsidRPr="00010D9D">
        <w:rPr>
          <w:rFonts w:ascii="Verdana" w:hAnsi="Verdana"/>
          <w:b/>
        </w:rPr>
        <w:t>validarDni</w:t>
      </w:r>
      <w:proofErr w:type="spellEnd"/>
      <w:r w:rsidR="00010D9D" w:rsidRPr="00010D9D">
        <w:rPr>
          <w:rFonts w:ascii="Verdana" w:hAnsi="Verdana"/>
          <w:b/>
        </w:rPr>
        <w:t>(</w:t>
      </w:r>
      <w:proofErr w:type="gramEnd"/>
      <w:r w:rsidR="00010D9D">
        <w:rPr>
          <w:rFonts w:ascii="Verdana" w:hAnsi="Verdana"/>
          <w:b/>
        </w:rPr>
        <w:t>DNI</w:t>
      </w:r>
      <w:r w:rsidR="00010D9D" w:rsidRPr="00010D9D">
        <w:rPr>
          <w:rFonts w:ascii="Verdana" w:hAnsi="Verdana"/>
          <w:b/>
        </w:rPr>
        <w:t>)</w:t>
      </w:r>
      <w:r w:rsidR="00010D9D"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Validaciones.</w:t>
      </w:r>
      <w:r w:rsidRPr="00010D9D">
        <w:rPr>
          <w:rFonts w:ascii="Verdana" w:hAnsi="Verdana"/>
          <w:b/>
        </w:rPr>
        <w:t>validar</w:t>
      </w:r>
      <w:r>
        <w:rPr>
          <w:rFonts w:ascii="Verdana" w:hAnsi="Verdana"/>
          <w:b/>
        </w:rPr>
        <w:t>Matricula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matricula</w:t>
      </w:r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conjunto de instrucciones.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una función tenemos dos opciones de trabajar con funciones: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Estas funciones son un conjunto de instrucciones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Sintaxis: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>()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  <w:r>
        <w:rPr>
          <w:rFonts w:ascii="Verdana" w:hAnsi="Verdana"/>
        </w:rPr>
        <w:tab/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P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Debemos escribir siempre en la clase </w:t>
      </w:r>
      <w:r>
        <w:rPr>
          <w:rFonts w:ascii="Verdana" w:hAnsi="Verdana"/>
          <w:b/>
        </w:rPr>
        <w:t>App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Esto es la declaración de una función </w:t>
      </w:r>
      <w:proofErr w:type="spellStart"/>
      <w:r>
        <w:rPr>
          <w:rFonts w:ascii="Verdana" w:hAnsi="Verdana"/>
          <w:b/>
        </w:rPr>
        <w:t>void</w:t>
      </w:r>
      <w:proofErr w:type="spellEnd"/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NO sirve de nada si no la llamamos.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2A0F2546" wp14:editId="75C17FEE">
            <wp:extent cx="5400040" cy="13100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llamar a una función </w:t>
      </w: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</w:rPr>
        <w:t xml:space="preserve"> debemos hacerlo desde otra función (</w:t>
      </w:r>
      <w:proofErr w:type="spell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</w:rPr>
        <w:t>)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8764B4" w:rsidRDefault="008764B4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llamada a 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DENTRO de la misma clase, simplemente se escribe el nombre de la función para la llamada con los paréntesis.</w:t>
      </w:r>
    </w:p>
    <w:p w:rsidR="008764B4" w:rsidRDefault="008764B4" w:rsidP="00862A48">
      <w:pPr>
        <w:spacing w:after="0" w:line="240" w:lineRule="auto"/>
        <w:rPr>
          <w:rFonts w:ascii="Verdana" w:hAnsi="Verdana"/>
        </w:rPr>
      </w:pPr>
    </w:p>
    <w:p w:rsidR="008764B4" w:rsidRDefault="00F95A5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0D8A43E" wp14:editId="13CAB123">
            <wp:extent cx="5400040" cy="1036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E" w:rsidRDefault="00F95A5E" w:rsidP="00862A48">
      <w:pPr>
        <w:spacing w:after="0" w:line="240" w:lineRule="auto"/>
        <w:rPr>
          <w:rFonts w:ascii="Verdana" w:hAnsi="Verdana"/>
        </w:rPr>
      </w:pPr>
    </w:p>
    <w:p w:rsidR="00666D0A" w:rsidRPr="00500F47" w:rsidRDefault="00666D0A" w:rsidP="00666D0A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  <w:b/>
        </w:rPr>
        <w:t xml:space="preserve">: </w:t>
      </w:r>
      <w:r w:rsidRPr="00500F47">
        <w:rPr>
          <w:rFonts w:ascii="Verdana" w:hAnsi="Verdana"/>
        </w:rPr>
        <w:t>Son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funciones con un conjunto de instrucciones y que devuelven un valor cuando se han ejecutado.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TIPODATO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 xml:space="preserve">() 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666D0A" w:rsidRDefault="00666D0A" w:rsidP="00666D0A">
      <w:pPr>
        <w:spacing w:after="0" w:line="240" w:lineRule="auto"/>
        <w:ind w:firstLine="708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return</w:t>
      </w:r>
      <w:proofErr w:type="spellEnd"/>
      <w:proofErr w:type="gramEnd"/>
      <w:r>
        <w:rPr>
          <w:rFonts w:ascii="Verdana" w:hAnsi="Verdana"/>
        </w:rPr>
        <w:t xml:space="preserve"> VALOR_DEL_TIPO_DATO;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F95A5E" w:rsidRPr="00500F47" w:rsidRDefault="00F95A5E" w:rsidP="00862A48">
      <w:pPr>
        <w:spacing w:after="0" w:line="240" w:lineRule="auto"/>
        <w:rPr>
          <w:rFonts w:ascii="Verdana" w:hAnsi="Verdana"/>
        </w:rPr>
      </w:pPr>
    </w:p>
    <w:p w:rsidR="00500F47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una función que nos devolverá un número (2025).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12F4E0A" wp14:editId="0B965169">
            <wp:extent cx="5400040" cy="1749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llamada se realiza igual pero se pierde en el olvido…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 la llamada a una función </w:t>
      </w: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</w:rPr>
        <w:t xml:space="preserve"> debemos almacenar el valor que devuelve en la petición a la función.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3C5B0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3A2E43A8" wp14:editId="0A15ED48">
            <wp:extent cx="5400040" cy="142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3" w:rsidRDefault="003C5B03" w:rsidP="00862A48">
      <w:pPr>
        <w:spacing w:after="0" w:line="240" w:lineRule="auto"/>
        <w:rPr>
          <w:rFonts w:ascii="Verdana" w:hAnsi="Verdana"/>
        </w:rPr>
      </w:pPr>
    </w:p>
    <w:p w:rsidR="003C5B03" w:rsidRPr="003120B2" w:rsidRDefault="003120B2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PARAMETROS EN LAS FUNCIONES/METODOS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puede recibir parámetro o parámetros para su ejecución.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Los parámetros son enviados entre los paréntesis de la declaración de la función y estarán separados por comas.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parámetros NO son opcionales, es decir, si declaramos una función con parámetros </w:t>
      </w:r>
      <w:r>
        <w:rPr>
          <w:rFonts w:ascii="Verdana" w:hAnsi="Verdana"/>
          <w:b/>
        </w:rPr>
        <w:t>debemos</w:t>
      </w:r>
      <w:r>
        <w:rPr>
          <w:rFonts w:ascii="Verdana" w:hAnsi="Verdana"/>
        </w:rPr>
        <w:t xml:space="preserve"> enviar dichos parámetros en la llamada.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 la misma sintaxis para todas las funciones (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return</w:t>
      </w:r>
      <w:proofErr w:type="spellEnd"/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metodoParametros</w:t>
      </w:r>
      <w:proofErr w:type="spellEnd"/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tipoDato</w:t>
      </w:r>
      <w:proofErr w:type="spellEnd"/>
      <w:proofErr w:type="gramEnd"/>
      <w:r>
        <w:rPr>
          <w:rFonts w:ascii="Verdana" w:hAnsi="Verdana"/>
          <w:b/>
        </w:rPr>
        <w:t xml:space="preserve"> nombreParam1, </w:t>
      </w:r>
      <w:proofErr w:type="spellStart"/>
      <w:r>
        <w:rPr>
          <w:rFonts w:ascii="Verdana" w:hAnsi="Verdana"/>
          <w:b/>
        </w:rPr>
        <w:t>tipoDato</w:t>
      </w:r>
      <w:proofErr w:type="spellEnd"/>
      <w:r>
        <w:rPr>
          <w:rFonts w:ascii="Verdana" w:hAnsi="Verdana"/>
          <w:b/>
        </w:rPr>
        <w:t xml:space="preserve"> nombreParam2</w:t>
      </w:r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E73DE2" w:rsidRP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ejemplo, vamos a modificar el método </w:t>
      </w:r>
      <w:proofErr w:type="spellStart"/>
      <w:proofErr w:type="gramStart"/>
      <w:r>
        <w:rPr>
          <w:rFonts w:ascii="Verdana" w:hAnsi="Verdana"/>
          <w:b/>
        </w:rPr>
        <w:t>mostrarSaludo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recibiendo un nombre para saludar.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FCC38F1" wp14:editId="7F119FBD">
            <wp:extent cx="5400040" cy="1362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010D9D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la llamada debemos enviar el valor para los parámetros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E2438FF" wp14:editId="29C29515">
            <wp:extent cx="5400040" cy="9499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7D2CCE" w:rsidRDefault="007D2CC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Lo mismo sucede si hacemos un método/función </w:t>
      </w:r>
      <w:proofErr w:type="spellStart"/>
      <w:r>
        <w:rPr>
          <w:rFonts w:ascii="Verdana" w:hAnsi="Verdana"/>
          <w:b/>
        </w:rPr>
        <w:t>return</w:t>
      </w:r>
      <w:proofErr w:type="spellEnd"/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 método que devuelva el doble de un número que recibamos.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13F8DD65" wp14:editId="6960C973">
            <wp:extent cx="5400040" cy="1212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llamadas ya son dinámicas dependiendo del número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A70DE12" wp14:editId="2394B34B">
            <wp:extent cx="5400040" cy="14465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Salida del programa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6FAFD21" wp14:editId="380C3C49">
            <wp:extent cx="2600960" cy="1097767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04" cy="1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vamos a realizar una función para devolver la suma de dos números.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C087DEB" wp14:editId="343FE889">
            <wp:extent cx="5400040" cy="11410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Llamada al método: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B7CE04A" wp14:editId="2F4F6783">
            <wp:extent cx="5400040" cy="6642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realizar una función/método que recibirá un número y </w:t>
      </w:r>
      <w:r w:rsidRPr="003714D5">
        <w:rPr>
          <w:rFonts w:ascii="Verdana" w:hAnsi="Verdana"/>
          <w:b/>
        </w:rPr>
        <w:t>mostrará</w:t>
      </w:r>
      <w:r>
        <w:rPr>
          <w:rFonts w:ascii="Verdana" w:hAnsi="Verdana"/>
        </w:rPr>
        <w:t xml:space="preserve"> si el número es par o impar. 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El símbolo para el resto en Java es </w:t>
      </w:r>
      <w:r w:rsidRPr="00AA4093">
        <w:rPr>
          <w:rFonts w:ascii="Verdana" w:hAnsi="Verdana"/>
          <w:b/>
        </w:rPr>
        <w:t>%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64E45B2" wp14:editId="41A52B4B">
            <wp:extent cx="5400040" cy="17278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Realizamos la llamada: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ACAC15E" wp14:editId="0D12F24C">
            <wp:extent cx="5400040" cy="11220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Y veremos el resultado en pantalla</w:t>
      </w:r>
    </w:p>
    <w:p w:rsidR="00AA4093" w:rsidRDefault="00AA4093" w:rsidP="00862A48">
      <w:pPr>
        <w:spacing w:after="0" w:line="240" w:lineRule="auto"/>
        <w:rPr>
          <w:rFonts w:ascii="Verdana" w:hAnsi="Verdana"/>
        </w:rPr>
      </w:pPr>
    </w:p>
    <w:p w:rsidR="00AA4093" w:rsidRDefault="00AA409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6786121" wp14:editId="72E6B025">
            <wp:extent cx="2857500" cy="942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Creamos una nueva función (en la misma clase) que recibirá un número.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</w:t>
      </w:r>
      <w:r w:rsidRPr="00C7188D">
        <w:rPr>
          <w:rFonts w:ascii="Verdana" w:hAnsi="Verdana"/>
          <w:b/>
        </w:rPr>
        <w:t>devolver</w:t>
      </w:r>
      <w:r>
        <w:rPr>
          <w:rFonts w:ascii="Verdana" w:hAnsi="Verdana"/>
        </w:rPr>
        <w:t xml:space="preserve"> si el número recibido es POSITIVO, NEGATIVO o CERO</w:t>
      </w:r>
    </w:p>
    <w:p w:rsidR="00C7188D" w:rsidRDefault="00C7188D" w:rsidP="00862A48">
      <w:pPr>
        <w:spacing w:after="0" w:line="240" w:lineRule="auto"/>
        <w:rPr>
          <w:rFonts w:ascii="Verdana" w:hAnsi="Verdana"/>
        </w:rPr>
      </w:pPr>
    </w:p>
    <w:p w:rsidR="00C7188D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DBC1912" wp14:editId="5F63432D">
            <wp:extent cx="5400040" cy="263017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Realizamos la llamada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F1ECD2D" wp14:editId="68129C82">
            <wp:extent cx="5400040" cy="13423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Resultado de la ejecución</w:t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D5F2FD3" wp14:editId="4D7750A3">
            <wp:extent cx="2305050" cy="704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A" w:rsidRDefault="003C534A" w:rsidP="00862A48">
      <w:pPr>
        <w:spacing w:after="0" w:line="240" w:lineRule="auto"/>
        <w:rPr>
          <w:rFonts w:ascii="Verdana" w:hAnsi="Verdana"/>
        </w:rPr>
      </w:pPr>
    </w:p>
    <w:p w:rsidR="003C534A" w:rsidRDefault="003C534A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09" w:rsidRDefault="005C1909" w:rsidP="00862A48">
      <w:pPr>
        <w:spacing w:after="0" w:line="240" w:lineRule="auto"/>
      </w:pPr>
      <w:r>
        <w:separator/>
      </w:r>
    </w:p>
  </w:endnote>
  <w:endnote w:type="continuationSeparator" w:id="0">
    <w:p w:rsidR="005C1909" w:rsidRDefault="005C1909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09" w:rsidRDefault="005C1909" w:rsidP="00862A48">
      <w:pPr>
        <w:spacing w:after="0" w:line="240" w:lineRule="auto"/>
      </w:pPr>
      <w:r>
        <w:separator/>
      </w:r>
    </w:p>
  </w:footnote>
  <w:footnote w:type="continuationSeparator" w:id="0">
    <w:p w:rsidR="005C1909" w:rsidRDefault="005C1909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14EB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42FA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010D9D"/>
    <w:rsid w:val="003120B2"/>
    <w:rsid w:val="003714D5"/>
    <w:rsid w:val="003C534A"/>
    <w:rsid w:val="003C5B03"/>
    <w:rsid w:val="00500F47"/>
    <w:rsid w:val="005C1909"/>
    <w:rsid w:val="00666D0A"/>
    <w:rsid w:val="00697813"/>
    <w:rsid w:val="006F547C"/>
    <w:rsid w:val="00730F0A"/>
    <w:rsid w:val="007D2CCE"/>
    <w:rsid w:val="00862A48"/>
    <w:rsid w:val="008764B4"/>
    <w:rsid w:val="00A2429C"/>
    <w:rsid w:val="00AA4093"/>
    <w:rsid w:val="00C03478"/>
    <w:rsid w:val="00C7188D"/>
    <w:rsid w:val="00E73DE2"/>
    <w:rsid w:val="00F95A5E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-scm.com/downloads/win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11</cp:revision>
  <dcterms:created xsi:type="dcterms:W3CDTF">2025-01-10T16:51:00Z</dcterms:created>
  <dcterms:modified xsi:type="dcterms:W3CDTF">2025-01-10T19:40:00Z</dcterms:modified>
</cp:coreProperties>
</file>