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657FF" w:rsidRDefault="004C6EFF" w:rsidP="004C6EFF">
      <w:pPr>
        <w:pStyle w:val="Ttulo1"/>
      </w:pPr>
      <w:r>
        <w:t>FUNDAMENTOS DESARROLLO WEB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comenzar con los fundamentos sobre un lenguaje sencillo.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Utilizamos, primero JS con ejemplos fáciles para obligarnos a pensar y aprender un poco de desarrollo web.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Trabajamos de la siguiente forma, tendremos una carpeta llamada </w:t>
      </w:r>
      <w:proofErr w:type="spellStart"/>
      <w:r>
        <w:rPr>
          <w:rFonts w:ascii="Verdana" w:hAnsi="Verdana"/>
          <w:b/>
          <w:sz w:val="28"/>
          <w:szCs w:val="28"/>
        </w:rPr>
        <w:t>fundamentosweb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dicha carpeta, iremos creando múltiples páginas web solo para visualizar conceptos.</w:t>
      </w:r>
    </w:p>
    <w:p w:rsidR="004C6EFF" w:rsidRP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 w:rsidRPr="004C6EFF">
        <w:rPr>
          <w:rFonts w:ascii="Verdana" w:hAnsi="Verdana"/>
          <w:b/>
          <w:sz w:val="28"/>
          <w:szCs w:val="28"/>
          <w:highlight w:val="yellow"/>
        </w:rPr>
        <w:t xml:space="preserve">Nota: </w:t>
      </w:r>
      <w:r w:rsidRPr="004C6EFF">
        <w:rPr>
          <w:rFonts w:ascii="Verdana" w:hAnsi="Verdana"/>
          <w:sz w:val="28"/>
          <w:szCs w:val="28"/>
          <w:highlight w:val="yellow"/>
        </w:rPr>
        <w:t>Todo en Web estará siempre en minúscula.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Cada página Web la llamaremos de la siguiente forma:</w:t>
      </w:r>
    </w:p>
    <w:p w:rsid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web01descripcion.html</w:t>
      </w:r>
    </w:p>
    <w:p w:rsidR="004C6EFF" w:rsidRP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web02otrascosas.html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P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web01inicios.html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IA nos ayudará con la sintaxis.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nueva página web escribimos lo siguiente: </w:t>
      </w:r>
      <w:r>
        <w:rPr>
          <w:rFonts w:ascii="Verdana" w:hAnsi="Verdana"/>
          <w:b/>
          <w:sz w:val="28"/>
          <w:szCs w:val="28"/>
        </w:rPr>
        <w:t xml:space="preserve">html5 + </w:t>
      </w:r>
      <w:proofErr w:type="spellStart"/>
      <w:r>
        <w:rPr>
          <w:rFonts w:ascii="Verdana" w:hAnsi="Verdana"/>
          <w:b/>
          <w:sz w:val="28"/>
          <w:szCs w:val="28"/>
        </w:rPr>
        <w:t>tab</w:t>
      </w:r>
      <w:proofErr w:type="spellEnd"/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31ABF9F" wp14:editId="53A60CDB">
            <wp:extent cx="5400040" cy="1649095"/>
            <wp:effectExtent l="0" t="0" r="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ver fundamentos sencillos del lenguaje JS.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Case </w:t>
      </w:r>
      <w:proofErr w:type="spellStart"/>
      <w:r>
        <w:rPr>
          <w:rFonts w:ascii="Verdana" w:hAnsi="Verdana"/>
          <w:sz w:val="28"/>
          <w:szCs w:val="28"/>
        </w:rPr>
        <w:t>sensitive</w:t>
      </w:r>
      <w:proofErr w:type="spellEnd"/>
      <w:r>
        <w:rPr>
          <w:rFonts w:ascii="Verdana" w:hAnsi="Verdana"/>
          <w:sz w:val="28"/>
          <w:szCs w:val="28"/>
        </w:rPr>
        <w:t>: Diferencia mayúsculas de minúsculas</w:t>
      </w: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debe incluir dentro de etiquetas </w:t>
      </w:r>
      <w:r>
        <w:rPr>
          <w:rFonts w:ascii="Verdana" w:hAnsi="Verdana"/>
          <w:b/>
          <w:sz w:val="28"/>
          <w:szCs w:val="28"/>
        </w:rPr>
        <w:t>&lt;script&gt;</w:t>
      </w: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realiza mediante funciones y eventos.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Una función es el código a ejecutar. Ejemplo: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ostrar</w:t>
      </w:r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CODIGO</w:t>
      </w:r>
    </w:p>
    <w:p w:rsidR="00477CE7" w:rsidRP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evento es cuando queremos que se realice dicho código. Ejemplo: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onmouseover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WEB01INICIOS.HTML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proofErr w:type="gramStart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&lt;!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DOCTYPE</w:t>
      </w:r>
      <w:proofErr w:type="gram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html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html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lang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"en"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head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meta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charset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"UTF-8"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meta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name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viewport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content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width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=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device-width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 xml:space="preserve">, 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initial-scale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=1.0"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title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proofErr w:type="spellStart"/>
      <w:proofErr w:type="gram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Document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title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script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        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CF222E"/>
          <w:sz w:val="21"/>
          <w:szCs w:val="21"/>
          <w:lang w:eastAsia="es-ES"/>
        </w:rPr>
        <w:t>function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8250DF"/>
          <w:sz w:val="21"/>
          <w:szCs w:val="21"/>
          <w:lang w:eastAsia="es-ES"/>
        </w:rPr>
        <w:t>showAlert</w:t>
      </w:r>
      <w:proofErr w:type="spellEnd"/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() </w:t>
      </w: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{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 xml:space="preserve">            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795E26"/>
          <w:sz w:val="21"/>
          <w:szCs w:val="21"/>
          <w:lang w:eastAsia="es-ES"/>
        </w:rPr>
        <w:t>alert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(</w:t>
      </w:r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Welcome</w:t>
      </w:r>
      <w:proofErr w:type="spellEnd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 xml:space="preserve"> to </w:t>
      </w:r>
      <w:proofErr w:type="spellStart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the</w:t>
      </w:r>
      <w:proofErr w:type="spellEnd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 xml:space="preserve"> Web01 Inicios Page!"</w:t>
      </w: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);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        }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script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head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body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h1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onclick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8250DF"/>
          <w:sz w:val="21"/>
          <w:szCs w:val="21"/>
          <w:lang w:eastAsia="es-ES"/>
        </w:rPr>
        <w:t>showAlert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(</w:t>
      </w:r>
      <w:proofErr w:type="gram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)"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proofErr w:type="spellStart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Welcome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to </w:t>
      </w:r>
      <w:proofErr w:type="spellStart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the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Web01 Inicios Page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h1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p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En un lugar de la Mancha, de cuyo nombre no quiero acordarme...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p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body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html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desarrollador, existen una serie de herramientas vitales para depurar nuestro código.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desarrollo Web, para poder visualizar internamente qué hace nuestro código, necesitamos un seguimiento.</w:t>
      </w:r>
    </w:p>
    <w:p w:rsidR="00477CE7" w:rsidRPr="00477CE7" w:rsidRDefault="00477CE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ejemplo, se utiliza </w:t>
      </w:r>
      <w:proofErr w:type="gramStart"/>
      <w:r>
        <w:rPr>
          <w:rFonts w:ascii="Verdana" w:hAnsi="Verdana"/>
          <w:b/>
          <w:sz w:val="28"/>
          <w:szCs w:val="28"/>
        </w:rPr>
        <w:t>console.log(</w:t>
      </w:r>
      <w:proofErr w:type="gramEnd"/>
      <w:r>
        <w:rPr>
          <w:rFonts w:ascii="Verdana" w:hAnsi="Verdana"/>
          <w:b/>
          <w:sz w:val="28"/>
          <w:szCs w:val="28"/>
        </w:rPr>
        <w:t>“mensaje”)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Esto, visualmente NO hace nada para el usuario, pero es para nosotros.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Para ver los mensajes utilizamos </w:t>
      </w:r>
      <w:r>
        <w:rPr>
          <w:rFonts w:ascii="Verdana" w:hAnsi="Verdana"/>
          <w:b/>
          <w:sz w:val="28"/>
          <w:szCs w:val="28"/>
        </w:rPr>
        <w:t>Inspeccionar</w:t>
      </w:r>
      <w:r>
        <w:rPr>
          <w:rFonts w:ascii="Verdana" w:hAnsi="Verdana"/>
          <w:sz w:val="28"/>
          <w:szCs w:val="28"/>
        </w:rPr>
        <w:t xml:space="preserve"> del menú del navegador Web o F12 y pulsamos en la pestaña </w:t>
      </w:r>
      <w:proofErr w:type="spellStart"/>
      <w:r>
        <w:rPr>
          <w:rFonts w:ascii="Verdana" w:hAnsi="Verdana"/>
          <w:sz w:val="28"/>
          <w:szCs w:val="28"/>
        </w:rPr>
        <w:t>Console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comentarios en JavaScript son con la doble barra del 7.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79ABD2D" wp14:editId="5275EA12">
            <wp:extent cx="5400040" cy="549275"/>
            <wp:effectExtent l="0" t="0" r="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Comentarios mediante el editor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Comentar código: </w:t>
      </w:r>
      <w:r>
        <w:rPr>
          <w:rFonts w:ascii="Verdana" w:hAnsi="Verdana"/>
          <w:b/>
          <w:sz w:val="28"/>
          <w:szCs w:val="28"/>
        </w:rPr>
        <w:t>CONTROL + K + C</w:t>
      </w:r>
    </w:p>
    <w:p w:rsidR="00477CE7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Descomentar</w:t>
      </w:r>
      <w:proofErr w:type="spellEnd"/>
      <w:r>
        <w:rPr>
          <w:rFonts w:ascii="Verdana" w:hAnsi="Verdana"/>
          <w:sz w:val="28"/>
          <w:szCs w:val="28"/>
        </w:rPr>
        <w:t xml:space="preserve"> código: </w:t>
      </w:r>
      <w:r>
        <w:rPr>
          <w:rFonts w:ascii="Verdana" w:hAnsi="Verdana"/>
          <w:b/>
          <w:sz w:val="28"/>
          <w:szCs w:val="28"/>
        </w:rPr>
        <w:t>CONTROL + K + U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vamos a instalar una extensión para poder visualizar los cambios que realicemos en las páginas sin tener que recargar, solo salvando: </w:t>
      </w:r>
      <w:r>
        <w:rPr>
          <w:rFonts w:ascii="Verdana" w:hAnsi="Verdana"/>
          <w:b/>
          <w:sz w:val="28"/>
          <w:szCs w:val="28"/>
        </w:rPr>
        <w:t>control + s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1DE4EA3" wp14:editId="0C1D9F0C">
            <wp:extent cx="5400040" cy="11049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comenzar viendo una serie de etiquetas HTML que son las más utilizadas.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Pr="005038E1" w:rsidRDefault="005038E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página web llamada </w:t>
      </w:r>
      <w:r>
        <w:rPr>
          <w:rFonts w:ascii="Verdana" w:hAnsi="Verdana"/>
          <w:b/>
          <w:sz w:val="28"/>
          <w:szCs w:val="28"/>
        </w:rPr>
        <w:t>web02etiquetas.html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la imagen está en local en nuestro proyecto, debemos indicar la ubicación relativa.</w:t>
      </w: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Tres opciones:</w:t>
      </w:r>
    </w:p>
    <w:p w:rsid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imagen está nuestro mismo nivel de página web.  Ponemos simplemente el nombre de la imagen.</w:t>
      </w: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6E67DDF" wp14:editId="72A5A6BC">
            <wp:extent cx="2537061" cy="475699"/>
            <wp:effectExtent l="0" t="0" r="0" b="63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2216" cy="48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865" w:rsidRP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La imagen está en una carpeta o subcarpetas. Debemos poner la ruta a la carpeta/subcarpetas a partir de donde estemos.</w:t>
      </w: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Pr="00B22865" w:rsidRDefault="00B22865" w:rsidP="00B22865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poner una de nuestras imágenes dentro de una carpeta llamada </w:t>
      </w:r>
      <w:proofErr w:type="spellStart"/>
      <w:r>
        <w:rPr>
          <w:rFonts w:ascii="Verdana" w:hAnsi="Verdana"/>
          <w:b/>
          <w:sz w:val="28"/>
          <w:szCs w:val="28"/>
        </w:rPr>
        <w:t>images</w:t>
      </w:r>
      <w:proofErr w:type="spellEnd"/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2C68ED2" wp14:editId="647739A3">
            <wp:extent cx="2928194" cy="455730"/>
            <wp:effectExtent l="0" t="0" r="5715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55193" cy="45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865" w:rsidRP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P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imagen está en una carpeta anterior a nuestra web.  Debemos salir de nuestra carpeta utilizando </w:t>
      </w:r>
      <w:proofErr w:type="gramStart"/>
      <w:r w:rsidRPr="00B22865">
        <w:rPr>
          <w:rFonts w:ascii="Verdana" w:hAnsi="Verdana"/>
          <w:b/>
          <w:sz w:val="28"/>
          <w:szCs w:val="28"/>
        </w:rPr>
        <w:t>..</w:t>
      </w:r>
      <w:proofErr w:type="gramEnd"/>
      <w:r w:rsidRPr="00B22865">
        <w:rPr>
          <w:rFonts w:ascii="Verdana" w:hAnsi="Verdana"/>
          <w:b/>
          <w:sz w:val="28"/>
          <w:szCs w:val="28"/>
        </w:rPr>
        <w:t>/</w:t>
      </w: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CF5C57F" wp14:editId="68C9F2B1">
            <wp:extent cx="5181600" cy="7239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WEB03ETIQUETAS.HTML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&gt;Titulo grande&lt;/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h4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&gt;Título más pequeño&lt;/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h4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1&lt;/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2&lt;/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3&lt;/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4&lt;/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&gt;Esto es un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parrafo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LINKS A NUESTRAS 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PAGINAS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 A OTRAS PAGINAS EXTERNAS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href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"https://www.marca.com/"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&gt;Navegar a Marca&lt;/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div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DIBUJAR UN CONJUNTO DE ELEMENTOS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div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href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"web01inicios.html"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&gt;Web 01 inicios&lt;/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"01.avif"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/&gt; 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images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/02.jpg"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"https://images.trvl-media.com/place/553248633937780861/43e98226-a267-4db1-9fa9-940077241ebb.jpg"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siguiente paso es visualizar etiquetas de formulario.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formularios nos permiten recibir información del usuario.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web03formularios.html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Normalmente, las etiquetas se encuentran encerradas entre una etiqueta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proofErr w:type="gramStart"/>
      <w:r>
        <w:rPr>
          <w:rFonts w:ascii="Verdana" w:hAnsi="Verdana"/>
          <w:b/>
          <w:sz w:val="28"/>
          <w:szCs w:val="28"/>
        </w:rPr>
        <w:t>&gt; …</w:t>
      </w:r>
      <w:proofErr w:type="gramEnd"/>
      <w:r>
        <w:rPr>
          <w:rFonts w:ascii="Verdana" w:hAnsi="Verdana"/>
          <w:b/>
          <w:sz w:val="28"/>
          <w:szCs w:val="28"/>
        </w:rPr>
        <w:t xml:space="preserve"> &lt;/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mayoría de etiquetas son </w:t>
      </w:r>
      <w:r>
        <w:rPr>
          <w:rFonts w:ascii="Verdana" w:hAnsi="Verdana"/>
          <w:b/>
          <w:sz w:val="28"/>
          <w:szCs w:val="28"/>
        </w:rPr>
        <w:t>&lt;input/&gt;</w:t>
      </w:r>
      <w:r>
        <w:rPr>
          <w:rFonts w:ascii="Verdana" w:hAnsi="Verdana"/>
          <w:sz w:val="28"/>
          <w:szCs w:val="28"/>
        </w:rPr>
        <w:t xml:space="preserve"> y, mediante un atributo </w:t>
      </w:r>
      <w:proofErr w:type="spellStart"/>
      <w:r>
        <w:rPr>
          <w:rFonts w:ascii="Verdana" w:hAnsi="Verdana"/>
          <w:b/>
          <w:sz w:val="28"/>
          <w:szCs w:val="28"/>
        </w:rPr>
        <w:t>type</w:t>
      </w:r>
      <w:proofErr w:type="spellEnd"/>
      <w:r>
        <w:rPr>
          <w:rFonts w:ascii="Verdana" w:hAnsi="Verdana"/>
          <w:sz w:val="28"/>
          <w:szCs w:val="28"/>
        </w:rPr>
        <w:t>, podemos indicar el tipo de texto que aceptan.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3E80347" wp14:editId="548E2328">
            <wp:extent cx="5400040" cy="1445895"/>
            <wp:effectExtent l="0" t="0" r="0" b="190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&gt;Formularios&lt;/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form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Seleccione un elemento: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select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"red"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&gt;Rojo&lt;/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green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&gt;Verde&lt;/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"blue"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&gt;Azul&lt;/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yellow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&gt;Amarillo&lt;/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select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Introduzca su nombre: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Números: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Fecha: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"date"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File: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"file"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Enviar datos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form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Continuaremos viendo cómo podemos utilizar CSS.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917DF" w:rsidRDefault="00054E4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vimos ayer, un CSS nos permite poner los elementos con un diseño, por ejemplo, hacer las imágenes más pequeñas, cambiar colores de títulos o lo que tengamos en la cabeza.</w:t>
      </w:r>
    </w:p>
    <w:p w:rsidR="00054E45" w:rsidRDefault="00054E4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integración de CSS puede hacerse de tres formas diferentes:</w:t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Pr="00B40CED" w:rsidRDefault="00B40CED" w:rsidP="00B40CED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 w:rsidRPr="006D3383">
        <w:rPr>
          <w:rFonts w:ascii="Verdana" w:hAnsi="Verdana"/>
          <w:b/>
          <w:sz w:val="28"/>
          <w:szCs w:val="28"/>
        </w:rPr>
        <w:t>En la etiqueta HTML</w:t>
      </w:r>
      <w:r w:rsidR="006D3383" w:rsidRPr="006D3383">
        <w:rPr>
          <w:rFonts w:ascii="Verdana" w:hAnsi="Verdana"/>
          <w:b/>
          <w:sz w:val="28"/>
          <w:szCs w:val="28"/>
        </w:rPr>
        <w:t xml:space="preserve"> (</w:t>
      </w:r>
      <w:proofErr w:type="spellStart"/>
      <w:r w:rsidR="006D3383" w:rsidRPr="006D3383">
        <w:rPr>
          <w:rFonts w:ascii="Verdana" w:hAnsi="Verdana"/>
          <w:b/>
          <w:sz w:val="28"/>
          <w:szCs w:val="28"/>
        </w:rPr>
        <w:t>inline</w:t>
      </w:r>
      <w:proofErr w:type="spellEnd"/>
      <w:r w:rsidR="006D3383" w:rsidRPr="006D3383"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 xml:space="preserve">, mediante el atributo </w:t>
      </w:r>
      <w:proofErr w:type="spellStart"/>
      <w:r>
        <w:rPr>
          <w:rFonts w:ascii="Verdana" w:hAnsi="Verdana"/>
          <w:b/>
          <w:sz w:val="28"/>
          <w:szCs w:val="28"/>
        </w:rPr>
        <w:t>style</w:t>
      </w:r>
      <w:proofErr w:type="spellEnd"/>
    </w:p>
    <w:p w:rsidR="00F917DF" w:rsidRDefault="00F917D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1623352" wp14:editId="6C9DE6E2">
            <wp:extent cx="5048250" cy="1571625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Pr="00B40CED" w:rsidRDefault="00B40CED" w:rsidP="00B40CED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 w:rsidRPr="006D3383">
        <w:rPr>
          <w:rFonts w:ascii="Verdana" w:hAnsi="Verdana"/>
          <w:b/>
          <w:sz w:val="28"/>
          <w:szCs w:val="28"/>
        </w:rPr>
        <w:t>Estilos a nivel de página</w:t>
      </w:r>
      <w:r>
        <w:rPr>
          <w:rFonts w:ascii="Verdana" w:hAnsi="Verdana"/>
          <w:sz w:val="28"/>
          <w:szCs w:val="28"/>
        </w:rPr>
        <w:t>.  Se incluyen estilos que se aplican a uno o varios elementos.</w:t>
      </w:r>
    </w:p>
    <w:p w:rsidR="00F917DF" w:rsidRDefault="00B40CED" w:rsidP="00B40CED">
      <w:pPr>
        <w:spacing w:after="0" w:line="240" w:lineRule="auto"/>
        <w:ind w:left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esta categoría, debemos diferenciar tipos de etiqueta, </w:t>
      </w:r>
      <w:proofErr w:type="spellStart"/>
      <w:r>
        <w:rPr>
          <w:rFonts w:ascii="Verdana" w:hAnsi="Verdana"/>
          <w:sz w:val="28"/>
          <w:szCs w:val="28"/>
        </w:rPr>
        <w:t>ids</w:t>
      </w:r>
      <w:proofErr w:type="spellEnd"/>
      <w:r>
        <w:rPr>
          <w:rFonts w:ascii="Verdana" w:hAnsi="Verdana"/>
          <w:sz w:val="28"/>
          <w:szCs w:val="28"/>
        </w:rPr>
        <w:t xml:space="preserve"> y clases.</w:t>
      </w:r>
    </w:p>
    <w:p w:rsidR="00B40CED" w:rsidRPr="00B40CED" w:rsidRDefault="00B40CED" w:rsidP="00B40CED">
      <w:pPr>
        <w:spacing w:after="0" w:line="240" w:lineRule="auto"/>
        <w:ind w:left="708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Escribimos los estilos dentro de </w:t>
      </w:r>
      <w:r>
        <w:rPr>
          <w:rFonts w:ascii="Verdana" w:hAnsi="Verdana"/>
          <w:b/>
          <w:sz w:val="28"/>
          <w:szCs w:val="28"/>
        </w:rPr>
        <w:t>&lt;head&gt;</w:t>
      </w:r>
      <w:r>
        <w:rPr>
          <w:rFonts w:ascii="Verdana" w:hAnsi="Verdana"/>
          <w:sz w:val="28"/>
          <w:szCs w:val="28"/>
        </w:rPr>
        <w:t xml:space="preserve"> y con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style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:rsid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BE355C9" wp14:editId="499DAE7B">
            <wp:extent cx="5400040" cy="2791460"/>
            <wp:effectExtent l="0" t="0" r="0" b="889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Todas las etiquetas HTML pueden contener un </w:t>
      </w:r>
      <w:r>
        <w:rPr>
          <w:rFonts w:ascii="Verdana" w:hAnsi="Verdana"/>
          <w:b/>
          <w:sz w:val="28"/>
          <w:szCs w:val="28"/>
        </w:rPr>
        <w:t>ID</w:t>
      </w:r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UNICO</w:t>
      </w:r>
      <w:r>
        <w:rPr>
          <w:rFonts w:ascii="Verdana" w:hAnsi="Verdana"/>
          <w:sz w:val="28"/>
          <w:szCs w:val="28"/>
        </w:rPr>
        <w:t xml:space="preserve"> en la página para acceder a ellas.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&lt;p id=”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”/&gt;</w:t>
      </w:r>
    </w:p>
    <w:p w:rsid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BEDCD59" wp14:editId="594A89E4">
            <wp:extent cx="5400040" cy="239014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1C530B" w:rsidRDefault="001C530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tercer elemento son las clases.  Una clase es un estilo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que me invento y que puedo aplicar a múltiples elementos mediante el atributo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56A4B2B" wp14:editId="3E77D66E">
            <wp:extent cx="5400040" cy="1388745"/>
            <wp:effectExtent l="0" t="0" r="0" b="190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3AEC6AF" wp14:editId="3512D778">
            <wp:extent cx="5400040" cy="56134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B40CED" w:rsidRDefault="001C530B" w:rsidP="001C530B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web04estiloscss.html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/* NOMBRE DE ETIQUETA HTML */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background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-color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chartreuse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  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font-family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Verdana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font-size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19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#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parrafo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red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} 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.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background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-color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yellow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parrafo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soy rojo&lt;/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rojo...&lt;/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verde...&lt;/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style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color</w:t>
      </w:r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: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blue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Estilos CSS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azul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!!!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6D3383" w:rsidRDefault="006D3383" w:rsidP="006D3383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Estilos CSS a nivel de proyecto.  Es lo mismo que el paso anterior con </w:t>
      </w:r>
      <w:proofErr w:type="spellStart"/>
      <w:r>
        <w:rPr>
          <w:rFonts w:ascii="Verdana" w:hAnsi="Verdana"/>
          <w:sz w:val="28"/>
          <w:szCs w:val="28"/>
        </w:rPr>
        <w:t>style</w:t>
      </w:r>
      <w:proofErr w:type="spellEnd"/>
      <w:r>
        <w:rPr>
          <w:rFonts w:ascii="Verdana" w:hAnsi="Verdana"/>
          <w:sz w:val="28"/>
          <w:szCs w:val="28"/>
        </w:rPr>
        <w:t>, con la diferencia que se crean hojas de estilo CSS para poder ser aplicadas a múltiples páginas.</w:t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ficheros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utilizan la extensión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Como buena organización, los ficheros se almacenan en una carpeta llamada 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una carpeta llamada 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y un fichero llamado </w:t>
      </w:r>
      <w:r>
        <w:rPr>
          <w:rFonts w:ascii="Verdana" w:hAnsi="Verdana"/>
          <w:b/>
          <w:sz w:val="28"/>
          <w:szCs w:val="28"/>
        </w:rPr>
        <w:t>estilos.css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ESTILOS.CSS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44F3FCCE" wp14:editId="01FF4E69">
            <wp:extent cx="5400040" cy="3787775"/>
            <wp:effectExtent l="0" t="0" r="0" b="317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 necesitamos aplicar los estilos a nuestras páginas, en el </w:t>
      </w:r>
      <w:r>
        <w:rPr>
          <w:rFonts w:ascii="Verdana" w:hAnsi="Verdana"/>
          <w:b/>
          <w:sz w:val="28"/>
          <w:szCs w:val="28"/>
        </w:rPr>
        <w:t>&lt;head&gt;</w:t>
      </w:r>
      <w:r>
        <w:rPr>
          <w:rFonts w:ascii="Verdana" w:hAnsi="Verdana"/>
          <w:sz w:val="28"/>
          <w:szCs w:val="28"/>
        </w:rPr>
        <w:t xml:space="preserve">, debemos indicar una etiqueta llamada </w:t>
      </w:r>
      <w:r>
        <w:rPr>
          <w:rFonts w:ascii="Verdana" w:hAnsi="Verdana"/>
          <w:b/>
          <w:sz w:val="28"/>
          <w:szCs w:val="28"/>
        </w:rPr>
        <w:t>&lt;link&gt;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9BBC9D0" wp14:editId="59D90519">
            <wp:extent cx="5400040" cy="4254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C05A20" w:rsidRDefault="00C05A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una página en la que podemos documentarnos para </w:t>
      </w:r>
      <w:r w:rsidR="0045245F">
        <w:rPr>
          <w:rFonts w:ascii="Verdana" w:hAnsi="Verdana"/>
          <w:sz w:val="28"/>
          <w:szCs w:val="28"/>
        </w:rPr>
        <w:t>profundizar más en estilos o código HTML.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hyperlink r:id="rId21" w:history="1">
        <w:r w:rsidR="0045245F" w:rsidRPr="00FB6285">
          <w:rPr>
            <w:rStyle w:val="Hipervnculo"/>
            <w:rFonts w:ascii="Verdana" w:hAnsi="Verdana"/>
            <w:sz w:val="28"/>
            <w:szCs w:val="28"/>
          </w:rPr>
          <w:t>https://www.w3schools.com/</w:t>
        </w:r>
      </w:hyperlink>
    </w:p>
    <w:p w:rsidR="00C05A20" w:rsidRDefault="00C05A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ponernos creativos y haremos una página con estilos ya predefinidos.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Existen unos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de diseño con clases CSS ya predefinidas para poder diseñar páginas de forma sencilla para quién no tiene conocimientos.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Simplemente, para poder utilizar estos estilos características necesitamos dos simples pasos: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5245F">
      <w:pPr>
        <w:pStyle w:val="Prrafodelista"/>
        <w:numPr>
          <w:ilvl w:val="0"/>
          <w:numId w:val="4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Instalar el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en nuestro equipo de forma local o utilizarlo de forma remota</w:t>
      </w:r>
    </w:p>
    <w:p w:rsidR="0045245F" w:rsidRPr="0045245F" w:rsidRDefault="0045245F" w:rsidP="0045245F">
      <w:pPr>
        <w:pStyle w:val="Prrafodelista"/>
        <w:numPr>
          <w:ilvl w:val="0"/>
          <w:numId w:val="4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Incluir dos etiquetas en cada página en la que deseemos poner estilos.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de diseño más populares son </w:t>
      </w:r>
      <w:proofErr w:type="spellStart"/>
      <w:r>
        <w:rPr>
          <w:rFonts w:ascii="Verdana" w:hAnsi="Verdana"/>
          <w:b/>
          <w:sz w:val="28"/>
          <w:szCs w:val="28"/>
        </w:rPr>
        <w:t>Tailwind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Bootstrap</w:t>
      </w:r>
      <w:proofErr w:type="spellEnd"/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Entramos en la página de </w:t>
      </w:r>
      <w:proofErr w:type="spellStart"/>
      <w:r>
        <w:rPr>
          <w:rFonts w:ascii="Verdana" w:hAnsi="Verdana"/>
          <w:sz w:val="28"/>
          <w:szCs w:val="28"/>
        </w:rPr>
        <w:t>Bootstrap</w:t>
      </w:r>
      <w:proofErr w:type="spellEnd"/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hyperlink r:id="rId22" w:history="1">
        <w:r w:rsidR="0045245F" w:rsidRPr="00FB6285">
          <w:rPr>
            <w:rStyle w:val="Hipervnculo"/>
            <w:rFonts w:ascii="Verdana" w:hAnsi="Verdana"/>
            <w:sz w:val="28"/>
            <w:szCs w:val="28"/>
          </w:rPr>
          <w:t>https://getbootstrap.com/</w:t>
        </w:r>
      </w:hyperlink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web05bootstrap.html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Copiamos los links dentro de nuestra nueva página: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45245F">
        <w:rPr>
          <w:rFonts w:ascii="Verdana" w:hAnsi="Verdana"/>
          <w:b/>
          <w:sz w:val="28"/>
          <w:szCs w:val="28"/>
        </w:rPr>
        <w:t>&lt;</w:t>
      </w:r>
      <w:proofErr w:type="gramStart"/>
      <w:r w:rsidRPr="0045245F">
        <w:rPr>
          <w:rFonts w:ascii="Verdana" w:hAnsi="Verdana"/>
          <w:b/>
          <w:sz w:val="28"/>
          <w:szCs w:val="28"/>
        </w:rPr>
        <w:t>link</w:t>
      </w:r>
      <w:proofErr w:type="gramEnd"/>
      <w:r w:rsidRPr="0045245F"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dentro de </w:t>
      </w:r>
      <w:r w:rsidRPr="0045245F">
        <w:rPr>
          <w:rFonts w:ascii="Verdana" w:hAnsi="Verdana"/>
          <w:b/>
          <w:sz w:val="28"/>
          <w:szCs w:val="28"/>
        </w:rPr>
        <w:t>&lt;head&gt;</w:t>
      </w: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45245F">
        <w:rPr>
          <w:rFonts w:ascii="Verdana" w:hAnsi="Verdana"/>
          <w:b/>
          <w:sz w:val="28"/>
          <w:szCs w:val="28"/>
        </w:rPr>
        <w:t>&lt;</w:t>
      </w:r>
      <w:proofErr w:type="gramStart"/>
      <w:r w:rsidRPr="0045245F">
        <w:rPr>
          <w:rFonts w:ascii="Verdana" w:hAnsi="Verdana"/>
          <w:b/>
          <w:sz w:val="28"/>
          <w:szCs w:val="28"/>
        </w:rPr>
        <w:t>script</w:t>
      </w:r>
      <w:proofErr w:type="gramEnd"/>
      <w:r w:rsidRPr="0045245F"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antes del cierre del </w:t>
      </w:r>
      <w:r w:rsidRPr="0045245F">
        <w:rPr>
          <w:rFonts w:ascii="Verdana" w:hAnsi="Verdana"/>
          <w:b/>
          <w:sz w:val="28"/>
          <w:szCs w:val="28"/>
        </w:rPr>
        <w:t>&lt;/</w:t>
      </w:r>
      <w:proofErr w:type="spellStart"/>
      <w:r w:rsidRPr="0045245F">
        <w:rPr>
          <w:rFonts w:ascii="Verdana" w:hAnsi="Verdana"/>
          <w:b/>
          <w:sz w:val="28"/>
          <w:szCs w:val="28"/>
        </w:rPr>
        <w:t>body</w:t>
      </w:r>
      <w:proofErr w:type="spellEnd"/>
      <w:r w:rsidRPr="0045245F">
        <w:rPr>
          <w:rFonts w:ascii="Verdana" w:hAnsi="Verdana"/>
          <w:b/>
          <w:sz w:val="28"/>
          <w:szCs w:val="28"/>
        </w:rPr>
        <w:t>&gt;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93AFBAA" wp14:editId="481F3C4B">
            <wp:extent cx="5400040" cy="3803650"/>
            <wp:effectExtent l="0" t="0" r="0" b="635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Pr="006A06C3" w:rsidRDefault="006A06C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web06libertad.html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esta página necesito un </w:t>
      </w:r>
      <w:proofErr w:type="spellStart"/>
      <w:r>
        <w:rPr>
          <w:rFonts w:ascii="Verdana" w:hAnsi="Verdana"/>
          <w:sz w:val="28"/>
          <w:szCs w:val="28"/>
        </w:rPr>
        <w:t>navbar</w:t>
      </w:r>
      <w:proofErr w:type="spellEnd"/>
      <w:r>
        <w:rPr>
          <w:rFonts w:ascii="Verdana" w:hAnsi="Verdana"/>
          <w:sz w:val="28"/>
          <w:szCs w:val="28"/>
        </w:rPr>
        <w:t xml:space="preserve"> (algo chulo)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Mostramos un par de imágenes de nuestro servidor (pequeña y grande) </w:t>
      </w:r>
      <w:proofErr w:type="spellStart"/>
      <w:r>
        <w:rPr>
          <w:rFonts w:ascii="Verdana" w:hAnsi="Verdana"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imagenmediana</w:t>
      </w:r>
      <w:proofErr w:type="spellEnd"/>
      <w:r>
        <w:rPr>
          <w:rFonts w:ascii="Verdana" w:hAnsi="Verdana"/>
          <w:sz w:val="28"/>
          <w:szCs w:val="28"/>
        </w:rPr>
        <w:t xml:space="preserve"> e </w:t>
      </w:r>
      <w:proofErr w:type="spellStart"/>
      <w:r>
        <w:rPr>
          <w:rFonts w:ascii="Verdana" w:hAnsi="Verdana"/>
          <w:sz w:val="28"/>
          <w:szCs w:val="28"/>
        </w:rPr>
        <w:t>imagenpeque</w:t>
      </w:r>
      <w:proofErr w:type="spellEnd"/>
    </w:p>
    <w:p w:rsidR="006A06C3" w:rsidRDefault="001F600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Cualquier estilo que se nos ocurra, como si es un título rosa…</w:t>
      </w:r>
    </w:p>
    <w:p w:rsidR="001F600A" w:rsidRDefault="001F600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Algo bonito de investigar </w:t>
      </w:r>
      <w:proofErr w:type="spellStart"/>
      <w:r>
        <w:rPr>
          <w:rFonts w:ascii="Verdana" w:hAnsi="Verdana"/>
          <w:sz w:val="28"/>
          <w:szCs w:val="28"/>
        </w:rPr>
        <w:t>boostrap</w:t>
      </w:r>
      <w:proofErr w:type="spellEnd"/>
      <w:r>
        <w:rPr>
          <w:rFonts w:ascii="Verdana" w:hAnsi="Verdana"/>
          <w:sz w:val="28"/>
          <w:szCs w:val="28"/>
        </w:rPr>
        <w:t xml:space="preserve">.  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5A3AA6" w:rsidP="005A3AA6">
      <w:pPr>
        <w:pStyle w:val="Ttulo1"/>
      </w:pPr>
      <w:r>
        <w:t>LENGUAJE JAVASCRIPT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ver fundamentos sencillos del lenguaje JS.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Case </w:t>
      </w:r>
      <w:proofErr w:type="spellStart"/>
      <w:r>
        <w:rPr>
          <w:rFonts w:ascii="Verdana" w:hAnsi="Verdana"/>
          <w:sz w:val="28"/>
          <w:szCs w:val="28"/>
        </w:rPr>
        <w:t>sensitive</w:t>
      </w:r>
      <w:proofErr w:type="spellEnd"/>
      <w:r>
        <w:rPr>
          <w:rFonts w:ascii="Verdana" w:hAnsi="Verdana"/>
          <w:sz w:val="28"/>
          <w:szCs w:val="28"/>
        </w:rPr>
        <w:t>: Diferencia mayúsculas de minúsculas</w:t>
      </w: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debe incluir dentro de etiquetas </w:t>
      </w:r>
      <w:r>
        <w:rPr>
          <w:rFonts w:ascii="Verdana" w:hAnsi="Verdana"/>
          <w:b/>
          <w:sz w:val="28"/>
          <w:szCs w:val="28"/>
        </w:rPr>
        <w:t>&lt;script&gt;</w:t>
      </w: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realiza mediante funciones y eventos.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Una función es el código a ejecutar. Ejemplo: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ostrar</w:t>
      </w:r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CODIGO</w:t>
      </w:r>
    </w:p>
    <w:p w:rsidR="005A3AA6" w:rsidRPr="00477CE7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evento es cuando queremos que se realice dicho código. Ejemplo: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onmouseover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  <w:r>
        <w:rPr>
          <w:rFonts w:ascii="Verdana" w:hAnsi="Verdana"/>
          <w:sz w:val="28"/>
          <w:szCs w:val="28"/>
        </w:rPr>
        <w:tab/>
      </w: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todo lenguaje, existen una serie de elementos comunes.</w:t>
      </w:r>
    </w:p>
    <w:p w:rsid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Variables: Es dónde almacenamos nuestros datos</w:t>
      </w:r>
    </w:p>
    <w:p w:rsid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Sintaxis: Es cómo escribimos el lenguaje.</w:t>
      </w:r>
    </w:p>
    <w:p w:rsidR="005A3AA6" w:rsidRP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Control de flujo: Esto son las acciones que deseamos realizar en nuestro código para que no sea lineal.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Pr="005A3AA6" w:rsidRDefault="005A3AA6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se declaran con la palabra clave </w:t>
      </w:r>
      <w:proofErr w:type="spellStart"/>
      <w:r>
        <w:rPr>
          <w:rFonts w:ascii="Verdana" w:hAnsi="Verdana"/>
          <w:b/>
          <w:sz w:val="28"/>
          <w:szCs w:val="28"/>
        </w:rPr>
        <w:t>let</w:t>
      </w:r>
      <w:proofErr w:type="spellEnd"/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 se le indica el tipo, solamente el nombre de la variable.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tipo de la variable se establece cuando lo igualamos a un valor.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Pongamos que os digo que quiero saber si el número cuatro es par o es impar.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Pr="005A3AA6" w:rsidRDefault="005A3AA6" w:rsidP="005A3AA6">
      <w:pPr>
        <w:pStyle w:val="Prrafodelista"/>
        <w:numPr>
          <w:ilvl w:val="0"/>
          <w:numId w:val="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Necesitamos una variable para guardar el número cuatro.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let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="001F597A">
        <w:rPr>
          <w:rFonts w:ascii="Verdana" w:hAnsi="Verdana"/>
          <w:sz w:val="28"/>
          <w:szCs w:val="28"/>
        </w:rPr>
        <w:t>nombrevariable</w:t>
      </w:r>
      <w:proofErr w:type="spellEnd"/>
      <w:r w:rsidR="001F597A">
        <w:rPr>
          <w:rFonts w:ascii="Verdana" w:hAnsi="Verdana"/>
          <w:sz w:val="28"/>
          <w:szCs w:val="28"/>
        </w:rPr>
        <w:t xml:space="preserve"> = valor;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let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texto = “cuatro”;</w:t>
      </w:r>
    </w:p>
    <w:p w:rsidR="001F597A" w:rsidRPr="001F597A" w:rsidRDefault="001F597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 w:rsidRPr="001F597A">
        <w:rPr>
          <w:rFonts w:ascii="Verdana" w:hAnsi="Verdana"/>
          <w:b/>
          <w:sz w:val="28"/>
          <w:szCs w:val="28"/>
        </w:rPr>
        <w:t>let</w:t>
      </w:r>
      <w:proofErr w:type="spellEnd"/>
      <w:proofErr w:type="gramEnd"/>
      <w:r w:rsidRPr="001F597A">
        <w:rPr>
          <w:rFonts w:ascii="Verdana" w:hAnsi="Verdana"/>
          <w:b/>
          <w:sz w:val="28"/>
          <w:szCs w:val="28"/>
        </w:rPr>
        <w:t xml:space="preserve"> numero = 4;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1F597A">
      <w:pPr>
        <w:pStyle w:val="Prrafodelista"/>
        <w:numPr>
          <w:ilvl w:val="0"/>
          <w:numId w:val="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Necesitamos preguntar si el valor del número es divisible entre 2 y su resto.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(numero dividido entre 2, su resto es 0) entonces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ES PAR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no</w:t>
      </w:r>
    </w:p>
    <w:p w:rsidR="001F597A" w:rsidRP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ES IMPAR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Sintaxis </w:t>
      </w:r>
      <w:proofErr w:type="spellStart"/>
      <w:r>
        <w:rPr>
          <w:rFonts w:ascii="Verdana" w:hAnsi="Verdana"/>
          <w:sz w:val="28"/>
          <w:szCs w:val="28"/>
        </w:rPr>
        <w:t>Javascript</w:t>
      </w:r>
      <w:proofErr w:type="spellEnd"/>
      <w:r>
        <w:rPr>
          <w:rFonts w:ascii="Verdana" w:hAnsi="Verdana"/>
          <w:sz w:val="28"/>
          <w:szCs w:val="28"/>
        </w:rPr>
        <w:t>: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if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(numero % 2 == 0) {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proofErr w:type="spellStart"/>
      <w:proofErr w:type="gramStart"/>
      <w:r>
        <w:rPr>
          <w:rFonts w:ascii="Verdana" w:hAnsi="Verdana"/>
          <w:sz w:val="28"/>
          <w:szCs w:val="28"/>
        </w:rPr>
        <w:t>alert</w:t>
      </w:r>
      <w:proofErr w:type="spellEnd"/>
      <w:proofErr w:type="gramEnd"/>
      <w:r>
        <w:rPr>
          <w:rFonts w:ascii="Verdana" w:hAnsi="Verdana"/>
          <w:sz w:val="28"/>
          <w:szCs w:val="28"/>
        </w:rPr>
        <w:t>(“Es par”);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  <w:proofErr w:type="spellStart"/>
      <w:proofErr w:type="gramStart"/>
      <w:r>
        <w:rPr>
          <w:rFonts w:ascii="Verdana" w:hAnsi="Verdana"/>
          <w:sz w:val="28"/>
          <w:szCs w:val="28"/>
        </w:rPr>
        <w:t>else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{</w:t>
      </w:r>
    </w:p>
    <w:p w:rsidR="001F597A" w:rsidRDefault="001F597A" w:rsidP="001F597A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alert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(“el </w:t>
      </w:r>
      <w:proofErr w:type="spellStart"/>
      <w:r>
        <w:rPr>
          <w:rFonts w:ascii="Verdana" w:hAnsi="Verdana"/>
          <w:sz w:val="28"/>
          <w:szCs w:val="28"/>
        </w:rPr>
        <w:t>numero</w:t>
      </w:r>
      <w:proofErr w:type="spellEnd"/>
      <w:r>
        <w:rPr>
          <w:rFonts w:ascii="Verdana" w:hAnsi="Verdana"/>
          <w:sz w:val="28"/>
          <w:szCs w:val="28"/>
        </w:rPr>
        <w:t xml:space="preserve"> es impar”)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Pr="001F597A" w:rsidRDefault="001F597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web llamada </w:t>
      </w:r>
      <w:r>
        <w:rPr>
          <w:rFonts w:ascii="Verdana" w:hAnsi="Verdana"/>
          <w:b/>
          <w:sz w:val="28"/>
          <w:szCs w:val="28"/>
        </w:rPr>
        <w:t>web07parimpar.html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//LA DECLARACION DE LA VARIABLE 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//PARA TRABAJAR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14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//necesito evaluar si el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es par o impar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%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 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"El 9 es par"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 IMPAR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"El 9 es impar"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}   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&gt;Ejemplo par/impar&lt;/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evaluarNumero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Evaluar número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Pongamos que necesito un código en una página para averiguar, entre dos números, el número mayor.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web08numeromayor.html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getNumeroMayor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99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88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evaluar que numero es mayor de los dos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tambien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si son iguales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//y mostrar un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alert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con dicho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mayor o son iguales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"Numero1 es mayor: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"Numero1 y numero2 son iguales: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"Numero2 es mayor: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&gt;Número mayor&lt;/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getNumeroMayor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Número mayor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contenido que acabamos de utilizar es estático.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números no cambian pero, normalmente, los datos que evaluamos suelen ser dinámicos, es decir, se los podríamos pedir al usuario.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controles de formulario son la clave para solicitar información al usuario.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poder acceder a un elemento HTML (cualquiera) necesitamos incluir “algo” único para dicho elemento.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id es un elemento UNICO para los dibujos de la página.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un ID podemos capturar cualquier elemento para interactuar con él.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Dependiendo del elemento, tendrá unas propiedades o tendrá otras propiedades.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Existen propiedades explicitas en etiquetas: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HREF y SRC son propiedades de estas etiquetas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B406DA9" wp14:editId="52047501">
            <wp:extent cx="5400040" cy="723265"/>
            <wp:effectExtent l="0" t="0" r="0" b="63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Existen propiedades que no vemos, pero están ahí.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Suelen ser en tipos de dibujos con contenido textual.</w:t>
      </w:r>
    </w:p>
    <w:p w:rsidR="000959AD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estos ejemplos se utiliza </w:t>
      </w:r>
      <w:proofErr w:type="spellStart"/>
      <w:r>
        <w:rPr>
          <w:rFonts w:ascii="Verdana" w:hAnsi="Verdana"/>
          <w:b/>
          <w:sz w:val="28"/>
          <w:szCs w:val="28"/>
        </w:rPr>
        <w:t>innerText</w:t>
      </w:r>
      <w:proofErr w:type="spellEnd"/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D7D477F" wp14:editId="1E8977B1">
            <wp:extent cx="5400040" cy="723265"/>
            <wp:effectExtent l="0" t="0" r="0" b="63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En los formularios tenemos atributos para recuperar los datos que nos ofrece el usuario aunque no los veamos de forma </w:t>
      </w:r>
      <w:proofErr w:type="spellStart"/>
      <w:r>
        <w:rPr>
          <w:rFonts w:ascii="Verdana" w:hAnsi="Verdana"/>
          <w:sz w:val="28"/>
          <w:szCs w:val="28"/>
        </w:rPr>
        <w:t>explicita</w:t>
      </w:r>
      <w:proofErr w:type="spellEnd"/>
      <w:r>
        <w:rPr>
          <w:rFonts w:ascii="Verdana" w:hAnsi="Verdana"/>
          <w:sz w:val="28"/>
          <w:szCs w:val="28"/>
        </w:rPr>
        <w:t>: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contenido que escribe el usuario se puede recuperar mediante </w:t>
      </w:r>
      <w:proofErr w:type="spellStart"/>
      <w:r>
        <w:rPr>
          <w:rFonts w:ascii="Verdana" w:hAnsi="Verdana"/>
          <w:b/>
          <w:sz w:val="28"/>
          <w:szCs w:val="28"/>
        </w:rPr>
        <w:t>value</w:t>
      </w:r>
      <w:proofErr w:type="spellEnd"/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CB67034" wp14:editId="381227B6">
            <wp:extent cx="5400040" cy="124333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acceder a los elementos HTML de forma dinámica se utiliza un método llamado </w:t>
      </w:r>
    </w:p>
    <w:p w:rsidR="001F597A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getElementById</w:t>
      </w:r>
      <w:proofErr w:type="spellEnd"/>
      <w:r>
        <w:rPr>
          <w:rFonts w:ascii="Verdana" w:hAnsi="Verdana"/>
          <w:b/>
          <w:sz w:val="28"/>
          <w:szCs w:val="28"/>
        </w:rPr>
        <w:t>(</w:t>
      </w:r>
      <w:proofErr w:type="gramEnd"/>
      <w:r>
        <w:rPr>
          <w:rFonts w:ascii="Verdana" w:hAnsi="Verdana"/>
          <w:b/>
          <w:sz w:val="28"/>
          <w:szCs w:val="28"/>
        </w:rPr>
        <w:t>ID DEL HTML)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Nota: Todo lo que recuperamos dentro de HTML es un texto, aunque sea un texto numérico.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471A9C" w:rsidRDefault="00471A9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probar esto nuevo, vamos a crear un nuevo fichero llamado </w:t>
      </w:r>
      <w:r>
        <w:rPr>
          <w:rFonts w:ascii="Verdana" w:hAnsi="Verdana"/>
          <w:b/>
          <w:sz w:val="28"/>
          <w:szCs w:val="28"/>
        </w:rPr>
        <w:t>web09imagentitulo.html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1A9C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F343DA2" wp14:editId="41D415F4">
            <wp:extent cx="3336291" cy="2640315"/>
            <wp:effectExtent l="0" t="0" r="0" b="825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44921" cy="264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5B4223" w:rsidRDefault="005B422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WEB09IMAGENTITULO.HTML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width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5B4223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150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height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5B4223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150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cambiarImagen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&gt; llamado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"imagen"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//cambiamos una imagen por otra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img.src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images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/02.jpg"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salirImagen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&gt; llamado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imagen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"imagen"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imagen.src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images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/01.avif"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cambiarTexto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TITULO &lt;h1&gt;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titulo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"titulo"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//cambiamos el texto del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titulo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por otro valor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titulo.innerText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"He cambiado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!!!!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&gt;Elementos HTML y propiedades&lt;/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"titulo"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cambiarTexto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&gt;Soy un texto nuevo...&lt;/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images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/01.avif"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"imagen"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 xml:space="preserve">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onmouseover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cambiarImagen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()"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 xml:space="preserve">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onmouseout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salirImagen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()"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ejemplo, vamos a visualizar cómo podemos recuperar datos de cajas de formularios.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dos cajas de texto dibujadas pidiendo un número en cada una.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pulsar sobre un botón, mostraremos la suma de los valores de las cajas.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Pr="005B4223" w:rsidRDefault="005B422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web10sumarnumeros.html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9482283" wp14:editId="72D83804">
            <wp:extent cx="2835467" cy="1823515"/>
            <wp:effectExtent l="0" t="0" r="3175" b="571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40761" cy="18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Pr="00E905D7" w:rsidRDefault="00E905D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WEB10SUMARNUMEROS.HTML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sumarNumeros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cajanumero1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caja1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"cajanumero1"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cajanumero2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caja2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"cajanumero2"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mensaje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//quiero el valor de la caja1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valor1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(caja1.value);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//quiero el valor de la caja2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valor2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(caja2.value);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//sumamos los dos valores 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suma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valor1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valor2;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//escribimos en mensaje la suma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mensaje.innerText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"La suma es 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suma;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&gt;Sumar números&lt;/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1: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"cajanumero1"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2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"cajanumero2"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sumarNumeros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&gt;Sumar números&lt;/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crear una página para pedir tres números en cajas de texto.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un botón, evaluaremos qué número es mayor y qué número es menor.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Mostramos el mayor y el menor.</w:t>
      </w:r>
    </w:p>
    <w:p w:rsidR="00321C30" w:rsidRPr="00321C30" w:rsidRDefault="00321C3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Creamos una web llamada </w:t>
      </w:r>
      <w:r>
        <w:rPr>
          <w:rFonts w:ascii="Verdana" w:hAnsi="Verdana"/>
          <w:b/>
          <w:sz w:val="28"/>
          <w:szCs w:val="28"/>
        </w:rPr>
        <w:t>web11numeromaxmin.html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E24F7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0DFAAAE" wp14:editId="5CE4B43E">
            <wp:extent cx="3122766" cy="2537064"/>
            <wp:effectExtent l="0" t="0" r="1905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27306" cy="254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Pr="00E24F74" w:rsidRDefault="00E24F7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WEB11NUMEROMAXMIN.HTML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evaluarMayorMenor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los números de caja input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"cajanumero1"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input cajanumero2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caja2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"cajanumero2"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//declaramos una variable numero2 para caja2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(caja2.value);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"cajanumero3"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//declaramos dos variables para guardar el mayor y el menor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mayor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//evaluamos que numero de los tres es el mayor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mayor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mayor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numero2;                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mayor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//evaluar qué número de los tres es el menor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numero2;                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//recuperamos el elemento mensaje de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html</w:t>
      </w:r>
      <w:proofErr w:type="spellEnd"/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//escribimos en mensaje el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mayor y el menor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mensaje.innerText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"Mayor: 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mayor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Menor: 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menor;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&gt;Número mayor menor&lt;/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1: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"cajanumero1"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2: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"cajanumero2"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3: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"cajanumero3"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evaluarMayorMenor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&gt;Mayor/Menor&lt;/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&lt;/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Default="00E24F7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Pr="00E71339" w:rsidRDefault="00E713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Necesito una página web llamada </w:t>
      </w:r>
      <w:r>
        <w:rPr>
          <w:rFonts w:ascii="Verdana" w:hAnsi="Verdana"/>
          <w:b/>
          <w:sz w:val="28"/>
          <w:szCs w:val="28"/>
        </w:rPr>
        <w:t>web12salariohora.html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E71339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dos cajas de texto.</w:t>
      </w:r>
    </w:p>
    <w:p w:rsidR="00E71339" w:rsidRPr="00E71339" w:rsidRDefault="00E71339" w:rsidP="00E71339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primera caja será para el número de horas trabajadas (</w:t>
      </w:r>
      <w:proofErr w:type="spellStart"/>
      <w:r>
        <w:rPr>
          <w:rFonts w:ascii="Verdana" w:hAnsi="Verdana"/>
          <w:b/>
          <w:sz w:val="28"/>
          <w:szCs w:val="28"/>
        </w:rPr>
        <w:t>cajahoras</w:t>
      </w:r>
      <w:proofErr w:type="spellEnd"/>
      <w:r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, la segunda caja será para el importe hora (</w:t>
      </w:r>
      <w:proofErr w:type="spellStart"/>
      <w:r>
        <w:rPr>
          <w:rFonts w:ascii="Verdana" w:hAnsi="Verdana"/>
          <w:b/>
          <w:sz w:val="28"/>
          <w:szCs w:val="28"/>
        </w:rPr>
        <w:t>cajaimporte</w:t>
      </w:r>
      <w:proofErr w:type="spellEnd"/>
      <w:r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Debemos mostrar al usuario el número de horas trabajadas.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Debemos mostrar el importe que cobrará al final: horas * importe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la persona trabaja más de 36 horas, cobrará horas extra.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Mostraremos el número de horas extra trabajadas y su importe será 2€ más por hora.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Trabaja </w:t>
      </w:r>
      <w:r w:rsidRPr="00B33180">
        <w:rPr>
          <w:rFonts w:ascii="Verdana" w:hAnsi="Verdana"/>
          <w:b/>
          <w:sz w:val="28"/>
          <w:szCs w:val="28"/>
        </w:rPr>
        <w:t>24</w:t>
      </w:r>
      <w:r>
        <w:rPr>
          <w:rFonts w:ascii="Verdana" w:hAnsi="Verdana"/>
          <w:sz w:val="28"/>
          <w:szCs w:val="28"/>
        </w:rPr>
        <w:t xml:space="preserve"> horas a </w:t>
      </w:r>
      <w:r w:rsidRPr="00B33180">
        <w:rPr>
          <w:rFonts w:ascii="Verdana" w:hAnsi="Verdana"/>
          <w:b/>
          <w:sz w:val="28"/>
          <w:szCs w:val="28"/>
        </w:rPr>
        <w:t>10</w:t>
      </w:r>
      <w:r>
        <w:rPr>
          <w:rFonts w:ascii="Verdana" w:hAnsi="Verdana"/>
          <w:sz w:val="28"/>
          <w:szCs w:val="28"/>
        </w:rPr>
        <w:t>€ hora.</w:t>
      </w:r>
    </w:p>
    <w:p w:rsidR="00E71339" w:rsidRPr="00B33180" w:rsidRDefault="00E713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B33180">
        <w:rPr>
          <w:rFonts w:ascii="Verdana" w:hAnsi="Verdana"/>
          <w:b/>
          <w:sz w:val="28"/>
          <w:szCs w:val="28"/>
        </w:rPr>
        <w:t>Horas trabajadas: 24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Importe: 240€</w:t>
      </w:r>
    </w:p>
    <w:p w:rsidR="00E71339" w:rsidRPr="00B33180" w:rsidRDefault="00E713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B33180">
        <w:rPr>
          <w:rFonts w:ascii="Verdana" w:hAnsi="Verdana"/>
          <w:b/>
          <w:sz w:val="28"/>
          <w:szCs w:val="28"/>
        </w:rPr>
        <w:t>Horas extra: 0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 extra: 0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Trabaja 38 horas a 10€ hora.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Horas trabajadas: 38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Importe: 36 * 10€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Horas extra: 2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 extra: (10 + 2) * 2 = 24€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C44F3EC" wp14:editId="09067302">
            <wp:extent cx="3351038" cy="2175574"/>
            <wp:effectExtent l="0" t="0" r="1905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64389" cy="218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180" w:rsidRPr="00B33180" w:rsidRDefault="00B3318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WEB12SALARIOHORA.HTML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calcularDatos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la caja de horas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cajahoras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cajahoras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la caja del importe hora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cajaimporte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cajaimporte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una variable con el numero horas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cajahoras.value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una variable con el precio hora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precio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cajaimporte.value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//quiero saber si el usuario tiene horas extra a partir 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//de la hora 36.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una variable para guardar las horas extra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horasextra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una variable para el importe base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importebase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importeextra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//otra variable para el importe extra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36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aqui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ya tengo horas extra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!!!</w:t>
      </w:r>
      <w:proofErr w:type="gramEnd"/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horasextra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36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importeextra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horasextra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(precio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importebase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36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precio;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importebase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precio;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mensaje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//escribimos los datos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mensaje.innerText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"Horas: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Precio hora: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precio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Importe base: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importebase</w:t>
      </w:r>
      <w:proofErr w:type="spellEnd"/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Horas extra: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horasextra</w:t>
      </w:r>
      <w:proofErr w:type="spellEnd"/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Importe extra: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importeextra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&lt;/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&gt;Ejemplo horas extra&lt;/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horas trabajadas: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cajahoras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Precio hora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cajaimporte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calcularDatos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&gt;Calcular cosas&lt;/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33180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 continuación, vamos a realizar otro ejemplo.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Esta vez, debemos realizar una serie de cálculos matemáticos para lograr nuestro objetivo.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 dichos cálculos, podremos obtener un resultado.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calcular un día de la semana de una fecha que el usuario nos dará.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Pediremos al usuario el día, el mes y el año en cajas distintas.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A0A3D" w:rsidRPr="000A0A3D" w:rsidRDefault="000A0A3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web llamada </w:t>
      </w:r>
      <w:r>
        <w:rPr>
          <w:rFonts w:ascii="Verdana" w:hAnsi="Verdana"/>
          <w:b/>
          <w:sz w:val="28"/>
          <w:szCs w:val="28"/>
        </w:rPr>
        <w:t>web13diasemana.html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&lt;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calcularDia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cajames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//hacemos el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calculo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dependiendo del mes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mes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mes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14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--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//Multiplicar el Mes más 1 por 3 y dividirlo entre 5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op1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(((mes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)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)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5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op1)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//Dividir el año entre 4s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op2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4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op2)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//Dividir el año entre 100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op3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100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op3)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//Dividir el año entre 400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op4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400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op4)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//Sumar el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, el doble del mes, el año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 ,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el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resultado de la operación 1, 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el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resultado de la operación 2, 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menos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el resultado de la operación 3 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más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la operación 4 más 2.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op5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)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op1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op2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op3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op4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op5)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//Dividir el resultado anterior entre 7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op6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(op5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7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op6);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//Restar el número del paso 5 con el número del paso 6 por 7.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op5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(op6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7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resultado)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"SABADO"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"DOMINGO"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"LUNES"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"MARTES"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4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"MIERCOLES"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5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"JUEVES"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6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"VIERNES"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mensaje.innerText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 xml:space="preserve">"El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 xml:space="preserve"> es 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&gt;Día de la semana&lt;/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Día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cajadia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Mes: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cajames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Año: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cajaanyo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calcularDia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&gt;Calcular día semana&lt;/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Default="00DB4D3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324C75">
      <w:pPr>
        <w:pStyle w:val="Ttulo2"/>
      </w:pPr>
    </w:p>
    <w:p w:rsidR="00324C75" w:rsidRDefault="00324C75" w:rsidP="00324C75">
      <w:pPr>
        <w:pStyle w:val="Ttulo2"/>
      </w:pPr>
    </w:p>
    <w:p w:rsidR="00324C75" w:rsidRDefault="00324C75" w:rsidP="00324C75">
      <w:pPr>
        <w:pStyle w:val="Ttulo2"/>
      </w:pPr>
    </w:p>
    <w:p w:rsidR="00324C75" w:rsidRDefault="00324C75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:rsidR="00B33180" w:rsidRDefault="00324C75" w:rsidP="00324C75">
      <w:pPr>
        <w:pStyle w:val="Ttulo2"/>
      </w:pPr>
      <w:r>
        <w:lastRenderedPageBreak/>
        <w:t>CONFIGURAR IA ALTERNATIVA</w:t>
      </w:r>
    </w:p>
    <w:p w:rsidR="00B33180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Han cambiado las normas del juego durante el partido, ahora mismo, la IA integrada dentro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(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) cobra por su uso, solamente está accesible si tenemos un correo de </w:t>
      </w:r>
      <w:proofErr w:type="spellStart"/>
      <w:r>
        <w:rPr>
          <w:rFonts w:ascii="Verdana" w:hAnsi="Verdana"/>
          <w:sz w:val="28"/>
          <w:szCs w:val="28"/>
        </w:rPr>
        <w:t>students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que vamos a configurar es una IA alternativa y gratuita para que nos ayude en los autocompletados.</w:t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Necesitamos darnos de alta en la siguiente Web, que nos proporcionará una Key para utilizar con distintas </w:t>
      </w:r>
      <w:proofErr w:type="spellStart"/>
      <w:r>
        <w:rPr>
          <w:rFonts w:ascii="Verdana" w:hAnsi="Verdana"/>
          <w:sz w:val="28"/>
          <w:szCs w:val="28"/>
        </w:rPr>
        <w:t>IAs</w:t>
      </w:r>
      <w:proofErr w:type="spellEnd"/>
      <w:r>
        <w:rPr>
          <w:rFonts w:ascii="Verdana" w:hAnsi="Verdana"/>
          <w:sz w:val="28"/>
          <w:szCs w:val="28"/>
        </w:rPr>
        <w:t>, gratuitas o de pago.</w:t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hyperlink r:id="rId31" w:history="1">
        <w:r w:rsidRPr="00534530">
          <w:rPr>
            <w:rStyle w:val="Hipervnculo"/>
            <w:rFonts w:ascii="Verdana" w:hAnsi="Verdana"/>
            <w:sz w:val="28"/>
            <w:szCs w:val="28"/>
          </w:rPr>
          <w:t>https://openrouter.ai/</w:t>
        </w:r>
      </w:hyperlink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Nos validamos y entramos en </w:t>
      </w:r>
      <w:proofErr w:type="spellStart"/>
      <w:r>
        <w:rPr>
          <w:rFonts w:ascii="Verdana" w:hAnsi="Verdana"/>
          <w:b/>
          <w:sz w:val="28"/>
          <w:szCs w:val="28"/>
        </w:rPr>
        <w:t>Dashboard</w:t>
      </w:r>
      <w:proofErr w:type="spellEnd"/>
      <w:r>
        <w:rPr>
          <w:rFonts w:ascii="Verdana" w:hAnsi="Verdana"/>
          <w:sz w:val="28"/>
          <w:szCs w:val="28"/>
        </w:rPr>
        <w:t xml:space="preserve"> y dentro seleccionamos </w:t>
      </w:r>
      <w:r w:rsidRPr="00AA39F6">
        <w:rPr>
          <w:rFonts w:ascii="Verdana" w:hAnsi="Verdana"/>
          <w:b/>
          <w:sz w:val="28"/>
          <w:szCs w:val="28"/>
        </w:rPr>
        <w:t xml:space="preserve">Api </w:t>
      </w:r>
      <w:proofErr w:type="spellStart"/>
      <w:r w:rsidRPr="00AA39F6">
        <w:rPr>
          <w:rFonts w:ascii="Verdana" w:hAnsi="Verdana"/>
          <w:b/>
          <w:sz w:val="28"/>
          <w:szCs w:val="28"/>
        </w:rPr>
        <w:t>Key</w:t>
      </w:r>
      <w:r w:rsidR="00AA39F6" w:rsidRPr="00AA39F6">
        <w:rPr>
          <w:rFonts w:ascii="Verdana" w:hAnsi="Verdana"/>
          <w:b/>
          <w:sz w:val="28"/>
          <w:szCs w:val="28"/>
        </w:rPr>
        <w:t>s</w:t>
      </w:r>
      <w:proofErr w:type="spellEnd"/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99EDE85" wp14:editId="77C9F1A1">
            <wp:extent cx="5400040" cy="230822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clave para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5C2C68D" wp14:editId="3CEB48FC">
            <wp:extent cx="3338040" cy="299301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40652" cy="2995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momento de crear la Api Key, nos la mostrará UNA SOLA VEZ.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Copiamos esa clave y la pegamos en Bloc de notas.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C01A31D" wp14:editId="5A9DF48A">
            <wp:extent cx="5400040" cy="2303780"/>
            <wp:effectExtent l="0" t="0" r="0" b="127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Con este código, vamos a utilizar un modelo gratuito mediante una extensión en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e instalamos la siguiente extensión: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C2AC4BD" wp14:editId="00F42FD6">
            <wp:extent cx="5400040" cy="1115695"/>
            <wp:effectExtent l="0" t="0" r="0" b="825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1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Debemos introducir nuestro código de Open </w:t>
      </w:r>
      <w:proofErr w:type="spellStart"/>
      <w:r>
        <w:rPr>
          <w:rFonts w:ascii="Verdana" w:hAnsi="Verdana"/>
          <w:sz w:val="28"/>
          <w:szCs w:val="28"/>
        </w:rPr>
        <w:t>Router</w:t>
      </w:r>
      <w:proofErr w:type="spellEnd"/>
      <w:r>
        <w:rPr>
          <w:rFonts w:ascii="Verdana" w:hAnsi="Verdana"/>
          <w:sz w:val="28"/>
          <w:szCs w:val="28"/>
        </w:rPr>
        <w:t xml:space="preserve"> AI.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ello, en la barra superior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, seleccionamos Comandos: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6599472" wp14:editId="06D86072">
            <wp:extent cx="4200525" cy="1504950"/>
            <wp:effectExtent l="0" t="0" r="9525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Pr="00AA39F6" w:rsidRDefault="00AA39F6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Buscamos </w:t>
      </w:r>
      <w:proofErr w:type="spellStart"/>
      <w:r>
        <w:rPr>
          <w:rFonts w:ascii="Verdana" w:hAnsi="Verdana"/>
          <w:b/>
          <w:sz w:val="28"/>
          <w:szCs w:val="28"/>
        </w:rPr>
        <w:t>OpenComplete</w:t>
      </w:r>
      <w:proofErr w:type="spellEnd"/>
      <w:r>
        <w:rPr>
          <w:rFonts w:ascii="Verdana" w:hAnsi="Verdana"/>
          <w:b/>
          <w:sz w:val="28"/>
          <w:szCs w:val="28"/>
        </w:rPr>
        <w:t>: Set API Key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0665D82" wp14:editId="6891BE7A">
            <wp:extent cx="4200525" cy="1504950"/>
            <wp:effectExtent l="0" t="0" r="9525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82F383C" wp14:editId="6A457650">
            <wp:extent cx="4200525" cy="1504950"/>
            <wp:effectExtent l="0" t="0" r="9525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Por último, debemos indicar el modelo a utilizar para el autocompletado.</w:t>
      </w:r>
    </w:p>
    <w:p w:rsidR="00AA39F6" w:rsidRPr="00AA39F6" w:rsidRDefault="00AA39F6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la barra inferior, tendréis un modelo llamado </w:t>
      </w:r>
      <w:proofErr w:type="spellStart"/>
      <w:r>
        <w:rPr>
          <w:rFonts w:ascii="Verdana" w:hAnsi="Verdana"/>
          <w:b/>
          <w:sz w:val="28"/>
          <w:szCs w:val="28"/>
        </w:rPr>
        <w:t>qwen</w:t>
      </w:r>
      <w:proofErr w:type="spellEnd"/>
      <w:r>
        <w:rPr>
          <w:rFonts w:ascii="Verdana" w:hAnsi="Verdana"/>
          <w:b/>
          <w:sz w:val="28"/>
          <w:szCs w:val="28"/>
        </w:rPr>
        <w:t>-</w:t>
      </w:r>
      <w:proofErr w:type="spellStart"/>
      <w:r>
        <w:rPr>
          <w:rFonts w:ascii="Verdana" w:hAnsi="Verdana"/>
          <w:b/>
          <w:sz w:val="28"/>
          <w:szCs w:val="28"/>
        </w:rPr>
        <w:t>code</w:t>
      </w:r>
      <w:proofErr w:type="spellEnd"/>
      <w:r>
        <w:rPr>
          <w:rFonts w:ascii="Verdana" w:hAnsi="Verdana"/>
          <w:b/>
          <w:sz w:val="28"/>
          <w:szCs w:val="28"/>
        </w:rPr>
        <w:t>-free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Pr="00AA39F6" w:rsidRDefault="00AA39F6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Debemos cambiarlo por </w:t>
      </w:r>
      <w:r>
        <w:rPr>
          <w:rFonts w:ascii="Verdana" w:hAnsi="Verdana"/>
          <w:b/>
          <w:sz w:val="28"/>
          <w:szCs w:val="28"/>
        </w:rPr>
        <w:t>qwen3-coder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Concepto de Bucles</w:t>
      </w: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bucle es una repetición de acciones.</w:t>
      </w: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bucles pueden ser de tipo contador o de tipo condición.</w:t>
      </w: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Contador: Hazlo 10 veces.  FOR</w:t>
      </w: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Condición: Hazlo hasta que yo te indique.  WHILE</w:t>
      </w: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1333B" w:rsidRPr="00F1333B" w:rsidRDefault="00F1333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web14bucles.html</w:t>
      </w:r>
    </w:p>
    <w:p w:rsidR="00F1333B" w:rsidRDefault="00F1333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6068E62" wp14:editId="217DC095">
            <wp:extent cx="5400040" cy="2569845"/>
            <wp:effectExtent l="0" t="0" r="0" b="1905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Pr="004237F2" w:rsidRDefault="004237F2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WEB14BUCLES.HTML</w:t>
      </w: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ejecutarBucleFor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//SE INICIA EN UN NUMERO Y DEBEMOS INDICAR HASTA QUE 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//NUMERO FINALIZA Y CUANTO SUMA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//inicio = 4, hasta 8 (mientras), de uno en uno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texto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</w:t>
      </w:r>
      <w:proofErr w:type="spellStart"/>
      <w:r w:rsidRPr="004237F2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; i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8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 i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++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//guardamos en la variable texto el valor de i: 1, 2, 3, 4...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texto</w:t>
      </w:r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resultado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resultado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4237F2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"resultado"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resultado.innerText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texto;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ejecutarWhile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//estos bucles son iguales, solo que la condición 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//que le pongamos no sabemos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cuando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se cumplirá.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//para este bucle necesito una variable para la condición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contador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//mientras que contador no llegue a 14, hacemos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//instrucciones.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texto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while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(contador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14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//guardamos en el texto el contador. 1, 2, 3, 4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texto</w:t>
      </w:r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contador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//debemos modificar la variable de la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condicion</w:t>
      </w:r>
      <w:proofErr w:type="spellEnd"/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contador</w:t>
      </w:r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resultado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4237F2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"resultado"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resultado.innerText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texto;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&gt;Sintaxis de bucles&lt;/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ejecutarBucleFor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&gt;Ejecutar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for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ejecutarWhile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&gt;Ejecutar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while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4237F2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"resultado"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una página web llamada </w:t>
      </w:r>
      <w:r>
        <w:rPr>
          <w:rFonts w:ascii="Verdana" w:hAnsi="Verdana"/>
          <w:b/>
          <w:sz w:val="28"/>
          <w:szCs w:val="28"/>
        </w:rPr>
        <w:t>web15numerospares.html</w:t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Mostraremos los números pares que existen entre 1 y 20.</w:t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dibujar los números en una lista &lt;</w:t>
      </w:r>
      <w:proofErr w:type="spellStart"/>
      <w:r>
        <w:rPr>
          <w:rFonts w:ascii="Verdana" w:hAnsi="Verdana"/>
          <w:sz w:val="28"/>
          <w:szCs w:val="28"/>
        </w:rPr>
        <w:t>ul</w:t>
      </w:r>
      <w:proofErr w:type="spellEnd"/>
      <w:r>
        <w:rPr>
          <w:rFonts w:ascii="Verdana" w:hAnsi="Verdana"/>
          <w:sz w:val="28"/>
          <w:szCs w:val="28"/>
        </w:rPr>
        <w:t>&gt; dinámica.</w:t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Necesitamos un identificador en la lista del dibujo &lt;</w:t>
      </w:r>
      <w:proofErr w:type="spellStart"/>
      <w:r>
        <w:rPr>
          <w:rFonts w:ascii="Verdana" w:hAnsi="Verdana"/>
          <w:sz w:val="28"/>
          <w:szCs w:val="28"/>
        </w:rPr>
        <w:t>ul</w:t>
      </w:r>
      <w:proofErr w:type="spellEnd"/>
      <w:r>
        <w:rPr>
          <w:rFonts w:ascii="Verdana" w:hAnsi="Verdana"/>
          <w:sz w:val="28"/>
          <w:szCs w:val="28"/>
        </w:rPr>
        <w:t>&gt;</w:t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6ADFA04" wp14:editId="148FE773">
            <wp:extent cx="3878307" cy="1758099"/>
            <wp:effectExtent l="0" t="0" r="8255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80482" cy="175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Pr="004237F2" w:rsidRDefault="004237F2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 yo quiero dibujar dentro de la lista en JS, en lugar de utilizar </w:t>
      </w:r>
      <w:proofErr w:type="spellStart"/>
      <w:r>
        <w:rPr>
          <w:rFonts w:ascii="Verdana" w:hAnsi="Verdana"/>
          <w:sz w:val="28"/>
          <w:szCs w:val="28"/>
        </w:rPr>
        <w:t>innerText</w:t>
      </w:r>
      <w:proofErr w:type="spellEnd"/>
      <w:r>
        <w:rPr>
          <w:rFonts w:ascii="Verdana" w:hAnsi="Verdana"/>
          <w:sz w:val="28"/>
          <w:szCs w:val="28"/>
        </w:rPr>
        <w:t xml:space="preserve">, se utiliza </w:t>
      </w:r>
      <w:proofErr w:type="spellStart"/>
      <w:r>
        <w:rPr>
          <w:rFonts w:ascii="Verdana" w:hAnsi="Verdana"/>
          <w:b/>
          <w:sz w:val="28"/>
          <w:szCs w:val="28"/>
        </w:rPr>
        <w:t>innerHTML</w:t>
      </w:r>
      <w:proofErr w:type="spellEnd"/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2A9B96A" wp14:editId="6E00E87E">
            <wp:extent cx="5400040" cy="1710690"/>
            <wp:effectExtent l="0" t="0" r="0" b="381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1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Ejemplo con listas:</w:t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1A3695D" wp14:editId="34C8B778">
            <wp:extent cx="5400040" cy="1774190"/>
            <wp:effectExtent l="0" t="0" r="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33125" w:rsidRDefault="0033312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8A6701D" wp14:editId="079E1420">
            <wp:extent cx="3299382" cy="2360470"/>
            <wp:effectExtent l="0" t="0" r="0" b="1905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311019" cy="236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33125" w:rsidRPr="00333125" w:rsidRDefault="0033312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WEB15NUMEROSPARES.HTML</w:t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ejemplo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listanumeros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listanumeros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//creamos un contenido para dibujar abajo en la lista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contenido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"&lt;li&gt;2&lt;/li&gt;"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contenido</w:t>
      </w:r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"&lt;li&gt;4&lt;/li&gt;"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contenido</w:t>
      </w:r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"&lt;li&gt;6&lt;/li&gt;"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listanumeros.innerHTML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contenido;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generarPares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//recuperamos la lista de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numeros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para el dibujo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listanumeros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listanumeros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contenido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//bucle que vaya del 1 al 20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</w:t>
      </w:r>
      <w:proofErr w:type="spellStart"/>
      <w:r w:rsidRPr="0033312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; i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20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 i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++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//debemos preguntar qué números son pares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(i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%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    </w:t>
      </w:r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//par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    </w:t>
      </w:r>
      <w:proofErr w:type="gram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contenido</w:t>
      </w:r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"&lt;li&gt;"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"&lt;/li&gt;"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    }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//dibujamos en la lista el contenido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html</w:t>
      </w:r>
      <w:proofErr w:type="spellEnd"/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listanumeros.innerHTML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contenido;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&gt;Números pares&lt;/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generarPares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Mostrar pares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3312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listanumeros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&lt;/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Default="0033312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33125" w:rsidRDefault="00D214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Necesito una página web llamada </w:t>
      </w:r>
      <w:r w:rsidRPr="00D214C3">
        <w:rPr>
          <w:rFonts w:ascii="Verdana" w:hAnsi="Verdana"/>
          <w:b/>
          <w:sz w:val="28"/>
          <w:szCs w:val="28"/>
        </w:rPr>
        <w:t>web16tablamultiplicar.html</w:t>
      </w:r>
    </w:p>
    <w:p w:rsidR="00333125" w:rsidRDefault="0033312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33125" w:rsidRDefault="00D214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Quiero mostrar en una lista &lt;</w:t>
      </w:r>
      <w:proofErr w:type="spellStart"/>
      <w:r>
        <w:rPr>
          <w:rFonts w:ascii="Verdana" w:hAnsi="Verdana"/>
          <w:sz w:val="28"/>
          <w:szCs w:val="28"/>
        </w:rPr>
        <w:t>ul</w:t>
      </w:r>
      <w:proofErr w:type="spellEnd"/>
      <w:r>
        <w:rPr>
          <w:rFonts w:ascii="Verdana" w:hAnsi="Verdana"/>
          <w:sz w:val="28"/>
          <w:szCs w:val="28"/>
        </w:rPr>
        <w:t xml:space="preserve">&gt; la tabla de multiplicar del número </w:t>
      </w:r>
      <w:r w:rsidR="009B115F">
        <w:rPr>
          <w:rFonts w:ascii="Verdana" w:hAnsi="Verdana"/>
          <w:sz w:val="28"/>
          <w:szCs w:val="28"/>
        </w:rPr>
        <w:t>que el usuario introduzca en una caja de texto (&lt;input/&gt;)</w:t>
      </w:r>
      <w:r>
        <w:rPr>
          <w:rFonts w:ascii="Verdana" w:hAnsi="Verdana"/>
          <w:sz w:val="28"/>
          <w:szCs w:val="28"/>
        </w:rPr>
        <w:t>.</w:t>
      </w:r>
    </w:p>
    <w:p w:rsidR="00D214C3" w:rsidRDefault="00D214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D214C3" w:rsidRDefault="00D214C3" w:rsidP="00D214C3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9</w:t>
      </w:r>
    </w:p>
    <w:p w:rsidR="00D214C3" w:rsidRDefault="00D214C3" w:rsidP="00D214C3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18</w:t>
      </w:r>
    </w:p>
    <w:p w:rsidR="00D214C3" w:rsidRDefault="00D214C3" w:rsidP="00D214C3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27</w:t>
      </w:r>
    </w:p>
    <w:p w:rsidR="00D214C3" w:rsidRPr="00D214C3" w:rsidRDefault="00D214C3" w:rsidP="00D214C3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90</w:t>
      </w:r>
    </w:p>
    <w:p w:rsidR="00333125" w:rsidRDefault="0033312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D0A75EC" wp14:editId="1BD0DE9F">
            <wp:extent cx="3440784" cy="2253260"/>
            <wp:effectExtent l="0" t="0" r="762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43724" cy="225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125" w:rsidRDefault="0033312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33125" w:rsidRPr="009B115F" w:rsidRDefault="009B11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WEB16TABLAMULTIPLICAR.HTML</w:t>
      </w:r>
    </w:p>
    <w:p w:rsidR="00333125" w:rsidRDefault="0033312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mostrarTabla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//recuperamos la lista de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numeros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para el dibujo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listanumeros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listanumeros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//recuperamos la caja de texto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cajanumero</w:t>
      </w:r>
      <w:proofErr w:type="spellEnd"/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cajanumero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cajanumero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//recuperamos el valor del 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de la caja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cajanumero.value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//creamos el contenido para el dibujo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contenido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//necesitamos la tabla de multiplicar del número 9 (1--10)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</w:t>
      </w:r>
      <w:proofErr w:type="spellStart"/>
      <w:r w:rsidRPr="009B115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; i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10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 i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++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operacion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contenido</w:t>
      </w:r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"&lt;li&gt;"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operacion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"&lt;/li&gt;"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//dibujamos en la lista inferior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listanumeros.innerHTML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contenido;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&gt;Tabla multiplicar&lt;/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Introduzca un número &lt;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9B115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cajanumero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mostrarTabla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&gt;Mostrar tabla&lt;/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9B115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listanumeros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Pr="002E3251" w:rsidRDefault="002E325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realizar otra página para un problema matemático.  </w:t>
      </w:r>
      <w:r>
        <w:rPr>
          <w:rFonts w:ascii="Verdana" w:hAnsi="Verdana"/>
          <w:b/>
          <w:sz w:val="28"/>
          <w:szCs w:val="28"/>
        </w:rPr>
        <w:t xml:space="preserve">Conjetura de </w:t>
      </w:r>
      <w:proofErr w:type="spellStart"/>
      <w:r>
        <w:rPr>
          <w:rFonts w:ascii="Verdana" w:hAnsi="Verdana"/>
          <w:b/>
          <w:sz w:val="28"/>
          <w:szCs w:val="28"/>
        </w:rPr>
        <w:t>Collatz</w:t>
      </w:r>
      <w:proofErr w:type="spellEnd"/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Teoría de </w:t>
      </w:r>
      <w:proofErr w:type="spellStart"/>
      <w:r>
        <w:rPr>
          <w:rFonts w:ascii="Verdana" w:hAnsi="Verdana"/>
          <w:sz w:val="28"/>
          <w:szCs w:val="28"/>
        </w:rPr>
        <w:t>Collatz</w:t>
      </w:r>
      <w:proofErr w:type="spellEnd"/>
      <w:r>
        <w:rPr>
          <w:rFonts w:ascii="Verdana" w:hAnsi="Verdana"/>
          <w:sz w:val="28"/>
          <w:szCs w:val="28"/>
        </w:rPr>
        <w:t xml:space="preserve">:  </w:t>
      </w: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“Todo número positivo siempre llegará a ser 1 siguiendo una serie de pasos”:</w:t>
      </w: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2E3251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el número es par, se divide entre 2</w:t>
      </w:r>
    </w:p>
    <w:p w:rsidR="002E3251" w:rsidRPr="002E3251" w:rsidRDefault="002E3251" w:rsidP="002E3251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el número es impar, se multiplicar por 3 y se suma 1</w:t>
      </w: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6, 3, 10, 5, 16, 8, 4, 2, 1</w:t>
      </w: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Pr="002E3251" w:rsidRDefault="002E325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web llamada </w:t>
      </w:r>
      <w:r>
        <w:rPr>
          <w:rFonts w:ascii="Verdana" w:hAnsi="Verdana"/>
          <w:b/>
          <w:sz w:val="28"/>
          <w:szCs w:val="28"/>
        </w:rPr>
        <w:t>web17collatz.html</w:t>
      </w: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C1DB7" w:rsidRDefault="00FC1DB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B274EFE" wp14:editId="0EA894D9">
            <wp:extent cx="3895813" cy="2498103"/>
            <wp:effectExtent l="0" t="0" r="9525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898246" cy="24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1DB7" w:rsidRDefault="00FC1DB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C1DB7" w:rsidRPr="00FC1DB7" w:rsidRDefault="00FC1DB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WEB17COLLATZ.HTML</w:t>
      </w: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generarCollatz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//recuperamos la lista de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numeros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para el dibujo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listanumeros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FC1DB7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listanumeros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la caja numero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cajanumero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FC1DB7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cajanumero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//extraemos el valor numérico de la caja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cajanumero.value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//contenido para el dibujo HTML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contenido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/*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•   Si el número es par, se divide entre 2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•   Si el número es impar, se multiplicar por 3 y se suma 1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            */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while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!=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    </w:t>
      </w: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//evaluamos par/impar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%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    </w:t>
      </w:r>
      <w:proofErr w:type="gram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numero</w:t>
      </w:r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    }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    </w:t>
      </w:r>
      <w:proofErr w:type="gram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numero</w:t>
      </w:r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    }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//guardamos el contenido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contenido</w:t>
      </w:r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+=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"&lt;li&gt;"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"&lt;/li&gt;"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//dibujamos el valor de contenido en la lista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listanumeros.innerHTML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contenido;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&gt;Conjetura de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Collatz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Introduzca un número: &lt;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FC1DB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cajanumero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generarCollatz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Collatz</w:t>
      </w:r>
      <w:proofErr w:type="spellEnd"/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FC1DB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listanumeros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Default="00FC1DB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C1DB7" w:rsidRDefault="00FC1DB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75BE8" w:rsidRDefault="00275BE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75BE8" w:rsidRDefault="00275BE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75BE8" w:rsidRDefault="00275BE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75BE8" w:rsidRDefault="000610AC" w:rsidP="000610AC">
      <w:pPr>
        <w:pStyle w:val="Ttulo1"/>
      </w:pPr>
      <w:r>
        <w:lastRenderedPageBreak/>
        <w:t>ARRAYS</w:t>
      </w:r>
    </w:p>
    <w:p w:rsidR="00FC1DB7" w:rsidRDefault="00FC1DB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es una variable que contiene múltiples elementos de un mismo tipo.</w:t>
      </w: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Podemos tener un conjunto de números</w:t>
      </w: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Podríamos tener un conjunto de textos</w:t>
      </w: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Podríamos tener un conjunto de imágenes (&lt;</w:t>
      </w:r>
      <w:proofErr w:type="spellStart"/>
      <w:r>
        <w:rPr>
          <w:rFonts w:ascii="Verdana" w:hAnsi="Verdana"/>
          <w:sz w:val="28"/>
          <w:szCs w:val="28"/>
        </w:rPr>
        <w:t>img</w:t>
      </w:r>
      <w:proofErr w:type="spellEnd"/>
      <w:r>
        <w:rPr>
          <w:rFonts w:ascii="Verdana" w:hAnsi="Verdana"/>
          <w:sz w:val="28"/>
          <w:szCs w:val="28"/>
        </w:rPr>
        <w:t>&gt;)</w:t>
      </w: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de elementos funciona mediante un índice, que indica el elemento que deseamos.</w:t>
      </w: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Tiene también una longitud de elementos.</w:t>
      </w: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let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arraynombres</w:t>
      </w:r>
      <w:proofErr w:type="spellEnd"/>
      <w:r>
        <w:rPr>
          <w:rFonts w:ascii="Verdana" w:hAnsi="Verdana"/>
          <w:sz w:val="28"/>
          <w:szCs w:val="28"/>
        </w:rPr>
        <w:t xml:space="preserve"> = [“Lucia”, “</w:t>
      </w:r>
      <w:proofErr w:type="spellStart"/>
      <w:r>
        <w:rPr>
          <w:rFonts w:ascii="Verdana" w:hAnsi="Verdana"/>
          <w:sz w:val="28"/>
          <w:szCs w:val="28"/>
        </w:rPr>
        <w:t>Adrian</w:t>
      </w:r>
      <w:proofErr w:type="spellEnd"/>
      <w:r>
        <w:rPr>
          <w:rFonts w:ascii="Verdana" w:hAnsi="Verdana"/>
          <w:sz w:val="28"/>
          <w:szCs w:val="28"/>
        </w:rPr>
        <w:t>”, “Antonia”]</w:t>
      </w: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Pr="000610AC" w:rsidRDefault="000610A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Cada nombre individual está en una posición del conjunto.  Todo empieza en </w:t>
      </w:r>
      <w:r>
        <w:rPr>
          <w:rFonts w:ascii="Verdana" w:hAnsi="Verdana"/>
          <w:b/>
          <w:sz w:val="28"/>
          <w:szCs w:val="28"/>
        </w:rPr>
        <w:t>CERO</w:t>
      </w: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arraynombres</w:t>
      </w:r>
      <w:proofErr w:type="spellEnd"/>
      <w:r>
        <w:rPr>
          <w:rFonts w:ascii="Verdana" w:hAnsi="Verdana"/>
          <w:sz w:val="28"/>
          <w:szCs w:val="28"/>
        </w:rPr>
        <w:t>[</w:t>
      </w:r>
      <w:proofErr w:type="gramEnd"/>
      <w:r>
        <w:rPr>
          <w:rFonts w:ascii="Verdana" w:hAnsi="Verdana"/>
          <w:sz w:val="28"/>
          <w:szCs w:val="28"/>
        </w:rPr>
        <w:t>0] = “Lucia”</w:t>
      </w:r>
    </w:p>
    <w:p w:rsidR="000610AC" w:rsidRDefault="000610AC" w:rsidP="000610AC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arraynombres</w:t>
      </w:r>
      <w:proofErr w:type="spellEnd"/>
      <w:r>
        <w:rPr>
          <w:rFonts w:ascii="Verdana" w:hAnsi="Verdana"/>
          <w:sz w:val="28"/>
          <w:szCs w:val="28"/>
        </w:rPr>
        <w:t>[</w:t>
      </w:r>
      <w:proofErr w:type="gramEnd"/>
      <w:r>
        <w:rPr>
          <w:rFonts w:ascii="Verdana" w:hAnsi="Verdana"/>
          <w:sz w:val="28"/>
          <w:szCs w:val="28"/>
        </w:rPr>
        <w:t>1] = “</w:t>
      </w:r>
      <w:proofErr w:type="spellStart"/>
      <w:r>
        <w:rPr>
          <w:rFonts w:ascii="Verdana" w:hAnsi="Verdana"/>
          <w:sz w:val="28"/>
          <w:szCs w:val="28"/>
        </w:rPr>
        <w:t>Adrian</w:t>
      </w:r>
      <w:proofErr w:type="spellEnd"/>
      <w:r>
        <w:rPr>
          <w:rFonts w:ascii="Verdana" w:hAnsi="Verdana"/>
          <w:sz w:val="28"/>
          <w:szCs w:val="28"/>
        </w:rPr>
        <w:t>”</w:t>
      </w:r>
    </w:p>
    <w:p w:rsidR="000610AC" w:rsidRDefault="000610AC" w:rsidP="000610AC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arraynombres</w:t>
      </w:r>
      <w:proofErr w:type="spellEnd"/>
      <w:r>
        <w:rPr>
          <w:rFonts w:ascii="Verdana" w:hAnsi="Verdana"/>
          <w:sz w:val="28"/>
          <w:szCs w:val="28"/>
        </w:rPr>
        <w:t>[</w:t>
      </w:r>
      <w:proofErr w:type="gramEnd"/>
      <w:r>
        <w:rPr>
          <w:rFonts w:ascii="Verdana" w:hAnsi="Verdana"/>
          <w:sz w:val="28"/>
          <w:szCs w:val="28"/>
        </w:rPr>
        <w:t>2] = “Antonia”</w:t>
      </w:r>
    </w:p>
    <w:p w:rsidR="000610AC" w:rsidRPr="000610AC" w:rsidRDefault="000610AC" w:rsidP="000610AC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arraynombres</w:t>
      </w:r>
      <w:proofErr w:type="spellEnd"/>
      <w:r>
        <w:rPr>
          <w:rFonts w:ascii="Verdana" w:hAnsi="Verdana"/>
          <w:sz w:val="28"/>
          <w:szCs w:val="28"/>
        </w:rPr>
        <w:t>[</w:t>
      </w:r>
      <w:proofErr w:type="gramEnd"/>
      <w:r>
        <w:rPr>
          <w:rFonts w:ascii="Verdana" w:hAnsi="Verdana"/>
          <w:sz w:val="28"/>
          <w:szCs w:val="28"/>
        </w:rPr>
        <w:t xml:space="preserve">3] = </w:t>
      </w:r>
      <w:r>
        <w:rPr>
          <w:rFonts w:ascii="Verdana" w:hAnsi="Verdana"/>
          <w:b/>
          <w:sz w:val="28"/>
          <w:szCs w:val="28"/>
        </w:rPr>
        <w:t>error</w:t>
      </w:r>
    </w:p>
    <w:p w:rsidR="000610AC" w:rsidRDefault="000610AC" w:rsidP="000610AC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Pr="000610AC" w:rsidRDefault="000610A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Podemos saber la longitud de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mediante una propiedad llamada </w:t>
      </w:r>
      <w:proofErr w:type="spellStart"/>
      <w:r>
        <w:rPr>
          <w:rFonts w:ascii="Verdana" w:hAnsi="Verdana"/>
          <w:b/>
          <w:sz w:val="28"/>
          <w:szCs w:val="28"/>
        </w:rPr>
        <w:t>length</w:t>
      </w:r>
      <w:proofErr w:type="spellEnd"/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también existen métodos:</w:t>
      </w: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Default="000610AC" w:rsidP="000610AC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push</w:t>
      </w:r>
      <w:proofErr w:type="spellEnd"/>
      <w:r>
        <w:rPr>
          <w:rFonts w:ascii="Verdana" w:hAnsi="Verdana"/>
          <w:sz w:val="28"/>
          <w:szCs w:val="28"/>
        </w:rPr>
        <w:t xml:space="preserve">: Añade un elemento nuevo al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</w:p>
    <w:p w:rsidR="000610AC" w:rsidRPr="000610AC" w:rsidRDefault="000610AC" w:rsidP="000610AC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splice</w:t>
      </w:r>
      <w:proofErr w:type="spellEnd"/>
      <w:r>
        <w:rPr>
          <w:rFonts w:ascii="Verdana" w:hAnsi="Verdana"/>
          <w:sz w:val="28"/>
          <w:szCs w:val="28"/>
        </w:rPr>
        <w:t xml:space="preserve">: Elimina uno o varios elementos del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del código HTML existen ya </w:t>
      </w:r>
      <w:proofErr w:type="spellStart"/>
      <w:r>
        <w:rPr>
          <w:rFonts w:ascii="Verdana" w:hAnsi="Verdana"/>
          <w:sz w:val="28"/>
          <w:szCs w:val="28"/>
        </w:rPr>
        <w:t>Arrays</w:t>
      </w:r>
      <w:proofErr w:type="spellEnd"/>
      <w:r>
        <w:rPr>
          <w:rFonts w:ascii="Verdana" w:hAnsi="Verdana"/>
          <w:sz w:val="28"/>
          <w:szCs w:val="28"/>
        </w:rPr>
        <w:t xml:space="preserve"> predefinidos:</w:t>
      </w: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Default="000610AC" w:rsidP="000610AC">
      <w:pPr>
        <w:pStyle w:val="Prrafodelista"/>
        <w:numPr>
          <w:ilvl w:val="0"/>
          <w:numId w:val="8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Todos los elementos con un mismo nombre de etiqueta: &lt;input&gt;, &lt;</w:t>
      </w:r>
      <w:proofErr w:type="spellStart"/>
      <w:r>
        <w:rPr>
          <w:rFonts w:ascii="Verdana" w:hAnsi="Verdana"/>
          <w:sz w:val="28"/>
          <w:szCs w:val="28"/>
        </w:rPr>
        <w:t>img</w:t>
      </w:r>
      <w:proofErr w:type="spellEnd"/>
      <w:r>
        <w:rPr>
          <w:rFonts w:ascii="Verdana" w:hAnsi="Verdana"/>
          <w:sz w:val="28"/>
          <w:szCs w:val="28"/>
        </w:rPr>
        <w:t>&gt;, &lt;h1&gt;, &lt;</w:t>
      </w:r>
      <w:proofErr w:type="spellStart"/>
      <w:r>
        <w:rPr>
          <w:rFonts w:ascii="Verdana" w:hAnsi="Verdana"/>
          <w:sz w:val="28"/>
          <w:szCs w:val="28"/>
        </w:rPr>
        <w:t>button</w:t>
      </w:r>
      <w:proofErr w:type="spellEnd"/>
      <w:r>
        <w:rPr>
          <w:rFonts w:ascii="Verdana" w:hAnsi="Verdana"/>
          <w:sz w:val="28"/>
          <w:szCs w:val="28"/>
        </w:rPr>
        <w:t>&gt;</w:t>
      </w:r>
    </w:p>
    <w:p w:rsidR="000610AC" w:rsidRDefault="000610AC" w:rsidP="000610AC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Pr="000610AC" w:rsidRDefault="000610AC" w:rsidP="000610AC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let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elementos = </w:t>
      </w:r>
      <w:proofErr w:type="spellStart"/>
      <w:r>
        <w:rPr>
          <w:rFonts w:ascii="Verdana" w:hAnsi="Verdana"/>
          <w:sz w:val="28"/>
          <w:szCs w:val="28"/>
        </w:rPr>
        <w:t>document.</w:t>
      </w:r>
      <w:r>
        <w:rPr>
          <w:rFonts w:ascii="Verdana" w:hAnsi="Verdana"/>
          <w:b/>
          <w:sz w:val="28"/>
          <w:szCs w:val="28"/>
        </w:rPr>
        <w:t>getElementsByTagName</w:t>
      </w:r>
      <w:proofErr w:type="spellEnd"/>
      <w:r>
        <w:rPr>
          <w:rFonts w:ascii="Verdana" w:hAnsi="Verdana"/>
          <w:b/>
          <w:sz w:val="28"/>
          <w:szCs w:val="28"/>
        </w:rPr>
        <w:t>(“&lt;&gt;”);</w:t>
      </w:r>
    </w:p>
    <w:p w:rsidR="000610AC" w:rsidRDefault="000610AC" w:rsidP="000610AC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Default="000610AC" w:rsidP="000610AC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Pr="000610AC" w:rsidRDefault="000610AC" w:rsidP="000610AC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Pr="000610AC" w:rsidRDefault="000610AC" w:rsidP="000610AC">
      <w:pPr>
        <w:pStyle w:val="Prrafodelista"/>
        <w:numPr>
          <w:ilvl w:val="0"/>
          <w:numId w:val="8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Todos los elementos con un mismo nombre de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Pr="000610AC" w:rsidRDefault="000610A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let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elementos = </w:t>
      </w:r>
      <w:proofErr w:type="spellStart"/>
      <w:r>
        <w:rPr>
          <w:rFonts w:ascii="Verdana" w:hAnsi="Verdana"/>
          <w:sz w:val="28"/>
          <w:szCs w:val="28"/>
        </w:rPr>
        <w:t>document.</w:t>
      </w:r>
      <w:r>
        <w:rPr>
          <w:rFonts w:ascii="Verdana" w:hAnsi="Verdana"/>
          <w:b/>
          <w:sz w:val="28"/>
          <w:szCs w:val="28"/>
        </w:rPr>
        <w:t>getElementsByClassName</w:t>
      </w:r>
      <w:proofErr w:type="spellEnd"/>
      <w:r>
        <w:rPr>
          <w:rFonts w:ascii="Verdana" w:hAnsi="Verdana"/>
          <w:b/>
          <w:sz w:val="28"/>
          <w:szCs w:val="28"/>
        </w:rPr>
        <w:t>(“”);</w:t>
      </w: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Default="003F511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</w:t>
      </w:r>
      <w:proofErr w:type="spellStart"/>
      <w:r>
        <w:rPr>
          <w:rFonts w:ascii="Verdana" w:hAnsi="Verdana"/>
          <w:sz w:val="28"/>
          <w:szCs w:val="28"/>
        </w:rPr>
        <w:t>arrays</w:t>
      </w:r>
      <w:proofErr w:type="spellEnd"/>
      <w:r>
        <w:rPr>
          <w:rFonts w:ascii="Verdana" w:hAnsi="Verdana"/>
          <w:sz w:val="28"/>
          <w:szCs w:val="28"/>
        </w:rPr>
        <w:t xml:space="preserve"> nos sirven para trabajar con múltiples elementos a la vez.</w:t>
      </w:r>
    </w:p>
    <w:p w:rsidR="003F5118" w:rsidRDefault="003F511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F5118" w:rsidRPr="003F5118" w:rsidRDefault="003F5118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una web llamada </w:t>
      </w:r>
      <w:r>
        <w:rPr>
          <w:rFonts w:ascii="Verdana" w:hAnsi="Verdana"/>
          <w:b/>
          <w:sz w:val="28"/>
          <w:szCs w:val="28"/>
        </w:rPr>
        <w:t>web18arrayimagenes.html</w:t>
      </w: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F5118" w:rsidRDefault="003F511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que haremos será cambiar todas las imágenes de nuestro HTML al pulsar un botón.</w:t>
      </w:r>
    </w:p>
    <w:p w:rsidR="003F5118" w:rsidRDefault="003F511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F5118" w:rsidRDefault="003F511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4D58E85" wp14:editId="34721192">
            <wp:extent cx="5400040" cy="1898015"/>
            <wp:effectExtent l="0" t="0" r="0" b="698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5118" w:rsidRDefault="003F511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F5118" w:rsidRPr="003F5118" w:rsidRDefault="003F5118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WEB18ARRAYIMAGENES.HTML</w:t>
      </w: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F5118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F5118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3F5118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F5118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F5118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3F5118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F5118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F5118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3F5118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F5118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F5118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3F5118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F5118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3F5118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F5118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F5118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3F5118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3F5118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3F5118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3F5118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3F5118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3F5118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F5118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cambiarImagen</w:t>
      </w:r>
      <w:proofErr w:type="spell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r w:rsidRPr="003F5118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//debemos recuperar un </w:t>
      </w:r>
      <w:proofErr w:type="spellStart"/>
      <w:r w:rsidRPr="003F5118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array</w:t>
      </w:r>
      <w:proofErr w:type="spellEnd"/>
      <w:r w:rsidRPr="003F5118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con todas las </w:t>
      </w:r>
      <w:proofErr w:type="spellStart"/>
      <w:r w:rsidRPr="003F5118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imagenes</w:t>
      </w:r>
      <w:proofErr w:type="spellEnd"/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F5118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imagenes</w:t>
      </w:r>
      <w:proofErr w:type="spell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F5118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getElementsByTagName</w:t>
      </w:r>
      <w:proofErr w:type="spell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F5118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3F5118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img</w:t>
      </w:r>
      <w:proofErr w:type="spellEnd"/>
      <w:r w:rsidRPr="003F5118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F5118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//recorremos todas las </w:t>
      </w:r>
      <w:proofErr w:type="spellStart"/>
      <w:r w:rsidRPr="003F5118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imagenes</w:t>
      </w:r>
      <w:proofErr w:type="spellEnd"/>
      <w:r w:rsidRPr="003F5118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, empezando en cero y </w:t>
      </w: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F5118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//terminando en </w:t>
      </w:r>
      <w:proofErr w:type="spellStart"/>
      <w:r w:rsidRPr="003F5118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length</w:t>
      </w:r>
      <w:proofErr w:type="spellEnd"/>
      <w:r w:rsidRPr="003F5118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- 1</w:t>
      </w: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</w:t>
      </w:r>
      <w:proofErr w:type="spellEnd"/>
      <w:proofErr w:type="gram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</w:t>
      </w:r>
      <w:proofErr w:type="spellStart"/>
      <w:r w:rsidRPr="003F5118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 </w:t>
      </w:r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F5118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; i </w:t>
      </w:r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imagenes.length</w:t>
      </w:r>
      <w:proofErr w:type="spell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 i</w:t>
      </w:r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++</w:t>
      </w: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3F5118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//almacenamos cada </w:t>
      </w:r>
      <w:proofErr w:type="spellStart"/>
      <w:r w:rsidRPr="003F5118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img</w:t>
      </w:r>
      <w:proofErr w:type="spellEnd"/>
      <w:r w:rsidRPr="003F5118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en una variable</w:t>
      </w: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3F5118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//con la que estamos recorriendo</w:t>
      </w: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3F5118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img</w:t>
      </w:r>
      <w:proofErr w:type="spell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imagenes</w:t>
      </w:r>
      <w:proofErr w:type="spell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[i];</w:t>
      </w: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3F5118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//modificamos la imagen</w:t>
      </w: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img.src</w:t>
      </w:r>
      <w:proofErr w:type="spell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F5118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3F5118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images</w:t>
      </w:r>
      <w:proofErr w:type="spellEnd"/>
      <w:r w:rsidRPr="003F5118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/02.jpg"</w:t>
      </w: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proofErr w:type="gram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F5118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width</w:t>
      </w:r>
      <w:proofErr w:type="spellEnd"/>
      <w:proofErr w:type="gram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3F5118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100</w:t>
      </w:r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; </w:t>
      </w:r>
      <w:proofErr w:type="spellStart"/>
      <w:r w:rsidRPr="003F5118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height</w:t>
      </w:r>
      <w:proofErr w:type="spell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3F5118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100</w:t>
      </w:r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Array</w:t>
      </w:r>
      <w:proofErr w:type="spell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imágenes&lt;/</w:t>
      </w:r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F5118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3F5118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F5118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3F5118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cambiarImagen</w:t>
      </w:r>
      <w:proofErr w:type="spellEnd"/>
      <w:r w:rsidRPr="003F5118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3F5118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&gt;Cambiar imagen&lt;/</w:t>
      </w:r>
      <w:proofErr w:type="spellStart"/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proofErr w:type="gram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F5118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3F5118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F5118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F5118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images</w:t>
      </w:r>
      <w:proofErr w:type="spellEnd"/>
      <w:r w:rsidRPr="003F5118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/01.avif"</w:t>
      </w: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F5118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3F5118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F5118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F5118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images</w:t>
      </w:r>
      <w:proofErr w:type="spellEnd"/>
      <w:r w:rsidRPr="003F5118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/01.avif"</w:t>
      </w: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&lt;</w:t>
      </w:r>
      <w:proofErr w:type="spellStart"/>
      <w:proofErr w:type="gramStart"/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proofErr w:type="gram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F5118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3F5118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F5118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F5118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images</w:t>
      </w:r>
      <w:proofErr w:type="spellEnd"/>
      <w:r w:rsidRPr="003F5118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/01.avif"</w:t>
      </w: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F5118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3F5118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F5118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F5118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images</w:t>
      </w:r>
      <w:proofErr w:type="spellEnd"/>
      <w:r w:rsidRPr="003F5118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/01.avif"</w:t>
      </w: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F5118" w:rsidRPr="003F5118" w:rsidRDefault="003F5118" w:rsidP="003F511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3F5118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3F5118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F5118" w:rsidRDefault="003F511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F5118" w:rsidRPr="003F3884" w:rsidRDefault="003F388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3F3884">
        <w:rPr>
          <w:rFonts w:ascii="Verdana" w:hAnsi="Verdana"/>
          <w:b/>
          <w:sz w:val="28"/>
          <w:szCs w:val="28"/>
        </w:rPr>
        <w:t>Bucles de referencia</w:t>
      </w:r>
    </w:p>
    <w:p w:rsidR="003F3884" w:rsidRDefault="003F388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F5118" w:rsidRDefault="003F388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bucle de referencia se utiliza para recorrer un conjunto de objetos (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>)</w:t>
      </w:r>
    </w:p>
    <w:p w:rsidR="003F3884" w:rsidRDefault="003F388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lugar de indicar un inicio con un índice y un final con un </w:t>
      </w:r>
      <w:proofErr w:type="spellStart"/>
      <w:r>
        <w:rPr>
          <w:rFonts w:ascii="Verdana" w:hAnsi="Verdana"/>
          <w:sz w:val="28"/>
          <w:szCs w:val="28"/>
        </w:rPr>
        <w:t>length</w:t>
      </w:r>
      <w:proofErr w:type="spellEnd"/>
      <w:r>
        <w:rPr>
          <w:rFonts w:ascii="Verdana" w:hAnsi="Verdana"/>
          <w:sz w:val="28"/>
          <w:szCs w:val="28"/>
        </w:rPr>
        <w:t>, le decimos que recorremos con los que se llama una variable de referencia.</w:t>
      </w:r>
    </w:p>
    <w:p w:rsidR="003F3884" w:rsidRDefault="003F388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F3884" w:rsidRPr="003F3884" w:rsidRDefault="003F388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variable </w:t>
      </w:r>
      <w:proofErr w:type="spellStart"/>
      <w:r>
        <w:rPr>
          <w:rFonts w:ascii="Verdana" w:hAnsi="Verdana"/>
          <w:b/>
          <w:sz w:val="28"/>
          <w:szCs w:val="28"/>
        </w:rPr>
        <w:t>img</w:t>
      </w:r>
      <w:proofErr w:type="spellEnd"/>
      <w:r>
        <w:rPr>
          <w:rFonts w:ascii="Verdana" w:hAnsi="Verdana"/>
          <w:sz w:val="28"/>
          <w:szCs w:val="28"/>
        </w:rPr>
        <w:t xml:space="preserve"> hace referencia a un elemento de </w:t>
      </w:r>
      <w:r>
        <w:rPr>
          <w:rFonts w:ascii="Verdana" w:hAnsi="Verdana"/>
          <w:b/>
          <w:sz w:val="28"/>
          <w:szCs w:val="28"/>
        </w:rPr>
        <w:t>imágenes[i]</w:t>
      </w:r>
    </w:p>
    <w:p w:rsidR="003F3884" w:rsidRDefault="003F388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F3884" w:rsidRDefault="003F388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86D7B67" wp14:editId="627D9E66">
            <wp:extent cx="5400040" cy="1363345"/>
            <wp:effectExtent l="0" t="0" r="0" b="8255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6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884" w:rsidRDefault="003F388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F3884" w:rsidRDefault="003F388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sintaxis para este tipo de bucles es la siguiente:</w:t>
      </w:r>
    </w:p>
    <w:p w:rsidR="003F3884" w:rsidRDefault="003F388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F3884" w:rsidRDefault="003F3884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for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</w:t>
      </w:r>
      <w:proofErr w:type="spellStart"/>
      <w:r>
        <w:rPr>
          <w:rFonts w:ascii="Verdana" w:hAnsi="Verdana"/>
          <w:sz w:val="28"/>
          <w:szCs w:val="28"/>
        </w:rPr>
        <w:t>let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variableReferencia</w:t>
      </w:r>
      <w:proofErr w:type="spellEnd"/>
      <w:r>
        <w:rPr>
          <w:rFonts w:ascii="Verdana" w:hAnsi="Verdana"/>
          <w:sz w:val="28"/>
          <w:szCs w:val="28"/>
        </w:rPr>
        <w:t xml:space="preserve"> of conjunto) {….}</w:t>
      </w:r>
    </w:p>
    <w:p w:rsidR="003F3884" w:rsidRDefault="003F388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F3884" w:rsidRDefault="003F388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DD1AEF4" wp14:editId="4CA5D647">
            <wp:extent cx="3893270" cy="1002160"/>
            <wp:effectExtent l="0" t="0" r="0" b="762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930441" cy="1011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884" w:rsidRDefault="003F388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F3884" w:rsidRDefault="003F388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el siguiente ejemplo, tendremos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con Nombres inventados.</w:t>
      </w:r>
    </w:p>
    <w:p w:rsidR="003F3884" w:rsidRDefault="003F388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una caja para crear nuevos nombres.</w:t>
      </w:r>
    </w:p>
    <w:p w:rsidR="003F3884" w:rsidRDefault="003F388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También quiero otra caja para eliminar un nombre por su índice.</w:t>
      </w:r>
    </w:p>
    <w:p w:rsidR="003F3884" w:rsidRPr="001A37A7" w:rsidRDefault="001A37A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página llamada </w:t>
      </w:r>
      <w:r>
        <w:rPr>
          <w:rFonts w:ascii="Verdana" w:hAnsi="Verdana"/>
          <w:b/>
          <w:sz w:val="28"/>
          <w:szCs w:val="28"/>
        </w:rPr>
        <w:t>web19arraynombres.html</w:t>
      </w:r>
    </w:p>
    <w:p w:rsidR="001A37A7" w:rsidRPr="001A37A7" w:rsidRDefault="001A37A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Las variables solamente son visibles a nivel de </w:t>
      </w:r>
      <w:proofErr w:type="spellStart"/>
      <w:r>
        <w:rPr>
          <w:rFonts w:ascii="Verdana" w:hAnsi="Verdana"/>
          <w:b/>
          <w:sz w:val="28"/>
          <w:szCs w:val="28"/>
        </w:rPr>
        <w:t>function</w:t>
      </w:r>
      <w:proofErr w:type="spellEnd"/>
    </w:p>
    <w:p w:rsidR="003F3884" w:rsidRDefault="001A37A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 deseamos que las variables sean visibles entre diferentes funciones, debemos declararlas a nivel de </w:t>
      </w:r>
      <w:r>
        <w:rPr>
          <w:rFonts w:ascii="Verdana" w:hAnsi="Verdana"/>
          <w:b/>
          <w:sz w:val="28"/>
          <w:szCs w:val="28"/>
        </w:rPr>
        <w:t>script</w:t>
      </w:r>
    </w:p>
    <w:p w:rsidR="001A37A7" w:rsidRPr="001A37A7" w:rsidRDefault="001A37A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A37A7" w:rsidRDefault="001A37A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4169EC8" wp14:editId="79041707">
            <wp:extent cx="5400040" cy="2596515"/>
            <wp:effectExtent l="0" t="0" r="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Default="00FC66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Dentro de JS podemos llamar de una función a otra siempre que estén en el mismo “lugar”: script</w:t>
      </w:r>
    </w:p>
    <w:p w:rsidR="00FC665F" w:rsidRDefault="00FC66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C665F" w:rsidRDefault="00F6419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125DEE7" wp14:editId="000E871E">
            <wp:extent cx="5400040" cy="2877820"/>
            <wp:effectExtent l="0" t="0" r="0" b="0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419F" w:rsidRDefault="00F6419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6419F" w:rsidRPr="00F6419F" w:rsidRDefault="00F6419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WEB19ARRAYNOMBRES.HTML</w:t>
      </w:r>
    </w:p>
    <w:p w:rsidR="00FC1DB7" w:rsidRDefault="00FC1DB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F6419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&lt;</w:t>
      </w:r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F6419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F6419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F6419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F6419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//tendremos una serie de nombres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F6419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arraynombres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[</w:t>
      </w:r>
      <w:r w:rsidRPr="00F6419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"Ana"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, </w:t>
      </w:r>
      <w:r w:rsidRPr="00F6419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"Diana"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, </w:t>
      </w:r>
      <w:r w:rsidRPr="00F6419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Sofia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];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F6419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addName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F6419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//queremos añadir un nombre nuevo al 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Array</w:t>
      </w:r>
      <w:proofErr w:type="spellEnd"/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F6419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la caja con el nombre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F6419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cajanombre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F6419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F6419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cajanombre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F6419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valor de la caja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F6419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nombre </w:t>
      </w:r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cajanombre.value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F6419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//añadimos el nombre al 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Array</w:t>
      </w:r>
      <w:proofErr w:type="spellEnd"/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arraynombres.</w:t>
      </w:r>
      <w:r w:rsidRPr="00F6419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push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nombre);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F6419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//podemos llamar a la función que dibuja los nombres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F6419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dibujarNombres</w:t>
      </w:r>
      <w:proofErr w:type="spellEnd"/>
      <w:proofErr w:type="gram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();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F6419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dibujarNombres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F6419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lista para dibujar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F6419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lista </w:t>
      </w:r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F6419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F6419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listanombres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r w:rsidRPr="00F6419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//dibujamos los nombres en la lista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F6419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contenido </w:t>
      </w:r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6419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""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</w:t>
      </w:r>
      <w:proofErr w:type="spellEnd"/>
      <w:proofErr w:type="gram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</w:t>
      </w:r>
      <w:proofErr w:type="spellStart"/>
      <w:r w:rsidRPr="00F6419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nombre </w:t>
      </w:r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of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arraynombres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F6419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//incluimos el contenido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contenido</w:t>
      </w:r>
      <w:proofErr w:type="gram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+=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6419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"&lt;li&gt;"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nombre </w:t>
      </w:r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6419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"&lt;/li&gt;"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F6419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//dibujamos el contenido en la lista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lista.innerHTML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contenido;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F6419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eliminarNombre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F6419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//recuperamos la caja 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indice</w:t>
      </w:r>
      <w:proofErr w:type="spellEnd"/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F6419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cajaindice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F6419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F6419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cajaindice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F6419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//extraemos el </w:t>
      </w:r>
      <w:proofErr w:type="spellStart"/>
      <w:proofErr w:type="gramStart"/>
      <w:r w:rsidRPr="00F6419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proofErr w:type="gramEnd"/>
      <w:r w:rsidRPr="00F6419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de la caja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F6419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posicion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cajaindice.value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F6419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//para eliminar del 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Array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se utiliza un método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F6419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//llamado 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splice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donde le indicamos la posición a eliminar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F6419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//y el número de elementos que deseamos borrar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arraynombres.</w:t>
      </w:r>
      <w:r w:rsidRPr="00F6419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splice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proofErr w:type="gram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posicion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, </w:t>
      </w:r>
      <w:r w:rsidRPr="00F6419F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F6419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//si queremos ver los cambios, llamamos a dibujar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F6419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dibujarNombres</w:t>
      </w:r>
      <w:proofErr w:type="spellEnd"/>
      <w:proofErr w:type="gram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();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&lt;/</w:t>
      </w:r>
      <w:proofErr w:type="gramStart"/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Array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de nombres&lt;/</w:t>
      </w:r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Nuevo nombre: &lt;</w:t>
      </w:r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F6419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6419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F6419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cajanombre</w:t>
      </w:r>
      <w:proofErr w:type="spellEnd"/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F6419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F6419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addName</w:t>
      </w:r>
      <w:proofErr w:type="spellEnd"/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&gt;Añadir nombre&lt;/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Indice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a eliminar: &lt;</w:t>
      </w:r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F6419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6419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F6419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cajaindice</w:t>
      </w:r>
      <w:proofErr w:type="spellEnd"/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F6419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F6419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eliminarNombre</w:t>
      </w:r>
      <w:proofErr w:type="spellEnd"/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&gt;Eliminar nombre&lt;/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F6419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F6419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dibujarNombres</w:t>
      </w:r>
      <w:proofErr w:type="spellEnd"/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&gt;Dibujar nombres&lt;/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6419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F6419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listanombres</w:t>
      </w:r>
      <w:proofErr w:type="spellEnd"/>
      <w:r w:rsidRPr="00F6419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proofErr w:type="spellStart"/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6419F" w:rsidRPr="00F6419F" w:rsidRDefault="00F6419F" w:rsidP="00F6419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6419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F6419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6419F" w:rsidRDefault="00F6419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C1DB7" w:rsidRDefault="00FC1DB7" w:rsidP="00477CE7">
      <w:pPr>
        <w:spacing w:after="0" w:line="240" w:lineRule="auto"/>
        <w:rPr>
          <w:rFonts w:ascii="Verdana" w:hAnsi="Verdana"/>
          <w:sz w:val="28"/>
          <w:szCs w:val="28"/>
        </w:rPr>
      </w:pPr>
      <w:bookmarkStart w:id="0" w:name="_GoBack"/>
      <w:bookmarkEnd w:id="0"/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33125" w:rsidRDefault="0033312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1333B" w:rsidRDefault="00F1333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1333B" w:rsidRDefault="00F1333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33180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sectPr w:rsidR="00477CE7" w:rsidRPr="00477CE7">
      <w:headerReference w:type="default" r:id="rId51"/>
      <w:footerReference w:type="default" r:id="rId5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D7B7C" w:rsidRDefault="00FD7B7C" w:rsidP="008C1A79">
      <w:pPr>
        <w:spacing w:after="0" w:line="240" w:lineRule="auto"/>
      </w:pPr>
      <w:r>
        <w:separator/>
      </w:r>
    </w:p>
  </w:endnote>
  <w:endnote w:type="continuationSeparator" w:id="0">
    <w:p w:rsidR="00FD7B7C" w:rsidRDefault="00FD7B7C" w:rsidP="008C1A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933626316"/>
      <w:docPartObj>
        <w:docPartGallery w:val="Page Numbers (Bottom of Page)"/>
        <w:docPartUnique/>
      </w:docPartObj>
    </w:sdtPr>
    <w:sdtContent>
      <w:p w:rsidR="003F3884" w:rsidRDefault="003F3884" w:rsidP="008C1A79">
        <w:pPr>
          <w:pStyle w:val="Piedepgina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6419F">
          <w:rPr>
            <w:noProof/>
          </w:rPr>
          <w:t>54</w:t>
        </w:r>
        <w:r>
          <w:fldChar w:fldCharType="end"/>
        </w:r>
      </w:p>
    </w:sdtContent>
  </w:sdt>
  <w:p w:rsidR="003F3884" w:rsidRDefault="003F3884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D7B7C" w:rsidRDefault="00FD7B7C" w:rsidP="008C1A79">
      <w:pPr>
        <w:spacing w:after="0" w:line="240" w:lineRule="auto"/>
      </w:pPr>
      <w:r>
        <w:separator/>
      </w:r>
    </w:p>
  </w:footnote>
  <w:footnote w:type="continuationSeparator" w:id="0">
    <w:p w:rsidR="00FD7B7C" w:rsidRDefault="00FD7B7C" w:rsidP="008C1A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F3884" w:rsidRDefault="003F3884" w:rsidP="008C1A79">
    <w:pPr>
      <w:pStyle w:val="Encabezado"/>
      <w:pBdr>
        <w:bottom w:val="single" w:sz="4" w:space="1" w:color="auto"/>
      </w:pBdr>
    </w:pPr>
    <w:r>
      <w:rPr>
        <w:noProof/>
        <w:lang w:eastAsia="es-ES"/>
      </w:rPr>
      <w:drawing>
        <wp:inline distT="0" distB="0" distL="0" distR="0" wp14:anchorId="419CC6B0" wp14:editId="1081B320">
          <wp:extent cx="795096" cy="372359"/>
          <wp:effectExtent l="0" t="0" r="5080" b="8890"/>
          <wp:docPr id="23" name="Imagen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0410" cy="38421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DESARROLLO WEB FUNDAMENTOS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B3444B"/>
    <w:multiLevelType w:val="hybridMultilevel"/>
    <w:tmpl w:val="30E67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85C7130"/>
    <w:multiLevelType w:val="hybridMultilevel"/>
    <w:tmpl w:val="5330BB0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6A84758"/>
    <w:multiLevelType w:val="hybridMultilevel"/>
    <w:tmpl w:val="DB38B176"/>
    <w:lvl w:ilvl="0" w:tplc="9594FE0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79415ED"/>
    <w:multiLevelType w:val="hybridMultilevel"/>
    <w:tmpl w:val="9A482DD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B666662"/>
    <w:multiLevelType w:val="hybridMultilevel"/>
    <w:tmpl w:val="2F6A48E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3CB0539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4FD1B13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CA34A27"/>
    <w:multiLevelType w:val="hybridMultilevel"/>
    <w:tmpl w:val="932C637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0"/>
  </w:num>
  <w:num w:numId="5">
    <w:abstractNumId w:val="5"/>
  </w:num>
  <w:num w:numId="6">
    <w:abstractNumId w:val="2"/>
  </w:num>
  <w:num w:numId="7">
    <w:abstractNumId w:val="4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EFF"/>
    <w:rsid w:val="000518DD"/>
    <w:rsid w:val="00054E45"/>
    <w:rsid w:val="000610AC"/>
    <w:rsid w:val="000959AD"/>
    <w:rsid w:val="000A0A3D"/>
    <w:rsid w:val="00150392"/>
    <w:rsid w:val="001657FF"/>
    <w:rsid w:val="001A37A7"/>
    <w:rsid w:val="001C530B"/>
    <w:rsid w:val="001F597A"/>
    <w:rsid w:val="001F600A"/>
    <w:rsid w:val="00214D85"/>
    <w:rsid w:val="00217D61"/>
    <w:rsid w:val="00275BE8"/>
    <w:rsid w:val="002E3251"/>
    <w:rsid w:val="00321C30"/>
    <w:rsid w:val="00324C75"/>
    <w:rsid w:val="00333125"/>
    <w:rsid w:val="003D271D"/>
    <w:rsid w:val="003F3884"/>
    <w:rsid w:val="003F5118"/>
    <w:rsid w:val="004237F2"/>
    <w:rsid w:val="0045245F"/>
    <w:rsid w:val="00471A9C"/>
    <w:rsid w:val="00477CE7"/>
    <w:rsid w:val="004C6EFF"/>
    <w:rsid w:val="004D3408"/>
    <w:rsid w:val="005038E1"/>
    <w:rsid w:val="005A3AA6"/>
    <w:rsid w:val="005B4223"/>
    <w:rsid w:val="006A06C3"/>
    <w:rsid w:val="006D3383"/>
    <w:rsid w:val="008C1A79"/>
    <w:rsid w:val="009B115F"/>
    <w:rsid w:val="00A123E4"/>
    <w:rsid w:val="00A46946"/>
    <w:rsid w:val="00AA39F6"/>
    <w:rsid w:val="00B22865"/>
    <w:rsid w:val="00B33180"/>
    <w:rsid w:val="00B40CED"/>
    <w:rsid w:val="00C05A20"/>
    <w:rsid w:val="00D14196"/>
    <w:rsid w:val="00D214C3"/>
    <w:rsid w:val="00DB4D36"/>
    <w:rsid w:val="00E17F0A"/>
    <w:rsid w:val="00E24F74"/>
    <w:rsid w:val="00E71339"/>
    <w:rsid w:val="00E905D7"/>
    <w:rsid w:val="00EA6E97"/>
    <w:rsid w:val="00F1333B"/>
    <w:rsid w:val="00F6419F"/>
    <w:rsid w:val="00F917DF"/>
    <w:rsid w:val="00FC1DB7"/>
    <w:rsid w:val="00FC665F"/>
    <w:rsid w:val="00FD7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1FF3AC7-3D97-41C7-92BE-1E2CEEDD7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71339"/>
  </w:style>
  <w:style w:type="paragraph" w:styleId="Ttulo1">
    <w:name w:val="heading 1"/>
    <w:basedOn w:val="Normal"/>
    <w:next w:val="Normal"/>
    <w:link w:val="Ttulo1Car"/>
    <w:uiPriority w:val="9"/>
    <w:qFormat/>
    <w:rsid w:val="004C6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24C7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6E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477CE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5245F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1A79"/>
  </w:style>
  <w:style w:type="paragraph" w:styleId="Piedepgina">
    <w:name w:val="footer"/>
    <w:basedOn w:val="Normal"/>
    <w:link w:val="Piedepgina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1A79"/>
  </w:style>
  <w:style w:type="character" w:customStyle="1" w:styleId="Ttulo2Car">
    <w:name w:val="Título 2 Car"/>
    <w:basedOn w:val="Fuentedeprrafopredeter"/>
    <w:link w:val="Ttulo2"/>
    <w:uiPriority w:val="9"/>
    <w:rsid w:val="00324C7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74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0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1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5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52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19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52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1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8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6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4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32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5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9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8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5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62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0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0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1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8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5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37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54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8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95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8.png"/><Relationship Id="rId39" Type="http://schemas.openxmlformats.org/officeDocument/2006/relationships/image" Target="media/image30.png"/><Relationship Id="rId21" Type="http://schemas.openxmlformats.org/officeDocument/2006/relationships/hyperlink" Target="https://www.w3schools.com/" TargetMode="External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1.png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yperlink" Target="https://openrouter.ai/" TargetMode="External"/><Relationship Id="rId44" Type="http://schemas.openxmlformats.org/officeDocument/2006/relationships/image" Target="media/image35.png"/><Relationship Id="rId52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getbootstrap.com/" TargetMode="External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8" Type="http://schemas.openxmlformats.org/officeDocument/2006/relationships/image" Target="media/image2.png"/><Relationship Id="rId51" Type="http://schemas.openxmlformats.org/officeDocument/2006/relationships/header" Target="header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7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4.png"/><Relationship Id="rId41" Type="http://schemas.openxmlformats.org/officeDocument/2006/relationships/image" Target="media/image32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png"/><Relationship Id="rId49" Type="http://schemas.openxmlformats.org/officeDocument/2006/relationships/image" Target="media/image4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807</TotalTime>
  <Pages>56</Pages>
  <Words>5828</Words>
  <Characters>32060</Characters>
  <Application>Microsoft Office Word</Application>
  <DocSecurity>0</DocSecurity>
  <Lines>267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</dc:creator>
  <cp:keywords/>
  <dc:description/>
  <cp:lastModifiedBy>CAS</cp:lastModifiedBy>
  <cp:revision>24</cp:revision>
  <dcterms:created xsi:type="dcterms:W3CDTF">2026-10-06T17:40:00Z</dcterms:created>
  <dcterms:modified xsi:type="dcterms:W3CDTF">2026-10-13T19:13:00Z</dcterms:modified>
</cp:coreProperties>
</file>